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BFAF" w14:textId="77777777" w:rsidR="00007757" w:rsidRPr="0057011D" w:rsidRDefault="00007757" w:rsidP="00543459">
      <w:pPr>
        <w:tabs>
          <w:tab w:val="left" w:pos="7987"/>
        </w:tabs>
        <w:spacing w:line="360" w:lineRule="auto"/>
        <w:rPr>
          <w:rFonts w:ascii="ITC Bookman Std" w:hAnsi="ITC Bookman Std"/>
        </w:rPr>
      </w:pPr>
    </w:p>
    <w:p w14:paraId="74EE44A8" w14:textId="77777777" w:rsidR="00543459" w:rsidRPr="0057011D" w:rsidRDefault="00543459" w:rsidP="00543459">
      <w:pPr>
        <w:tabs>
          <w:tab w:val="left" w:pos="7987"/>
        </w:tabs>
        <w:spacing w:line="360" w:lineRule="auto"/>
        <w:rPr>
          <w:rFonts w:ascii="ITC Bookman Std" w:hAnsi="ITC Bookman Std"/>
        </w:rPr>
      </w:pPr>
    </w:p>
    <w:p w14:paraId="73CCE80D" w14:textId="77777777" w:rsidR="00543459" w:rsidRPr="003B6BE9" w:rsidRDefault="00B54317" w:rsidP="00543459">
      <w:pPr>
        <w:tabs>
          <w:tab w:val="left" w:pos="7987"/>
        </w:tabs>
        <w:spacing w:line="360" w:lineRule="auto"/>
        <w:rPr>
          <w:rFonts w:ascii="ITC Bookman Std" w:hAnsi="ITC Bookman Std"/>
          <w:color w:val="FFFFFF" w:themeColor="background1"/>
          <w:sz w:val="28"/>
          <w:szCs w:val="28"/>
        </w:rPr>
      </w:pPr>
      <w:r>
        <w:rPr>
          <w:rFonts w:ascii="ITC Bookman Std" w:hAnsi="ITC Bookman Std"/>
          <w:color w:val="FFFFFF" w:themeColor="background1"/>
          <w:sz w:val="28"/>
          <w:szCs w:val="28"/>
        </w:rPr>
        <w:t>GUIDELINES FOR BUILDING</w:t>
      </w:r>
      <w:r w:rsidR="00456742">
        <w:rPr>
          <w:rFonts w:ascii="ITC Bookman Std" w:hAnsi="ITC Bookman Std"/>
          <w:color w:val="FFFFFF" w:themeColor="background1"/>
          <w:sz w:val="28"/>
          <w:szCs w:val="28"/>
        </w:rPr>
        <w:t xml:space="preserve"> A</w:t>
      </w:r>
      <w:r w:rsidR="00D5478E">
        <w:rPr>
          <w:rFonts w:ascii="ITC Bookman Std" w:hAnsi="ITC Bookman Std"/>
          <w:color w:val="FFFFFF" w:themeColor="background1"/>
          <w:sz w:val="28"/>
          <w:szCs w:val="28"/>
        </w:rPr>
        <w:t xml:space="preserve"> ROBUST TEST</w:t>
      </w:r>
      <w:r w:rsidR="003B6BE9">
        <w:rPr>
          <w:rFonts w:ascii="ITC Bookman Std" w:hAnsi="ITC Bookman Std"/>
          <w:color w:val="FFFFFF" w:themeColor="background1"/>
          <w:sz w:val="28"/>
          <w:szCs w:val="28"/>
        </w:rPr>
        <w:t xml:space="preserve"> AUTOMATION FRAMEWORK</w:t>
      </w:r>
    </w:p>
    <w:p w14:paraId="16EF20DA" w14:textId="77777777" w:rsidR="00543459" w:rsidRPr="0057011D" w:rsidRDefault="00946399" w:rsidP="00543459">
      <w:pPr>
        <w:tabs>
          <w:tab w:val="left" w:pos="7987"/>
        </w:tabs>
        <w:spacing w:line="360" w:lineRule="auto"/>
        <w:rPr>
          <w:rFonts w:ascii="ITC Bookman Std" w:hAnsi="ITC Bookman Std"/>
        </w:rPr>
      </w:pPr>
      <w:r w:rsidRPr="0057011D">
        <w:rPr>
          <w:rFonts w:ascii="ITC Bookman Std" w:hAnsi="ITC Bookman Std"/>
        </w:rPr>
        <w:tab/>
      </w:r>
    </w:p>
    <w:p w14:paraId="6ECC14D9" w14:textId="77777777" w:rsidR="006957EC" w:rsidRPr="0057011D" w:rsidRDefault="006957EC" w:rsidP="00543459">
      <w:pPr>
        <w:pStyle w:val="BasicParagraph"/>
        <w:pageBreakBefore/>
        <w:spacing w:after="60"/>
        <w:ind w:left="720"/>
        <w:outlineLvl w:val="0"/>
        <w:rPr>
          <w:rFonts w:ascii="ITC Bookman Std" w:hAnsi="ITC Bookman Std"/>
          <w:caps/>
          <w:color w:val="EB6E1F"/>
          <w:sz w:val="22"/>
          <w:szCs w:val="22"/>
        </w:rPr>
      </w:pPr>
    </w:p>
    <w:sdt>
      <w:sdtPr>
        <w:rPr>
          <w:rFonts w:ascii="Calibri" w:hAnsi="Calibri" w:cs="Calibri"/>
          <w:bCs w:val="0"/>
          <w:caps w:val="0"/>
          <w:color w:val="auto"/>
        </w:rPr>
        <w:id w:val="219638684"/>
        <w:docPartObj>
          <w:docPartGallery w:val="Table of Contents"/>
          <w:docPartUnique/>
        </w:docPartObj>
      </w:sdtPr>
      <w:sdtEndPr>
        <w:rPr>
          <w:b/>
          <w:noProof/>
        </w:rPr>
      </w:sdtEndPr>
      <w:sdtContent>
        <w:p w14:paraId="2648B7E1" w14:textId="77777777" w:rsidR="006957EC" w:rsidRPr="0057011D" w:rsidRDefault="006957EC">
          <w:pPr>
            <w:pStyle w:val="TOCHeading"/>
          </w:pPr>
          <w:r w:rsidRPr="0057011D">
            <w:t>Contents</w:t>
          </w:r>
        </w:p>
        <w:p w14:paraId="4EC2EDB5" w14:textId="77777777" w:rsidR="00C94091" w:rsidRPr="00C94091" w:rsidRDefault="006957EC">
          <w:pPr>
            <w:pStyle w:val="TOC1"/>
            <w:tabs>
              <w:tab w:val="left" w:pos="440"/>
              <w:tab w:val="right" w:leader="dot" w:pos="9350"/>
            </w:tabs>
            <w:rPr>
              <w:rFonts w:eastAsiaTheme="minorEastAsia" w:cstheme="minorBidi"/>
              <w:b w:val="0"/>
              <w:caps w:val="0"/>
              <w:noProof/>
              <w:u w:val="none"/>
              <w:lang w:val="en-IN" w:eastAsia="en-IN"/>
            </w:rPr>
          </w:pPr>
          <w:r w:rsidRPr="0033715A">
            <w:rPr>
              <w:b w:val="0"/>
              <w:u w:val="none"/>
            </w:rPr>
            <w:fldChar w:fldCharType="begin"/>
          </w:r>
          <w:r w:rsidRPr="0033715A">
            <w:rPr>
              <w:b w:val="0"/>
              <w:u w:val="none"/>
            </w:rPr>
            <w:instrText xml:space="preserve"> TOC \o "1-3" \h \z \u </w:instrText>
          </w:r>
          <w:r w:rsidRPr="0033715A">
            <w:rPr>
              <w:b w:val="0"/>
              <w:u w:val="none"/>
            </w:rPr>
            <w:fldChar w:fldCharType="separate"/>
          </w:r>
          <w:hyperlink w:anchor="_Toc365008720" w:history="1">
            <w:r w:rsidR="00C94091" w:rsidRPr="00C94091">
              <w:rPr>
                <w:rStyle w:val="Hyperlink"/>
                <w:rFonts w:ascii="ITC Bookman Std Medium" w:hAnsi="ITC Bookman Std Medium"/>
                <w:b w:val="0"/>
                <w:noProof/>
                <w:u w:val="none"/>
              </w:rPr>
              <w:t>1.</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Introduction</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_Toc365008720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2</w:t>
            </w:r>
            <w:r w:rsidR="00C94091" w:rsidRPr="00C94091">
              <w:rPr>
                <w:b w:val="0"/>
                <w:noProof/>
                <w:webHidden/>
                <w:u w:val="none"/>
              </w:rPr>
              <w:fldChar w:fldCharType="end"/>
            </w:r>
          </w:hyperlink>
        </w:p>
        <w:p w14:paraId="272610B9"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1" w:history="1">
            <w:r w:rsidR="00C94091" w:rsidRPr="00C94091">
              <w:rPr>
                <w:rStyle w:val="Hyperlink"/>
                <w:rFonts w:ascii="ITC Bookman Std Medium" w:hAnsi="ITC Bookman Std Medium"/>
                <w:b w:val="0"/>
                <w:noProof/>
                <w:u w:val="none"/>
              </w:rPr>
              <w:t>2.</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Test Automation Framework Design Challenges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_Toc365008721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3</w:t>
            </w:r>
            <w:r w:rsidR="00C94091" w:rsidRPr="00C94091">
              <w:rPr>
                <w:b w:val="0"/>
                <w:noProof/>
                <w:webHidden/>
                <w:u w:val="none"/>
              </w:rPr>
              <w:fldChar w:fldCharType="end"/>
            </w:r>
          </w:hyperlink>
        </w:p>
        <w:p w14:paraId="7A5C461F"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2" w:history="1">
            <w:r w:rsidR="00C94091" w:rsidRPr="00C94091">
              <w:rPr>
                <w:rStyle w:val="Hyperlink"/>
                <w:rFonts w:ascii="ITC Bookman Std Medium" w:hAnsi="ITC Bookman Std Medium"/>
                <w:b w:val="0"/>
                <w:noProof/>
                <w:u w:val="none"/>
              </w:rPr>
              <w:t>3.</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PRE DESIGN Considerations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_Toc365008722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3</w:t>
            </w:r>
            <w:r w:rsidR="00C94091" w:rsidRPr="00C94091">
              <w:rPr>
                <w:b w:val="0"/>
                <w:noProof/>
                <w:webHidden/>
                <w:u w:val="none"/>
              </w:rPr>
              <w:fldChar w:fldCharType="end"/>
            </w:r>
          </w:hyperlink>
        </w:p>
        <w:p w14:paraId="40FB06F4"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3" w:history="1">
            <w:r w:rsidR="00C94091" w:rsidRPr="00C94091">
              <w:rPr>
                <w:rStyle w:val="Hyperlink"/>
                <w:rFonts w:ascii="ITC Bookman Std Medium" w:hAnsi="ITC Bookman Std Medium"/>
                <w:b w:val="0"/>
                <w:noProof/>
                <w:u w:val="none"/>
              </w:rPr>
              <w:t>4.</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FraMEWORK design Principles and GUIDElines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_Toc365008723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5</w:t>
            </w:r>
            <w:r w:rsidR="00C94091" w:rsidRPr="00C94091">
              <w:rPr>
                <w:b w:val="0"/>
                <w:noProof/>
                <w:webHidden/>
                <w:u w:val="none"/>
              </w:rPr>
              <w:fldChar w:fldCharType="end"/>
            </w:r>
          </w:hyperlink>
        </w:p>
        <w:p w14:paraId="7946837F"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4" w:history="1">
            <w:r w:rsidR="00C94091" w:rsidRPr="00C94091">
              <w:rPr>
                <w:rStyle w:val="Hyperlink"/>
                <w:rFonts w:ascii="ITC Bookman Std Medium" w:hAnsi="ITC Bookman Std Medium"/>
                <w:b w:val="0"/>
                <w:noProof/>
                <w:u w:val="none"/>
              </w:rPr>
              <w:t>5.</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Framework Robustness Factors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_Toc365008724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6</w:t>
            </w:r>
            <w:r w:rsidR="00C94091" w:rsidRPr="00C94091">
              <w:rPr>
                <w:b w:val="0"/>
                <w:noProof/>
                <w:webHidden/>
                <w:u w:val="none"/>
              </w:rPr>
              <w:fldChar w:fldCharType="end"/>
            </w:r>
          </w:hyperlink>
        </w:p>
        <w:p w14:paraId="212F9C92"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5" w:history="1">
            <w:r w:rsidR="00C94091" w:rsidRPr="00C94091">
              <w:rPr>
                <w:rStyle w:val="Hyperlink"/>
                <w:rFonts w:ascii="ITC Bookman Std Medium" w:hAnsi="ITC Bookman Std Medium"/>
                <w:b w:val="0"/>
                <w:noProof/>
                <w:u w:val="none"/>
              </w:rPr>
              <w:t>6.</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Object Oriented Implementation</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_Toc365008725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7</w:t>
            </w:r>
            <w:r w:rsidR="00C94091" w:rsidRPr="00C94091">
              <w:rPr>
                <w:b w:val="0"/>
                <w:noProof/>
                <w:webHidden/>
                <w:u w:val="none"/>
              </w:rPr>
              <w:fldChar w:fldCharType="end"/>
            </w:r>
          </w:hyperlink>
        </w:p>
        <w:p w14:paraId="3A964336"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6" w:history="1">
            <w:r w:rsidR="00C94091" w:rsidRPr="00C94091">
              <w:rPr>
                <w:rStyle w:val="Hyperlink"/>
                <w:rFonts w:ascii="ITC Bookman Std Medium" w:hAnsi="ITC Bookman Std Medium"/>
                <w:b w:val="0"/>
                <w:noProof/>
                <w:u w:val="none"/>
              </w:rPr>
              <w:t>7.</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Design Patterns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_Toc365008726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7</w:t>
            </w:r>
            <w:r w:rsidR="00C94091" w:rsidRPr="00C94091">
              <w:rPr>
                <w:b w:val="0"/>
                <w:noProof/>
                <w:webHidden/>
                <w:u w:val="none"/>
              </w:rPr>
              <w:fldChar w:fldCharType="end"/>
            </w:r>
          </w:hyperlink>
        </w:p>
        <w:p w14:paraId="319D54F8"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7" w:history="1">
            <w:r w:rsidR="00C94091" w:rsidRPr="00C94091">
              <w:rPr>
                <w:rStyle w:val="Hyperlink"/>
                <w:rFonts w:ascii="ITC Bookman Std Medium" w:hAnsi="ITC Bookman Std Medium"/>
                <w:b w:val="0"/>
                <w:noProof/>
                <w:u w:val="none"/>
              </w:rPr>
              <w:t>8.</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Sample Modular Automation Framework ARCHITECTURE</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_Toc365008727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7</w:t>
            </w:r>
            <w:r w:rsidR="00C94091" w:rsidRPr="00C94091">
              <w:rPr>
                <w:b w:val="0"/>
                <w:noProof/>
                <w:webHidden/>
                <w:u w:val="none"/>
              </w:rPr>
              <w:fldChar w:fldCharType="end"/>
            </w:r>
          </w:hyperlink>
        </w:p>
        <w:p w14:paraId="7BD18C93" w14:textId="77777777" w:rsidR="00C94091" w:rsidRPr="00C94091" w:rsidRDefault="00B70C52">
          <w:pPr>
            <w:pStyle w:val="TOC1"/>
            <w:tabs>
              <w:tab w:val="left" w:pos="440"/>
              <w:tab w:val="right" w:leader="dot" w:pos="9350"/>
            </w:tabs>
            <w:rPr>
              <w:rFonts w:eastAsiaTheme="minorEastAsia" w:cstheme="minorBidi"/>
              <w:b w:val="0"/>
              <w:caps w:val="0"/>
              <w:noProof/>
              <w:u w:val="none"/>
              <w:lang w:val="en-IN" w:eastAsia="en-IN"/>
            </w:rPr>
          </w:pPr>
          <w:hyperlink w:anchor="_Toc365008728" w:history="1">
            <w:r w:rsidR="00C94091" w:rsidRPr="00C94091">
              <w:rPr>
                <w:rStyle w:val="Hyperlink"/>
                <w:rFonts w:ascii="ITC Bookman Std Medium" w:hAnsi="ITC Bookman Std Medium"/>
                <w:b w:val="0"/>
                <w:noProof/>
                <w:u w:val="none"/>
              </w:rPr>
              <w:t>9.</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Standard coding Guidelines</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_Toc365008728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8</w:t>
            </w:r>
            <w:r w:rsidR="00C94091" w:rsidRPr="00C94091">
              <w:rPr>
                <w:b w:val="0"/>
                <w:noProof/>
                <w:webHidden/>
                <w:u w:val="none"/>
              </w:rPr>
              <w:fldChar w:fldCharType="end"/>
            </w:r>
          </w:hyperlink>
        </w:p>
        <w:p w14:paraId="310AE57B" w14:textId="77777777" w:rsidR="00C94091" w:rsidRPr="00C94091" w:rsidRDefault="00B70C52">
          <w:pPr>
            <w:pStyle w:val="TOC1"/>
            <w:tabs>
              <w:tab w:val="left" w:pos="585"/>
              <w:tab w:val="right" w:leader="dot" w:pos="9350"/>
            </w:tabs>
            <w:rPr>
              <w:rFonts w:eastAsiaTheme="minorEastAsia" w:cstheme="minorBidi"/>
              <w:b w:val="0"/>
              <w:caps w:val="0"/>
              <w:noProof/>
              <w:u w:val="none"/>
              <w:lang w:val="en-IN" w:eastAsia="en-IN"/>
            </w:rPr>
          </w:pPr>
          <w:hyperlink w:anchor="_Toc365008729" w:history="1">
            <w:r w:rsidR="00C94091" w:rsidRPr="00C94091">
              <w:rPr>
                <w:rStyle w:val="Hyperlink"/>
                <w:rFonts w:ascii="ITC Bookman Std Medium" w:hAnsi="ITC Bookman Std Medium"/>
                <w:b w:val="0"/>
                <w:noProof/>
                <w:u w:val="none"/>
              </w:rPr>
              <w:t>10.</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Framework Maintenance</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_Toc365008729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9</w:t>
            </w:r>
            <w:r w:rsidR="00C94091" w:rsidRPr="00C94091">
              <w:rPr>
                <w:b w:val="0"/>
                <w:noProof/>
                <w:webHidden/>
                <w:u w:val="none"/>
              </w:rPr>
              <w:fldChar w:fldCharType="end"/>
            </w:r>
          </w:hyperlink>
        </w:p>
        <w:p w14:paraId="0A125FC0" w14:textId="77777777" w:rsidR="00C94091" w:rsidRPr="00C94091" w:rsidRDefault="00B70C52">
          <w:pPr>
            <w:pStyle w:val="TOC1"/>
            <w:tabs>
              <w:tab w:val="left" w:pos="585"/>
              <w:tab w:val="right" w:leader="dot" w:pos="9350"/>
            </w:tabs>
            <w:rPr>
              <w:rFonts w:eastAsiaTheme="minorEastAsia" w:cstheme="minorBidi"/>
              <w:b w:val="0"/>
              <w:caps w:val="0"/>
              <w:noProof/>
              <w:u w:val="none"/>
              <w:lang w:val="en-IN" w:eastAsia="en-IN"/>
            </w:rPr>
          </w:pPr>
          <w:hyperlink w:anchor="_Toc365008730" w:history="1">
            <w:r w:rsidR="00C94091" w:rsidRPr="00C94091">
              <w:rPr>
                <w:rStyle w:val="Hyperlink"/>
                <w:rFonts w:ascii="ITC Bookman Std Medium" w:hAnsi="ITC Bookman Std Medium"/>
                <w:b w:val="0"/>
                <w:noProof/>
                <w:u w:val="none"/>
              </w:rPr>
              <w:t>11.</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Version Controlling</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_Toc365008730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9</w:t>
            </w:r>
            <w:r w:rsidR="00C94091" w:rsidRPr="00C94091">
              <w:rPr>
                <w:b w:val="0"/>
                <w:noProof/>
                <w:webHidden/>
                <w:u w:val="none"/>
              </w:rPr>
              <w:fldChar w:fldCharType="end"/>
            </w:r>
          </w:hyperlink>
        </w:p>
        <w:p w14:paraId="7DF007D6" w14:textId="77777777" w:rsidR="00C94091" w:rsidRPr="00C94091" w:rsidRDefault="00B70C52">
          <w:pPr>
            <w:pStyle w:val="TOC1"/>
            <w:tabs>
              <w:tab w:val="left" w:pos="585"/>
              <w:tab w:val="right" w:leader="dot" w:pos="9350"/>
            </w:tabs>
            <w:rPr>
              <w:rFonts w:eastAsiaTheme="minorEastAsia" w:cstheme="minorBidi"/>
              <w:b w:val="0"/>
              <w:caps w:val="0"/>
              <w:noProof/>
              <w:u w:val="none"/>
              <w:lang w:val="en-IN" w:eastAsia="en-IN"/>
            </w:rPr>
          </w:pPr>
          <w:hyperlink w:anchor="_Toc365008731" w:history="1">
            <w:r w:rsidR="00C94091" w:rsidRPr="00C94091">
              <w:rPr>
                <w:rStyle w:val="Hyperlink"/>
                <w:rFonts w:ascii="ITC Bookman Std Medium" w:hAnsi="ITC Bookman Std Medium"/>
                <w:b w:val="0"/>
                <w:noProof/>
                <w:u w:val="none"/>
              </w:rPr>
              <w:t>12.</w:t>
            </w:r>
            <w:r w:rsidR="00C94091" w:rsidRPr="00C94091">
              <w:rPr>
                <w:rFonts w:eastAsiaTheme="minorEastAsia" w:cstheme="minorBidi"/>
                <w:b w:val="0"/>
                <w:caps w:val="0"/>
                <w:noProof/>
                <w:u w:val="none"/>
                <w:lang w:val="en-IN" w:eastAsia="en-IN"/>
              </w:rPr>
              <w:tab/>
            </w:r>
            <w:r w:rsidR="00C94091" w:rsidRPr="00C94091">
              <w:rPr>
                <w:rStyle w:val="Hyperlink"/>
                <w:rFonts w:ascii="ITC Bookman Std Medium" w:hAnsi="ITC Bookman Std Medium"/>
                <w:b w:val="0"/>
                <w:noProof/>
                <w:u w:val="none"/>
              </w:rPr>
              <w:t>Continuous Integration</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_Toc365008731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10</w:t>
            </w:r>
            <w:r w:rsidR="00C94091" w:rsidRPr="00C94091">
              <w:rPr>
                <w:b w:val="0"/>
                <w:noProof/>
                <w:webHidden/>
                <w:u w:val="none"/>
              </w:rPr>
              <w:fldChar w:fldCharType="end"/>
            </w:r>
          </w:hyperlink>
        </w:p>
        <w:p w14:paraId="7C699AB1" w14:textId="77777777" w:rsidR="00C94091" w:rsidRPr="00C94091" w:rsidRDefault="00B70C52">
          <w:pPr>
            <w:pStyle w:val="TOC1"/>
            <w:tabs>
              <w:tab w:val="right" w:leader="dot" w:pos="9350"/>
            </w:tabs>
            <w:rPr>
              <w:rFonts w:eastAsiaTheme="minorEastAsia" w:cstheme="minorBidi"/>
              <w:b w:val="0"/>
              <w:caps w:val="0"/>
              <w:noProof/>
              <w:u w:val="none"/>
              <w:lang w:val="en-IN" w:eastAsia="en-IN"/>
            </w:rPr>
          </w:pPr>
          <w:hyperlink w:anchor="_Toc365008732" w:history="1">
            <w:r w:rsidR="00C94091" w:rsidRPr="00C94091">
              <w:rPr>
                <w:rStyle w:val="Hyperlink"/>
                <w:rFonts w:ascii="ITC Bookman Std Medium" w:hAnsi="ITC Bookman Std Medium"/>
                <w:b w:val="0"/>
                <w:noProof/>
                <w:u w:val="none"/>
              </w:rPr>
              <w:t xml:space="preserve">11. </w:t>
            </w:r>
            <w:r w:rsidR="00C94091">
              <w:rPr>
                <w:rStyle w:val="Hyperlink"/>
                <w:rFonts w:ascii="ITC Bookman Std Medium" w:hAnsi="ITC Bookman Std Medium"/>
                <w:b w:val="0"/>
                <w:noProof/>
                <w:u w:val="none"/>
              </w:rPr>
              <w:t xml:space="preserve">   </w:t>
            </w:r>
            <w:r w:rsidR="00C94091" w:rsidRPr="00C94091">
              <w:rPr>
                <w:rStyle w:val="Hyperlink"/>
                <w:rFonts w:ascii="ITC Bookman Std Medium" w:hAnsi="ITC Bookman Std Medium"/>
                <w:b w:val="0"/>
                <w:noProof/>
                <w:u w:val="none"/>
              </w:rPr>
              <w:t>Summary</w:t>
            </w:r>
            <w:r w:rsidR="00C94091" w:rsidRPr="00C94091">
              <w:rPr>
                <w:b w:val="0"/>
                <w:noProof/>
                <w:webHidden/>
                <w:u w:val="none"/>
              </w:rPr>
              <w:tab/>
            </w:r>
            <w:r w:rsidR="00C94091" w:rsidRPr="00C94091">
              <w:rPr>
                <w:b w:val="0"/>
                <w:noProof/>
                <w:webHidden/>
                <w:u w:val="none"/>
              </w:rPr>
              <w:fldChar w:fldCharType="begin"/>
            </w:r>
            <w:r w:rsidR="00C94091" w:rsidRPr="00C94091">
              <w:rPr>
                <w:b w:val="0"/>
                <w:noProof/>
                <w:webHidden/>
                <w:u w:val="none"/>
              </w:rPr>
              <w:instrText xml:space="preserve"> PAGEREF _Toc365008732 \h </w:instrText>
            </w:r>
            <w:r w:rsidR="00C94091" w:rsidRPr="00C94091">
              <w:rPr>
                <w:b w:val="0"/>
                <w:noProof/>
                <w:webHidden/>
                <w:u w:val="none"/>
              </w:rPr>
            </w:r>
            <w:r w:rsidR="00C94091" w:rsidRPr="00C94091">
              <w:rPr>
                <w:b w:val="0"/>
                <w:noProof/>
                <w:webHidden/>
                <w:u w:val="none"/>
              </w:rPr>
              <w:fldChar w:fldCharType="separate"/>
            </w:r>
            <w:r w:rsidR="00C94091" w:rsidRPr="00C94091">
              <w:rPr>
                <w:b w:val="0"/>
                <w:noProof/>
                <w:webHidden/>
                <w:u w:val="none"/>
              </w:rPr>
              <w:t>11</w:t>
            </w:r>
            <w:r w:rsidR="00C94091" w:rsidRPr="00C94091">
              <w:rPr>
                <w:b w:val="0"/>
                <w:noProof/>
                <w:webHidden/>
                <w:u w:val="none"/>
              </w:rPr>
              <w:fldChar w:fldCharType="end"/>
            </w:r>
          </w:hyperlink>
        </w:p>
        <w:p w14:paraId="7A60858A" w14:textId="77777777" w:rsidR="006957EC" w:rsidRPr="0057011D" w:rsidRDefault="006957EC">
          <w:pPr>
            <w:rPr>
              <w:b/>
              <w:bCs/>
              <w:noProof/>
            </w:rPr>
          </w:pPr>
          <w:r w:rsidRPr="0033715A">
            <w:rPr>
              <w:bCs/>
              <w:noProof/>
            </w:rPr>
            <w:fldChar w:fldCharType="end"/>
          </w:r>
        </w:p>
        <w:p w14:paraId="63EFE81B" w14:textId="77777777" w:rsidR="006957EC" w:rsidRDefault="00B70C52">
          <w:pPr>
            <w:rPr>
              <w:b/>
              <w:noProof/>
            </w:rPr>
          </w:pPr>
        </w:p>
      </w:sdtContent>
    </w:sdt>
    <w:p w14:paraId="05A84015" w14:textId="77777777" w:rsidR="00EC4760" w:rsidRDefault="00EC4760">
      <w:pPr>
        <w:rPr>
          <w:b/>
          <w:noProof/>
        </w:rPr>
      </w:pPr>
    </w:p>
    <w:p w14:paraId="22AF2B2A" w14:textId="77777777" w:rsidR="00EC4760" w:rsidRDefault="00EC4760">
      <w:pPr>
        <w:rPr>
          <w:b/>
          <w:noProof/>
        </w:rPr>
      </w:pPr>
    </w:p>
    <w:p w14:paraId="3517B350" w14:textId="77777777" w:rsidR="00EC4760" w:rsidRDefault="00EC4760"/>
    <w:p w14:paraId="6946E1B8" w14:textId="77777777" w:rsidR="00C8333B" w:rsidRDefault="00C8333B"/>
    <w:p w14:paraId="5F4E51FE" w14:textId="77777777" w:rsidR="00753854" w:rsidRDefault="00753854"/>
    <w:p w14:paraId="5AAC6AAB" w14:textId="77777777" w:rsidR="00007757" w:rsidRPr="003C1CD4" w:rsidRDefault="00543459" w:rsidP="003C1CD4">
      <w:pPr>
        <w:pStyle w:val="ListParagraph"/>
        <w:numPr>
          <w:ilvl w:val="0"/>
          <w:numId w:val="38"/>
        </w:numPr>
        <w:spacing w:after="60" w:line="288" w:lineRule="auto"/>
        <w:jc w:val="both"/>
        <w:outlineLvl w:val="0"/>
        <w:rPr>
          <w:rFonts w:ascii="ITC Bookman Std Medium" w:hAnsi="ITC Bookman Std Medium"/>
          <w:caps/>
          <w:color w:val="EB6E1F"/>
        </w:rPr>
      </w:pPr>
      <w:bookmarkStart w:id="0" w:name="_Toc365008720"/>
      <w:bookmarkStart w:id="1" w:name="_Toc286064435"/>
      <w:r w:rsidRPr="003C1CD4">
        <w:rPr>
          <w:rFonts w:ascii="ITC Bookman Std Medium" w:hAnsi="ITC Bookman Std Medium"/>
          <w:caps/>
          <w:color w:val="EB6E1F"/>
        </w:rPr>
        <w:t>Introduction</w:t>
      </w:r>
      <w:bookmarkEnd w:id="0"/>
      <w:r w:rsidRPr="003C1CD4">
        <w:rPr>
          <w:rFonts w:ascii="ITC Bookman Std Medium" w:hAnsi="ITC Bookman Std Medium"/>
          <w:caps/>
          <w:color w:val="EB6E1F"/>
        </w:rPr>
        <w:t xml:space="preserve"> </w:t>
      </w:r>
      <w:bookmarkEnd w:id="1"/>
    </w:p>
    <w:p w14:paraId="23850374" w14:textId="77777777" w:rsidR="00387ED1" w:rsidRDefault="00387ED1" w:rsidP="00007757">
      <w:pPr>
        <w:spacing w:after="180" w:line="288" w:lineRule="auto"/>
        <w:ind w:left="720"/>
        <w:rPr>
          <w:rFonts w:ascii="ITC Bookman Std" w:hAnsi="ITC Bookman Std"/>
        </w:rPr>
      </w:pPr>
      <w:r>
        <w:rPr>
          <w:rFonts w:ascii="ITC Bookman Std" w:hAnsi="ITC Bookman Std"/>
        </w:rPr>
        <w:t xml:space="preserve">Test Automation plays a significant role in Software Testing </w:t>
      </w:r>
      <w:r w:rsidR="00307F28">
        <w:rPr>
          <w:rFonts w:ascii="ITC Bookman Std" w:hAnsi="ITC Bookman Std"/>
        </w:rPr>
        <w:t>Life Cycle</w:t>
      </w:r>
      <w:r w:rsidR="00456742">
        <w:rPr>
          <w:rFonts w:ascii="ITC Bookman Std" w:hAnsi="ITC Bookman Std"/>
        </w:rPr>
        <w:t xml:space="preserve">. The need for Automation is </w:t>
      </w:r>
      <w:r w:rsidR="00342B3D">
        <w:rPr>
          <w:rFonts w:ascii="ITC Bookman Std" w:hAnsi="ITC Bookman Std"/>
        </w:rPr>
        <w:t>envisioned</w:t>
      </w:r>
      <w:r w:rsidR="00456742">
        <w:rPr>
          <w:rFonts w:ascii="ITC Bookman Std" w:hAnsi="ITC Bookman Std"/>
        </w:rPr>
        <w:t xml:space="preserve"> to</w:t>
      </w:r>
      <w:r>
        <w:rPr>
          <w:rFonts w:ascii="ITC Bookman Std" w:hAnsi="ITC Bookman Std"/>
        </w:rPr>
        <w:t xml:space="preserve"> achieve the following </w:t>
      </w:r>
    </w:p>
    <w:p w14:paraId="40E2511B" w14:textId="77777777" w:rsidR="00387ED1" w:rsidRPr="00E3205F" w:rsidRDefault="00387ED1" w:rsidP="00387ED1">
      <w:pPr>
        <w:pStyle w:val="ListParagraph"/>
        <w:numPr>
          <w:ilvl w:val="0"/>
          <w:numId w:val="34"/>
        </w:numPr>
        <w:spacing w:after="180" w:line="288" w:lineRule="auto"/>
        <w:rPr>
          <w:rFonts w:ascii="ITC Bookman Std" w:hAnsi="ITC Bookman Std"/>
        </w:rPr>
      </w:pPr>
      <w:r w:rsidRPr="00E3205F">
        <w:rPr>
          <w:rFonts w:ascii="ITC Bookman Std" w:hAnsi="ITC Bookman Std"/>
        </w:rPr>
        <w:t>Increased Test Coverage</w:t>
      </w:r>
    </w:p>
    <w:p w14:paraId="454E5C17" w14:textId="77777777" w:rsidR="00307F28" w:rsidRPr="00E3205F" w:rsidRDefault="00387ED1" w:rsidP="00387ED1">
      <w:pPr>
        <w:pStyle w:val="ListParagraph"/>
        <w:numPr>
          <w:ilvl w:val="0"/>
          <w:numId w:val="34"/>
        </w:numPr>
        <w:spacing w:after="180" w:line="288" w:lineRule="auto"/>
        <w:rPr>
          <w:rFonts w:ascii="ITC Bookman Std" w:hAnsi="ITC Bookman Std"/>
        </w:rPr>
      </w:pPr>
      <w:r w:rsidRPr="00E3205F">
        <w:rPr>
          <w:rFonts w:ascii="ITC Bookman Std" w:hAnsi="ITC Bookman Std"/>
        </w:rPr>
        <w:t xml:space="preserve">Faster </w:t>
      </w:r>
      <w:r w:rsidR="00307F28" w:rsidRPr="00E3205F">
        <w:rPr>
          <w:rFonts w:ascii="ITC Bookman Std" w:hAnsi="ITC Bookman Std"/>
        </w:rPr>
        <w:t>Test Execution</w:t>
      </w:r>
    </w:p>
    <w:p w14:paraId="6A2FABAE" w14:textId="77777777" w:rsidR="00387ED1" w:rsidRPr="00E3205F" w:rsidRDefault="00307F28" w:rsidP="00387ED1">
      <w:pPr>
        <w:pStyle w:val="ListParagraph"/>
        <w:numPr>
          <w:ilvl w:val="0"/>
          <w:numId w:val="34"/>
        </w:numPr>
        <w:spacing w:after="180" w:line="288" w:lineRule="auto"/>
        <w:rPr>
          <w:rFonts w:ascii="ITC Bookman Std" w:hAnsi="ITC Bookman Std"/>
        </w:rPr>
      </w:pPr>
      <w:r w:rsidRPr="00E3205F">
        <w:rPr>
          <w:rFonts w:ascii="ITC Bookman Std" w:hAnsi="ITC Bookman Std"/>
        </w:rPr>
        <w:t>Increased</w:t>
      </w:r>
      <w:r w:rsidR="00387ED1" w:rsidRPr="00E3205F">
        <w:rPr>
          <w:rFonts w:ascii="ITC Bookman Std" w:hAnsi="ITC Bookman Std"/>
        </w:rPr>
        <w:t xml:space="preserve"> Regression Cycles</w:t>
      </w:r>
    </w:p>
    <w:p w14:paraId="41DA1D6F" w14:textId="77777777" w:rsidR="00A34926" w:rsidRPr="00E3205F" w:rsidRDefault="00387ED1" w:rsidP="00A34926">
      <w:pPr>
        <w:pStyle w:val="ListParagraph"/>
        <w:numPr>
          <w:ilvl w:val="0"/>
          <w:numId w:val="34"/>
        </w:numPr>
        <w:spacing w:after="180" w:line="288" w:lineRule="auto"/>
        <w:rPr>
          <w:rFonts w:ascii="ITC Bookman Std" w:hAnsi="ITC Bookman Std"/>
        </w:rPr>
      </w:pPr>
      <w:r w:rsidRPr="00E3205F">
        <w:rPr>
          <w:rFonts w:ascii="ITC Bookman Std" w:hAnsi="ITC Bookman Std"/>
        </w:rPr>
        <w:t>Unattended test execution</w:t>
      </w:r>
      <w:r w:rsidR="00A34926" w:rsidRPr="00E3205F">
        <w:rPr>
          <w:rFonts w:ascii="ITC Bookman Std" w:hAnsi="ITC Bookman Std"/>
        </w:rPr>
        <w:t>.</w:t>
      </w:r>
    </w:p>
    <w:p w14:paraId="67A80264" w14:textId="77777777" w:rsidR="00A34926" w:rsidRPr="00E3205F" w:rsidRDefault="00A34926" w:rsidP="00A34926">
      <w:pPr>
        <w:pStyle w:val="ListParagraph"/>
        <w:numPr>
          <w:ilvl w:val="0"/>
          <w:numId w:val="34"/>
        </w:numPr>
        <w:spacing w:after="180" w:line="288" w:lineRule="auto"/>
        <w:rPr>
          <w:rFonts w:ascii="ITC Bookman Std" w:hAnsi="ITC Bookman Std"/>
        </w:rPr>
      </w:pPr>
      <w:r w:rsidRPr="00E3205F">
        <w:rPr>
          <w:rFonts w:ascii="ITC Bookman Std" w:hAnsi="ITC Bookman Std"/>
        </w:rPr>
        <w:t>Cost Reduction.</w:t>
      </w:r>
    </w:p>
    <w:p w14:paraId="337092B7" w14:textId="77777777" w:rsidR="00007757" w:rsidRDefault="00D71C52" w:rsidP="0081454F">
      <w:pPr>
        <w:spacing w:after="180" w:line="288" w:lineRule="auto"/>
        <w:ind w:left="720"/>
        <w:rPr>
          <w:rFonts w:ascii="ITC Bookman Std" w:hAnsi="ITC Bookman Std"/>
        </w:rPr>
      </w:pPr>
      <w:bookmarkStart w:id="2" w:name="_Toc286064436"/>
      <w:r>
        <w:rPr>
          <w:rFonts w:ascii="ITC Bookman Std" w:hAnsi="ITC Bookman Std"/>
        </w:rPr>
        <w:t>The success of automation depends on how Robust is the Automation Framework.</w:t>
      </w:r>
      <w:r w:rsidR="00E231DD">
        <w:rPr>
          <w:rFonts w:ascii="ITC Bookman Std" w:hAnsi="ITC Bookman Std"/>
        </w:rPr>
        <w:t xml:space="preserve"> </w:t>
      </w:r>
      <w:r w:rsidR="0081454F">
        <w:rPr>
          <w:rFonts w:ascii="ITC Bookman Std" w:hAnsi="ITC Bookman Std"/>
        </w:rPr>
        <w:t xml:space="preserve">To </w:t>
      </w:r>
      <w:r w:rsidR="009367FB">
        <w:rPr>
          <w:rFonts w:ascii="ITC Bookman Std" w:hAnsi="ITC Bookman Std"/>
        </w:rPr>
        <w:t>accomplish</w:t>
      </w:r>
      <w:r w:rsidR="0081454F">
        <w:rPr>
          <w:rFonts w:ascii="ITC Bookman Std" w:hAnsi="ITC Bookman Std"/>
        </w:rPr>
        <w:t xml:space="preserve"> the above,</w:t>
      </w:r>
      <w:r w:rsidR="00456742">
        <w:rPr>
          <w:rFonts w:ascii="ITC Bookman Std" w:hAnsi="ITC Bookman Std"/>
        </w:rPr>
        <w:t xml:space="preserve"> requires </w:t>
      </w:r>
      <w:r w:rsidR="00DA655F">
        <w:rPr>
          <w:rFonts w:ascii="ITC Bookman Std" w:hAnsi="ITC Bookman Std"/>
        </w:rPr>
        <w:t>designing</w:t>
      </w:r>
      <w:r w:rsidR="0081454F">
        <w:rPr>
          <w:rFonts w:ascii="ITC Bookman Std" w:hAnsi="ITC Bookman Std"/>
        </w:rPr>
        <w:t xml:space="preserve"> an effective Test Automation framework. </w:t>
      </w:r>
      <w:r w:rsidR="00B67464">
        <w:rPr>
          <w:rFonts w:ascii="ITC Bookman Std" w:hAnsi="ITC Bookman Std"/>
        </w:rPr>
        <w:t>Designing</w:t>
      </w:r>
      <w:r w:rsidR="00CC2EDB">
        <w:rPr>
          <w:rFonts w:ascii="ITC Bookman Std" w:hAnsi="ITC Bookman Std"/>
        </w:rPr>
        <w:t xml:space="preserve"> a Robust A</w:t>
      </w:r>
      <w:r w:rsidR="0081454F">
        <w:rPr>
          <w:rFonts w:ascii="ITC Bookman Std" w:hAnsi="ITC Bookman Std"/>
        </w:rPr>
        <w:t xml:space="preserve">utomation framework </w:t>
      </w:r>
      <w:r w:rsidR="00DA655F">
        <w:rPr>
          <w:rFonts w:ascii="ITC Bookman Std" w:hAnsi="ITC Bookman Std"/>
        </w:rPr>
        <w:t xml:space="preserve">is based upon </w:t>
      </w:r>
      <w:r w:rsidR="008F00E9">
        <w:rPr>
          <w:rFonts w:ascii="ITC Bookman Std" w:hAnsi="ITC Bookman Std"/>
        </w:rPr>
        <w:t>numerous</w:t>
      </w:r>
      <w:r w:rsidR="00DA655F">
        <w:rPr>
          <w:rFonts w:ascii="ITC Bookman Std" w:hAnsi="ITC Bookman Std"/>
        </w:rPr>
        <w:t xml:space="preserve"> </w:t>
      </w:r>
      <w:r w:rsidR="00CC2EDB">
        <w:rPr>
          <w:rFonts w:ascii="ITC Bookman Std" w:hAnsi="ITC Bookman Std"/>
        </w:rPr>
        <w:t xml:space="preserve">dependency </w:t>
      </w:r>
      <w:r w:rsidR="00DA655F">
        <w:rPr>
          <w:rFonts w:ascii="ITC Bookman Std" w:hAnsi="ITC Bookman Std"/>
        </w:rPr>
        <w:t>factors like</w:t>
      </w:r>
    </w:p>
    <w:p w14:paraId="00B94EE6" w14:textId="77777777" w:rsidR="00DA655F" w:rsidRPr="00E3205F" w:rsidRDefault="00DA655F"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Nature of the application</w:t>
      </w:r>
      <w:r w:rsidR="00CB0721" w:rsidRPr="00E3205F">
        <w:rPr>
          <w:rFonts w:ascii="ITC Bookman Std" w:hAnsi="ITC Bookman Std"/>
        </w:rPr>
        <w:t xml:space="preserve"> </w:t>
      </w:r>
    </w:p>
    <w:p w14:paraId="60148DEB" w14:textId="77777777" w:rsidR="00DA655F" w:rsidRPr="00E3205F" w:rsidRDefault="00DA655F"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Testing type (</w:t>
      </w:r>
      <w:r w:rsidR="009367FB" w:rsidRPr="00E3205F">
        <w:rPr>
          <w:rFonts w:ascii="ITC Bookman Std" w:hAnsi="ITC Bookman Std"/>
        </w:rPr>
        <w:t>Functional  or Performance</w:t>
      </w:r>
      <w:r w:rsidRPr="00E3205F">
        <w:rPr>
          <w:rFonts w:ascii="ITC Bookman Std" w:hAnsi="ITC Bookman Std"/>
        </w:rPr>
        <w:t>)</w:t>
      </w:r>
    </w:p>
    <w:p w14:paraId="0F954B57" w14:textId="77777777" w:rsidR="00DA655F" w:rsidRPr="00E3205F" w:rsidRDefault="00DA655F"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Test Data Sources</w:t>
      </w:r>
      <w:r w:rsidR="003D091E" w:rsidRPr="00E3205F">
        <w:rPr>
          <w:rFonts w:ascii="ITC Bookman Std" w:hAnsi="ITC Bookman Std"/>
        </w:rPr>
        <w:t xml:space="preserve"> (dynamic data)</w:t>
      </w:r>
    </w:p>
    <w:p w14:paraId="6D77F4D0" w14:textId="77777777" w:rsidR="001266E5" w:rsidRPr="00E3205F" w:rsidRDefault="001266E5"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Technology</w:t>
      </w:r>
      <w:r w:rsidR="00512F89" w:rsidRPr="00E3205F">
        <w:rPr>
          <w:rFonts w:ascii="ITC Bookman Std" w:hAnsi="ITC Bookman Std"/>
        </w:rPr>
        <w:t xml:space="preserve">/platform </w:t>
      </w:r>
      <w:r w:rsidR="005E0B94" w:rsidRPr="00E3205F">
        <w:rPr>
          <w:rFonts w:ascii="ITC Bookman Std" w:hAnsi="ITC Bookman Std"/>
        </w:rPr>
        <w:t>(</w:t>
      </w:r>
      <w:r w:rsidR="000A0F43" w:rsidRPr="00E3205F">
        <w:rPr>
          <w:rFonts w:ascii="ITC Bookman Std" w:hAnsi="ITC Bookman Std"/>
        </w:rPr>
        <w:t xml:space="preserve">used for </w:t>
      </w:r>
      <w:r w:rsidR="00512F89" w:rsidRPr="00E3205F">
        <w:rPr>
          <w:rFonts w:ascii="ITC Bookman Std" w:hAnsi="ITC Bookman Std"/>
        </w:rPr>
        <w:t>Framework Development</w:t>
      </w:r>
      <w:r w:rsidR="005E0B94" w:rsidRPr="00E3205F">
        <w:rPr>
          <w:rFonts w:ascii="ITC Bookman Std" w:hAnsi="ITC Bookman Std"/>
        </w:rPr>
        <w:t>)</w:t>
      </w:r>
      <w:r w:rsidR="00512F89" w:rsidRPr="00E3205F">
        <w:rPr>
          <w:rFonts w:ascii="ITC Bookman Std" w:hAnsi="ITC Bookman Std"/>
        </w:rPr>
        <w:t>.</w:t>
      </w:r>
    </w:p>
    <w:p w14:paraId="2DF7AFD9" w14:textId="77777777" w:rsidR="009E3EB9" w:rsidRPr="00E3205F" w:rsidRDefault="00D343D3"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 xml:space="preserve">Target </w:t>
      </w:r>
      <w:r w:rsidR="009E3EB9" w:rsidRPr="00E3205F">
        <w:rPr>
          <w:rFonts w:ascii="ITC Bookman Std" w:hAnsi="ITC Bookman Std"/>
        </w:rPr>
        <w:t>Users</w:t>
      </w:r>
      <w:r w:rsidR="000A0F43" w:rsidRPr="00E3205F">
        <w:rPr>
          <w:rFonts w:ascii="ITC Bookman Std" w:hAnsi="ITC Bookman Std"/>
        </w:rPr>
        <w:t xml:space="preserve"> (Users who are going to use </w:t>
      </w:r>
      <w:r w:rsidR="00636D1D" w:rsidRPr="00E3205F">
        <w:rPr>
          <w:rFonts w:ascii="ITC Bookman Std" w:hAnsi="ITC Bookman Std"/>
        </w:rPr>
        <w:t>this</w:t>
      </w:r>
      <w:r w:rsidR="000A0F43" w:rsidRPr="00E3205F">
        <w:rPr>
          <w:rFonts w:ascii="ITC Bookman Std" w:hAnsi="ITC Bookman Std"/>
        </w:rPr>
        <w:t xml:space="preserve"> automation framework).</w:t>
      </w:r>
    </w:p>
    <w:p w14:paraId="1221DB0C" w14:textId="77777777" w:rsidR="00A94869" w:rsidRPr="00E3205F" w:rsidRDefault="003B3EA4"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Automation</w:t>
      </w:r>
      <w:r w:rsidR="00A94869" w:rsidRPr="00E3205F">
        <w:rPr>
          <w:rFonts w:ascii="ITC Bookman Std" w:hAnsi="ITC Bookman Std"/>
        </w:rPr>
        <w:t xml:space="preserve"> architecture</w:t>
      </w:r>
    </w:p>
    <w:p w14:paraId="37DD0C37" w14:textId="77777777" w:rsidR="00B73E17" w:rsidRPr="00E3205F" w:rsidRDefault="003B3EA4"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Automation</w:t>
      </w:r>
      <w:r w:rsidR="00B73E17" w:rsidRPr="00E3205F">
        <w:rPr>
          <w:rFonts w:ascii="ITC Bookman Std" w:hAnsi="ITC Bookman Std"/>
        </w:rPr>
        <w:t xml:space="preserve"> Environment</w:t>
      </w:r>
    </w:p>
    <w:p w14:paraId="362A5DF1" w14:textId="77777777" w:rsidR="00B16EF1" w:rsidRPr="00E3205F" w:rsidRDefault="00B16EF1" w:rsidP="00DA655F">
      <w:pPr>
        <w:pStyle w:val="ListParagraph"/>
        <w:numPr>
          <w:ilvl w:val="0"/>
          <w:numId w:val="35"/>
        </w:numPr>
        <w:spacing w:after="180" w:line="288" w:lineRule="auto"/>
        <w:rPr>
          <w:rFonts w:ascii="ITC Bookman Std" w:hAnsi="ITC Bookman Std"/>
        </w:rPr>
      </w:pPr>
      <w:r w:rsidRPr="00E3205F">
        <w:rPr>
          <w:rFonts w:ascii="ITC Bookman Std" w:hAnsi="ITC Bookman Std"/>
        </w:rPr>
        <w:t>Target coverage (GUI level, API level...)</w:t>
      </w:r>
    </w:p>
    <w:p w14:paraId="1262B6BA" w14:textId="77777777" w:rsidR="00CC2EDB" w:rsidRPr="00E3205F" w:rsidRDefault="00F84AF8" w:rsidP="00CC2EDB">
      <w:pPr>
        <w:pStyle w:val="ListParagraph"/>
        <w:numPr>
          <w:ilvl w:val="0"/>
          <w:numId w:val="35"/>
        </w:numPr>
        <w:spacing w:after="180" w:line="288" w:lineRule="auto"/>
        <w:rPr>
          <w:rFonts w:ascii="ITC Bookman Std" w:hAnsi="ITC Bookman Std"/>
        </w:rPr>
      </w:pPr>
      <w:r w:rsidRPr="00E3205F">
        <w:rPr>
          <w:rFonts w:ascii="ITC Bookman Std" w:hAnsi="ITC Bookman Std"/>
        </w:rPr>
        <w:t>Application dependencies</w:t>
      </w:r>
      <w:r w:rsidR="00D0792A" w:rsidRPr="00E3205F">
        <w:rPr>
          <w:rFonts w:ascii="ITC Bookman Std" w:hAnsi="ITC Bookman Std"/>
        </w:rPr>
        <w:t xml:space="preserve"> (Third party Integrations)</w:t>
      </w:r>
    </w:p>
    <w:p w14:paraId="7008BEAE" w14:textId="1C646D0A" w:rsidR="00403974" w:rsidRDefault="00CC2EDB" w:rsidP="00403974">
      <w:pPr>
        <w:spacing w:after="180" w:line="288" w:lineRule="auto"/>
        <w:rPr>
          <w:rFonts w:ascii="ITC Bookman Std" w:hAnsi="ITC Bookman Std"/>
        </w:rPr>
      </w:pPr>
      <w:r>
        <w:rPr>
          <w:rFonts w:ascii="ITC Bookman Std" w:hAnsi="ITC Bookman Std"/>
        </w:rPr>
        <w:lastRenderedPageBreak/>
        <w:t xml:space="preserve">                 </w:t>
      </w:r>
      <w:r w:rsidR="00B70C52">
        <w:rPr>
          <w:rFonts w:ascii="ITC Bookman Std" w:hAnsi="ITC Bookman Std"/>
          <w:noProof/>
        </w:rPr>
        <w:drawing>
          <wp:inline distT="0" distB="0" distL="0" distR="0" wp14:anchorId="431F58E2" wp14:editId="2069F839">
            <wp:extent cx="4546600" cy="2870200"/>
            <wp:effectExtent l="0" t="0" r="635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600" cy="2870200"/>
                    </a:xfrm>
                    <a:prstGeom prst="rect">
                      <a:avLst/>
                    </a:prstGeom>
                    <a:noFill/>
                    <a:ln>
                      <a:noFill/>
                    </a:ln>
                  </pic:spPr>
                </pic:pic>
              </a:graphicData>
            </a:graphic>
          </wp:inline>
        </w:drawing>
      </w:r>
    </w:p>
    <w:p w14:paraId="1A88137F" w14:textId="77777777" w:rsidR="00743424" w:rsidRDefault="00743424" w:rsidP="00403974">
      <w:pPr>
        <w:spacing w:after="180" w:line="288" w:lineRule="auto"/>
        <w:rPr>
          <w:rFonts w:ascii="ITC Bookman Std" w:hAnsi="ITC Bookman Std"/>
        </w:rPr>
      </w:pPr>
      <w:r>
        <w:rPr>
          <w:rFonts w:ascii="ITC Bookman Std" w:hAnsi="ITC Bookman Std"/>
        </w:rPr>
        <w:tab/>
      </w:r>
      <w:r>
        <w:rPr>
          <w:rFonts w:ascii="ITC Bookman Std" w:hAnsi="ITC Bookman Std"/>
        </w:rPr>
        <w:tab/>
      </w:r>
      <w:r>
        <w:rPr>
          <w:rFonts w:ascii="ITC Bookman Std" w:hAnsi="ITC Bookman Std"/>
        </w:rPr>
        <w:tab/>
      </w:r>
      <w:r>
        <w:rPr>
          <w:rFonts w:ascii="ITC Bookman Std" w:hAnsi="ITC Bookman Std"/>
        </w:rPr>
        <w:tab/>
      </w:r>
      <w:r w:rsidR="00C055D2">
        <w:rPr>
          <w:rFonts w:ascii="ITC Bookman Std" w:hAnsi="ITC Bookman Std"/>
        </w:rPr>
        <w:t>Figure:</w:t>
      </w:r>
      <w:r>
        <w:rPr>
          <w:rFonts w:ascii="ITC Bookman Std" w:hAnsi="ITC Bookman Std"/>
        </w:rPr>
        <w:t xml:space="preserve"> Design Dependencies</w:t>
      </w:r>
    </w:p>
    <w:p w14:paraId="7160B365" w14:textId="77777777" w:rsidR="00572267" w:rsidRPr="00572267" w:rsidRDefault="00572267" w:rsidP="00572267">
      <w:pPr>
        <w:pStyle w:val="ListParagraph"/>
        <w:spacing w:after="60" w:line="288" w:lineRule="auto"/>
        <w:ind w:left="1069"/>
        <w:jc w:val="both"/>
        <w:outlineLvl w:val="0"/>
        <w:rPr>
          <w:rFonts w:ascii="ITC Bookman Std Medium" w:hAnsi="ITC Bookman Std Medium"/>
          <w:caps/>
          <w:color w:val="EB6E1F"/>
        </w:rPr>
      </w:pPr>
    </w:p>
    <w:p w14:paraId="25CF15BD" w14:textId="77777777" w:rsidR="00572267" w:rsidRPr="00572267" w:rsidRDefault="00572267" w:rsidP="00572267">
      <w:pPr>
        <w:pStyle w:val="ListParagraph"/>
        <w:numPr>
          <w:ilvl w:val="0"/>
          <w:numId w:val="38"/>
        </w:numPr>
        <w:spacing w:after="60" w:line="288" w:lineRule="auto"/>
        <w:jc w:val="both"/>
        <w:outlineLvl w:val="0"/>
        <w:rPr>
          <w:rFonts w:ascii="ITC Bookman Std Medium" w:hAnsi="ITC Bookman Std Medium"/>
          <w:caps/>
          <w:color w:val="EB6E1F"/>
        </w:rPr>
      </w:pPr>
      <w:bookmarkStart w:id="3" w:name="_Toc365008721"/>
      <w:r w:rsidRPr="00572267">
        <w:rPr>
          <w:rFonts w:ascii="ITC Bookman Std Medium" w:hAnsi="ITC Bookman Std Medium"/>
          <w:caps/>
          <w:color w:val="EB6E1F"/>
        </w:rPr>
        <w:t>Test Automation Framework Design Challenges</w:t>
      </w:r>
      <w:bookmarkEnd w:id="3"/>
    </w:p>
    <w:p w14:paraId="1481CACE" w14:textId="77777777" w:rsidR="00572267" w:rsidRPr="00537E3C" w:rsidRDefault="00572267" w:rsidP="00572267">
      <w:pPr>
        <w:spacing w:after="180" w:line="288" w:lineRule="auto"/>
        <w:ind w:left="720"/>
        <w:rPr>
          <w:rFonts w:ascii="ITC Bookman Std" w:hAnsi="ITC Bookman Std"/>
          <w:color w:val="E36C0A" w:themeColor="accent6" w:themeShade="BF"/>
        </w:rPr>
      </w:pPr>
      <w:r w:rsidRPr="00537E3C">
        <w:rPr>
          <w:rFonts w:ascii="ITC Bookman Std" w:hAnsi="ITC Bookman Std"/>
          <w:color w:val="E36C0A" w:themeColor="accent6" w:themeShade="BF"/>
        </w:rPr>
        <w:t>Tool identification</w:t>
      </w:r>
    </w:p>
    <w:p w14:paraId="524DFDD4" w14:textId="77777777" w:rsidR="00D37873" w:rsidRDefault="00B23B14" w:rsidP="00572267">
      <w:pPr>
        <w:spacing w:after="180" w:line="288" w:lineRule="auto"/>
        <w:ind w:left="720"/>
        <w:rPr>
          <w:rFonts w:ascii="ITC Bookman Std" w:hAnsi="ITC Bookman Std"/>
        </w:rPr>
      </w:pPr>
      <w:r>
        <w:rPr>
          <w:rFonts w:ascii="ITC Bookman Std" w:hAnsi="ITC Bookman Std"/>
        </w:rPr>
        <w:t>Tool identification is one of the</w:t>
      </w:r>
      <w:r w:rsidR="00537E3C">
        <w:rPr>
          <w:rFonts w:ascii="ITC Bookman Std" w:hAnsi="ITC Bookman Std"/>
        </w:rPr>
        <w:t xml:space="preserve"> initial</w:t>
      </w:r>
      <w:r>
        <w:rPr>
          <w:rFonts w:ascii="ITC Bookman Std" w:hAnsi="ITC Bookman Std"/>
        </w:rPr>
        <w:t xml:space="preserve"> </w:t>
      </w:r>
      <w:r w:rsidR="00537E3C">
        <w:rPr>
          <w:rFonts w:ascii="ITC Bookman Std" w:hAnsi="ITC Bookman Std"/>
        </w:rPr>
        <w:t>challenges</w:t>
      </w:r>
      <w:r w:rsidR="00C51C56">
        <w:rPr>
          <w:rFonts w:ascii="ITC Bookman Std" w:hAnsi="ITC Bookman Std"/>
        </w:rPr>
        <w:t xml:space="preserve"> in</w:t>
      </w:r>
      <w:r w:rsidR="00537E3C">
        <w:rPr>
          <w:rFonts w:ascii="ITC Bookman Std" w:hAnsi="ITC Bookman Std"/>
        </w:rPr>
        <w:t xml:space="preserve"> </w:t>
      </w:r>
      <w:r w:rsidR="00C055D2">
        <w:rPr>
          <w:rFonts w:ascii="ITC Bookman Std" w:hAnsi="ITC Bookman Std"/>
        </w:rPr>
        <w:t xml:space="preserve">the </w:t>
      </w:r>
      <w:r w:rsidR="00537E3C">
        <w:rPr>
          <w:rFonts w:ascii="ITC Bookman Std" w:hAnsi="ITC Bookman Std"/>
        </w:rPr>
        <w:t>framework design. Selection of appropriate tool would merely reduce the effort of enhancing the automation framework</w:t>
      </w:r>
      <w:r w:rsidR="00D956AE">
        <w:rPr>
          <w:rFonts w:ascii="ITC Bookman Std" w:hAnsi="ITC Bookman Std"/>
        </w:rPr>
        <w:t xml:space="preserve"> for supporting additional </w:t>
      </w:r>
      <w:r w:rsidR="00D956AE" w:rsidRPr="00AC79E7">
        <w:rPr>
          <w:rFonts w:ascii="ITC Bookman Std" w:hAnsi="ITC Bookman Std"/>
        </w:rPr>
        <w:t>functionalities</w:t>
      </w:r>
      <w:r w:rsidR="00A1094E" w:rsidRPr="00AC79E7">
        <w:rPr>
          <w:rFonts w:ascii="ITC Bookman Std" w:hAnsi="ITC Bookman Std"/>
        </w:rPr>
        <w:t>.</w:t>
      </w:r>
    </w:p>
    <w:p w14:paraId="150F8250" w14:textId="77777777" w:rsidR="00560764" w:rsidRPr="00560764" w:rsidRDefault="00560764" w:rsidP="00572267">
      <w:pPr>
        <w:spacing w:after="180" w:line="288" w:lineRule="auto"/>
        <w:ind w:left="720"/>
        <w:rPr>
          <w:rFonts w:ascii="ITC Bookman Std" w:hAnsi="ITC Bookman Std"/>
          <w:color w:val="E36C0A" w:themeColor="accent6" w:themeShade="BF"/>
        </w:rPr>
      </w:pPr>
      <w:r w:rsidRPr="00560764">
        <w:rPr>
          <w:rFonts w:ascii="ITC Bookman Std" w:hAnsi="ITC Bookman Std"/>
          <w:color w:val="E36C0A" w:themeColor="accent6" w:themeShade="BF"/>
        </w:rPr>
        <w:t>Scope</w:t>
      </w:r>
    </w:p>
    <w:p w14:paraId="0F06F7CE" w14:textId="77777777" w:rsidR="00AC79E7" w:rsidRDefault="00AC79E7" w:rsidP="00AC79E7">
      <w:pPr>
        <w:spacing w:after="180" w:line="288" w:lineRule="auto"/>
        <w:ind w:left="720"/>
        <w:rPr>
          <w:rFonts w:ascii="ITC Bookman Std" w:hAnsi="ITC Bookman Std"/>
        </w:rPr>
      </w:pPr>
      <w:r w:rsidRPr="00AC79E7">
        <w:rPr>
          <w:rFonts w:ascii="ITC Bookman Std" w:hAnsi="ITC Bookman Std"/>
        </w:rPr>
        <w:t xml:space="preserve">Scoping the </w:t>
      </w:r>
      <w:r w:rsidR="00596C04">
        <w:rPr>
          <w:rFonts w:ascii="ITC Bookman Std" w:hAnsi="ITC Bookman Std"/>
        </w:rPr>
        <w:t xml:space="preserve">Test </w:t>
      </w:r>
      <w:r w:rsidRPr="00AC79E7">
        <w:rPr>
          <w:rFonts w:ascii="ITC Bookman Std" w:hAnsi="ITC Bookman Std"/>
        </w:rPr>
        <w:t>Automation is another challenge</w:t>
      </w:r>
      <w:r>
        <w:rPr>
          <w:rFonts w:ascii="ITC Bookman Std" w:hAnsi="ITC Bookman Std"/>
        </w:rPr>
        <w:t>. Framework design depends upon the areas that need to be covered as a part of automation.</w:t>
      </w:r>
    </w:p>
    <w:p w14:paraId="195D4AEB" w14:textId="77777777" w:rsidR="00560764" w:rsidRPr="00560764" w:rsidRDefault="00560764" w:rsidP="00AC79E7">
      <w:pPr>
        <w:spacing w:after="180" w:line="288" w:lineRule="auto"/>
        <w:ind w:left="720"/>
        <w:rPr>
          <w:rFonts w:ascii="ITC Bookman Std" w:hAnsi="ITC Bookman Std"/>
          <w:color w:val="E36C0A" w:themeColor="accent6" w:themeShade="BF"/>
        </w:rPr>
      </w:pPr>
      <w:r w:rsidRPr="00560764">
        <w:rPr>
          <w:rFonts w:ascii="ITC Bookman Std" w:hAnsi="ITC Bookman Std"/>
          <w:color w:val="E36C0A" w:themeColor="accent6" w:themeShade="BF"/>
        </w:rPr>
        <w:t>Technology Selection</w:t>
      </w:r>
    </w:p>
    <w:p w14:paraId="2B0FCBE0" w14:textId="77777777" w:rsidR="00AC79E7" w:rsidRDefault="00AC79E7" w:rsidP="00AC79E7">
      <w:pPr>
        <w:spacing w:after="180" w:line="288" w:lineRule="auto"/>
        <w:ind w:left="720"/>
        <w:rPr>
          <w:rFonts w:ascii="ITC Bookman Std" w:hAnsi="ITC Bookman Std"/>
        </w:rPr>
      </w:pPr>
      <w:r>
        <w:rPr>
          <w:rFonts w:ascii="ITC Bookman Std" w:hAnsi="ITC Bookman Std"/>
        </w:rPr>
        <w:t>Technology selection is another challenge in implementing framework</w:t>
      </w:r>
      <w:r w:rsidR="00560764">
        <w:rPr>
          <w:rFonts w:ascii="ITC Bookman Std" w:hAnsi="ITC Bookman Std"/>
        </w:rPr>
        <w:t xml:space="preserve"> </w:t>
      </w:r>
      <w:r w:rsidR="00787286">
        <w:rPr>
          <w:rFonts w:ascii="ITC Bookman Std" w:hAnsi="ITC Bookman Std"/>
        </w:rPr>
        <w:t xml:space="preserve">design </w:t>
      </w:r>
      <w:r w:rsidR="00560764">
        <w:rPr>
          <w:rFonts w:ascii="ITC Bookman Std" w:hAnsi="ITC Bookman Std"/>
        </w:rPr>
        <w:t>in terms of maintainability, scalability</w:t>
      </w:r>
      <w:r w:rsidR="00A76D2C">
        <w:rPr>
          <w:rFonts w:ascii="ITC Bookman Std" w:hAnsi="ITC Bookman Std"/>
        </w:rPr>
        <w:t xml:space="preserve"> and</w:t>
      </w:r>
      <w:r w:rsidR="00E3105E">
        <w:rPr>
          <w:rFonts w:ascii="ITC Bookman Std" w:hAnsi="ITC Bookman Std"/>
        </w:rPr>
        <w:t xml:space="preserve"> portability.</w:t>
      </w:r>
    </w:p>
    <w:p w14:paraId="180D1430" w14:textId="77777777" w:rsidR="005B5E91" w:rsidRDefault="005B5E91" w:rsidP="00572267">
      <w:pPr>
        <w:spacing w:after="180" w:line="288" w:lineRule="auto"/>
        <w:ind w:left="720"/>
        <w:rPr>
          <w:rFonts w:ascii="ITC Bookman Std" w:hAnsi="ITC Bookman Std"/>
          <w:color w:val="E36C0A" w:themeColor="accent6" w:themeShade="BF"/>
        </w:rPr>
      </w:pPr>
      <w:r w:rsidRPr="002B2882">
        <w:rPr>
          <w:rFonts w:ascii="ITC Bookman Std" w:hAnsi="ITC Bookman Std"/>
          <w:color w:val="E36C0A" w:themeColor="accent6" w:themeShade="BF"/>
        </w:rPr>
        <w:t>Areas of Automation</w:t>
      </w:r>
    </w:p>
    <w:p w14:paraId="48CC37AD" w14:textId="77777777" w:rsidR="00572267" w:rsidRDefault="00E3105E" w:rsidP="00121C2D">
      <w:pPr>
        <w:spacing w:after="180" w:line="288" w:lineRule="auto"/>
        <w:ind w:left="720"/>
        <w:rPr>
          <w:rFonts w:ascii="ITC Bookman Std Medium" w:hAnsi="ITC Bookman Std Medium"/>
          <w:caps/>
          <w:color w:val="EB6E1F"/>
        </w:rPr>
      </w:pPr>
      <w:r w:rsidRPr="00E3105E">
        <w:rPr>
          <w:rFonts w:ascii="ITC Bookman Std" w:hAnsi="ITC Bookman Std"/>
        </w:rPr>
        <w:t>Simulating real</w:t>
      </w:r>
      <w:r>
        <w:rPr>
          <w:rFonts w:ascii="ITC Bookman Std" w:hAnsi="ITC Bookman Std"/>
        </w:rPr>
        <w:t xml:space="preserve"> </w:t>
      </w:r>
      <w:r w:rsidRPr="00E3105E">
        <w:rPr>
          <w:rFonts w:ascii="ITC Bookman Std" w:hAnsi="ITC Bookman Std"/>
        </w:rPr>
        <w:t>time</w:t>
      </w:r>
      <w:r>
        <w:rPr>
          <w:rFonts w:ascii="ITC Bookman Std" w:hAnsi="ITC Bookman Std"/>
        </w:rPr>
        <w:t xml:space="preserve"> business scenarios </w:t>
      </w:r>
      <w:r w:rsidR="006D3E9C">
        <w:rPr>
          <w:rFonts w:ascii="ITC Bookman Std" w:hAnsi="ITC Bookman Std"/>
        </w:rPr>
        <w:t xml:space="preserve">which are </w:t>
      </w:r>
      <w:r>
        <w:rPr>
          <w:rFonts w:ascii="ITC Bookman Std" w:hAnsi="ITC Bookman Std"/>
        </w:rPr>
        <w:t>p</w:t>
      </w:r>
      <w:r w:rsidR="00605271">
        <w:rPr>
          <w:rFonts w:ascii="ITC Bookman Std" w:hAnsi="ITC Bookman Std"/>
        </w:rPr>
        <w:t>rocessed by third party software is one of the Framework challenges</w:t>
      </w:r>
    </w:p>
    <w:p w14:paraId="5D80B133" w14:textId="77777777" w:rsidR="00D33E96" w:rsidRPr="00D33E96" w:rsidRDefault="006F6C8B" w:rsidP="003C1CD4">
      <w:pPr>
        <w:pStyle w:val="ListParagraph"/>
        <w:numPr>
          <w:ilvl w:val="0"/>
          <w:numId w:val="38"/>
        </w:numPr>
        <w:spacing w:after="60" w:line="288" w:lineRule="auto"/>
        <w:jc w:val="both"/>
        <w:outlineLvl w:val="0"/>
        <w:rPr>
          <w:rFonts w:ascii="ITC Bookman Std Medium" w:hAnsi="ITC Bookman Std Medium"/>
          <w:caps/>
          <w:color w:val="EB6E1F"/>
        </w:rPr>
      </w:pPr>
      <w:bookmarkStart w:id="4" w:name="_Toc365008722"/>
      <w:r>
        <w:rPr>
          <w:rFonts w:ascii="ITC Bookman Std Medium" w:hAnsi="ITC Bookman Std Medium"/>
          <w:caps/>
          <w:color w:val="EB6E1F"/>
        </w:rPr>
        <w:lastRenderedPageBreak/>
        <w:t>PRE DESIGN</w:t>
      </w:r>
      <w:r w:rsidR="00D33E96" w:rsidRPr="00D33E96">
        <w:rPr>
          <w:rFonts w:ascii="ITC Bookman Std Medium" w:hAnsi="ITC Bookman Std Medium"/>
          <w:caps/>
          <w:color w:val="EB6E1F"/>
        </w:rPr>
        <w:t xml:space="preserve"> Considerations</w:t>
      </w:r>
      <w:bookmarkEnd w:id="4"/>
    </w:p>
    <w:p w14:paraId="2D1AEB10" w14:textId="77777777" w:rsidR="00394F1E" w:rsidRPr="00394F1E" w:rsidRDefault="00394F1E" w:rsidP="00CD7BC4">
      <w:pPr>
        <w:spacing w:after="180" w:line="288" w:lineRule="auto"/>
        <w:ind w:left="720"/>
        <w:rPr>
          <w:rFonts w:ascii="ITC Bookman Std" w:hAnsi="ITC Bookman Std"/>
        </w:rPr>
      </w:pPr>
      <w:r w:rsidRPr="00394F1E">
        <w:rPr>
          <w:rFonts w:ascii="ITC Bookman Std" w:hAnsi="ITC Bookman Std"/>
        </w:rPr>
        <w:t>Below ar</w:t>
      </w:r>
      <w:r>
        <w:rPr>
          <w:rFonts w:ascii="ITC Bookman Std" w:hAnsi="ITC Bookman Std"/>
        </w:rPr>
        <w:t xml:space="preserve">e some of the initial considerations which will </w:t>
      </w:r>
      <w:r w:rsidR="00741B4D">
        <w:rPr>
          <w:rFonts w:ascii="ITC Bookman Std" w:hAnsi="ITC Bookman Std"/>
        </w:rPr>
        <w:t>provide input</w:t>
      </w:r>
      <w:r w:rsidR="00C14265">
        <w:rPr>
          <w:rFonts w:ascii="ITC Bookman Std" w:hAnsi="ITC Bookman Std"/>
        </w:rPr>
        <w:t>s</w:t>
      </w:r>
      <w:r>
        <w:rPr>
          <w:rFonts w:ascii="ITC Bookman Std" w:hAnsi="ITC Bookman Std"/>
        </w:rPr>
        <w:t xml:space="preserve"> in designing </w:t>
      </w:r>
      <w:r w:rsidR="00FA4E62">
        <w:rPr>
          <w:rFonts w:ascii="ITC Bookman Std" w:hAnsi="ITC Bookman Std"/>
        </w:rPr>
        <w:t xml:space="preserve">an </w:t>
      </w:r>
      <w:r w:rsidR="004D4CC6">
        <w:rPr>
          <w:rFonts w:ascii="ITC Bookman Std" w:hAnsi="ITC Bookman Std"/>
        </w:rPr>
        <w:t xml:space="preserve">effective </w:t>
      </w:r>
      <w:r w:rsidR="00FA4E62">
        <w:rPr>
          <w:rFonts w:ascii="ITC Bookman Std" w:hAnsi="ITC Bookman Std"/>
        </w:rPr>
        <w:t>Automation Framework and also addresses the above challenges</w:t>
      </w:r>
    </w:p>
    <w:p w14:paraId="7CB8901D" w14:textId="77777777" w:rsidR="00394F1E" w:rsidRDefault="00394F1E" w:rsidP="00394F1E">
      <w:pPr>
        <w:spacing w:after="180" w:line="288" w:lineRule="auto"/>
        <w:ind w:left="720"/>
        <w:rPr>
          <w:rFonts w:ascii="ITC Bookman Std" w:hAnsi="ITC Bookman Std"/>
          <w:color w:val="E36C0A" w:themeColor="accent6" w:themeShade="BF"/>
        </w:rPr>
      </w:pPr>
      <w:r w:rsidRPr="00CD7BC4">
        <w:rPr>
          <w:rFonts w:ascii="ITC Bookman Std" w:hAnsi="ITC Bookman Std"/>
          <w:color w:val="E36C0A" w:themeColor="accent6" w:themeShade="BF"/>
        </w:rPr>
        <w:t>Nature of the application</w:t>
      </w:r>
    </w:p>
    <w:p w14:paraId="4F7D976E" w14:textId="77777777" w:rsidR="00CD7BC4" w:rsidRDefault="00CD7BC4" w:rsidP="00007757">
      <w:pPr>
        <w:spacing w:after="180" w:line="288" w:lineRule="auto"/>
        <w:ind w:left="720"/>
        <w:rPr>
          <w:rFonts w:ascii="ITC Bookman Std" w:hAnsi="ITC Bookman Std"/>
        </w:rPr>
      </w:pPr>
      <w:r w:rsidRPr="00CD7BC4">
        <w:rPr>
          <w:rFonts w:ascii="ITC Bookman Std" w:hAnsi="ITC Bookman Std"/>
        </w:rPr>
        <w:t>The nature</w:t>
      </w:r>
      <w:r>
        <w:rPr>
          <w:rFonts w:ascii="ITC Bookman Std" w:hAnsi="ITC Bookman Std"/>
        </w:rPr>
        <w:t xml:space="preserve"> (Web, Native, API, Mobile...) of the application gives you a clear Scope of what all capabilities need to</w:t>
      </w:r>
      <w:r w:rsidR="000E2FD8">
        <w:rPr>
          <w:rFonts w:ascii="ITC Bookman Std" w:hAnsi="ITC Bookman Std"/>
        </w:rPr>
        <w:t xml:space="preserve"> be </w:t>
      </w:r>
      <w:r w:rsidR="002B6C79">
        <w:rPr>
          <w:rFonts w:ascii="ITC Bookman Std" w:hAnsi="ITC Bookman Std"/>
        </w:rPr>
        <w:t>built in</w:t>
      </w:r>
      <w:r>
        <w:rPr>
          <w:rFonts w:ascii="ITC Bookman Std" w:hAnsi="ITC Bookman Std"/>
        </w:rPr>
        <w:t xml:space="preserve"> a framework.</w:t>
      </w:r>
    </w:p>
    <w:p w14:paraId="20272A35" w14:textId="77777777" w:rsidR="002D5FE7" w:rsidRDefault="002D5FE7" w:rsidP="00007757">
      <w:pPr>
        <w:spacing w:after="180" w:line="288" w:lineRule="auto"/>
        <w:ind w:left="720"/>
        <w:rPr>
          <w:rFonts w:ascii="ITC Bookman Std" w:hAnsi="ITC Bookman Std"/>
          <w:color w:val="E36C0A" w:themeColor="accent6" w:themeShade="BF"/>
        </w:rPr>
      </w:pPr>
      <w:r w:rsidRPr="002D5FE7">
        <w:rPr>
          <w:rFonts w:ascii="ITC Bookman Std" w:hAnsi="ITC Bookman Std"/>
          <w:color w:val="E36C0A" w:themeColor="accent6" w:themeShade="BF"/>
        </w:rPr>
        <w:t>Testing type</w:t>
      </w:r>
    </w:p>
    <w:p w14:paraId="198B0587" w14:textId="77777777" w:rsidR="002D5FE7" w:rsidRDefault="002D5FE7" w:rsidP="00007757">
      <w:pPr>
        <w:spacing w:after="180" w:line="288" w:lineRule="auto"/>
        <w:ind w:left="720"/>
        <w:rPr>
          <w:rFonts w:ascii="ITC Bookman Std" w:hAnsi="ITC Bookman Std"/>
        </w:rPr>
      </w:pPr>
      <w:r w:rsidRPr="002D5FE7">
        <w:rPr>
          <w:rFonts w:ascii="ITC Bookman Std" w:hAnsi="ITC Bookman Std"/>
        </w:rPr>
        <w:t>Th</w:t>
      </w:r>
      <w:r>
        <w:rPr>
          <w:rFonts w:ascii="ITC Bookman Std" w:hAnsi="ITC Bookman Std"/>
        </w:rPr>
        <w:t>e type</w:t>
      </w:r>
      <w:r w:rsidR="00BA6AA1">
        <w:rPr>
          <w:rFonts w:ascii="ITC Bookman Std" w:hAnsi="ITC Bookman Std"/>
        </w:rPr>
        <w:t>s</w:t>
      </w:r>
      <w:r>
        <w:rPr>
          <w:rFonts w:ascii="ITC Bookman Std" w:hAnsi="ITC Bookman Std"/>
        </w:rPr>
        <w:t xml:space="preserve"> of testing required</w:t>
      </w:r>
      <w:r w:rsidR="006001BB">
        <w:rPr>
          <w:rFonts w:ascii="ITC Bookman Std" w:hAnsi="ITC Bookman Std"/>
        </w:rPr>
        <w:t xml:space="preserve"> (functional/non-function</w:t>
      </w:r>
      <w:r w:rsidR="005175B6">
        <w:rPr>
          <w:rFonts w:ascii="ITC Bookman Std" w:hAnsi="ITC Bookman Std"/>
        </w:rPr>
        <w:t>a</w:t>
      </w:r>
      <w:r w:rsidR="006001BB">
        <w:rPr>
          <w:rFonts w:ascii="ITC Bookman Std" w:hAnsi="ITC Bookman Std"/>
        </w:rPr>
        <w:t>l)</w:t>
      </w:r>
      <w:r>
        <w:rPr>
          <w:rFonts w:ascii="ITC Bookman Std" w:hAnsi="ITC Bookman Std"/>
        </w:rPr>
        <w:t xml:space="preserve"> provides a choice to </w:t>
      </w:r>
      <w:r w:rsidR="00DE0BDC">
        <w:rPr>
          <w:rFonts w:ascii="ITC Bookman Std" w:hAnsi="ITC Bookman Std"/>
        </w:rPr>
        <w:t>framework d</w:t>
      </w:r>
      <w:r>
        <w:rPr>
          <w:rFonts w:ascii="ITC Bookman Std" w:hAnsi="ITC Bookman Std"/>
        </w:rPr>
        <w:t>esigner in selection of available automation tools</w:t>
      </w:r>
      <w:r w:rsidR="00806C53">
        <w:rPr>
          <w:rFonts w:ascii="ITC Bookman Std" w:hAnsi="ITC Bookman Std"/>
        </w:rPr>
        <w:t xml:space="preserve"> or APIs</w:t>
      </w:r>
      <w:r w:rsidR="000E2FD8">
        <w:rPr>
          <w:rFonts w:ascii="ITC Bookman Std" w:hAnsi="ITC Bookman Std"/>
        </w:rPr>
        <w:t xml:space="preserve"> that needs</w:t>
      </w:r>
      <w:r w:rsidR="00806C53">
        <w:rPr>
          <w:rFonts w:ascii="ITC Bookman Std" w:hAnsi="ITC Bookman Std"/>
        </w:rPr>
        <w:t xml:space="preserve"> be integrated </w:t>
      </w:r>
      <w:r w:rsidR="006877EE">
        <w:rPr>
          <w:rFonts w:ascii="ITC Bookman Std" w:hAnsi="ITC Bookman Std"/>
        </w:rPr>
        <w:t>into framework</w:t>
      </w:r>
    </w:p>
    <w:p w14:paraId="055FD075" w14:textId="77777777" w:rsidR="002D5FE7" w:rsidRDefault="002D5FE7" w:rsidP="00007757">
      <w:pPr>
        <w:spacing w:after="180" w:line="288" w:lineRule="auto"/>
        <w:ind w:left="720"/>
        <w:rPr>
          <w:rFonts w:ascii="ITC Bookman Std" w:hAnsi="ITC Bookman Std"/>
          <w:color w:val="E36C0A" w:themeColor="accent6" w:themeShade="BF"/>
        </w:rPr>
      </w:pPr>
      <w:r w:rsidRPr="002D5FE7">
        <w:rPr>
          <w:rFonts w:ascii="ITC Bookman Std" w:hAnsi="ITC Bookman Std"/>
          <w:color w:val="E36C0A" w:themeColor="accent6" w:themeShade="BF"/>
        </w:rPr>
        <w:t>Test Data source</w:t>
      </w:r>
    </w:p>
    <w:p w14:paraId="47CCC5C3" w14:textId="77777777" w:rsidR="002D5FE7" w:rsidRDefault="002D5FE7" w:rsidP="00007757">
      <w:pPr>
        <w:spacing w:after="180" w:line="288" w:lineRule="auto"/>
        <w:ind w:left="720"/>
        <w:rPr>
          <w:rFonts w:ascii="ITC Bookman Std" w:hAnsi="ITC Bookman Std"/>
        </w:rPr>
      </w:pPr>
      <w:r w:rsidRPr="002D5FE7">
        <w:rPr>
          <w:rFonts w:ascii="ITC Bookman Std" w:hAnsi="ITC Bookman Std"/>
        </w:rPr>
        <w:t xml:space="preserve">The </w:t>
      </w:r>
      <w:r>
        <w:rPr>
          <w:rFonts w:ascii="ITC Bookman Std" w:hAnsi="ITC Bookman Std"/>
        </w:rPr>
        <w:t xml:space="preserve">incoming and outgoing data </w:t>
      </w:r>
      <w:r w:rsidR="00FA5391">
        <w:rPr>
          <w:rFonts w:ascii="ITC Bookman Std" w:hAnsi="ITC Bookman Std"/>
        </w:rPr>
        <w:t xml:space="preserve">of </w:t>
      </w:r>
      <w:r>
        <w:rPr>
          <w:rFonts w:ascii="ITC Bookman Std" w:hAnsi="ITC Bookman Std"/>
        </w:rPr>
        <w:t xml:space="preserve">the application/system helps in designing </w:t>
      </w:r>
      <w:r w:rsidR="006A4F9C">
        <w:rPr>
          <w:rFonts w:ascii="ITC Bookman Std" w:hAnsi="ITC Bookman Std"/>
        </w:rPr>
        <w:t xml:space="preserve">framework scalability in handling </w:t>
      </w:r>
      <w:r>
        <w:rPr>
          <w:rFonts w:ascii="ITC Bookman Std" w:hAnsi="ITC Bookman Std"/>
        </w:rPr>
        <w:t xml:space="preserve">the </w:t>
      </w:r>
      <w:r w:rsidR="008F00E9">
        <w:rPr>
          <w:rFonts w:ascii="ITC Bookman Std" w:hAnsi="ITC Bookman Std"/>
        </w:rPr>
        <w:t xml:space="preserve">test </w:t>
      </w:r>
      <w:r>
        <w:rPr>
          <w:rFonts w:ascii="ITC Bookman Std" w:hAnsi="ITC Bookman Std"/>
        </w:rPr>
        <w:t>data volume. (Ex: if user needs to automate simulating 1000 incoming transactions into the system)</w:t>
      </w:r>
    </w:p>
    <w:p w14:paraId="15CB9898" w14:textId="77777777" w:rsidR="00A17CB3" w:rsidRDefault="00A17CB3" w:rsidP="00007757">
      <w:pPr>
        <w:spacing w:after="180" w:line="288" w:lineRule="auto"/>
        <w:ind w:left="720"/>
        <w:rPr>
          <w:rFonts w:ascii="ITC Bookman Std" w:hAnsi="ITC Bookman Std"/>
          <w:color w:val="E36C0A" w:themeColor="accent6" w:themeShade="BF"/>
        </w:rPr>
      </w:pPr>
      <w:r w:rsidRPr="00A17CB3">
        <w:rPr>
          <w:rFonts w:ascii="ITC Bookman Std" w:hAnsi="ITC Bookman Std"/>
          <w:color w:val="E36C0A" w:themeColor="accent6" w:themeShade="BF"/>
        </w:rPr>
        <w:t>Technology/Platform</w:t>
      </w:r>
    </w:p>
    <w:p w14:paraId="3EA9AF06" w14:textId="77777777" w:rsidR="00A17CB3" w:rsidRPr="00A17CB3" w:rsidRDefault="00B84E34" w:rsidP="00007757">
      <w:pPr>
        <w:spacing w:after="180" w:line="288" w:lineRule="auto"/>
        <w:ind w:left="720"/>
        <w:rPr>
          <w:rFonts w:ascii="ITC Bookman Std" w:hAnsi="ITC Bookman Std"/>
        </w:rPr>
      </w:pPr>
      <w:r>
        <w:rPr>
          <w:rFonts w:ascii="ITC Bookman Std" w:hAnsi="ITC Bookman Std"/>
        </w:rPr>
        <w:t xml:space="preserve">Selection of </w:t>
      </w:r>
      <w:r w:rsidR="00A17CB3">
        <w:rPr>
          <w:rFonts w:ascii="ITC Bookman Std" w:hAnsi="ITC Bookman Std"/>
        </w:rPr>
        <w:t>Technolog</w:t>
      </w:r>
      <w:r>
        <w:rPr>
          <w:rFonts w:ascii="ITC Bookman Std" w:hAnsi="ITC Bookman Std"/>
        </w:rPr>
        <w:t xml:space="preserve">y/Platform do really matters in the design of Automation framework in terms of framework interaction with the Target application API’s or web </w:t>
      </w:r>
      <w:r w:rsidR="00F510CC">
        <w:rPr>
          <w:rFonts w:ascii="ITC Bookman Std" w:hAnsi="ITC Bookman Std"/>
        </w:rPr>
        <w:t>services,</w:t>
      </w:r>
      <w:r w:rsidR="000A1907">
        <w:rPr>
          <w:rFonts w:ascii="ITC Bookman Std" w:hAnsi="ITC Bookman Std"/>
        </w:rPr>
        <w:t xml:space="preserve"> </w:t>
      </w:r>
      <w:r w:rsidR="00435CB0">
        <w:rPr>
          <w:rFonts w:ascii="ITC Bookman Std" w:hAnsi="ITC Bookman Std"/>
        </w:rPr>
        <w:t>framework performance and scalability</w:t>
      </w:r>
    </w:p>
    <w:p w14:paraId="0EAC4EAD" w14:textId="77777777" w:rsidR="001B3C11" w:rsidRDefault="001B3C11" w:rsidP="00E47EB7">
      <w:pPr>
        <w:spacing w:after="180" w:line="288" w:lineRule="auto"/>
        <w:ind w:left="720"/>
        <w:rPr>
          <w:rFonts w:ascii="ITC Bookman Std" w:hAnsi="ITC Bookman Std"/>
          <w:color w:val="E36C0A" w:themeColor="accent6" w:themeShade="BF"/>
        </w:rPr>
      </w:pPr>
      <w:bookmarkStart w:id="5" w:name="_Toc353903257"/>
      <w:r w:rsidRPr="001B3C11">
        <w:rPr>
          <w:rFonts w:ascii="ITC Bookman Std" w:hAnsi="ITC Bookman Std"/>
          <w:color w:val="E36C0A" w:themeColor="accent6" w:themeShade="BF"/>
        </w:rPr>
        <w:t>Target Users</w:t>
      </w:r>
    </w:p>
    <w:p w14:paraId="0352FFFE" w14:textId="77777777" w:rsidR="001B3C11" w:rsidRPr="001B3C11" w:rsidRDefault="00023F5E" w:rsidP="001B3C11">
      <w:pPr>
        <w:spacing w:after="180" w:line="288" w:lineRule="auto"/>
        <w:ind w:left="720"/>
        <w:rPr>
          <w:rFonts w:ascii="ITC Bookman Std" w:hAnsi="ITC Bookman Std"/>
        </w:rPr>
      </w:pPr>
      <w:r>
        <w:rPr>
          <w:rFonts w:ascii="ITC Bookman Std" w:hAnsi="ITC Bookman Std"/>
        </w:rPr>
        <w:t>Prior</w:t>
      </w:r>
      <w:r w:rsidR="001B3C11">
        <w:rPr>
          <w:rFonts w:ascii="ITC Bookman Std" w:hAnsi="ITC Bookman Std"/>
        </w:rPr>
        <w:t xml:space="preserve"> designing </w:t>
      </w:r>
      <w:r>
        <w:rPr>
          <w:rFonts w:ascii="ITC Bookman Std" w:hAnsi="ITC Bookman Std"/>
        </w:rPr>
        <w:t>a</w:t>
      </w:r>
      <w:r w:rsidR="001B3C11">
        <w:rPr>
          <w:rFonts w:ascii="ITC Bookman Std" w:hAnsi="ITC Bookman Std"/>
        </w:rPr>
        <w:t xml:space="preserve"> framework, one has to consider the target users of this framework. If the users are business analysts, the framework should be designed in such a way, the framework </w:t>
      </w:r>
      <w:r w:rsidR="00FD03C1">
        <w:rPr>
          <w:rFonts w:ascii="ITC Bookman Std" w:hAnsi="ITC Bookman Std"/>
        </w:rPr>
        <w:t>provides</w:t>
      </w:r>
      <w:r w:rsidR="001B3C11">
        <w:rPr>
          <w:rFonts w:ascii="ITC Bookman Std" w:hAnsi="ITC Bookman Std"/>
        </w:rPr>
        <w:t xml:space="preserve"> an easy interface to run </w:t>
      </w:r>
      <w:r w:rsidR="00FD03C1">
        <w:rPr>
          <w:rFonts w:ascii="ITC Bookman Std" w:hAnsi="ITC Bookman Std"/>
        </w:rPr>
        <w:t xml:space="preserve">configure </w:t>
      </w:r>
      <w:r w:rsidR="00C00C40">
        <w:rPr>
          <w:rFonts w:ascii="ITC Bookman Std" w:hAnsi="ITC Bookman Std"/>
        </w:rPr>
        <w:t>and maintain the automation</w:t>
      </w:r>
      <w:r w:rsidR="001B3C11">
        <w:rPr>
          <w:rFonts w:ascii="ITC Bookman Std" w:hAnsi="ITC Bookman Std"/>
        </w:rPr>
        <w:t xml:space="preserve"> tests. </w:t>
      </w:r>
    </w:p>
    <w:p w14:paraId="22336F25" w14:textId="77777777" w:rsidR="001B3C11" w:rsidRDefault="00882EE5" w:rsidP="00E47EB7">
      <w:pPr>
        <w:spacing w:after="180" w:line="288" w:lineRule="auto"/>
        <w:ind w:left="720"/>
        <w:rPr>
          <w:rFonts w:ascii="ITC Bookman Std" w:hAnsi="ITC Bookman Std"/>
          <w:color w:val="E36C0A" w:themeColor="accent6" w:themeShade="BF"/>
        </w:rPr>
      </w:pPr>
      <w:r w:rsidRPr="00882EE5">
        <w:rPr>
          <w:rFonts w:ascii="ITC Bookman Std" w:hAnsi="ITC Bookman Std"/>
          <w:color w:val="E36C0A" w:themeColor="accent6" w:themeShade="BF"/>
        </w:rPr>
        <w:t>Applica</w:t>
      </w:r>
      <w:r>
        <w:rPr>
          <w:rFonts w:ascii="ITC Bookman Std" w:hAnsi="ITC Bookman Std"/>
          <w:color w:val="E36C0A" w:themeColor="accent6" w:themeShade="BF"/>
        </w:rPr>
        <w:t>tion Architecture</w:t>
      </w:r>
    </w:p>
    <w:p w14:paraId="2A3B96F1" w14:textId="77777777" w:rsidR="00882EE5" w:rsidRDefault="00882EE5" w:rsidP="00E47EB7">
      <w:pPr>
        <w:spacing w:after="180" w:line="288" w:lineRule="auto"/>
        <w:ind w:left="720"/>
        <w:rPr>
          <w:rFonts w:ascii="ITC Bookman Std" w:hAnsi="ITC Bookman Std"/>
        </w:rPr>
      </w:pPr>
      <w:r w:rsidRPr="00882EE5">
        <w:rPr>
          <w:rFonts w:ascii="ITC Bookman Std" w:hAnsi="ITC Bookman Std"/>
        </w:rPr>
        <w:t>Un</w:t>
      </w:r>
      <w:r>
        <w:rPr>
          <w:rFonts w:ascii="ITC Bookman Std" w:hAnsi="ITC Bookman Std"/>
        </w:rPr>
        <w:t xml:space="preserve">derstanding the application architecture is one of the important factors in designing the automation framework. This will help the framework designer in developing the framework components which </w:t>
      </w:r>
      <w:r w:rsidR="003E33A7">
        <w:rPr>
          <w:rFonts w:ascii="ITC Bookman Std" w:hAnsi="ITC Bookman Std"/>
        </w:rPr>
        <w:t>might i</w:t>
      </w:r>
      <w:r>
        <w:rPr>
          <w:rFonts w:ascii="ITC Bookman Std" w:hAnsi="ITC Bookman Std"/>
        </w:rPr>
        <w:t xml:space="preserve">nteract with Application </w:t>
      </w:r>
      <w:r w:rsidR="008B3511">
        <w:rPr>
          <w:rFonts w:ascii="ITC Bookman Std" w:hAnsi="ITC Bookman Std"/>
        </w:rPr>
        <w:t xml:space="preserve">at </w:t>
      </w:r>
      <w:r>
        <w:rPr>
          <w:rFonts w:ascii="ITC Bookman Std" w:hAnsi="ITC Bookman Std"/>
        </w:rPr>
        <w:t>API level</w:t>
      </w:r>
      <w:r w:rsidR="003E33A7">
        <w:rPr>
          <w:rFonts w:ascii="ITC Bookman Std" w:hAnsi="ITC Bookman Std"/>
        </w:rPr>
        <w:t xml:space="preserve"> (ex: Before starting the test run if the application </w:t>
      </w:r>
      <w:r w:rsidR="00F1236E">
        <w:rPr>
          <w:rFonts w:ascii="ITC Bookman Std" w:hAnsi="ITC Bookman Std"/>
        </w:rPr>
        <w:t xml:space="preserve">under test (AUT) </w:t>
      </w:r>
      <w:r w:rsidR="003E33A7">
        <w:rPr>
          <w:rFonts w:ascii="ITC Bookman Std" w:hAnsi="ITC Bookman Std"/>
        </w:rPr>
        <w:t xml:space="preserve">requires preconfigured scripts /data that </w:t>
      </w:r>
      <w:r w:rsidR="00355E2D">
        <w:rPr>
          <w:rFonts w:ascii="ITC Bookman Std" w:hAnsi="ITC Bookman Std"/>
        </w:rPr>
        <w:t>need</w:t>
      </w:r>
      <w:r w:rsidR="003E33A7">
        <w:rPr>
          <w:rFonts w:ascii="ITC Bookman Std" w:hAnsi="ITC Bookman Std"/>
        </w:rPr>
        <w:t xml:space="preserve"> to be initialized)</w:t>
      </w:r>
    </w:p>
    <w:p w14:paraId="4B1A6461" w14:textId="77777777" w:rsidR="005E2DC7" w:rsidRDefault="005E2DC7" w:rsidP="005E2DC7">
      <w:pPr>
        <w:spacing w:after="180" w:line="288" w:lineRule="auto"/>
        <w:ind w:left="720"/>
        <w:rPr>
          <w:rFonts w:ascii="ITC Bookman Std" w:hAnsi="ITC Bookman Std"/>
          <w:color w:val="E36C0A" w:themeColor="accent6" w:themeShade="BF"/>
        </w:rPr>
      </w:pPr>
      <w:r>
        <w:rPr>
          <w:rFonts w:ascii="ITC Bookman Std" w:hAnsi="ITC Bookman Std"/>
          <w:color w:val="E36C0A" w:themeColor="accent6" w:themeShade="BF"/>
        </w:rPr>
        <w:lastRenderedPageBreak/>
        <w:t>Test Environment</w:t>
      </w:r>
    </w:p>
    <w:p w14:paraId="4E89CC5B" w14:textId="77777777" w:rsidR="00DC7475" w:rsidRDefault="00F92406" w:rsidP="00FC3410">
      <w:pPr>
        <w:spacing w:after="180" w:line="288" w:lineRule="auto"/>
        <w:ind w:left="720"/>
        <w:rPr>
          <w:rFonts w:ascii="ITC Bookman Std Medium" w:hAnsi="ITC Bookman Std Medium"/>
          <w:caps/>
          <w:color w:val="EB6E1F"/>
        </w:rPr>
      </w:pPr>
      <w:r>
        <w:rPr>
          <w:rFonts w:ascii="ITC Bookman Std" w:hAnsi="ITC Bookman Std"/>
        </w:rPr>
        <w:t xml:space="preserve">Gather the test environment details. If the application (AUT) supports multiple platforms (Windows, Linux…), </w:t>
      </w:r>
      <w:r w:rsidR="00FC3410">
        <w:rPr>
          <w:rFonts w:ascii="ITC Bookman Std" w:hAnsi="ITC Bookman Std"/>
        </w:rPr>
        <w:t>one</w:t>
      </w:r>
      <w:r>
        <w:rPr>
          <w:rFonts w:ascii="ITC Bookman Std" w:hAnsi="ITC Bookman Std"/>
        </w:rPr>
        <w:t xml:space="preserve"> should think </w:t>
      </w:r>
      <w:r w:rsidR="00DB5A3D">
        <w:rPr>
          <w:rFonts w:ascii="ITC Bookman Std" w:hAnsi="ITC Bookman Std"/>
        </w:rPr>
        <w:t>about</w:t>
      </w:r>
      <w:r>
        <w:rPr>
          <w:rFonts w:ascii="ITC Bookman Std" w:hAnsi="ITC Bookman Std"/>
        </w:rPr>
        <w:t xml:space="preserve"> the portability of framework </w:t>
      </w:r>
      <w:r w:rsidR="00FC3410">
        <w:rPr>
          <w:rFonts w:ascii="ITC Bookman Std" w:hAnsi="ITC Bookman Std"/>
        </w:rPr>
        <w:t>to</w:t>
      </w:r>
      <w:r w:rsidR="001B1A55">
        <w:rPr>
          <w:rFonts w:ascii="ITC Bookman Std" w:hAnsi="ITC Bookman Std"/>
        </w:rPr>
        <w:t xml:space="preserve"> be able</w:t>
      </w:r>
      <w:r w:rsidR="00FC3410">
        <w:rPr>
          <w:rFonts w:ascii="ITC Bookman Std" w:hAnsi="ITC Bookman Std"/>
        </w:rPr>
        <w:t xml:space="preserve"> </w:t>
      </w:r>
      <w:r w:rsidR="00B73B1E">
        <w:rPr>
          <w:rFonts w:ascii="ITC Bookman Std" w:hAnsi="ITC Bookman Std"/>
        </w:rPr>
        <w:t xml:space="preserve">to run </w:t>
      </w:r>
      <w:r w:rsidR="00DB5A3D">
        <w:rPr>
          <w:rFonts w:ascii="ITC Bookman Std" w:hAnsi="ITC Bookman Std"/>
        </w:rPr>
        <w:t xml:space="preserve">and </w:t>
      </w:r>
      <w:r w:rsidR="00FC3410">
        <w:rPr>
          <w:rFonts w:ascii="ITC Bookman Std" w:hAnsi="ITC Bookman Std"/>
        </w:rPr>
        <w:t xml:space="preserve">execute the tests on different platforms </w:t>
      </w:r>
      <w:r>
        <w:rPr>
          <w:rFonts w:ascii="ITC Bookman Std" w:hAnsi="ITC Bookman Std"/>
        </w:rPr>
        <w:t>which would be another input factor for the framework design</w:t>
      </w:r>
      <w:bookmarkEnd w:id="2"/>
      <w:bookmarkEnd w:id="5"/>
    </w:p>
    <w:p w14:paraId="1771A736" w14:textId="77777777" w:rsidR="00DC7475" w:rsidRDefault="00FC3410" w:rsidP="00FC3410">
      <w:pPr>
        <w:spacing w:after="180" w:line="288" w:lineRule="auto"/>
        <w:ind w:left="720"/>
        <w:rPr>
          <w:rFonts w:ascii="ITC Bookman Std" w:hAnsi="ITC Bookman Std"/>
          <w:color w:val="E36C0A" w:themeColor="accent6" w:themeShade="BF"/>
        </w:rPr>
      </w:pPr>
      <w:r w:rsidRPr="00FC3410">
        <w:rPr>
          <w:rFonts w:ascii="ITC Bookman Std" w:hAnsi="ITC Bookman Std"/>
          <w:color w:val="E36C0A" w:themeColor="accent6" w:themeShade="BF"/>
        </w:rPr>
        <w:t>Target Coverage</w:t>
      </w:r>
    </w:p>
    <w:p w14:paraId="7E288886" w14:textId="77777777" w:rsidR="00FC3410" w:rsidRDefault="00FC3410" w:rsidP="00FC3410">
      <w:pPr>
        <w:spacing w:after="180" w:line="288" w:lineRule="auto"/>
        <w:ind w:left="720"/>
        <w:rPr>
          <w:rFonts w:ascii="ITC Bookman Std" w:hAnsi="ITC Bookman Std"/>
        </w:rPr>
      </w:pPr>
      <w:r w:rsidRPr="00FC3410">
        <w:rPr>
          <w:rFonts w:ascii="ITC Bookman Std" w:hAnsi="ITC Bookman Std"/>
        </w:rPr>
        <w:t>Clearly</w:t>
      </w:r>
      <w:r>
        <w:rPr>
          <w:rFonts w:ascii="ITC Bookman Std" w:hAnsi="ITC Bookman Std"/>
        </w:rPr>
        <w:t xml:space="preserve"> identify the target coverage of the application. Should the framework target the applicati</w:t>
      </w:r>
      <w:r w:rsidR="004848CF">
        <w:rPr>
          <w:rFonts w:ascii="ITC Bookman Std" w:hAnsi="ITC Bookman Std"/>
        </w:rPr>
        <w:t>on API’s or GUI interface?</w:t>
      </w:r>
      <w:r>
        <w:rPr>
          <w:rFonts w:ascii="ITC Bookman Std" w:hAnsi="ITC Bookman Std"/>
        </w:rPr>
        <w:t xml:space="preserve"> This would scope your automation framework design effort. However designing a framework supporting other testing types (GUI, Performance…)</w:t>
      </w:r>
      <w:r w:rsidR="00D40AE8">
        <w:rPr>
          <w:rFonts w:ascii="ITC Bookman Std" w:hAnsi="ITC Bookman Std"/>
        </w:rPr>
        <w:t xml:space="preserve"> in the future,</w:t>
      </w:r>
      <w:r>
        <w:rPr>
          <w:rFonts w:ascii="ITC Bookman Std" w:hAnsi="ITC Bookman Std"/>
        </w:rPr>
        <w:t xml:space="preserve"> depends on how modular your </w:t>
      </w:r>
      <w:r w:rsidR="00271AC4">
        <w:rPr>
          <w:rFonts w:ascii="ITC Bookman Std" w:hAnsi="ITC Bookman Std"/>
        </w:rPr>
        <w:t xml:space="preserve">framework </w:t>
      </w:r>
      <w:r>
        <w:rPr>
          <w:rFonts w:ascii="ITC Bookman Std" w:hAnsi="ITC Bookman Std"/>
        </w:rPr>
        <w:t>is</w:t>
      </w:r>
      <w:r w:rsidR="00D40AE8">
        <w:rPr>
          <w:rFonts w:ascii="ITC Bookman Std" w:hAnsi="ITC Bookman Std"/>
        </w:rPr>
        <w:t xml:space="preserve"> built</w:t>
      </w:r>
      <w:r>
        <w:rPr>
          <w:rFonts w:ascii="ITC Bookman Std" w:hAnsi="ITC Bookman Std"/>
        </w:rPr>
        <w:t>.</w:t>
      </w:r>
    </w:p>
    <w:p w14:paraId="740A6893" w14:textId="77777777" w:rsidR="00DE14E1" w:rsidRPr="00DE14E1" w:rsidRDefault="00DE14E1" w:rsidP="003C1CD4">
      <w:pPr>
        <w:pStyle w:val="ListParagraph"/>
        <w:numPr>
          <w:ilvl w:val="0"/>
          <w:numId w:val="38"/>
        </w:numPr>
        <w:spacing w:after="60" w:line="288" w:lineRule="auto"/>
        <w:jc w:val="both"/>
        <w:outlineLvl w:val="0"/>
        <w:rPr>
          <w:rFonts w:ascii="ITC Bookman Std Medium" w:hAnsi="ITC Bookman Std Medium"/>
          <w:caps/>
          <w:color w:val="EB6E1F"/>
        </w:rPr>
      </w:pPr>
      <w:bookmarkStart w:id="6" w:name="_Toc365008723"/>
      <w:r w:rsidRPr="00DE14E1">
        <w:rPr>
          <w:rFonts w:ascii="ITC Bookman Std Medium" w:hAnsi="ITC Bookman Std Medium"/>
          <w:caps/>
          <w:color w:val="EB6E1F"/>
        </w:rPr>
        <w:t>Fra</w:t>
      </w:r>
      <w:r>
        <w:rPr>
          <w:rFonts w:ascii="ITC Bookman Std Medium" w:hAnsi="ITC Bookman Std Medium"/>
          <w:caps/>
          <w:color w:val="EB6E1F"/>
        </w:rPr>
        <w:t xml:space="preserve">MEWORK design </w:t>
      </w:r>
      <w:r w:rsidR="00AB1F32">
        <w:rPr>
          <w:rFonts w:ascii="ITC Bookman Std Medium" w:hAnsi="ITC Bookman Std Medium"/>
          <w:caps/>
          <w:color w:val="EB6E1F"/>
        </w:rPr>
        <w:t xml:space="preserve">Principles and </w:t>
      </w:r>
      <w:r>
        <w:rPr>
          <w:rFonts w:ascii="ITC Bookman Std Medium" w:hAnsi="ITC Bookman Std Medium"/>
          <w:caps/>
          <w:color w:val="EB6E1F"/>
        </w:rPr>
        <w:t>GUIDEline</w:t>
      </w:r>
      <w:r w:rsidR="00643DB6">
        <w:rPr>
          <w:rFonts w:ascii="ITC Bookman Std Medium" w:hAnsi="ITC Bookman Std Medium"/>
          <w:caps/>
          <w:color w:val="EB6E1F"/>
        </w:rPr>
        <w:t>s</w:t>
      </w:r>
      <w:bookmarkEnd w:id="6"/>
    </w:p>
    <w:p w14:paraId="4E5ABED2" w14:textId="77777777" w:rsidR="00643DB6" w:rsidRDefault="005A1A20" w:rsidP="003B3EA4">
      <w:pPr>
        <w:spacing w:after="180" w:line="288" w:lineRule="auto"/>
        <w:ind w:left="709"/>
        <w:rPr>
          <w:rFonts w:ascii="ITC Bookman Std" w:hAnsi="ITC Bookman Std"/>
        </w:rPr>
      </w:pPr>
      <w:r>
        <w:rPr>
          <w:rFonts w:ascii="ITC Bookman Std" w:hAnsi="ITC Bookman Std"/>
        </w:rPr>
        <w:t>Below are s</w:t>
      </w:r>
      <w:r w:rsidR="0057311F">
        <w:rPr>
          <w:rFonts w:ascii="ITC Bookman Std" w:hAnsi="ITC Bookman Std"/>
        </w:rPr>
        <w:t xml:space="preserve">ome of the design principles that </w:t>
      </w:r>
      <w:r w:rsidR="00EA78BA">
        <w:rPr>
          <w:rFonts w:ascii="ITC Bookman Std" w:hAnsi="ITC Bookman Std"/>
        </w:rPr>
        <w:t>need</w:t>
      </w:r>
      <w:r w:rsidR="0057311F">
        <w:rPr>
          <w:rFonts w:ascii="ITC Bookman Std" w:hAnsi="ITC Bookman Std"/>
        </w:rPr>
        <w:t xml:space="preserve"> to be considered as a part of your Framework design</w:t>
      </w:r>
      <w:r w:rsidR="00EA78BA">
        <w:rPr>
          <w:rFonts w:ascii="ITC Bookman Std" w:hAnsi="ITC Bookman Std"/>
        </w:rPr>
        <w:t>.</w:t>
      </w:r>
    </w:p>
    <w:p w14:paraId="0A575C07" w14:textId="77777777" w:rsidR="00EA78BA" w:rsidRPr="006C4553" w:rsidRDefault="00EA78BA" w:rsidP="00EA78BA">
      <w:pPr>
        <w:spacing w:after="180" w:line="288" w:lineRule="auto"/>
        <w:ind w:left="720"/>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Application Independent</w:t>
      </w:r>
    </w:p>
    <w:p w14:paraId="547234EF" w14:textId="77777777" w:rsidR="00DE48F6" w:rsidRDefault="00EA78BA" w:rsidP="00EA78BA">
      <w:pPr>
        <w:spacing w:after="180" w:line="288" w:lineRule="auto"/>
        <w:ind w:left="720"/>
        <w:rPr>
          <w:rFonts w:ascii="ITC Bookman Std" w:hAnsi="ITC Bookman Std"/>
        </w:rPr>
      </w:pPr>
      <w:r w:rsidRPr="003C3A00">
        <w:rPr>
          <w:rFonts w:ascii="ITC Bookman Std" w:hAnsi="ITC Bookman Std"/>
        </w:rPr>
        <w:t>Framework</w:t>
      </w:r>
      <w:r>
        <w:rPr>
          <w:rFonts w:ascii="ITC Bookman Std" w:hAnsi="ITC Bookman Std"/>
        </w:rPr>
        <w:t xml:space="preserve"> should be independent of the Application under test.</w:t>
      </w:r>
      <w:r w:rsidR="005E4F19">
        <w:rPr>
          <w:rFonts w:ascii="ITC Bookman Std" w:hAnsi="ITC Bookman Std"/>
        </w:rPr>
        <w:t xml:space="preserve"> Any Data </w:t>
      </w:r>
      <w:r w:rsidR="00DE501D">
        <w:rPr>
          <w:rFonts w:ascii="ITC Bookman Std" w:hAnsi="ITC Bookman Std"/>
        </w:rPr>
        <w:t xml:space="preserve">dependencies and configurations related to application should be </w:t>
      </w:r>
      <w:r w:rsidR="00280ACF">
        <w:rPr>
          <w:rFonts w:ascii="ITC Bookman Std" w:hAnsi="ITC Bookman Std"/>
        </w:rPr>
        <w:t>decoupled</w:t>
      </w:r>
      <w:r w:rsidR="008B3B8F">
        <w:rPr>
          <w:rFonts w:ascii="ITC Bookman Std" w:hAnsi="ITC Bookman Std"/>
        </w:rPr>
        <w:t xml:space="preserve"> from the</w:t>
      </w:r>
      <w:r w:rsidR="00DE501D">
        <w:rPr>
          <w:rFonts w:ascii="ITC Bookman Std" w:hAnsi="ITC Bookman Std"/>
        </w:rPr>
        <w:t xml:space="preserve"> framework</w:t>
      </w:r>
    </w:p>
    <w:p w14:paraId="3C659E19" w14:textId="77777777" w:rsidR="00EA78BA" w:rsidRPr="006C4553" w:rsidRDefault="00DE48F6" w:rsidP="00EA78BA">
      <w:pPr>
        <w:spacing w:after="180" w:line="288" w:lineRule="auto"/>
        <w:ind w:left="720"/>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Automation Tool Independent</w:t>
      </w:r>
      <w:r w:rsidR="00EA78BA" w:rsidRPr="006C4553">
        <w:rPr>
          <w:rFonts w:ascii="ITC Bookman Std" w:hAnsi="ITC Bookman Std"/>
          <w:color w:val="E36C0A" w:themeColor="accent6" w:themeShade="BF"/>
          <w:sz w:val="24"/>
          <w:szCs w:val="24"/>
        </w:rPr>
        <w:t xml:space="preserve"> </w:t>
      </w:r>
    </w:p>
    <w:p w14:paraId="216F06CA" w14:textId="77777777" w:rsidR="00DE48F6" w:rsidRDefault="00DE48F6" w:rsidP="00EA78BA">
      <w:pPr>
        <w:spacing w:after="180" w:line="288" w:lineRule="auto"/>
        <w:ind w:left="720"/>
        <w:rPr>
          <w:rFonts w:ascii="ITC Bookman Std" w:hAnsi="ITC Bookman Std"/>
        </w:rPr>
      </w:pPr>
      <w:r>
        <w:rPr>
          <w:rFonts w:ascii="ITC Bookman Std" w:hAnsi="ITC Bookman Std"/>
        </w:rPr>
        <w:t>Framework s</w:t>
      </w:r>
      <w:r w:rsidRPr="00DE48F6">
        <w:rPr>
          <w:rFonts w:ascii="ITC Bookman Std" w:hAnsi="ITC Bookman Std"/>
        </w:rPr>
        <w:t>hould be</w:t>
      </w:r>
      <w:r>
        <w:rPr>
          <w:rFonts w:ascii="ITC Bookman Std" w:hAnsi="ITC Bookman Std"/>
        </w:rPr>
        <w:t xml:space="preserve"> independent of the Automation</w:t>
      </w:r>
      <w:r w:rsidR="00727B6B">
        <w:rPr>
          <w:rFonts w:ascii="ITC Bookman Std" w:hAnsi="ITC Bookman Std"/>
        </w:rPr>
        <w:t xml:space="preserve"> tool</w:t>
      </w:r>
      <w:r w:rsidR="00D908C5">
        <w:rPr>
          <w:rFonts w:ascii="ITC Bookman Std" w:hAnsi="ITC Bookman Std"/>
        </w:rPr>
        <w:t xml:space="preserve">s and </w:t>
      </w:r>
      <w:r w:rsidR="00DE501D">
        <w:rPr>
          <w:rFonts w:ascii="ITC Bookman Std" w:hAnsi="ITC Bookman Std"/>
        </w:rPr>
        <w:t xml:space="preserve">should be capable of </w:t>
      </w:r>
      <w:r w:rsidR="000A521C">
        <w:rPr>
          <w:rFonts w:ascii="ITC Bookman Std" w:hAnsi="ITC Bookman Std"/>
        </w:rPr>
        <w:t>integrating multiple Automation tools/api.</w:t>
      </w:r>
    </w:p>
    <w:p w14:paraId="3B6447D4" w14:textId="77777777" w:rsidR="001325BE" w:rsidRPr="006C4553" w:rsidRDefault="001325BE" w:rsidP="00EA78BA">
      <w:pPr>
        <w:spacing w:after="180" w:line="288" w:lineRule="auto"/>
        <w:ind w:left="720"/>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Framework Third Party Dependencies</w:t>
      </w:r>
    </w:p>
    <w:p w14:paraId="11245EB2" w14:textId="77777777" w:rsidR="001325BE" w:rsidRDefault="001325BE" w:rsidP="00EA78BA">
      <w:pPr>
        <w:spacing w:after="180" w:line="288" w:lineRule="auto"/>
        <w:ind w:left="720"/>
        <w:rPr>
          <w:rFonts w:ascii="ITC Bookman Std" w:hAnsi="ITC Bookman Std"/>
        </w:rPr>
      </w:pPr>
      <w:r>
        <w:rPr>
          <w:rFonts w:ascii="ITC Bookman Std" w:hAnsi="ITC Bookman Std"/>
        </w:rPr>
        <w:t xml:space="preserve">Care should be taken </w:t>
      </w:r>
      <w:r w:rsidR="00E62CB6">
        <w:rPr>
          <w:rFonts w:ascii="ITC Bookman Std" w:hAnsi="ITC Bookman Std"/>
        </w:rPr>
        <w:t xml:space="preserve">such </w:t>
      </w:r>
      <w:r>
        <w:rPr>
          <w:rFonts w:ascii="ITC Bookman Std" w:hAnsi="ITC Bookman Std"/>
        </w:rPr>
        <w:t xml:space="preserve">that the identified automation tools </w:t>
      </w:r>
      <w:r w:rsidR="00972FC7">
        <w:rPr>
          <w:rFonts w:ascii="ITC Bookman Std" w:hAnsi="ITC Bookman Std"/>
        </w:rPr>
        <w:t xml:space="preserve">and </w:t>
      </w:r>
      <w:r>
        <w:rPr>
          <w:rFonts w:ascii="ITC Bookman Std" w:hAnsi="ITC Bookman Std"/>
        </w:rPr>
        <w:t>other third party to</w:t>
      </w:r>
      <w:r w:rsidR="00D92878">
        <w:rPr>
          <w:rFonts w:ascii="ITC Bookman Std" w:hAnsi="ITC Bookman Std"/>
        </w:rPr>
        <w:t xml:space="preserve">ols integrated into framework </w:t>
      </w:r>
      <w:r>
        <w:rPr>
          <w:rFonts w:ascii="ITC Bookman Std" w:hAnsi="ITC Bookman Std"/>
        </w:rPr>
        <w:t>have proper support and future updates.</w:t>
      </w:r>
    </w:p>
    <w:p w14:paraId="3B517B80" w14:textId="77777777" w:rsidR="00247209" w:rsidRPr="006C4553" w:rsidRDefault="00247209" w:rsidP="00247209">
      <w:pPr>
        <w:spacing w:after="180" w:line="288" w:lineRule="auto"/>
        <w:ind w:left="720"/>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Tool Impacts</w:t>
      </w:r>
    </w:p>
    <w:p w14:paraId="3FFBB71D" w14:textId="77777777" w:rsidR="00247209" w:rsidRPr="00972FC7" w:rsidRDefault="00247209" w:rsidP="00247209">
      <w:pPr>
        <w:spacing w:after="180" w:line="288" w:lineRule="auto"/>
        <w:ind w:left="720"/>
        <w:rPr>
          <w:rFonts w:ascii="ITC Bookman Std" w:hAnsi="ITC Bookman Std"/>
        </w:rPr>
      </w:pPr>
      <w:r>
        <w:rPr>
          <w:rFonts w:ascii="ITC Bookman Std" w:hAnsi="ITC Bookman Std"/>
        </w:rPr>
        <w:t xml:space="preserve">Understand how the </w:t>
      </w:r>
      <w:r w:rsidR="00766E5C">
        <w:rPr>
          <w:rFonts w:ascii="ITC Bookman Std" w:hAnsi="ITC Bookman Std"/>
        </w:rPr>
        <w:t xml:space="preserve">Automation </w:t>
      </w:r>
      <w:r>
        <w:rPr>
          <w:rFonts w:ascii="ITC Bookman Std" w:hAnsi="ITC Bookman Std"/>
        </w:rPr>
        <w:t xml:space="preserve">tool interacts with the target application and identify any performance </w:t>
      </w:r>
      <w:r w:rsidR="00F55249">
        <w:rPr>
          <w:rFonts w:ascii="ITC Bookman Std" w:hAnsi="ITC Bookman Std"/>
        </w:rPr>
        <w:t xml:space="preserve">or security </w:t>
      </w:r>
      <w:r>
        <w:rPr>
          <w:rFonts w:ascii="ITC Bookman Std" w:hAnsi="ITC Bookman Std"/>
        </w:rPr>
        <w:t xml:space="preserve">impact on the application (AUT). Ex: considering a tool injecting JavaScript into browser to simulate user actions </w:t>
      </w:r>
      <w:r>
        <w:rPr>
          <w:rFonts w:ascii="ITC Bookman Std" w:hAnsi="ITC Bookman Std"/>
        </w:rPr>
        <w:lastRenderedPageBreak/>
        <w:t>might impact the performance of the application</w:t>
      </w:r>
      <w:r w:rsidR="00664B98">
        <w:rPr>
          <w:rFonts w:ascii="ITC Bookman Std" w:hAnsi="ITC Bookman Std"/>
        </w:rPr>
        <w:t xml:space="preserve"> which is</w:t>
      </w:r>
      <w:r>
        <w:rPr>
          <w:rFonts w:ascii="ITC Bookman Std" w:hAnsi="ITC Bookman Std"/>
        </w:rPr>
        <w:t xml:space="preserve"> </w:t>
      </w:r>
      <w:r w:rsidR="00664B98">
        <w:rPr>
          <w:rFonts w:ascii="ITC Bookman Std" w:hAnsi="ITC Bookman Std"/>
        </w:rPr>
        <w:t>developed</w:t>
      </w:r>
      <w:r>
        <w:rPr>
          <w:rFonts w:ascii="ITC Bookman Std" w:hAnsi="ITC Bookman Std"/>
        </w:rPr>
        <w:t xml:space="preserve"> in JavaScript.</w:t>
      </w:r>
    </w:p>
    <w:p w14:paraId="36ACB6AB" w14:textId="77777777" w:rsidR="00247209" w:rsidRPr="006C4553" w:rsidRDefault="00247209" w:rsidP="00247209">
      <w:pPr>
        <w:spacing w:after="180" w:line="288" w:lineRule="auto"/>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ab/>
        <w:t>Test Harness Isolation</w:t>
      </w:r>
    </w:p>
    <w:p w14:paraId="1AE87D83" w14:textId="77777777" w:rsidR="00247209" w:rsidRPr="002B5246" w:rsidRDefault="00247209" w:rsidP="00247209">
      <w:pPr>
        <w:spacing w:after="180" w:line="288" w:lineRule="auto"/>
        <w:ind w:left="720"/>
        <w:rPr>
          <w:rFonts w:ascii="ITC Bookman Std" w:hAnsi="ITC Bookman Std"/>
        </w:rPr>
      </w:pPr>
      <w:r w:rsidRPr="002B5246">
        <w:rPr>
          <w:rFonts w:ascii="ITC Bookman Std" w:hAnsi="ITC Bookman Std"/>
        </w:rPr>
        <w:t>Framework</w:t>
      </w:r>
      <w:r>
        <w:rPr>
          <w:rFonts w:ascii="ITC Bookman Std" w:hAnsi="ITC Bookman Std"/>
        </w:rPr>
        <w:t xml:space="preserve"> harness should be isolated from the test scripts, test data and other configuration parameters. This </w:t>
      </w:r>
      <w:r w:rsidR="00107590">
        <w:rPr>
          <w:rFonts w:ascii="ITC Bookman Std" w:hAnsi="ITC Bookman Std"/>
        </w:rPr>
        <w:t xml:space="preserve">would benefit </w:t>
      </w:r>
      <w:r>
        <w:rPr>
          <w:rFonts w:ascii="ITC Bookman Std" w:hAnsi="ITC Bookman Std"/>
        </w:rPr>
        <w:t>execution of automation scripts on different versions/releases of the Application</w:t>
      </w:r>
    </w:p>
    <w:p w14:paraId="6423D7B0" w14:textId="77777777" w:rsidR="00247209" w:rsidRPr="006C4553" w:rsidRDefault="00247209" w:rsidP="00247209">
      <w:pPr>
        <w:spacing w:after="180" w:line="288" w:lineRule="auto"/>
        <w:ind w:left="720"/>
        <w:rPr>
          <w:rFonts w:ascii="ITC Bookman Std" w:hAnsi="ITC Bookman Std"/>
          <w:color w:val="E36C0A" w:themeColor="accent6" w:themeShade="BF"/>
          <w:sz w:val="24"/>
          <w:szCs w:val="24"/>
        </w:rPr>
      </w:pPr>
      <w:r w:rsidRPr="006C4553">
        <w:rPr>
          <w:rFonts w:ascii="ITC Bookman Std" w:hAnsi="ITC Bookman Std"/>
          <w:color w:val="E36C0A" w:themeColor="accent6" w:themeShade="BF"/>
          <w:sz w:val="24"/>
          <w:szCs w:val="24"/>
        </w:rPr>
        <w:t>Complexity Encapsulation</w:t>
      </w:r>
    </w:p>
    <w:p w14:paraId="4E16779E" w14:textId="77777777" w:rsidR="007B6463" w:rsidRDefault="00247209" w:rsidP="00247209">
      <w:pPr>
        <w:spacing w:after="180" w:line="288" w:lineRule="auto"/>
        <w:ind w:left="720"/>
        <w:rPr>
          <w:rFonts w:ascii="ITC Bookman Std" w:hAnsi="ITC Bookman Std"/>
        </w:rPr>
      </w:pPr>
      <w:r w:rsidRPr="00275D92">
        <w:rPr>
          <w:rFonts w:ascii="ITC Bookman Std" w:hAnsi="ITC Bookman Std"/>
        </w:rPr>
        <w:t xml:space="preserve">The </w:t>
      </w:r>
      <w:r>
        <w:rPr>
          <w:rFonts w:ascii="ITC Bookman Std" w:hAnsi="ITC Bookman Std"/>
        </w:rPr>
        <w:t>complexity of the framework should be encapsulated from the target users.</w:t>
      </w:r>
      <w:r w:rsidR="007C485F">
        <w:rPr>
          <w:rFonts w:ascii="ITC Bookman Std" w:hAnsi="ITC Bookman Std"/>
        </w:rPr>
        <w:t xml:space="preserve"> </w:t>
      </w:r>
      <w:r w:rsidR="007B6463">
        <w:rPr>
          <w:rFonts w:ascii="ITC Bookman Std" w:hAnsi="ITC Bookman Std"/>
        </w:rPr>
        <w:t xml:space="preserve">Encapsulating the framework implementation </w:t>
      </w:r>
      <w:r w:rsidR="007C485F">
        <w:rPr>
          <w:rFonts w:ascii="ITC Bookman Std" w:hAnsi="ITC Bookman Std"/>
        </w:rPr>
        <w:t>will increase the usability of the framework</w:t>
      </w:r>
      <w:r w:rsidR="00D92E9B">
        <w:rPr>
          <w:rFonts w:ascii="ITC Bookman Std" w:hAnsi="ITC Bookman Std"/>
        </w:rPr>
        <w:t>,</w:t>
      </w:r>
      <w:r w:rsidR="007C485F">
        <w:rPr>
          <w:rFonts w:ascii="ITC Bookman Std" w:hAnsi="ITC Bookman Std"/>
        </w:rPr>
        <w:t xml:space="preserve"> </w:t>
      </w:r>
      <w:r w:rsidR="00107590">
        <w:rPr>
          <w:rFonts w:ascii="ITC Bookman Std" w:hAnsi="ITC Bookman Std"/>
        </w:rPr>
        <w:t xml:space="preserve">reduces error prone </w:t>
      </w:r>
      <w:r w:rsidR="00AB56A2">
        <w:rPr>
          <w:rFonts w:ascii="ITC Bookman Std" w:hAnsi="ITC Bookman Std"/>
        </w:rPr>
        <w:t>and also</w:t>
      </w:r>
      <w:r w:rsidR="002B025F">
        <w:rPr>
          <w:rFonts w:ascii="ITC Bookman Std" w:hAnsi="ITC Bookman Std"/>
        </w:rPr>
        <w:t xml:space="preserve"> </w:t>
      </w:r>
      <w:r w:rsidR="007C485F">
        <w:rPr>
          <w:rFonts w:ascii="ITC Bookman Std" w:hAnsi="ITC Bookman Std"/>
        </w:rPr>
        <w:t>reduce</w:t>
      </w:r>
      <w:r w:rsidR="002B025F">
        <w:rPr>
          <w:rFonts w:ascii="ITC Bookman Std" w:hAnsi="ITC Bookman Std"/>
        </w:rPr>
        <w:t>s</w:t>
      </w:r>
      <w:r w:rsidR="007C485F">
        <w:rPr>
          <w:rFonts w:ascii="ITC Bookman Std" w:hAnsi="ITC Bookman Std"/>
        </w:rPr>
        <w:t xml:space="preserve"> the automation script design time</w:t>
      </w:r>
    </w:p>
    <w:p w14:paraId="4EF7CBD4" w14:textId="77777777" w:rsidR="00EA78BA" w:rsidRPr="00324BDF" w:rsidRDefault="00EA78BA" w:rsidP="00EA78BA">
      <w:pPr>
        <w:spacing w:after="180" w:line="288" w:lineRule="auto"/>
        <w:ind w:left="720"/>
        <w:rPr>
          <w:rFonts w:ascii="ITC Bookman Std" w:hAnsi="ITC Bookman Std"/>
          <w:color w:val="E36C0A" w:themeColor="accent6" w:themeShade="BF"/>
          <w:sz w:val="24"/>
          <w:szCs w:val="24"/>
        </w:rPr>
      </w:pPr>
      <w:r w:rsidRPr="00324BDF">
        <w:rPr>
          <w:rFonts w:ascii="ITC Bookman Std" w:hAnsi="ITC Bookman Std"/>
          <w:color w:val="E36C0A" w:themeColor="accent6" w:themeShade="BF"/>
          <w:sz w:val="24"/>
          <w:szCs w:val="24"/>
        </w:rPr>
        <w:t>Reusable components</w:t>
      </w:r>
    </w:p>
    <w:p w14:paraId="13535F48" w14:textId="77777777" w:rsidR="00EA78BA" w:rsidRDefault="00EA78BA" w:rsidP="00EA78BA">
      <w:pPr>
        <w:spacing w:after="180" w:line="288" w:lineRule="auto"/>
        <w:ind w:left="720"/>
        <w:rPr>
          <w:rFonts w:ascii="ITC Bookman Std" w:hAnsi="ITC Bookman Std"/>
        </w:rPr>
      </w:pPr>
      <w:r w:rsidRPr="002B5246">
        <w:rPr>
          <w:rFonts w:ascii="ITC Bookman Std" w:hAnsi="ITC Bookman Std"/>
        </w:rPr>
        <w:t>Code that</w:t>
      </w:r>
      <w:r>
        <w:rPr>
          <w:rFonts w:ascii="ITC Bookman Std" w:hAnsi="ITC Bookman Std"/>
        </w:rPr>
        <w:t xml:space="preserve"> has been commonly used across the f</w:t>
      </w:r>
      <w:r w:rsidR="00076210">
        <w:rPr>
          <w:rFonts w:ascii="ITC Bookman Std" w:hAnsi="ITC Bookman Std"/>
        </w:rPr>
        <w:t xml:space="preserve">ramework should be designed as </w:t>
      </w:r>
      <w:r>
        <w:rPr>
          <w:rFonts w:ascii="ITC Bookman Std" w:hAnsi="ITC Bookman Std"/>
        </w:rPr>
        <w:t>reusable components rather than duplicating the same code</w:t>
      </w:r>
      <w:r w:rsidR="0060683D">
        <w:rPr>
          <w:rFonts w:ascii="ITC Bookman Std" w:hAnsi="ITC Bookman Std"/>
        </w:rPr>
        <w:t>. As your reusable components grow</w:t>
      </w:r>
      <w:r w:rsidR="006C499F">
        <w:rPr>
          <w:rFonts w:ascii="ITC Bookman Std" w:hAnsi="ITC Bookman Std"/>
        </w:rPr>
        <w:t>,</w:t>
      </w:r>
      <w:r w:rsidR="0060683D">
        <w:rPr>
          <w:rFonts w:ascii="ITC Bookman Std" w:hAnsi="ITC Bookman Std"/>
        </w:rPr>
        <w:t xml:space="preserve"> it becomes easier to lay the framework for complex </w:t>
      </w:r>
      <w:r w:rsidR="001B57A5">
        <w:rPr>
          <w:rFonts w:ascii="ITC Bookman Std" w:hAnsi="ITC Bookman Std"/>
        </w:rPr>
        <w:t>Automation</w:t>
      </w:r>
      <w:r w:rsidR="00377FD7">
        <w:rPr>
          <w:rFonts w:ascii="ITC Bookman Std" w:hAnsi="ITC Bookman Std"/>
        </w:rPr>
        <w:t xml:space="preserve"> projects.</w:t>
      </w:r>
    </w:p>
    <w:p w14:paraId="007B09C7" w14:textId="77777777" w:rsidR="00C445BB" w:rsidRDefault="00C445BB" w:rsidP="00C445BB">
      <w:pPr>
        <w:spacing w:after="180" w:line="288" w:lineRule="auto"/>
        <w:ind w:firstLine="720"/>
        <w:rPr>
          <w:rFonts w:ascii="ITC Bookman Std" w:hAnsi="ITC Bookman Std"/>
          <w:color w:val="E36C0A" w:themeColor="accent6" w:themeShade="BF"/>
        </w:rPr>
      </w:pPr>
      <w:r w:rsidRPr="00C445BB">
        <w:rPr>
          <w:rFonts w:ascii="ITC Bookman Std" w:hAnsi="ITC Bookman Std"/>
          <w:color w:val="E36C0A" w:themeColor="accent6" w:themeShade="BF"/>
          <w:sz w:val="24"/>
          <w:szCs w:val="24"/>
        </w:rPr>
        <w:t>Loosely Coupled Components</w:t>
      </w:r>
      <w:r>
        <w:rPr>
          <w:rFonts w:ascii="ITC Bookman Std" w:hAnsi="ITC Bookman Std"/>
          <w:color w:val="E36C0A" w:themeColor="accent6" w:themeShade="BF"/>
        </w:rPr>
        <w:tab/>
      </w:r>
    </w:p>
    <w:p w14:paraId="0B32C8C0" w14:textId="77777777" w:rsidR="003C1CD4" w:rsidRDefault="00F7409B" w:rsidP="00F40C14">
      <w:pPr>
        <w:spacing w:after="180" w:line="288" w:lineRule="auto"/>
        <w:ind w:left="720"/>
        <w:rPr>
          <w:rFonts w:ascii="ITC Bookman Std" w:hAnsi="ITC Bookman Std"/>
        </w:rPr>
      </w:pPr>
      <w:r>
        <w:rPr>
          <w:rFonts w:ascii="ITC Bookman Std" w:hAnsi="ITC Bookman Std"/>
        </w:rPr>
        <w:t xml:space="preserve">Loose Coupling allows you to make changes in one area of the </w:t>
      </w:r>
      <w:r w:rsidR="000A2E42">
        <w:rPr>
          <w:rFonts w:ascii="ITC Bookman Std" w:hAnsi="ITC Bookman Std"/>
        </w:rPr>
        <w:t>framework</w:t>
      </w:r>
      <w:r>
        <w:rPr>
          <w:rFonts w:ascii="ITC Bookman Std" w:hAnsi="ITC Bookman Std"/>
        </w:rPr>
        <w:t xml:space="preserve"> without impacting other components. </w:t>
      </w:r>
      <w:r w:rsidR="00535744">
        <w:rPr>
          <w:rFonts w:ascii="ITC Bookman Std" w:hAnsi="ITC Bookman Std"/>
        </w:rPr>
        <w:t>Loose</w:t>
      </w:r>
      <w:r w:rsidR="00AD7E74">
        <w:rPr>
          <w:rFonts w:ascii="ITC Bookman Std" w:hAnsi="ITC Bookman Std"/>
        </w:rPr>
        <w:t xml:space="preserve"> </w:t>
      </w:r>
      <w:r w:rsidR="00564604">
        <w:rPr>
          <w:rFonts w:ascii="ITC Bookman Std" w:hAnsi="ITC Bookman Std"/>
        </w:rPr>
        <w:t>coupling</w:t>
      </w:r>
      <w:r w:rsidR="00AD7E74">
        <w:rPr>
          <w:rFonts w:ascii="ITC Bookman Std" w:hAnsi="ITC Bookman Std"/>
        </w:rPr>
        <w:t xml:space="preserve"> </w:t>
      </w:r>
      <w:r w:rsidR="006178C8">
        <w:rPr>
          <w:rFonts w:ascii="ITC Bookman Std" w:hAnsi="ITC Bookman Std"/>
        </w:rPr>
        <w:t>m</w:t>
      </w:r>
      <w:r w:rsidR="00AD7E74">
        <w:rPr>
          <w:rFonts w:ascii="ITC Bookman Std" w:hAnsi="ITC Bookman Std"/>
        </w:rPr>
        <w:t>ake</w:t>
      </w:r>
      <w:r w:rsidR="006178C8">
        <w:rPr>
          <w:rFonts w:ascii="ITC Bookman Std" w:hAnsi="ITC Bookman Std"/>
        </w:rPr>
        <w:t>s</w:t>
      </w:r>
      <w:r w:rsidR="00AD7E74">
        <w:rPr>
          <w:rFonts w:ascii="ITC Bookman Std" w:hAnsi="ITC Bookman Std"/>
        </w:rPr>
        <w:t xml:space="preserve"> the framework more flexible</w:t>
      </w:r>
      <w:r w:rsidR="00D40CE2">
        <w:rPr>
          <w:rFonts w:ascii="ITC Bookman Std" w:hAnsi="ITC Bookman Std"/>
        </w:rPr>
        <w:t>,</w:t>
      </w:r>
      <w:r w:rsidR="00AD7E74">
        <w:rPr>
          <w:rFonts w:ascii="ITC Bookman Std" w:hAnsi="ITC Bookman Std"/>
        </w:rPr>
        <w:t xml:space="preserve"> </w:t>
      </w:r>
      <w:r w:rsidR="00AD7E74" w:rsidRPr="00AD7E74">
        <w:rPr>
          <w:rFonts w:ascii="ITC Bookman Std" w:hAnsi="ITC Bookman Std"/>
        </w:rPr>
        <w:t>more adept at change, and easier to maintain</w:t>
      </w:r>
      <w:r>
        <w:rPr>
          <w:rFonts w:ascii="ITC Bookman Std" w:hAnsi="ITC Bookman Std"/>
        </w:rPr>
        <w:t xml:space="preserve">. </w:t>
      </w:r>
    </w:p>
    <w:p w14:paraId="364C1CBB" w14:textId="77777777" w:rsidR="00CA4C3E" w:rsidRDefault="00CA4C3E" w:rsidP="00F40C14">
      <w:pPr>
        <w:spacing w:after="180" w:line="288" w:lineRule="auto"/>
        <w:ind w:left="720"/>
        <w:rPr>
          <w:rFonts w:ascii="ITC Bookman Std" w:hAnsi="ITC Bookman Std"/>
        </w:rPr>
      </w:pPr>
      <w:r>
        <w:rPr>
          <w:rFonts w:ascii="ITC Bookman Std" w:hAnsi="ITC Bookman Std"/>
        </w:rPr>
        <w:t>Advantages</w:t>
      </w:r>
    </w:p>
    <w:p w14:paraId="20F71301" w14:textId="77777777" w:rsidR="00CA4C3E" w:rsidRPr="00CA4C3E" w:rsidRDefault="00CA4C3E" w:rsidP="00CA4C3E">
      <w:pPr>
        <w:pStyle w:val="ListParagraph"/>
        <w:numPr>
          <w:ilvl w:val="0"/>
          <w:numId w:val="40"/>
        </w:numPr>
        <w:spacing w:after="180" w:line="288" w:lineRule="auto"/>
        <w:rPr>
          <w:rFonts w:ascii="ITC Bookman Std" w:hAnsi="ITC Bookman Std"/>
        </w:rPr>
      </w:pPr>
      <w:r w:rsidRPr="00CA4C3E">
        <w:rPr>
          <w:rFonts w:ascii="ITC Bookman Std" w:hAnsi="ITC Bookman Std"/>
        </w:rPr>
        <w:t>Scalability</w:t>
      </w:r>
    </w:p>
    <w:p w14:paraId="41A0E016" w14:textId="77777777" w:rsidR="00CA4C3E" w:rsidRPr="00CA4C3E" w:rsidRDefault="00CA4C3E" w:rsidP="00CA4C3E">
      <w:pPr>
        <w:pStyle w:val="ListParagraph"/>
        <w:numPr>
          <w:ilvl w:val="0"/>
          <w:numId w:val="40"/>
        </w:numPr>
        <w:spacing w:after="180" w:line="288" w:lineRule="auto"/>
        <w:rPr>
          <w:rFonts w:ascii="ITC Bookman Std" w:hAnsi="ITC Bookman Std"/>
        </w:rPr>
      </w:pPr>
      <w:r w:rsidRPr="00CA4C3E">
        <w:rPr>
          <w:rFonts w:ascii="ITC Bookman Std" w:hAnsi="ITC Bookman Std"/>
        </w:rPr>
        <w:t>Maintainability</w:t>
      </w:r>
    </w:p>
    <w:p w14:paraId="53C173D9" w14:textId="77777777" w:rsidR="00CA4C3E" w:rsidRPr="00CA4C3E" w:rsidRDefault="00CA4C3E" w:rsidP="00CA4C3E">
      <w:pPr>
        <w:pStyle w:val="ListParagraph"/>
        <w:spacing w:after="180" w:line="288" w:lineRule="auto"/>
        <w:ind w:left="1440"/>
        <w:rPr>
          <w:rFonts w:ascii="ITC Bookman Std" w:hAnsi="ITC Bookman Std"/>
          <w:color w:val="E36C0A" w:themeColor="accent6" w:themeShade="BF"/>
        </w:rPr>
      </w:pPr>
    </w:p>
    <w:p w14:paraId="3F862D17" w14:textId="77777777" w:rsidR="00234D01" w:rsidRPr="00D52790" w:rsidRDefault="00234D01" w:rsidP="003C1CD4">
      <w:pPr>
        <w:pStyle w:val="ListParagraph"/>
        <w:numPr>
          <w:ilvl w:val="0"/>
          <w:numId w:val="38"/>
        </w:numPr>
        <w:spacing w:after="60" w:line="288" w:lineRule="auto"/>
        <w:jc w:val="both"/>
        <w:outlineLvl w:val="0"/>
        <w:rPr>
          <w:rFonts w:ascii="ITC Bookman Std Medium" w:hAnsi="ITC Bookman Std Medium"/>
          <w:caps/>
          <w:color w:val="EB6E1F"/>
        </w:rPr>
      </w:pPr>
      <w:bookmarkStart w:id="7" w:name="_Toc365008724"/>
      <w:r w:rsidRPr="00D52790">
        <w:rPr>
          <w:rFonts w:ascii="ITC Bookman Std Medium" w:hAnsi="ITC Bookman Std Medium"/>
          <w:caps/>
          <w:color w:val="EB6E1F"/>
        </w:rPr>
        <w:t>Framework Robustness</w:t>
      </w:r>
      <w:r w:rsidR="00F852D7" w:rsidRPr="00D52790">
        <w:rPr>
          <w:rFonts w:ascii="ITC Bookman Std Medium" w:hAnsi="ITC Bookman Std Medium"/>
          <w:caps/>
          <w:color w:val="EB6E1F"/>
        </w:rPr>
        <w:t xml:space="preserve"> </w:t>
      </w:r>
      <w:r w:rsidR="00D52790" w:rsidRPr="00D52790">
        <w:rPr>
          <w:rFonts w:ascii="ITC Bookman Std Medium" w:hAnsi="ITC Bookman Std Medium"/>
          <w:caps/>
          <w:color w:val="EB6E1F"/>
        </w:rPr>
        <w:t>Factors</w:t>
      </w:r>
      <w:bookmarkEnd w:id="7"/>
    </w:p>
    <w:p w14:paraId="197C9C5B" w14:textId="77777777" w:rsidR="00F50D6B" w:rsidRDefault="00F50D6B" w:rsidP="00F50D6B">
      <w:pPr>
        <w:spacing w:after="180" w:line="288" w:lineRule="auto"/>
        <w:ind w:left="720"/>
        <w:rPr>
          <w:rFonts w:ascii="ITC Bookman Std" w:hAnsi="ITC Bookman Std"/>
        </w:rPr>
      </w:pPr>
      <w:r w:rsidRPr="00F50D6B">
        <w:rPr>
          <w:rFonts w:ascii="ITC Bookman Std" w:hAnsi="ITC Bookman Std"/>
        </w:rPr>
        <w:t xml:space="preserve">A good and </w:t>
      </w:r>
      <w:r>
        <w:rPr>
          <w:rFonts w:ascii="ITC Bookman Std" w:hAnsi="ITC Bookman Std"/>
        </w:rPr>
        <w:t>r</w:t>
      </w:r>
      <w:r w:rsidRPr="00F50D6B">
        <w:rPr>
          <w:rFonts w:ascii="ITC Bookman Std" w:hAnsi="ITC Bookman Std"/>
        </w:rPr>
        <w:t xml:space="preserve">obust framework </w:t>
      </w:r>
      <w:r>
        <w:rPr>
          <w:rFonts w:ascii="ITC Bookman Std" w:hAnsi="ITC Bookman Std"/>
        </w:rPr>
        <w:t>should consider</w:t>
      </w:r>
      <w:r w:rsidRPr="00F50D6B">
        <w:rPr>
          <w:rFonts w:ascii="ITC Bookman Std" w:hAnsi="ITC Bookman Std"/>
        </w:rPr>
        <w:t xml:space="preserve"> all </w:t>
      </w:r>
      <w:r>
        <w:rPr>
          <w:rFonts w:ascii="ITC Bookman Std" w:hAnsi="ITC Bookman Std"/>
        </w:rPr>
        <w:t>p</w:t>
      </w:r>
      <w:r w:rsidRPr="00F50D6B">
        <w:rPr>
          <w:rFonts w:ascii="ITC Bookman Std" w:hAnsi="ITC Bookman Std"/>
        </w:rPr>
        <w:t xml:space="preserve">ossibilities and situations like unexpected error handling, application crashes and graceful </w:t>
      </w:r>
      <w:r w:rsidR="006E6060">
        <w:rPr>
          <w:rFonts w:ascii="ITC Bookman Std" w:hAnsi="ITC Bookman Std"/>
        </w:rPr>
        <w:t>exits.</w:t>
      </w:r>
    </w:p>
    <w:p w14:paraId="5C871018" w14:textId="77777777" w:rsidR="001924B0" w:rsidRPr="001924B0" w:rsidRDefault="001924B0" w:rsidP="00F50D6B">
      <w:pPr>
        <w:spacing w:after="180" w:line="288" w:lineRule="auto"/>
        <w:ind w:firstLine="720"/>
        <w:rPr>
          <w:rFonts w:ascii="ITC Bookman Std" w:hAnsi="ITC Bookman Std"/>
        </w:rPr>
      </w:pPr>
      <w:r w:rsidRPr="001924B0">
        <w:rPr>
          <w:rFonts w:ascii="ITC Bookman Std" w:hAnsi="ITC Bookman Std"/>
        </w:rPr>
        <w:t>Some benefits of the Robust Code</w:t>
      </w:r>
    </w:p>
    <w:p w14:paraId="44815C09" w14:textId="77777777" w:rsidR="001924B0" w:rsidRDefault="001924B0" w:rsidP="001924B0">
      <w:pPr>
        <w:pStyle w:val="ListParagraph"/>
        <w:numPr>
          <w:ilvl w:val="0"/>
          <w:numId w:val="36"/>
        </w:numPr>
        <w:spacing w:after="180" w:line="288" w:lineRule="auto"/>
        <w:rPr>
          <w:rFonts w:ascii="ITC Bookman Std" w:hAnsi="ITC Bookman Std"/>
        </w:rPr>
      </w:pPr>
      <w:r w:rsidRPr="001924B0">
        <w:rPr>
          <w:rFonts w:ascii="ITC Bookman Std" w:hAnsi="ITC Bookman Std"/>
        </w:rPr>
        <w:t xml:space="preserve">Robust code is </w:t>
      </w:r>
      <w:r>
        <w:rPr>
          <w:rFonts w:ascii="ITC Bookman Std" w:hAnsi="ITC Bookman Std"/>
        </w:rPr>
        <w:t>easier</w:t>
      </w:r>
      <w:r w:rsidRPr="001924B0">
        <w:rPr>
          <w:rFonts w:ascii="ITC Bookman Std" w:hAnsi="ITC Bookman Std"/>
        </w:rPr>
        <w:t xml:space="preserve"> to change</w:t>
      </w:r>
      <w:r>
        <w:rPr>
          <w:rFonts w:ascii="ITC Bookman Std" w:hAnsi="ITC Bookman Std"/>
        </w:rPr>
        <w:t>.</w:t>
      </w:r>
    </w:p>
    <w:p w14:paraId="31B48DA7" w14:textId="77777777" w:rsidR="001924B0" w:rsidRDefault="001924B0" w:rsidP="001924B0">
      <w:pPr>
        <w:pStyle w:val="ListParagraph"/>
        <w:numPr>
          <w:ilvl w:val="0"/>
          <w:numId w:val="36"/>
        </w:numPr>
        <w:spacing w:after="180" w:line="288" w:lineRule="auto"/>
        <w:rPr>
          <w:rFonts w:ascii="ITC Bookman Std" w:hAnsi="ITC Bookman Std"/>
        </w:rPr>
      </w:pPr>
      <w:r>
        <w:rPr>
          <w:rFonts w:ascii="ITC Bookman Std" w:hAnsi="ITC Bookman Std"/>
        </w:rPr>
        <w:lastRenderedPageBreak/>
        <w:t>Fewer Bugs.</w:t>
      </w:r>
    </w:p>
    <w:p w14:paraId="76AB04F9" w14:textId="77777777" w:rsidR="001924B0" w:rsidRDefault="001924B0" w:rsidP="001924B0">
      <w:pPr>
        <w:pStyle w:val="ListParagraph"/>
        <w:numPr>
          <w:ilvl w:val="0"/>
          <w:numId w:val="36"/>
        </w:numPr>
        <w:spacing w:after="180" w:line="288" w:lineRule="auto"/>
        <w:rPr>
          <w:rFonts w:ascii="ITC Bookman Std" w:hAnsi="ITC Bookman Std"/>
        </w:rPr>
      </w:pPr>
      <w:r>
        <w:rPr>
          <w:rFonts w:ascii="ITC Bookman Std" w:hAnsi="ITC Bookman Std"/>
        </w:rPr>
        <w:t>Easy and Better Integration.</w:t>
      </w:r>
      <w:r w:rsidRPr="001924B0">
        <w:t xml:space="preserve"> </w:t>
      </w:r>
      <w:r w:rsidR="007506A6">
        <w:rPr>
          <w:rFonts w:ascii="ITC Bookman Std" w:hAnsi="ITC Bookman Std"/>
        </w:rPr>
        <w:t>F</w:t>
      </w:r>
      <w:r>
        <w:rPr>
          <w:rFonts w:ascii="ITC Bookman Std" w:hAnsi="ITC Bookman Std"/>
        </w:rPr>
        <w:t>rom an integration</w:t>
      </w:r>
      <w:r w:rsidRPr="001924B0">
        <w:rPr>
          <w:rFonts w:ascii="ITC Bookman Std" w:hAnsi="ITC Bookman Std"/>
        </w:rPr>
        <w:t xml:space="preserve"> point view, is always going to have the same behavior</w:t>
      </w:r>
    </w:p>
    <w:p w14:paraId="19EAC556" w14:textId="77777777" w:rsidR="00932BA2" w:rsidRDefault="00932BA2" w:rsidP="001924B0">
      <w:pPr>
        <w:pStyle w:val="ListParagraph"/>
        <w:numPr>
          <w:ilvl w:val="0"/>
          <w:numId w:val="36"/>
        </w:numPr>
        <w:spacing w:after="180" w:line="288" w:lineRule="auto"/>
        <w:rPr>
          <w:rFonts w:ascii="ITC Bookman Std" w:hAnsi="ITC Bookman Std"/>
        </w:rPr>
      </w:pPr>
      <w:r>
        <w:rPr>
          <w:rFonts w:ascii="ITC Bookman Std" w:hAnsi="ITC Bookman Std"/>
        </w:rPr>
        <w:t>Consistency.</w:t>
      </w:r>
    </w:p>
    <w:p w14:paraId="5EA137E7" w14:textId="77777777" w:rsidR="007D6467" w:rsidRDefault="00AB140C" w:rsidP="001924B0">
      <w:pPr>
        <w:pStyle w:val="ListParagraph"/>
        <w:numPr>
          <w:ilvl w:val="0"/>
          <w:numId w:val="36"/>
        </w:numPr>
        <w:spacing w:after="180" w:line="288" w:lineRule="auto"/>
        <w:rPr>
          <w:rFonts w:ascii="ITC Bookman Std" w:hAnsi="ITC Bookman Std"/>
        </w:rPr>
      </w:pPr>
      <w:r>
        <w:rPr>
          <w:rFonts w:ascii="ITC Bookman Std" w:hAnsi="ITC Bookman Std"/>
        </w:rPr>
        <w:t xml:space="preserve">Better </w:t>
      </w:r>
      <w:r w:rsidR="007D6467">
        <w:rPr>
          <w:rFonts w:ascii="ITC Bookman Std" w:hAnsi="ITC Bookman Std"/>
        </w:rPr>
        <w:t>Maintainability</w:t>
      </w:r>
    </w:p>
    <w:p w14:paraId="69EA7394" w14:textId="77777777" w:rsidR="007506A6" w:rsidRDefault="007506A6" w:rsidP="007506A6">
      <w:pPr>
        <w:spacing w:after="180" w:line="288" w:lineRule="auto"/>
        <w:ind w:left="720"/>
        <w:rPr>
          <w:rFonts w:ascii="ITC Bookman Std" w:hAnsi="ITC Bookman Std"/>
        </w:rPr>
      </w:pPr>
      <w:r>
        <w:rPr>
          <w:rFonts w:ascii="ITC Bookman Std" w:hAnsi="ITC Bookman Std"/>
        </w:rPr>
        <w:t xml:space="preserve">One should consider </w:t>
      </w:r>
      <w:r w:rsidR="009717BD">
        <w:rPr>
          <w:rFonts w:ascii="ITC Bookman Std" w:hAnsi="ITC Bookman Std"/>
        </w:rPr>
        <w:t xml:space="preserve">handling </w:t>
      </w:r>
      <w:r>
        <w:rPr>
          <w:rFonts w:ascii="ITC Bookman Std" w:hAnsi="ITC Bookman Std"/>
        </w:rPr>
        <w:t xml:space="preserve">the following factors that would </w:t>
      </w:r>
      <w:r w:rsidR="00565173">
        <w:rPr>
          <w:rFonts w:ascii="ITC Bookman Std" w:hAnsi="ITC Bookman Std"/>
        </w:rPr>
        <w:t xml:space="preserve">have an impact Framework </w:t>
      </w:r>
      <w:r w:rsidR="001811E6">
        <w:rPr>
          <w:rFonts w:ascii="ITC Bookman Std" w:hAnsi="ITC Bookman Std"/>
        </w:rPr>
        <w:t>r</w:t>
      </w:r>
      <w:r w:rsidR="00565173">
        <w:rPr>
          <w:rFonts w:ascii="ITC Bookman Std" w:hAnsi="ITC Bookman Std"/>
        </w:rPr>
        <w:t>obustness</w:t>
      </w:r>
      <w:r w:rsidR="00186EC7">
        <w:rPr>
          <w:rFonts w:ascii="ITC Bookman Std" w:hAnsi="ITC Bookman Std"/>
        </w:rPr>
        <w:t>.</w:t>
      </w:r>
    </w:p>
    <w:p w14:paraId="6260ECB9" w14:textId="77777777" w:rsidR="007506A6" w:rsidRPr="007506A6" w:rsidRDefault="007506A6" w:rsidP="007506A6">
      <w:pPr>
        <w:pStyle w:val="ListParagraph"/>
        <w:numPr>
          <w:ilvl w:val="0"/>
          <w:numId w:val="37"/>
        </w:numPr>
        <w:spacing w:after="180" w:line="288" w:lineRule="auto"/>
        <w:rPr>
          <w:rFonts w:ascii="ITC Bookman Std" w:hAnsi="ITC Bookman Std"/>
        </w:rPr>
      </w:pPr>
      <w:r w:rsidRPr="007506A6">
        <w:rPr>
          <w:rFonts w:ascii="ITC Bookman Std" w:hAnsi="ITC Bookman Std"/>
        </w:rPr>
        <w:t>Rigidity</w:t>
      </w:r>
      <w:r>
        <w:rPr>
          <w:rFonts w:ascii="ITC Bookman Std" w:hAnsi="ITC Bookman Std"/>
        </w:rPr>
        <w:t xml:space="preserve"> </w:t>
      </w:r>
      <w:r w:rsidR="009717BD">
        <w:rPr>
          <w:rFonts w:ascii="ITC Bookman Std" w:hAnsi="ITC Bookman Std"/>
        </w:rPr>
        <w:t>:</w:t>
      </w:r>
      <w:r>
        <w:rPr>
          <w:rFonts w:ascii="ITC Bookman Std" w:hAnsi="ITC Bookman Std"/>
        </w:rPr>
        <w:t xml:space="preserve"> The tendency for the </w:t>
      </w:r>
      <w:r w:rsidR="0070064E">
        <w:rPr>
          <w:rFonts w:ascii="ITC Bookman Std" w:hAnsi="ITC Bookman Std"/>
        </w:rPr>
        <w:t>Frame</w:t>
      </w:r>
      <w:r w:rsidR="00093116">
        <w:rPr>
          <w:rFonts w:ascii="ITC Bookman Std" w:hAnsi="ITC Bookman Std"/>
        </w:rPr>
        <w:t>work</w:t>
      </w:r>
      <w:r>
        <w:rPr>
          <w:rFonts w:ascii="ITC Bookman Std" w:hAnsi="ITC Bookman Std"/>
        </w:rPr>
        <w:t xml:space="preserve"> to be difficult to </w:t>
      </w:r>
      <w:r w:rsidR="00F61068">
        <w:rPr>
          <w:rFonts w:ascii="ITC Bookman Std" w:hAnsi="ITC Bookman Std"/>
        </w:rPr>
        <w:t>modify or enhance</w:t>
      </w:r>
      <w:r>
        <w:rPr>
          <w:rFonts w:ascii="ITC Bookman Std" w:hAnsi="ITC Bookman Std"/>
        </w:rPr>
        <w:t xml:space="preserve"> even in simple ways</w:t>
      </w:r>
    </w:p>
    <w:p w14:paraId="3B666DFE" w14:textId="77777777" w:rsidR="007506A6" w:rsidRPr="009717BD" w:rsidRDefault="009717BD" w:rsidP="009717BD">
      <w:pPr>
        <w:pStyle w:val="ListParagraph"/>
        <w:numPr>
          <w:ilvl w:val="0"/>
          <w:numId w:val="37"/>
        </w:numPr>
        <w:spacing w:after="180" w:line="288" w:lineRule="auto"/>
        <w:rPr>
          <w:rFonts w:ascii="ITC Bookman Std" w:hAnsi="ITC Bookman Std"/>
        </w:rPr>
      </w:pPr>
      <w:r w:rsidRPr="009717BD">
        <w:rPr>
          <w:rFonts w:ascii="ITC Bookman Std" w:hAnsi="ITC Bookman Std"/>
        </w:rPr>
        <w:t xml:space="preserve">Fragility: </w:t>
      </w:r>
      <w:r w:rsidR="004267B2">
        <w:rPr>
          <w:rFonts w:ascii="ITC Bookman Std" w:hAnsi="ITC Bookman Std"/>
        </w:rPr>
        <w:t>T</w:t>
      </w:r>
      <w:r w:rsidRPr="009717BD">
        <w:rPr>
          <w:rFonts w:ascii="ITC Bookman Std" w:hAnsi="ITC Bookman Std"/>
        </w:rPr>
        <w:t>endency of the</w:t>
      </w:r>
      <w:r>
        <w:rPr>
          <w:rFonts w:ascii="ITC Bookman Std" w:hAnsi="ITC Bookman Std"/>
        </w:rPr>
        <w:t xml:space="preserve"> framework</w:t>
      </w:r>
      <w:r w:rsidRPr="009717BD">
        <w:rPr>
          <w:rFonts w:ascii="ITC Bookman Std" w:hAnsi="ITC Bookman Std"/>
        </w:rPr>
        <w:t xml:space="preserve"> to break in many places every time it is changed.</w:t>
      </w:r>
    </w:p>
    <w:p w14:paraId="63967B9E" w14:textId="77777777" w:rsidR="007506A6" w:rsidRDefault="007506A6" w:rsidP="007506A6">
      <w:pPr>
        <w:pStyle w:val="ListParagraph"/>
        <w:numPr>
          <w:ilvl w:val="0"/>
          <w:numId w:val="37"/>
        </w:numPr>
        <w:spacing w:after="180" w:line="288" w:lineRule="auto"/>
        <w:rPr>
          <w:rFonts w:ascii="ITC Bookman Std" w:hAnsi="ITC Bookman Std"/>
        </w:rPr>
      </w:pPr>
      <w:r w:rsidRPr="007506A6">
        <w:rPr>
          <w:rFonts w:ascii="ITC Bookman Std" w:hAnsi="ITC Bookman Std"/>
        </w:rPr>
        <w:t>Immobility</w:t>
      </w:r>
      <w:r w:rsidR="009717BD">
        <w:rPr>
          <w:rFonts w:ascii="ITC Bookman Std" w:hAnsi="ITC Bookman Std"/>
        </w:rPr>
        <w:t>:</w:t>
      </w:r>
      <w:r w:rsidR="001B25FA">
        <w:rPr>
          <w:rFonts w:ascii="ITC Bookman Std" w:hAnsi="ITC Bookman Std"/>
        </w:rPr>
        <w:t xml:space="preserve"> T</w:t>
      </w:r>
      <w:r w:rsidR="001B25FA" w:rsidRPr="001B25FA">
        <w:rPr>
          <w:rFonts w:ascii="ITC Bookman Std" w:hAnsi="ITC Bookman Std"/>
        </w:rPr>
        <w:t xml:space="preserve">he inability to reuse </w:t>
      </w:r>
      <w:r w:rsidR="009D2BF8">
        <w:rPr>
          <w:rFonts w:ascii="ITC Bookman Std" w:hAnsi="ITC Bookman Std"/>
        </w:rPr>
        <w:t>framework</w:t>
      </w:r>
      <w:r w:rsidR="001B25FA" w:rsidRPr="001B25FA">
        <w:rPr>
          <w:rFonts w:ascii="ITC Bookman Std" w:hAnsi="ITC Bookman Std"/>
        </w:rPr>
        <w:t xml:space="preserve"> </w:t>
      </w:r>
      <w:r w:rsidR="009D2BF8">
        <w:rPr>
          <w:rFonts w:ascii="ITC Bookman Std" w:hAnsi="ITC Bookman Std"/>
        </w:rPr>
        <w:t>for</w:t>
      </w:r>
      <w:r w:rsidR="001B25FA" w:rsidRPr="001B25FA">
        <w:rPr>
          <w:rFonts w:ascii="ITC Bookman Std" w:hAnsi="ITC Bookman Std"/>
        </w:rPr>
        <w:t xml:space="preserve"> other projects</w:t>
      </w:r>
    </w:p>
    <w:p w14:paraId="1F114E24" w14:textId="77777777" w:rsidR="003C1CD4" w:rsidRPr="007506A6" w:rsidRDefault="003C1CD4" w:rsidP="003C1CD4">
      <w:pPr>
        <w:pStyle w:val="ListParagraph"/>
        <w:spacing w:after="180" w:line="288" w:lineRule="auto"/>
        <w:ind w:left="1440"/>
        <w:rPr>
          <w:rFonts w:ascii="ITC Bookman Std" w:hAnsi="ITC Bookman Std"/>
        </w:rPr>
      </w:pPr>
    </w:p>
    <w:p w14:paraId="75EF8A93" w14:textId="77777777" w:rsidR="00FF44F2" w:rsidRPr="003C1CD4" w:rsidRDefault="00FF44F2" w:rsidP="003C1CD4">
      <w:pPr>
        <w:pStyle w:val="ListParagraph"/>
        <w:numPr>
          <w:ilvl w:val="0"/>
          <w:numId w:val="38"/>
        </w:numPr>
        <w:spacing w:after="60" w:line="288" w:lineRule="auto"/>
        <w:jc w:val="both"/>
        <w:outlineLvl w:val="0"/>
        <w:rPr>
          <w:rFonts w:ascii="ITC Bookman Std Medium" w:hAnsi="ITC Bookman Std Medium"/>
          <w:caps/>
          <w:color w:val="EB6E1F"/>
        </w:rPr>
      </w:pPr>
      <w:bookmarkStart w:id="8" w:name="_Toc365008725"/>
      <w:r w:rsidRPr="003C1CD4">
        <w:rPr>
          <w:rFonts w:ascii="ITC Bookman Std Medium" w:hAnsi="ITC Bookman Std Medium"/>
          <w:caps/>
          <w:color w:val="EB6E1F"/>
        </w:rPr>
        <w:t xml:space="preserve">Object Oriented </w:t>
      </w:r>
      <w:r w:rsidR="002632F6" w:rsidRPr="003C1CD4">
        <w:rPr>
          <w:rFonts w:ascii="ITC Bookman Std Medium" w:hAnsi="ITC Bookman Std Medium"/>
          <w:caps/>
          <w:color w:val="EB6E1F"/>
        </w:rPr>
        <w:t>Implementation</w:t>
      </w:r>
      <w:bookmarkEnd w:id="8"/>
    </w:p>
    <w:p w14:paraId="01A41EE5" w14:textId="77777777" w:rsidR="00572F43" w:rsidRDefault="00572F43" w:rsidP="00FF44F2">
      <w:pPr>
        <w:spacing w:after="180" w:line="288" w:lineRule="auto"/>
        <w:ind w:left="720"/>
        <w:rPr>
          <w:rFonts w:ascii="ITC Bookman Std" w:hAnsi="ITC Bookman Std"/>
        </w:rPr>
      </w:pPr>
      <w:r w:rsidRPr="00572F43">
        <w:rPr>
          <w:rFonts w:ascii="ITC Bookman Std" w:hAnsi="ITC Bookman Std"/>
        </w:rPr>
        <w:t xml:space="preserve">Implementing the </w:t>
      </w:r>
      <w:r>
        <w:rPr>
          <w:rFonts w:ascii="ITC Bookman Std" w:hAnsi="ITC Bookman Std"/>
        </w:rPr>
        <w:t xml:space="preserve">design using Object Oriented Programming gives a great benefit which in results in better </w:t>
      </w:r>
      <w:r w:rsidR="00F37CB4">
        <w:rPr>
          <w:rFonts w:ascii="ITC Bookman Std" w:hAnsi="ITC Bookman Std"/>
        </w:rPr>
        <w:t xml:space="preserve">design </w:t>
      </w:r>
      <w:r>
        <w:rPr>
          <w:rFonts w:ascii="ITC Bookman Std" w:hAnsi="ITC Bookman Std"/>
        </w:rPr>
        <w:t>and fewer flaws</w:t>
      </w:r>
    </w:p>
    <w:p w14:paraId="1041E37A" w14:textId="77777777" w:rsidR="00F37CB4" w:rsidRDefault="004C1F56" w:rsidP="00734FA4">
      <w:pPr>
        <w:spacing w:after="180" w:line="288" w:lineRule="auto"/>
        <w:ind w:firstLine="720"/>
        <w:rPr>
          <w:rFonts w:ascii="ITC Bookman Std" w:hAnsi="ITC Bookman Std"/>
        </w:rPr>
      </w:pPr>
      <w:r>
        <w:rPr>
          <w:rFonts w:ascii="ITC Bookman Std" w:hAnsi="ITC Bookman Std"/>
        </w:rPr>
        <w:t>Advantages:</w:t>
      </w:r>
    </w:p>
    <w:p w14:paraId="4AC08036" w14:textId="77777777" w:rsidR="00324BDF" w:rsidRDefault="00B87E4C" w:rsidP="00931E8D">
      <w:pPr>
        <w:spacing w:after="180" w:line="288" w:lineRule="auto"/>
        <w:ind w:left="720"/>
        <w:rPr>
          <w:rFonts w:ascii="ITC Bookman Std" w:hAnsi="ITC Bookman Std"/>
          <w:color w:val="E36C0A" w:themeColor="accent6" w:themeShade="BF"/>
        </w:rPr>
      </w:pPr>
      <w:r w:rsidRPr="00B87E4C">
        <w:rPr>
          <w:rFonts w:ascii="ITC Bookman Std" w:hAnsi="ITC Bookman Std"/>
          <w:color w:val="E36C0A" w:themeColor="accent6" w:themeShade="BF"/>
        </w:rPr>
        <w:t xml:space="preserve">Improved </w:t>
      </w:r>
      <w:r w:rsidR="005323DE">
        <w:rPr>
          <w:rFonts w:ascii="ITC Bookman Std" w:hAnsi="ITC Bookman Std"/>
          <w:color w:val="E36C0A" w:themeColor="accent6" w:themeShade="BF"/>
        </w:rPr>
        <w:t>S</w:t>
      </w:r>
      <w:r w:rsidR="006236DB">
        <w:rPr>
          <w:rFonts w:ascii="ITC Bookman Std" w:hAnsi="ITC Bookman Std"/>
          <w:color w:val="E36C0A" w:themeColor="accent6" w:themeShade="BF"/>
        </w:rPr>
        <w:t xml:space="preserve">oftware </w:t>
      </w:r>
      <w:r w:rsidR="005323DE">
        <w:rPr>
          <w:rFonts w:ascii="ITC Bookman Std" w:hAnsi="ITC Bookman Std"/>
          <w:color w:val="E36C0A" w:themeColor="accent6" w:themeShade="BF"/>
        </w:rPr>
        <w:t>M</w:t>
      </w:r>
      <w:r w:rsidR="00E275D2">
        <w:rPr>
          <w:rFonts w:ascii="ITC Bookman Std" w:hAnsi="ITC Bookman Std"/>
          <w:color w:val="E36C0A" w:themeColor="accent6" w:themeShade="BF"/>
        </w:rPr>
        <w:t>aintainability:</w:t>
      </w:r>
      <w:r w:rsidR="00931E8D">
        <w:rPr>
          <w:rFonts w:ascii="ITC Bookman Std" w:hAnsi="ITC Bookman Std"/>
          <w:color w:val="E36C0A" w:themeColor="accent6" w:themeShade="BF"/>
        </w:rPr>
        <w:t xml:space="preserve"> </w:t>
      </w:r>
    </w:p>
    <w:p w14:paraId="56036222" w14:textId="77777777" w:rsidR="006236DB" w:rsidRPr="00F37CB4" w:rsidRDefault="006236DB" w:rsidP="00931E8D">
      <w:pPr>
        <w:spacing w:after="180" w:line="288" w:lineRule="auto"/>
        <w:ind w:left="720"/>
        <w:rPr>
          <w:rFonts w:ascii="ITC Bookman Std" w:hAnsi="ITC Bookman Std"/>
        </w:rPr>
      </w:pPr>
      <w:r w:rsidRPr="006236DB">
        <w:rPr>
          <w:rFonts w:ascii="ITC Bookman Std" w:hAnsi="ITC Bookman Std"/>
        </w:rPr>
        <w:t xml:space="preserve">Since the Object Oriented design is </w:t>
      </w:r>
      <w:r w:rsidR="005748CD">
        <w:rPr>
          <w:rFonts w:ascii="ITC Bookman Std" w:hAnsi="ITC Bookman Std"/>
        </w:rPr>
        <w:t>M</w:t>
      </w:r>
      <w:r w:rsidR="00E275D2" w:rsidRPr="006236DB">
        <w:rPr>
          <w:rFonts w:ascii="ITC Bookman Std" w:hAnsi="ITC Bookman Std"/>
        </w:rPr>
        <w:t>odular</w:t>
      </w:r>
      <w:r w:rsidR="006D49FC">
        <w:rPr>
          <w:rFonts w:ascii="ITC Bookman Std" w:hAnsi="ITC Bookman Std"/>
        </w:rPr>
        <w:t>,</w:t>
      </w:r>
      <w:r>
        <w:rPr>
          <w:rFonts w:ascii="ITC Bookman Std" w:hAnsi="ITC Bookman Std"/>
        </w:rPr>
        <w:t xml:space="preserve"> any changes required in the framework can be easily updated without a need to make major cha</w:t>
      </w:r>
      <w:r w:rsidR="0070035E">
        <w:rPr>
          <w:rFonts w:ascii="ITC Bookman Std" w:hAnsi="ITC Bookman Std"/>
        </w:rPr>
        <w:t>n</w:t>
      </w:r>
      <w:r>
        <w:rPr>
          <w:rFonts w:ascii="ITC Bookman Std" w:hAnsi="ITC Bookman Std"/>
        </w:rPr>
        <w:t>ges</w:t>
      </w:r>
      <w:r w:rsidR="001548EA">
        <w:rPr>
          <w:rFonts w:ascii="ITC Bookman Std" w:hAnsi="ITC Bookman Std"/>
        </w:rPr>
        <w:t>.</w:t>
      </w:r>
    </w:p>
    <w:p w14:paraId="5AD891A9" w14:textId="77777777" w:rsidR="00BE2DF4" w:rsidRDefault="0070035E" w:rsidP="00FC3410">
      <w:pPr>
        <w:spacing w:after="180" w:line="288" w:lineRule="auto"/>
        <w:ind w:left="720"/>
        <w:rPr>
          <w:rFonts w:ascii="ITC Bookman Std" w:hAnsi="ITC Bookman Std"/>
          <w:color w:val="E36C0A" w:themeColor="accent6" w:themeShade="BF"/>
        </w:rPr>
      </w:pPr>
      <w:r>
        <w:rPr>
          <w:rFonts w:ascii="ITC Bookman Std" w:hAnsi="ITC Bookman Std"/>
          <w:color w:val="E36C0A" w:themeColor="accent6" w:themeShade="BF"/>
        </w:rPr>
        <w:t>Faster Development</w:t>
      </w:r>
    </w:p>
    <w:p w14:paraId="4158DC08" w14:textId="77777777" w:rsidR="0070035E" w:rsidRDefault="0070035E" w:rsidP="00324BDF">
      <w:pPr>
        <w:spacing w:after="180" w:line="288" w:lineRule="auto"/>
        <w:ind w:left="720"/>
        <w:rPr>
          <w:rFonts w:ascii="ITC Bookman Std" w:hAnsi="ITC Bookman Std"/>
        </w:rPr>
      </w:pPr>
      <w:r w:rsidRPr="0070035E">
        <w:rPr>
          <w:rFonts w:ascii="ITC Bookman Std" w:hAnsi="ITC Bookman Std"/>
        </w:rPr>
        <w:t>Reuse enables faster development. Object-oriented programming languages come with rich libraries of objects, and code developed</w:t>
      </w:r>
      <w:r>
        <w:rPr>
          <w:rFonts w:ascii="ITC Bookman Std" w:hAnsi="ITC Bookman Std"/>
        </w:rPr>
        <w:t xml:space="preserve"> </w:t>
      </w:r>
      <w:r w:rsidR="00734FA4">
        <w:rPr>
          <w:rFonts w:ascii="ITC Bookman Std" w:hAnsi="ITC Bookman Std"/>
        </w:rPr>
        <w:t>can be</w:t>
      </w:r>
      <w:r w:rsidRPr="0070035E">
        <w:rPr>
          <w:rFonts w:ascii="ITC Bookman Std" w:hAnsi="ITC Bookman Std"/>
        </w:rPr>
        <w:t xml:space="preserve"> </w:t>
      </w:r>
      <w:r w:rsidR="00734FA4">
        <w:rPr>
          <w:rFonts w:ascii="ITC Bookman Std" w:hAnsi="ITC Bookman Std"/>
        </w:rPr>
        <w:t xml:space="preserve">reused </w:t>
      </w:r>
      <w:r w:rsidRPr="0070035E">
        <w:rPr>
          <w:rFonts w:ascii="ITC Bookman Std" w:hAnsi="ITC Bookman Std"/>
        </w:rPr>
        <w:t>in future projects</w:t>
      </w:r>
    </w:p>
    <w:p w14:paraId="08FDFE5E" w14:textId="77777777" w:rsidR="00324BDF" w:rsidRDefault="00324BDF" w:rsidP="00324BDF">
      <w:pPr>
        <w:spacing w:after="180" w:line="288" w:lineRule="auto"/>
        <w:ind w:left="720"/>
        <w:rPr>
          <w:rFonts w:ascii="ITC Bookman Std" w:hAnsi="ITC Bookman Std"/>
          <w:color w:val="E36C0A" w:themeColor="accent6" w:themeShade="BF"/>
        </w:rPr>
      </w:pPr>
      <w:r w:rsidRPr="00324BDF">
        <w:rPr>
          <w:rFonts w:ascii="ITC Bookman Std" w:hAnsi="ITC Bookman Std"/>
          <w:color w:val="E36C0A" w:themeColor="accent6" w:themeShade="BF"/>
        </w:rPr>
        <w:t>Lower cost of development:</w:t>
      </w:r>
    </w:p>
    <w:p w14:paraId="13141F5D" w14:textId="77777777" w:rsidR="00A05434" w:rsidRDefault="00324BDF" w:rsidP="00324BDF">
      <w:pPr>
        <w:spacing w:after="180" w:line="288" w:lineRule="auto"/>
        <w:ind w:left="720"/>
        <w:rPr>
          <w:rFonts w:ascii="ITC Bookman Std" w:hAnsi="ITC Bookman Std"/>
        </w:rPr>
      </w:pPr>
      <w:r w:rsidRPr="00324BDF">
        <w:rPr>
          <w:rFonts w:ascii="ITC Bookman Std" w:hAnsi="ITC Bookman Std"/>
        </w:rPr>
        <w:t xml:space="preserve">The reuse of software also lowers the cost of </w:t>
      </w:r>
      <w:r w:rsidR="006301A6">
        <w:rPr>
          <w:rFonts w:ascii="ITC Bookman Std" w:hAnsi="ITC Bookman Std"/>
        </w:rPr>
        <w:t xml:space="preserve">framework </w:t>
      </w:r>
      <w:r w:rsidRPr="00324BDF">
        <w:rPr>
          <w:rFonts w:ascii="ITC Bookman Std" w:hAnsi="ITC Bookman Std"/>
        </w:rPr>
        <w:t xml:space="preserve">development. Typically, more effort is put into the object-oriented analysis and design, which lowers the overall cost of </w:t>
      </w:r>
      <w:r>
        <w:rPr>
          <w:rFonts w:ascii="ITC Bookman Std" w:hAnsi="ITC Bookman Std"/>
        </w:rPr>
        <w:t xml:space="preserve">Framework </w:t>
      </w:r>
      <w:r w:rsidRPr="00324BDF">
        <w:rPr>
          <w:rFonts w:ascii="ITC Bookman Std" w:hAnsi="ITC Bookman Std"/>
        </w:rPr>
        <w:t>development.</w:t>
      </w:r>
    </w:p>
    <w:p w14:paraId="0603E3A4" w14:textId="77777777" w:rsidR="00801237" w:rsidRPr="00892E0C" w:rsidRDefault="00801237" w:rsidP="00892E0C">
      <w:pPr>
        <w:pStyle w:val="ListParagraph"/>
        <w:numPr>
          <w:ilvl w:val="0"/>
          <w:numId w:val="38"/>
        </w:numPr>
        <w:spacing w:after="60" w:line="288" w:lineRule="auto"/>
        <w:jc w:val="both"/>
        <w:outlineLvl w:val="0"/>
        <w:rPr>
          <w:rFonts w:ascii="ITC Bookman Std Medium" w:hAnsi="ITC Bookman Std Medium"/>
          <w:caps/>
          <w:color w:val="EB6E1F"/>
        </w:rPr>
      </w:pPr>
      <w:bookmarkStart w:id="9" w:name="_Toc365008726"/>
      <w:r w:rsidRPr="00892E0C">
        <w:rPr>
          <w:rFonts w:ascii="ITC Bookman Std Medium" w:hAnsi="ITC Bookman Std Medium"/>
          <w:caps/>
          <w:color w:val="EB6E1F"/>
        </w:rPr>
        <w:t>Design Patterns</w:t>
      </w:r>
      <w:bookmarkEnd w:id="9"/>
    </w:p>
    <w:p w14:paraId="5E40CE89" w14:textId="77777777" w:rsidR="002B70B4" w:rsidRDefault="00846552" w:rsidP="00FC3410">
      <w:pPr>
        <w:spacing w:after="180" w:line="288" w:lineRule="auto"/>
        <w:ind w:left="720"/>
        <w:rPr>
          <w:rFonts w:ascii="ITC Bookman Std" w:hAnsi="ITC Bookman Std"/>
        </w:rPr>
      </w:pPr>
      <w:r>
        <w:rPr>
          <w:rFonts w:ascii="ITC Bookman Std" w:hAnsi="ITC Bookman Std"/>
        </w:rPr>
        <w:lastRenderedPageBreak/>
        <w:t>Implementing the Object Oriented concepts with d</w:t>
      </w:r>
      <w:r w:rsidR="00CD54DA">
        <w:rPr>
          <w:rFonts w:ascii="ITC Bookman Std" w:hAnsi="ITC Bookman Std"/>
        </w:rPr>
        <w:t>esign pattern</w:t>
      </w:r>
      <w:r w:rsidR="002B70B4">
        <w:rPr>
          <w:rFonts w:ascii="ITC Bookman Std" w:hAnsi="ITC Bookman Std"/>
        </w:rPr>
        <w:t xml:space="preserve"> usage allows you to write faster code, encourage code reuse, increase readability and your code becomes easily adaptable to the changing requirements.</w:t>
      </w:r>
    </w:p>
    <w:p w14:paraId="7740544E" w14:textId="77777777" w:rsidR="00BE2DF4" w:rsidRDefault="00BE2DF4" w:rsidP="00FC3410">
      <w:pPr>
        <w:spacing w:after="180" w:line="288" w:lineRule="auto"/>
        <w:ind w:left="720"/>
        <w:rPr>
          <w:rFonts w:ascii="ITC Bookman Std" w:hAnsi="ITC Bookman Std"/>
        </w:rPr>
      </w:pPr>
      <w:r w:rsidRPr="00BE2DF4">
        <w:rPr>
          <w:rFonts w:ascii="ITC Bookman Std" w:hAnsi="ITC Bookman Std"/>
        </w:rPr>
        <w:t>Follow</w:t>
      </w:r>
      <w:r>
        <w:rPr>
          <w:rFonts w:ascii="ITC Bookman Std" w:hAnsi="ITC Bookman Std"/>
        </w:rPr>
        <w:t xml:space="preserve"> the</w:t>
      </w:r>
      <w:r w:rsidR="00FF44F2">
        <w:rPr>
          <w:rFonts w:ascii="ITC Bookman Std" w:hAnsi="ITC Bookman Std"/>
        </w:rPr>
        <w:t xml:space="preserve"> standard</w:t>
      </w:r>
      <w:r>
        <w:rPr>
          <w:rFonts w:ascii="ITC Bookman Std" w:hAnsi="ITC Bookman Std"/>
        </w:rPr>
        <w:t xml:space="preserve"> Design Pattern principles (</w:t>
      </w:r>
      <w:r w:rsidR="00CB6359">
        <w:rPr>
          <w:rFonts w:ascii="ITC Bookman Std" w:hAnsi="ITC Bookman Std"/>
        </w:rPr>
        <w:t xml:space="preserve">ex: </w:t>
      </w:r>
      <w:r>
        <w:rPr>
          <w:rFonts w:ascii="ITC Bookman Std" w:hAnsi="ITC Bookman Std"/>
        </w:rPr>
        <w:t xml:space="preserve">Singleton pattern, Factory pattern….) </w:t>
      </w:r>
      <w:r w:rsidR="005B15AF">
        <w:rPr>
          <w:rFonts w:ascii="ITC Bookman Std" w:hAnsi="ITC Bookman Std"/>
        </w:rPr>
        <w:t>to achieve high maintainability and</w:t>
      </w:r>
      <w:r>
        <w:rPr>
          <w:rFonts w:ascii="ITC Bookman Std" w:hAnsi="ITC Bookman Std"/>
        </w:rPr>
        <w:t xml:space="preserve"> extendibility</w:t>
      </w:r>
    </w:p>
    <w:p w14:paraId="79EF1BCF" w14:textId="77777777" w:rsidR="009E396F" w:rsidRPr="00892E0C" w:rsidRDefault="004B70D2" w:rsidP="00892E0C">
      <w:pPr>
        <w:pStyle w:val="ListParagraph"/>
        <w:numPr>
          <w:ilvl w:val="0"/>
          <w:numId w:val="38"/>
        </w:numPr>
        <w:spacing w:after="60" w:line="288" w:lineRule="auto"/>
        <w:jc w:val="both"/>
        <w:outlineLvl w:val="0"/>
        <w:rPr>
          <w:rFonts w:ascii="ITC Bookman Std Medium" w:hAnsi="ITC Bookman Std Medium"/>
          <w:caps/>
          <w:color w:val="EB6E1F"/>
        </w:rPr>
      </w:pPr>
      <w:bookmarkStart w:id="10" w:name="_Toc365008727"/>
      <w:r w:rsidRPr="00892E0C">
        <w:rPr>
          <w:rFonts w:ascii="ITC Bookman Std Medium" w:hAnsi="ITC Bookman Std Medium"/>
          <w:caps/>
          <w:color w:val="EB6E1F"/>
        </w:rPr>
        <w:t xml:space="preserve">Sample </w:t>
      </w:r>
      <w:r w:rsidR="00C3242D">
        <w:rPr>
          <w:rFonts w:ascii="ITC Bookman Std Medium" w:hAnsi="ITC Bookman Std Medium"/>
          <w:caps/>
          <w:color w:val="EB6E1F"/>
        </w:rPr>
        <w:t xml:space="preserve">Modular </w:t>
      </w:r>
      <w:r w:rsidRPr="00892E0C">
        <w:rPr>
          <w:rFonts w:ascii="ITC Bookman Std Medium" w:hAnsi="ITC Bookman Std Medium"/>
          <w:caps/>
          <w:color w:val="EB6E1F"/>
        </w:rPr>
        <w:t>Automation Framework</w:t>
      </w:r>
      <w:r w:rsidR="00CD3100">
        <w:rPr>
          <w:rFonts w:ascii="ITC Bookman Std Medium" w:hAnsi="ITC Bookman Std Medium"/>
          <w:caps/>
          <w:color w:val="EB6E1F"/>
        </w:rPr>
        <w:t xml:space="preserve"> ARCHITECTURE</w:t>
      </w:r>
      <w:bookmarkEnd w:id="10"/>
    </w:p>
    <w:p w14:paraId="650ACE8E" w14:textId="77777777" w:rsidR="00EB2839" w:rsidRDefault="00EB2839" w:rsidP="00994DD5">
      <w:pPr>
        <w:spacing w:after="180" w:line="288" w:lineRule="auto"/>
        <w:ind w:left="720"/>
        <w:rPr>
          <w:rFonts w:ascii="ITC Bookman Std" w:hAnsi="ITC Bookman Std"/>
          <w:color w:val="E36C0A" w:themeColor="accent6" w:themeShade="BF"/>
          <w:sz w:val="24"/>
          <w:szCs w:val="24"/>
        </w:rPr>
      </w:pPr>
      <w:r>
        <w:rPr>
          <w:rFonts w:ascii="ITC Bookman Std" w:hAnsi="ITC Bookman Std"/>
          <w:noProof/>
          <w:color w:val="E36C0A" w:themeColor="accent6" w:themeShade="BF"/>
          <w:sz w:val="24"/>
          <w:szCs w:val="24"/>
          <w:lang w:val="en-IN" w:eastAsia="en-IN"/>
        </w:rPr>
        <w:drawing>
          <wp:inline distT="0" distB="0" distL="0" distR="0" wp14:anchorId="24A1AFDE" wp14:editId="69E4A25A">
            <wp:extent cx="4802587" cy="4174435"/>
            <wp:effectExtent l="0" t="0" r="0" b="0"/>
            <wp:docPr id="8" name="Picture 8" descr="C:\Users\kkanumuri\Desktop\Automation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kanumuri\Desktop\Automation_Framewor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242" cy="4176743"/>
                    </a:xfrm>
                    <a:prstGeom prst="rect">
                      <a:avLst/>
                    </a:prstGeom>
                    <a:noFill/>
                    <a:ln>
                      <a:noFill/>
                    </a:ln>
                  </pic:spPr>
                </pic:pic>
              </a:graphicData>
            </a:graphic>
          </wp:inline>
        </w:drawing>
      </w:r>
    </w:p>
    <w:p w14:paraId="6AA30F40" w14:textId="77777777" w:rsidR="00EB2839" w:rsidRDefault="00EB2839" w:rsidP="00994DD5">
      <w:pPr>
        <w:spacing w:after="180" w:line="288" w:lineRule="auto"/>
        <w:ind w:left="720"/>
        <w:rPr>
          <w:rFonts w:ascii="ITC Bookman Std" w:hAnsi="ITC Bookman Std"/>
          <w:color w:val="E36C0A" w:themeColor="accent6" w:themeShade="BF"/>
          <w:sz w:val="24"/>
          <w:szCs w:val="24"/>
        </w:rPr>
      </w:pPr>
    </w:p>
    <w:p w14:paraId="0C8CF926" w14:textId="77777777" w:rsidR="000316BC" w:rsidRPr="00BE4E7F" w:rsidRDefault="000316BC" w:rsidP="00BE4E7F">
      <w:pPr>
        <w:pStyle w:val="ListParagraph"/>
        <w:numPr>
          <w:ilvl w:val="0"/>
          <w:numId w:val="38"/>
        </w:numPr>
        <w:spacing w:after="60" w:line="288" w:lineRule="auto"/>
        <w:jc w:val="both"/>
        <w:outlineLvl w:val="0"/>
        <w:rPr>
          <w:rFonts w:ascii="ITC Bookman Std Medium" w:hAnsi="ITC Bookman Std Medium"/>
          <w:caps/>
          <w:color w:val="EB6E1F"/>
        </w:rPr>
      </w:pPr>
      <w:bookmarkStart w:id="11" w:name="_Toc365008728"/>
      <w:r w:rsidRPr="00BE4E7F">
        <w:rPr>
          <w:rFonts w:ascii="ITC Bookman Std Medium" w:hAnsi="ITC Bookman Std Medium"/>
          <w:caps/>
          <w:color w:val="EB6E1F"/>
        </w:rPr>
        <w:t>Standard coding Guidelines</w:t>
      </w:r>
      <w:bookmarkEnd w:id="11"/>
    </w:p>
    <w:p w14:paraId="173ED3B1" w14:textId="77777777" w:rsidR="00535677" w:rsidRDefault="000316BC" w:rsidP="00535677">
      <w:pPr>
        <w:tabs>
          <w:tab w:val="left" w:pos="3465"/>
        </w:tabs>
        <w:spacing w:after="180" w:line="288" w:lineRule="auto"/>
        <w:ind w:left="709"/>
        <w:rPr>
          <w:rFonts w:ascii="ITC Bookman Std" w:hAnsi="ITC Bookman Std"/>
          <w:color w:val="000000" w:themeColor="text1"/>
        </w:rPr>
      </w:pPr>
      <w:r w:rsidRPr="00535677">
        <w:rPr>
          <w:rFonts w:ascii="ITC Bookman Std" w:hAnsi="ITC Bookman Std"/>
          <w:color w:val="000000" w:themeColor="text1"/>
        </w:rPr>
        <w:t>In addition to the above</w:t>
      </w:r>
      <w:r w:rsidR="00535677" w:rsidRPr="00535677">
        <w:rPr>
          <w:rFonts w:ascii="ITC Bookman Std" w:hAnsi="ITC Bookman Std"/>
          <w:color w:val="000000" w:themeColor="text1"/>
        </w:rPr>
        <w:t>,</w:t>
      </w:r>
      <w:r w:rsidRPr="00535677">
        <w:rPr>
          <w:rFonts w:ascii="ITC Bookman Std" w:hAnsi="ITC Bookman Std"/>
          <w:color w:val="000000" w:themeColor="text1"/>
        </w:rPr>
        <w:t xml:space="preserve"> following the standard coding guide lines would add some </w:t>
      </w:r>
      <w:r w:rsidR="00165557">
        <w:rPr>
          <w:rFonts w:ascii="ITC Bookman Std" w:hAnsi="ITC Bookman Std"/>
          <w:color w:val="000000" w:themeColor="text1"/>
        </w:rPr>
        <w:t>percentage</w:t>
      </w:r>
      <w:r w:rsidRPr="00535677">
        <w:rPr>
          <w:rFonts w:ascii="ITC Bookman Std" w:hAnsi="ITC Bookman Std"/>
          <w:color w:val="000000" w:themeColor="text1"/>
        </w:rPr>
        <w:t xml:space="preserve"> of Robustness </w:t>
      </w:r>
      <w:r w:rsidR="0042291E" w:rsidRPr="00535677">
        <w:rPr>
          <w:rFonts w:ascii="ITC Bookman Std" w:hAnsi="ITC Bookman Std"/>
          <w:color w:val="000000" w:themeColor="text1"/>
        </w:rPr>
        <w:t>to your</w:t>
      </w:r>
      <w:r w:rsidR="00535677" w:rsidRPr="00535677">
        <w:rPr>
          <w:rFonts w:ascii="ITC Bookman Std" w:hAnsi="ITC Bookman Std"/>
          <w:color w:val="000000" w:themeColor="text1"/>
        </w:rPr>
        <w:t xml:space="preserve"> code and test scripts.</w:t>
      </w:r>
      <w:r w:rsidR="0029319A">
        <w:rPr>
          <w:rFonts w:ascii="ITC Bookman Std" w:hAnsi="ITC Bookman Std"/>
          <w:color w:val="000000" w:themeColor="text1"/>
        </w:rPr>
        <w:t xml:space="preserve"> </w:t>
      </w:r>
    </w:p>
    <w:p w14:paraId="604BD935" w14:textId="77777777" w:rsidR="003D3B71" w:rsidRDefault="0029319A" w:rsidP="003D3B71">
      <w:pPr>
        <w:tabs>
          <w:tab w:val="left" w:pos="3465"/>
        </w:tabs>
        <w:spacing w:after="180" w:line="288" w:lineRule="auto"/>
        <w:ind w:left="709"/>
        <w:rPr>
          <w:rFonts w:ascii="ITC Bookman Std" w:hAnsi="ITC Bookman Std"/>
          <w:color w:val="000000" w:themeColor="text1"/>
        </w:rPr>
      </w:pPr>
      <w:r>
        <w:rPr>
          <w:rFonts w:ascii="ITC Bookman Std" w:hAnsi="ITC Bookman Std"/>
          <w:color w:val="000000" w:themeColor="text1"/>
        </w:rPr>
        <w:t xml:space="preserve">Since the white paper </w:t>
      </w:r>
      <w:r w:rsidR="00E82BC8">
        <w:rPr>
          <w:rFonts w:ascii="ITC Bookman Std" w:hAnsi="ITC Bookman Std"/>
          <w:color w:val="000000" w:themeColor="text1"/>
        </w:rPr>
        <w:t>focuses mo</w:t>
      </w:r>
      <w:r w:rsidR="004507D3">
        <w:rPr>
          <w:rFonts w:ascii="ITC Bookman Std" w:hAnsi="ITC Bookman Std"/>
          <w:color w:val="000000" w:themeColor="text1"/>
        </w:rPr>
        <w:t>re o</w:t>
      </w:r>
      <w:r w:rsidR="001C3441">
        <w:rPr>
          <w:rFonts w:ascii="ITC Bookman Std" w:hAnsi="ITC Bookman Std"/>
          <w:color w:val="000000" w:themeColor="text1"/>
        </w:rPr>
        <w:t>n</w:t>
      </w:r>
      <w:r>
        <w:rPr>
          <w:rFonts w:ascii="ITC Bookman Std" w:hAnsi="ITC Bookman Std"/>
          <w:color w:val="000000" w:themeColor="text1"/>
        </w:rPr>
        <w:t xml:space="preserve"> Framework design, I’m not including</w:t>
      </w:r>
      <w:r w:rsidR="003D3B71">
        <w:rPr>
          <w:rFonts w:ascii="ITC Bookman Std" w:hAnsi="ITC Bookman Std"/>
          <w:color w:val="000000" w:themeColor="text1"/>
        </w:rPr>
        <w:t xml:space="preserve"> all the standard coding guide line</w:t>
      </w:r>
      <w:r w:rsidR="00C45141">
        <w:rPr>
          <w:rFonts w:ascii="ITC Bookman Std" w:hAnsi="ITC Bookman Std"/>
          <w:color w:val="000000" w:themeColor="text1"/>
        </w:rPr>
        <w:t>s</w:t>
      </w:r>
      <w:r w:rsidR="006F73CA">
        <w:rPr>
          <w:rFonts w:ascii="ITC Bookman Std" w:hAnsi="ITC Bookman Std"/>
          <w:color w:val="000000" w:themeColor="text1"/>
        </w:rPr>
        <w:t>.</w:t>
      </w:r>
    </w:p>
    <w:p w14:paraId="58D8B107" w14:textId="77777777" w:rsidR="00535677" w:rsidRPr="00535677" w:rsidRDefault="003D3B71" w:rsidP="00535677">
      <w:pPr>
        <w:tabs>
          <w:tab w:val="left" w:pos="3465"/>
        </w:tabs>
        <w:spacing w:after="180" w:line="288" w:lineRule="auto"/>
        <w:ind w:left="709"/>
        <w:rPr>
          <w:rFonts w:ascii="ITC Bookman Std" w:hAnsi="ITC Bookman Std"/>
          <w:color w:val="000000" w:themeColor="text1"/>
        </w:rPr>
      </w:pPr>
      <w:r>
        <w:rPr>
          <w:rFonts w:ascii="ITC Bookman Std" w:hAnsi="ITC Bookman Std"/>
          <w:color w:val="000000" w:themeColor="text1"/>
        </w:rPr>
        <w:lastRenderedPageBreak/>
        <w:t>However, s</w:t>
      </w:r>
      <w:r w:rsidR="00535677" w:rsidRPr="00535677">
        <w:rPr>
          <w:rFonts w:ascii="ITC Bookman Std" w:hAnsi="ITC Bookman Std"/>
          <w:color w:val="000000" w:themeColor="text1"/>
        </w:rPr>
        <w:t xml:space="preserve">ome of </w:t>
      </w:r>
      <w:r w:rsidR="002320E6">
        <w:rPr>
          <w:rFonts w:ascii="ITC Bookman Std" w:hAnsi="ITC Bookman Std"/>
          <w:color w:val="000000" w:themeColor="text1"/>
        </w:rPr>
        <w:t>the most commonly recommended</w:t>
      </w:r>
      <w:r w:rsidR="00535677" w:rsidRPr="00535677">
        <w:rPr>
          <w:rFonts w:ascii="ITC Bookman Std" w:hAnsi="ITC Bookman Std"/>
          <w:color w:val="000000" w:themeColor="text1"/>
        </w:rPr>
        <w:t xml:space="preserve"> </w:t>
      </w:r>
      <w:r w:rsidR="009E6E88">
        <w:rPr>
          <w:rFonts w:ascii="ITC Bookman Std" w:hAnsi="ITC Bookman Std"/>
          <w:color w:val="000000" w:themeColor="text1"/>
        </w:rPr>
        <w:t xml:space="preserve">guidelines </w:t>
      </w:r>
      <w:r w:rsidR="00535677" w:rsidRPr="00535677">
        <w:rPr>
          <w:rFonts w:ascii="ITC Bookman Std" w:hAnsi="ITC Bookman Std"/>
          <w:color w:val="000000" w:themeColor="text1"/>
        </w:rPr>
        <w:t xml:space="preserve">are </w:t>
      </w:r>
      <w:r w:rsidR="00685DE8">
        <w:rPr>
          <w:rFonts w:ascii="ITC Bookman Std" w:hAnsi="ITC Bookman Std"/>
          <w:color w:val="000000" w:themeColor="text1"/>
        </w:rPr>
        <w:t>below</w:t>
      </w:r>
    </w:p>
    <w:p w14:paraId="0C0C2D2B"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Do not Swallowing exceptions</w:t>
      </w:r>
      <w:r w:rsidR="00874C7A">
        <w:rPr>
          <w:rFonts w:ascii="ITC Bookman Std" w:hAnsi="ITC Bookman Std"/>
          <w:color w:val="000000" w:themeColor="text1"/>
        </w:rPr>
        <w:t>.</w:t>
      </w:r>
    </w:p>
    <w:p w14:paraId="4A2D7302" w14:textId="77777777" w:rsidR="00535677" w:rsidRDefault="00F0727A"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Encapsulate</w:t>
      </w:r>
      <w:r w:rsidR="00535677">
        <w:rPr>
          <w:rFonts w:ascii="ITC Bookman Std" w:hAnsi="ITC Bookman Std"/>
          <w:color w:val="000000" w:themeColor="text1"/>
        </w:rPr>
        <w:t xml:space="preserve"> the code complexi</w:t>
      </w:r>
      <w:r w:rsidR="009F62A5">
        <w:rPr>
          <w:rFonts w:ascii="ITC Bookman Std" w:hAnsi="ITC Bookman Std"/>
          <w:color w:val="000000" w:themeColor="text1"/>
        </w:rPr>
        <w:t>ty</w:t>
      </w:r>
      <w:r w:rsidR="00874C7A">
        <w:rPr>
          <w:rFonts w:ascii="ITC Bookman Std" w:hAnsi="ITC Bookman Std"/>
          <w:color w:val="000000" w:themeColor="text1"/>
        </w:rPr>
        <w:t>.</w:t>
      </w:r>
    </w:p>
    <w:p w14:paraId="4CA1E9E5" w14:textId="77777777" w:rsidR="009F62A5" w:rsidRDefault="009F62A5"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Maintain proper encapsulation of properties and methods.</w:t>
      </w:r>
    </w:p>
    <w:p w14:paraId="7A96CBAE"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Usage of Interfaces for multiple implementations for same business functions</w:t>
      </w:r>
    </w:p>
    <w:p w14:paraId="0610DC15"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Avoid repeating validation in test scripts</w:t>
      </w:r>
    </w:p>
    <w:p w14:paraId="4FD7CD7F"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Maintain reusable functions/methods</w:t>
      </w:r>
    </w:p>
    <w:p w14:paraId="24F35FFF"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Common Setup and Teardown for multiple tests</w:t>
      </w:r>
    </w:p>
    <w:p w14:paraId="27B691D4"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Avoid using Absolute file paths</w:t>
      </w:r>
    </w:p>
    <w:p w14:paraId="220543D7"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Create independent test scripts/scenarios</w:t>
      </w:r>
    </w:p>
    <w:p w14:paraId="3F085012" w14:textId="77777777" w:rsidR="00535677" w:rsidRDefault="00535677" w:rsidP="00535677">
      <w:pPr>
        <w:pStyle w:val="ListParagraph"/>
        <w:numPr>
          <w:ilvl w:val="0"/>
          <w:numId w:val="41"/>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 xml:space="preserve">Avoid </w:t>
      </w:r>
      <w:r w:rsidR="00404F15">
        <w:rPr>
          <w:rFonts w:ascii="ITC Bookman Std" w:hAnsi="ITC Bookman Std"/>
          <w:color w:val="000000" w:themeColor="text1"/>
        </w:rPr>
        <w:t xml:space="preserve">connection and object </w:t>
      </w:r>
      <w:r w:rsidR="004E1D1E">
        <w:rPr>
          <w:rFonts w:ascii="ITC Bookman Std" w:hAnsi="ITC Bookman Std"/>
          <w:color w:val="000000" w:themeColor="text1"/>
        </w:rPr>
        <w:t>pooling my creating multiple database connections with in your test scripts.</w:t>
      </w:r>
    </w:p>
    <w:p w14:paraId="3CF48886" w14:textId="77777777" w:rsidR="00535677" w:rsidRDefault="00535677" w:rsidP="00535677">
      <w:pPr>
        <w:pStyle w:val="ListParagraph"/>
        <w:tabs>
          <w:tab w:val="left" w:pos="3465"/>
        </w:tabs>
        <w:spacing w:after="180" w:line="288" w:lineRule="auto"/>
        <w:ind w:left="1069"/>
        <w:rPr>
          <w:rFonts w:ascii="ITC Bookman Std" w:hAnsi="ITC Bookman Std"/>
          <w:color w:val="000000" w:themeColor="text1"/>
        </w:rPr>
      </w:pPr>
    </w:p>
    <w:p w14:paraId="0C26492F" w14:textId="77777777" w:rsidR="00797599" w:rsidRDefault="00BE4E7F" w:rsidP="00315DB4">
      <w:pPr>
        <w:pStyle w:val="ListParagraph"/>
        <w:tabs>
          <w:tab w:val="left" w:pos="3465"/>
        </w:tabs>
        <w:spacing w:after="180" w:line="288" w:lineRule="auto"/>
        <w:ind w:left="1069"/>
        <w:rPr>
          <w:rFonts w:ascii="ITC Bookman Std" w:hAnsi="ITC Bookman Std"/>
          <w:color w:val="000000" w:themeColor="text1"/>
        </w:rPr>
      </w:pPr>
      <w:r>
        <w:rPr>
          <w:rFonts w:ascii="ITC Bookman Std" w:hAnsi="ITC Bookman Std"/>
          <w:color w:val="000000" w:themeColor="text1"/>
        </w:rPr>
        <w:t>Usage of static code analysis tools dete</w:t>
      </w:r>
      <w:r w:rsidR="00CF69DA">
        <w:rPr>
          <w:rFonts w:ascii="ITC Bookman Std" w:hAnsi="ITC Bookman Std"/>
          <w:color w:val="000000" w:themeColor="text1"/>
        </w:rPr>
        <w:t>cts the code errors</w:t>
      </w:r>
      <w:r w:rsidR="00567435">
        <w:rPr>
          <w:rFonts w:ascii="ITC Bookman Std" w:hAnsi="ITC Bookman Std"/>
          <w:color w:val="000000" w:themeColor="text1"/>
        </w:rPr>
        <w:t xml:space="preserve"> in early stages</w:t>
      </w:r>
      <w:r w:rsidR="00CF69DA">
        <w:rPr>
          <w:rFonts w:ascii="ITC Bookman Std" w:hAnsi="ITC Bookman Std"/>
          <w:color w:val="000000" w:themeColor="text1"/>
        </w:rPr>
        <w:t xml:space="preserve">, warns on any unwanted code and if the code </w:t>
      </w:r>
      <w:r w:rsidR="00E123C4">
        <w:rPr>
          <w:rFonts w:ascii="ITC Bookman Std" w:hAnsi="ITC Bookman Std"/>
          <w:color w:val="000000" w:themeColor="text1"/>
        </w:rPr>
        <w:t>violates a</w:t>
      </w:r>
      <w:r w:rsidR="00CF69DA">
        <w:rPr>
          <w:rFonts w:ascii="ITC Bookman Std" w:hAnsi="ITC Bookman Std"/>
          <w:color w:val="000000" w:themeColor="text1"/>
        </w:rPr>
        <w:t xml:space="preserve"> defined set of </w:t>
      </w:r>
      <w:r w:rsidR="00E123C4">
        <w:rPr>
          <w:rFonts w:ascii="ITC Bookman Std" w:hAnsi="ITC Bookman Std"/>
          <w:color w:val="000000" w:themeColor="text1"/>
        </w:rPr>
        <w:t xml:space="preserve">coding </w:t>
      </w:r>
      <w:r w:rsidR="00CF69DA">
        <w:rPr>
          <w:rFonts w:ascii="ITC Bookman Std" w:hAnsi="ITC Bookman Std"/>
          <w:color w:val="000000" w:themeColor="text1"/>
        </w:rPr>
        <w:t>standards.</w:t>
      </w:r>
      <w:r w:rsidR="00843088">
        <w:rPr>
          <w:rFonts w:ascii="ITC Bookman Std" w:hAnsi="ITC Bookman Std"/>
          <w:color w:val="000000" w:themeColor="text1"/>
        </w:rPr>
        <w:t xml:space="preserve"> This would be a great benefit and eliminates manual code review to some extent.</w:t>
      </w:r>
    </w:p>
    <w:p w14:paraId="33D25502" w14:textId="77777777" w:rsidR="000316BC" w:rsidRDefault="000316BC" w:rsidP="00315DB4">
      <w:pPr>
        <w:pStyle w:val="ListParagraph"/>
        <w:tabs>
          <w:tab w:val="left" w:pos="3465"/>
        </w:tabs>
        <w:spacing w:after="180" w:line="288" w:lineRule="auto"/>
        <w:ind w:left="1069"/>
        <w:rPr>
          <w:rFonts w:ascii="ITC Bookman Std Medium" w:hAnsi="ITC Bookman Std Medium"/>
          <w:caps/>
          <w:color w:val="EB6E1F"/>
        </w:rPr>
      </w:pPr>
      <w:r w:rsidRPr="00BE4E7F">
        <w:rPr>
          <w:rFonts w:ascii="ITC Bookman Std Medium" w:hAnsi="ITC Bookman Std Medium"/>
          <w:caps/>
          <w:color w:val="EB6E1F"/>
        </w:rPr>
        <w:t xml:space="preserve"> </w:t>
      </w:r>
    </w:p>
    <w:p w14:paraId="27140BC3" w14:textId="77777777" w:rsidR="009E396F" w:rsidRPr="00B12494" w:rsidRDefault="009E396F" w:rsidP="00B12494">
      <w:pPr>
        <w:pStyle w:val="ListParagraph"/>
        <w:numPr>
          <w:ilvl w:val="0"/>
          <w:numId w:val="38"/>
        </w:numPr>
        <w:spacing w:after="60" w:line="288" w:lineRule="auto"/>
        <w:jc w:val="both"/>
        <w:outlineLvl w:val="0"/>
        <w:rPr>
          <w:rFonts w:ascii="ITC Bookman Std Medium" w:hAnsi="ITC Bookman Std Medium"/>
          <w:caps/>
          <w:color w:val="EB6E1F"/>
        </w:rPr>
      </w:pPr>
      <w:bookmarkStart w:id="12" w:name="_Toc365008729"/>
      <w:r w:rsidRPr="00B12494">
        <w:rPr>
          <w:rFonts w:ascii="ITC Bookman Std Medium" w:hAnsi="ITC Bookman Std Medium"/>
          <w:caps/>
          <w:color w:val="EB6E1F"/>
        </w:rPr>
        <w:t>Framework Maintenance</w:t>
      </w:r>
      <w:bookmarkEnd w:id="12"/>
    </w:p>
    <w:p w14:paraId="4714101B" w14:textId="77777777" w:rsidR="00D95130" w:rsidRDefault="00D95130" w:rsidP="00994DD5">
      <w:pPr>
        <w:spacing w:after="180" w:line="288" w:lineRule="auto"/>
        <w:ind w:left="720"/>
        <w:rPr>
          <w:rFonts w:ascii="ITC Bookman Std" w:hAnsi="ITC Bookman Std"/>
        </w:rPr>
      </w:pPr>
      <w:r>
        <w:rPr>
          <w:rFonts w:ascii="ITC Bookman Std" w:hAnsi="ITC Bookman Std"/>
        </w:rPr>
        <w:t>As the Automation framework becomes more structured, scripting increases the complexity in maintaining the framework</w:t>
      </w:r>
      <w:r w:rsidR="008B4F53">
        <w:rPr>
          <w:rFonts w:ascii="ITC Bookman Std" w:hAnsi="ITC Bookman Std"/>
        </w:rPr>
        <w:t xml:space="preserve"> and </w:t>
      </w:r>
      <w:r w:rsidR="00E468F5">
        <w:rPr>
          <w:rFonts w:ascii="ITC Bookman Std" w:hAnsi="ITC Bookman Std"/>
        </w:rPr>
        <w:t>could</w:t>
      </w:r>
      <w:r w:rsidR="008B4F53">
        <w:rPr>
          <w:rFonts w:ascii="ITC Bookman Std" w:hAnsi="ITC Bookman Std"/>
        </w:rPr>
        <w:t xml:space="preserve"> have </w:t>
      </w:r>
      <w:r w:rsidR="000B5342">
        <w:rPr>
          <w:rFonts w:ascii="ITC Bookman Std" w:hAnsi="ITC Bookman Std"/>
        </w:rPr>
        <w:t xml:space="preserve">an impact </w:t>
      </w:r>
      <w:r w:rsidR="008B4F53">
        <w:rPr>
          <w:rFonts w:ascii="ITC Bookman Std" w:hAnsi="ITC Bookman Std"/>
        </w:rPr>
        <w:t xml:space="preserve">on Framework </w:t>
      </w:r>
      <w:r w:rsidR="00DA39B0">
        <w:rPr>
          <w:rFonts w:ascii="ITC Bookman Std" w:hAnsi="ITC Bookman Std"/>
        </w:rPr>
        <w:t>performance</w:t>
      </w:r>
      <w:r w:rsidR="005F65E3">
        <w:rPr>
          <w:rFonts w:ascii="ITC Bookman Std" w:hAnsi="ITC Bookman Std"/>
        </w:rPr>
        <w:t>.</w:t>
      </w:r>
    </w:p>
    <w:p w14:paraId="67BAB499" w14:textId="77777777" w:rsidR="00D95130" w:rsidRPr="005C625D" w:rsidRDefault="00D95130" w:rsidP="00994DD5">
      <w:pPr>
        <w:spacing w:after="180" w:line="288" w:lineRule="auto"/>
        <w:ind w:left="720"/>
        <w:rPr>
          <w:rFonts w:ascii="ITC Bookman Std" w:hAnsi="ITC Bookman Std"/>
        </w:rPr>
      </w:pPr>
      <w:r w:rsidRPr="005C625D">
        <w:rPr>
          <w:rFonts w:ascii="ITC Bookman Std" w:hAnsi="ITC Bookman Std"/>
        </w:rPr>
        <w:t>Following factor</w:t>
      </w:r>
      <w:r w:rsidR="008905F5" w:rsidRPr="005C625D">
        <w:rPr>
          <w:rFonts w:ascii="ITC Bookman Std" w:hAnsi="ITC Bookman Std"/>
        </w:rPr>
        <w:t>s</w:t>
      </w:r>
      <w:r w:rsidRPr="005C625D">
        <w:rPr>
          <w:rFonts w:ascii="ITC Bookman Std" w:hAnsi="ITC Bookman Std"/>
        </w:rPr>
        <w:t xml:space="preserve"> needs to be considered</w:t>
      </w:r>
      <w:r w:rsidR="00906ABD" w:rsidRPr="005C625D">
        <w:rPr>
          <w:rFonts w:ascii="ITC Bookman Std" w:hAnsi="ITC Bookman Std"/>
        </w:rPr>
        <w:t xml:space="preserve"> from </w:t>
      </w:r>
      <w:r w:rsidR="00EE2B69">
        <w:rPr>
          <w:rFonts w:ascii="ITC Bookman Std" w:hAnsi="ITC Bookman Std"/>
        </w:rPr>
        <w:t xml:space="preserve">Test Script </w:t>
      </w:r>
      <w:r w:rsidR="00906ABD" w:rsidRPr="005C625D">
        <w:rPr>
          <w:rFonts w:ascii="ITC Bookman Std" w:hAnsi="ITC Bookman Std"/>
        </w:rPr>
        <w:t>maintenance perspective</w:t>
      </w:r>
    </w:p>
    <w:p w14:paraId="00AF34CB" w14:textId="77777777" w:rsidR="00D95130" w:rsidRPr="005C625D" w:rsidRDefault="008905F5" w:rsidP="008905F5">
      <w:pPr>
        <w:pStyle w:val="ListParagraph"/>
        <w:numPr>
          <w:ilvl w:val="0"/>
          <w:numId w:val="39"/>
        </w:numPr>
        <w:spacing w:after="180" w:line="288" w:lineRule="auto"/>
        <w:rPr>
          <w:rFonts w:ascii="ITC Bookman Std" w:hAnsi="ITC Bookman Std"/>
        </w:rPr>
      </w:pPr>
      <w:r w:rsidRPr="005C625D">
        <w:rPr>
          <w:rFonts w:ascii="ITC Bookman Std" w:hAnsi="ITC Bookman Std"/>
        </w:rPr>
        <w:t>Test Script dependencies</w:t>
      </w:r>
      <w:r w:rsidR="00E03DFB">
        <w:rPr>
          <w:rFonts w:ascii="ITC Bookman Std" w:hAnsi="ITC Bookman Std"/>
        </w:rPr>
        <w:t>:</w:t>
      </w:r>
    </w:p>
    <w:p w14:paraId="5C88EFBD" w14:textId="77777777" w:rsidR="005C625D" w:rsidRDefault="005C625D" w:rsidP="005C625D">
      <w:pPr>
        <w:pStyle w:val="ListParagraph"/>
        <w:spacing w:after="180" w:line="288" w:lineRule="auto"/>
        <w:ind w:left="1440"/>
        <w:rPr>
          <w:rFonts w:ascii="ITC Bookman Std" w:hAnsi="ITC Bookman Std"/>
        </w:rPr>
      </w:pPr>
      <w:r>
        <w:rPr>
          <w:rFonts w:ascii="ITC Bookman Std" w:hAnsi="ITC Bookman Std"/>
        </w:rPr>
        <w:t>Test Data should not be directly included with in test scripts and should be isolated. Having the test data isolated allows you to run different tests with different sets of data against different application environments (QA, Dev., UAT...)</w:t>
      </w:r>
      <w:r w:rsidR="004467DC">
        <w:rPr>
          <w:rFonts w:ascii="ITC Bookman Std" w:hAnsi="ITC Bookman Std"/>
        </w:rPr>
        <w:t xml:space="preserve"> with minimal change in test scripts.</w:t>
      </w:r>
    </w:p>
    <w:p w14:paraId="0C621502" w14:textId="77777777" w:rsidR="00E03DFB" w:rsidRDefault="00E468F5" w:rsidP="00E03DFB">
      <w:pPr>
        <w:pStyle w:val="ListParagraph"/>
        <w:numPr>
          <w:ilvl w:val="0"/>
          <w:numId w:val="39"/>
        </w:numPr>
        <w:spacing w:after="180" w:line="288" w:lineRule="auto"/>
        <w:rPr>
          <w:rFonts w:ascii="ITC Bookman Std" w:hAnsi="ITC Bookman Std"/>
        </w:rPr>
      </w:pPr>
      <w:r w:rsidRPr="005C625D">
        <w:rPr>
          <w:rFonts w:ascii="ITC Bookman Std" w:hAnsi="ITC Bookman Std"/>
        </w:rPr>
        <w:t>Redundant Test Data</w:t>
      </w:r>
      <w:r w:rsidR="00E03DFB">
        <w:rPr>
          <w:rFonts w:ascii="ITC Bookman Std" w:hAnsi="ITC Bookman Std"/>
        </w:rPr>
        <w:t>:</w:t>
      </w:r>
    </w:p>
    <w:p w14:paraId="29CCA985" w14:textId="77777777" w:rsidR="00E03DFB" w:rsidRDefault="00E03DFB" w:rsidP="00E03DFB">
      <w:pPr>
        <w:pStyle w:val="ListParagraph"/>
        <w:spacing w:after="180" w:line="288" w:lineRule="auto"/>
        <w:ind w:left="1440"/>
        <w:rPr>
          <w:rFonts w:ascii="ITC Bookman Std" w:hAnsi="ITC Bookman Std"/>
        </w:rPr>
      </w:pPr>
      <w:r w:rsidRPr="00E03DFB">
        <w:rPr>
          <w:rFonts w:ascii="ITC Bookman Std" w:hAnsi="ITC Bookman Std"/>
        </w:rPr>
        <w:t xml:space="preserve">Test Data used should not be </w:t>
      </w:r>
      <w:r w:rsidR="005167C8">
        <w:rPr>
          <w:rFonts w:ascii="ITC Bookman Std" w:hAnsi="ITC Bookman Std"/>
        </w:rPr>
        <w:t>duplicated</w:t>
      </w:r>
      <w:r w:rsidRPr="00E03DFB">
        <w:rPr>
          <w:rFonts w:ascii="ITC Bookman Std" w:hAnsi="ITC Bookman Std"/>
        </w:rPr>
        <w:t xml:space="preserve"> across test scripts. Adding more data</w:t>
      </w:r>
      <w:r w:rsidR="00B41C47">
        <w:rPr>
          <w:rFonts w:ascii="ITC Bookman Std" w:hAnsi="ITC Bookman Std"/>
        </w:rPr>
        <w:t>,</w:t>
      </w:r>
      <w:r w:rsidRPr="00E03DFB">
        <w:rPr>
          <w:rFonts w:ascii="ITC Bookman Std" w:hAnsi="ITC Bookman Std"/>
        </w:rPr>
        <w:t xml:space="preserve"> results in complexity of maintaining the test data</w:t>
      </w:r>
      <w:r w:rsidR="00D24157">
        <w:rPr>
          <w:rFonts w:ascii="ITC Bookman Std" w:hAnsi="ITC Bookman Std"/>
        </w:rPr>
        <w:t>.</w:t>
      </w:r>
    </w:p>
    <w:p w14:paraId="2B902B35" w14:textId="77777777" w:rsidR="00117BB5" w:rsidRPr="00E03DFB" w:rsidRDefault="00117BB5" w:rsidP="00E03DFB">
      <w:pPr>
        <w:pStyle w:val="ListParagraph"/>
        <w:spacing w:after="180" w:line="288" w:lineRule="auto"/>
        <w:ind w:left="1440"/>
        <w:rPr>
          <w:rFonts w:ascii="ITC Bookman Std" w:hAnsi="ITC Bookman Std"/>
        </w:rPr>
      </w:pPr>
    </w:p>
    <w:p w14:paraId="54D66C91" w14:textId="77777777" w:rsidR="00994DD5" w:rsidRPr="00117BB5" w:rsidRDefault="00994DD5" w:rsidP="00117BB5">
      <w:pPr>
        <w:pStyle w:val="ListParagraph"/>
        <w:numPr>
          <w:ilvl w:val="0"/>
          <w:numId w:val="38"/>
        </w:numPr>
        <w:spacing w:after="60" w:line="288" w:lineRule="auto"/>
        <w:jc w:val="both"/>
        <w:outlineLvl w:val="0"/>
        <w:rPr>
          <w:rFonts w:ascii="ITC Bookman Std Medium" w:hAnsi="ITC Bookman Std Medium"/>
          <w:caps/>
          <w:color w:val="EB6E1F"/>
        </w:rPr>
      </w:pPr>
      <w:bookmarkStart w:id="13" w:name="_Toc365008730"/>
      <w:r w:rsidRPr="00117BB5">
        <w:rPr>
          <w:rFonts w:ascii="ITC Bookman Std Medium" w:hAnsi="ITC Bookman Std Medium"/>
          <w:caps/>
          <w:color w:val="EB6E1F"/>
        </w:rPr>
        <w:lastRenderedPageBreak/>
        <w:t xml:space="preserve">Version </w:t>
      </w:r>
      <w:r w:rsidR="00B12494" w:rsidRPr="00117BB5">
        <w:rPr>
          <w:rFonts w:ascii="ITC Bookman Std Medium" w:hAnsi="ITC Bookman Std Medium"/>
          <w:caps/>
          <w:color w:val="EB6E1F"/>
        </w:rPr>
        <w:t>Controlling</w:t>
      </w:r>
      <w:bookmarkEnd w:id="13"/>
    </w:p>
    <w:p w14:paraId="410FC820" w14:textId="77777777" w:rsidR="00B12494" w:rsidRDefault="00B12494" w:rsidP="00B12494">
      <w:pPr>
        <w:tabs>
          <w:tab w:val="left" w:pos="3465"/>
        </w:tabs>
        <w:spacing w:after="180" w:line="288" w:lineRule="auto"/>
        <w:ind w:left="720"/>
        <w:rPr>
          <w:rFonts w:ascii="ITC Bookman Std" w:hAnsi="ITC Bookman Std"/>
          <w:color w:val="000000" w:themeColor="text1"/>
        </w:rPr>
      </w:pPr>
      <w:r w:rsidRPr="00B12494">
        <w:rPr>
          <w:rFonts w:ascii="ITC Bookman Std" w:hAnsi="ITC Bookman Std"/>
          <w:color w:val="000000" w:themeColor="text1"/>
        </w:rPr>
        <w:t>Version Controlling</w:t>
      </w:r>
      <w:r>
        <w:rPr>
          <w:rFonts w:ascii="ITC Bookman Std" w:hAnsi="ITC Bookman Std"/>
          <w:color w:val="000000" w:themeColor="text1"/>
        </w:rPr>
        <w:t xml:space="preserve"> allows you to take the Framework code backup for any accidental code </w:t>
      </w:r>
      <w:r w:rsidR="00CD3266">
        <w:rPr>
          <w:rFonts w:ascii="ITC Bookman Std" w:hAnsi="ITC Bookman Std"/>
          <w:color w:val="000000" w:themeColor="text1"/>
        </w:rPr>
        <w:t>deletions</w:t>
      </w:r>
      <w:r>
        <w:rPr>
          <w:rFonts w:ascii="ITC Bookman Std" w:hAnsi="ITC Bookman Std"/>
          <w:color w:val="000000" w:themeColor="text1"/>
        </w:rPr>
        <w:t xml:space="preserve"> allows multiple sharing of the same code and ensure</w:t>
      </w:r>
      <w:r w:rsidR="0078729D">
        <w:rPr>
          <w:rFonts w:ascii="ITC Bookman Std" w:hAnsi="ITC Bookman Std"/>
          <w:color w:val="000000" w:themeColor="text1"/>
        </w:rPr>
        <w:t>s</w:t>
      </w:r>
      <w:r>
        <w:rPr>
          <w:rFonts w:ascii="ITC Bookman Std" w:hAnsi="ITC Bookman Std"/>
          <w:color w:val="000000" w:themeColor="text1"/>
        </w:rPr>
        <w:t xml:space="preserve"> everyone is in sync with the latest code changes.</w:t>
      </w:r>
    </w:p>
    <w:p w14:paraId="157D381D" w14:textId="77777777" w:rsidR="00B12494" w:rsidRPr="00B12494" w:rsidRDefault="00B12494" w:rsidP="00B12494">
      <w:pPr>
        <w:tabs>
          <w:tab w:val="left" w:pos="3465"/>
        </w:tabs>
        <w:spacing w:after="180" w:line="288" w:lineRule="auto"/>
        <w:ind w:left="720"/>
        <w:rPr>
          <w:rFonts w:ascii="ITC Bookman Std" w:hAnsi="ITC Bookman Std"/>
          <w:color w:val="000000" w:themeColor="text1"/>
        </w:rPr>
      </w:pPr>
      <w:r>
        <w:rPr>
          <w:rFonts w:ascii="ITC Bookman Std" w:hAnsi="ITC Bookman Std"/>
          <w:color w:val="000000" w:themeColor="text1"/>
        </w:rPr>
        <w:t xml:space="preserve">Maintaining different versions of code for different </w:t>
      </w:r>
      <w:r w:rsidR="007E01EE">
        <w:rPr>
          <w:rFonts w:ascii="ITC Bookman Std" w:hAnsi="ITC Bookman Std"/>
          <w:color w:val="000000" w:themeColor="text1"/>
        </w:rPr>
        <w:t xml:space="preserve">Framework </w:t>
      </w:r>
      <w:r>
        <w:rPr>
          <w:rFonts w:ascii="ITC Bookman Std" w:hAnsi="ITC Bookman Std"/>
          <w:color w:val="000000" w:themeColor="text1"/>
        </w:rPr>
        <w:t>release is always a best practice</w:t>
      </w:r>
      <w:r w:rsidR="0082341A">
        <w:rPr>
          <w:rFonts w:ascii="ITC Bookman Std" w:hAnsi="ITC Bookman Std"/>
          <w:color w:val="000000" w:themeColor="text1"/>
        </w:rPr>
        <w:t>.</w:t>
      </w:r>
    </w:p>
    <w:p w14:paraId="7FDE64C2" w14:textId="77777777" w:rsidR="0008717E" w:rsidRPr="00721D43" w:rsidRDefault="0008717E" w:rsidP="00721D43">
      <w:pPr>
        <w:pStyle w:val="ListParagraph"/>
        <w:numPr>
          <w:ilvl w:val="0"/>
          <w:numId w:val="38"/>
        </w:numPr>
        <w:spacing w:after="60" w:line="288" w:lineRule="auto"/>
        <w:jc w:val="both"/>
        <w:outlineLvl w:val="0"/>
        <w:rPr>
          <w:rFonts w:ascii="ITC Bookman Std Medium" w:hAnsi="ITC Bookman Std Medium"/>
          <w:caps/>
          <w:color w:val="EB6E1F"/>
        </w:rPr>
      </w:pPr>
      <w:bookmarkStart w:id="14" w:name="_Toc365008731"/>
      <w:r w:rsidRPr="00721D43">
        <w:rPr>
          <w:rFonts w:ascii="ITC Bookman Std Medium" w:hAnsi="ITC Bookman Std Medium"/>
          <w:caps/>
          <w:color w:val="EB6E1F"/>
        </w:rPr>
        <w:t>Continuous Integration</w:t>
      </w:r>
      <w:bookmarkEnd w:id="14"/>
    </w:p>
    <w:p w14:paraId="11CC5779" w14:textId="77777777" w:rsidR="002E724A" w:rsidRDefault="002E724A" w:rsidP="002E724A">
      <w:pPr>
        <w:tabs>
          <w:tab w:val="left" w:pos="3465"/>
        </w:tabs>
        <w:spacing w:after="180" w:line="288" w:lineRule="auto"/>
        <w:ind w:left="720"/>
        <w:rPr>
          <w:rFonts w:ascii="ITC Bookman Std" w:hAnsi="ITC Bookman Std"/>
          <w:color w:val="000000" w:themeColor="text1"/>
        </w:rPr>
      </w:pPr>
      <w:r w:rsidRPr="002E724A">
        <w:rPr>
          <w:rFonts w:ascii="ITC Bookman Std" w:hAnsi="ITC Bookman Std"/>
          <w:color w:val="000000" w:themeColor="text1"/>
        </w:rPr>
        <w:t xml:space="preserve">Integrating your Automation Framework with continuous integration </w:t>
      </w:r>
      <w:r w:rsidR="00B428BB">
        <w:rPr>
          <w:rFonts w:ascii="ITC Bookman Std" w:hAnsi="ITC Bookman Std"/>
          <w:color w:val="000000" w:themeColor="text1"/>
        </w:rPr>
        <w:t>process</w:t>
      </w:r>
      <w:r w:rsidRPr="002E724A">
        <w:rPr>
          <w:rFonts w:ascii="ITC Bookman Std" w:hAnsi="ITC Bookman Std"/>
          <w:color w:val="000000" w:themeColor="text1"/>
        </w:rPr>
        <w:t xml:space="preserve"> (CI)</w:t>
      </w:r>
      <w:r>
        <w:rPr>
          <w:rFonts w:ascii="ITC Bookman Std" w:hAnsi="ITC Bookman Std"/>
          <w:color w:val="000000" w:themeColor="text1"/>
        </w:rPr>
        <w:t xml:space="preserve"> would add </w:t>
      </w:r>
      <w:r w:rsidR="00E6300C">
        <w:rPr>
          <w:rFonts w:ascii="ITC Bookman Std" w:hAnsi="ITC Bookman Std"/>
          <w:color w:val="000000" w:themeColor="text1"/>
        </w:rPr>
        <w:t>a value</w:t>
      </w:r>
      <w:r w:rsidR="00460AB5">
        <w:rPr>
          <w:rFonts w:ascii="ITC Bookman Std" w:hAnsi="ITC Bookman Std"/>
          <w:color w:val="000000" w:themeColor="text1"/>
        </w:rPr>
        <w:t xml:space="preserve"> </w:t>
      </w:r>
      <w:r w:rsidR="007C44C7">
        <w:rPr>
          <w:rFonts w:ascii="ITC Bookman Std" w:hAnsi="ITC Bookman Std"/>
          <w:color w:val="000000" w:themeColor="text1"/>
        </w:rPr>
        <w:t>on</w:t>
      </w:r>
      <w:r w:rsidR="00460AB5">
        <w:rPr>
          <w:rFonts w:ascii="ITC Bookman Std" w:hAnsi="ITC Bookman Std"/>
          <w:color w:val="000000" w:themeColor="text1"/>
        </w:rPr>
        <w:t xml:space="preserve"> your F</w:t>
      </w:r>
      <w:r>
        <w:rPr>
          <w:rFonts w:ascii="ITC Bookman Std" w:hAnsi="ITC Bookman Std"/>
          <w:color w:val="000000" w:themeColor="text1"/>
        </w:rPr>
        <w:t>ramework</w:t>
      </w:r>
      <w:r w:rsidR="0053773D">
        <w:rPr>
          <w:rFonts w:ascii="ITC Bookman Std" w:hAnsi="ITC Bookman Std"/>
          <w:color w:val="000000" w:themeColor="text1"/>
        </w:rPr>
        <w:t xml:space="preserve"> </w:t>
      </w:r>
      <w:r w:rsidR="00460AB5">
        <w:rPr>
          <w:rFonts w:ascii="ITC Bookman Std" w:hAnsi="ITC Bookman Std"/>
          <w:color w:val="000000" w:themeColor="text1"/>
        </w:rPr>
        <w:t>maintenance</w:t>
      </w:r>
    </w:p>
    <w:p w14:paraId="67446D22" w14:textId="77777777" w:rsidR="002E724A" w:rsidRDefault="002E724A" w:rsidP="002E724A">
      <w:pPr>
        <w:tabs>
          <w:tab w:val="left" w:pos="3465"/>
        </w:tabs>
        <w:spacing w:after="180" w:line="288" w:lineRule="auto"/>
        <w:ind w:left="720"/>
        <w:rPr>
          <w:rFonts w:ascii="ITC Bookman Std" w:hAnsi="ITC Bookman Std"/>
          <w:color w:val="000000" w:themeColor="text1"/>
        </w:rPr>
      </w:pPr>
      <w:r>
        <w:rPr>
          <w:rFonts w:ascii="ITC Bookman Std" w:hAnsi="ITC Bookman Std"/>
          <w:color w:val="000000" w:themeColor="text1"/>
        </w:rPr>
        <w:t>Some of the advantages of using CI are</w:t>
      </w:r>
    </w:p>
    <w:p w14:paraId="471BA9B0" w14:textId="77777777" w:rsidR="001161C5" w:rsidRDefault="001161C5" w:rsidP="002E724A">
      <w:pPr>
        <w:pStyle w:val="ListParagraph"/>
        <w:numPr>
          <w:ilvl w:val="0"/>
          <w:numId w:val="39"/>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Automate</w:t>
      </w:r>
      <w:r w:rsidR="0024118F">
        <w:rPr>
          <w:rFonts w:ascii="ITC Bookman Std" w:hAnsi="ITC Bookman Std"/>
          <w:color w:val="000000" w:themeColor="text1"/>
        </w:rPr>
        <w:t>s</w:t>
      </w:r>
      <w:r>
        <w:rPr>
          <w:rFonts w:ascii="ITC Bookman Std" w:hAnsi="ITC Bookman Std"/>
          <w:color w:val="000000" w:themeColor="text1"/>
        </w:rPr>
        <w:t xml:space="preserve"> the framework </w:t>
      </w:r>
      <w:r w:rsidR="00941D0A">
        <w:rPr>
          <w:rFonts w:ascii="ITC Bookman Std" w:hAnsi="ITC Bookman Std"/>
          <w:color w:val="000000" w:themeColor="text1"/>
        </w:rPr>
        <w:t xml:space="preserve">build </w:t>
      </w:r>
      <w:r w:rsidR="00D75D5C">
        <w:rPr>
          <w:rFonts w:ascii="ITC Bookman Std" w:hAnsi="ITC Bookman Std"/>
          <w:color w:val="000000" w:themeColor="text1"/>
        </w:rPr>
        <w:t>deployment</w:t>
      </w:r>
      <w:r>
        <w:rPr>
          <w:rFonts w:ascii="ITC Bookman Std" w:hAnsi="ITC Bookman Std"/>
          <w:color w:val="000000" w:themeColor="text1"/>
        </w:rPr>
        <w:t xml:space="preserve"> process.</w:t>
      </w:r>
    </w:p>
    <w:p w14:paraId="0B4993D7" w14:textId="77777777" w:rsidR="002E724A" w:rsidRDefault="002E724A" w:rsidP="002E724A">
      <w:pPr>
        <w:pStyle w:val="ListParagraph"/>
        <w:numPr>
          <w:ilvl w:val="0"/>
          <w:numId w:val="39"/>
        </w:numPr>
        <w:tabs>
          <w:tab w:val="left" w:pos="3465"/>
        </w:tabs>
        <w:spacing w:after="180" w:line="288" w:lineRule="auto"/>
        <w:rPr>
          <w:rFonts w:ascii="ITC Bookman Std" w:hAnsi="ITC Bookman Std"/>
          <w:color w:val="000000" w:themeColor="text1"/>
        </w:rPr>
      </w:pPr>
      <w:r w:rsidRPr="002E724A">
        <w:rPr>
          <w:rFonts w:ascii="ITC Bookman Std" w:hAnsi="ITC Bookman Std"/>
          <w:color w:val="000000" w:themeColor="text1"/>
        </w:rPr>
        <w:t xml:space="preserve">Since the </w:t>
      </w:r>
      <w:r w:rsidR="00C27717">
        <w:rPr>
          <w:rFonts w:ascii="ITC Bookman Std" w:hAnsi="ITC Bookman Std"/>
          <w:color w:val="000000" w:themeColor="text1"/>
        </w:rPr>
        <w:t>framework build</w:t>
      </w:r>
      <w:r w:rsidRPr="002E724A">
        <w:rPr>
          <w:rFonts w:ascii="ITC Bookman Std" w:hAnsi="ITC Bookman Std"/>
          <w:color w:val="000000" w:themeColor="text1"/>
        </w:rPr>
        <w:t xml:space="preserve"> </w:t>
      </w:r>
      <w:r>
        <w:rPr>
          <w:rFonts w:ascii="ITC Bookman Std" w:hAnsi="ITC Bookman Std"/>
          <w:color w:val="000000" w:themeColor="text1"/>
        </w:rPr>
        <w:t xml:space="preserve">runs </w:t>
      </w:r>
      <w:r w:rsidRPr="002E724A">
        <w:rPr>
          <w:rFonts w:ascii="ITC Bookman Std" w:hAnsi="ITC Bookman Std"/>
          <w:color w:val="000000" w:themeColor="text1"/>
        </w:rPr>
        <w:t>continuously</w:t>
      </w:r>
      <w:r>
        <w:rPr>
          <w:rFonts w:ascii="ITC Bookman Std" w:hAnsi="ITC Bookman Std"/>
          <w:color w:val="000000" w:themeColor="text1"/>
        </w:rPr>
        <w:t>, b</w:t>
      </w:r>
      <w:r w:rsidRPr="002E724A">
        <w:rPr>
          <w:rFonts w:ascii="ITC Bookman Std" w:hAnsi="ITC Bookman Std"/>
          <w:color w:val="000000" w:themeColor="text1"/>
        </w:rPr>
        <w:t>ug detection</w:t>
      </w:r>
      <w:r>
        <w:rPr>
          <w:rFonts w:ascii="ITC Bookman Std" w:hAnsi="ITC Bookman Std"/>
          <w:color w:val="000000" w:themeColor="text1"/>
        </w:rPr>
        <w:t xml:space="preserve"> is done</w:t>
      </w:r>
      <w:r w:rsidRPr="002E724A">
        <w:rPr>
          <w:rFonts w:ascii="ITC Bookman Std" w:hAnsi="ITC Bookman Std"/>
          <w:color w:val="000000" w:themeColor="text1"/>
        </w:rPr>
        <w:t xml:space="preserve"> in early stages</w:t>
      </w:r>
      <w:r w:rsidR="006B39BA">
        <w:rPr>
          <w:rFonts w:ascii="ITC Bookman Std" w:hAnsi="ITC Bookman Std"/>
          <w:color w:val="000000" w:themeColor="text1"/>
        </w:rPr>
        <w:t xml:space="preserve"> ensuring the quality of the build.</w:t>
      </w:r>
    </w:p>
    <w:p w14:paraId="20B95CD9" w14:textId="77777777" w:rsidR="00A26910" w:rsidRDefault="002E724A" w:rsidP="002E724A">
      <w:pPr>
        <w:pStyle w:val="ListParagraph"/>
        <w:numPr>
          <w:ilvl w:val="0"/>
          <w:numId w:val="39"/>
        </w:numPr>
        <w:tabs>
          <w:tab w:val="left" w:pos="3465"/>
        </w:tabs>
        <w:spacing w:after="180" w:line="288" w:lineRule="auto"/>
        <w:rPr>
          <w:rFonts w:ascii="ITC Bookman Std" w:hAnsi="ITC Bookman Std"/>
          <w:color w:val="000000" w:themeColor="text1"/>
        </w:rPr>
      </w:pPr>
      <w:r w:rsidRPr="00A26910">
        <w:rPr>
          <w:rFonts w:ascii="ITC Bookman Std" w:hAnsi="ITC Bookman Std"/>
          <w:color w:val="000000" w:themeColor="text1"/>
        </w:rPr>
        <w:t xml:space="preserve">Ensures </w:t>
      </w:r>
      <w:r w:rsidR="00895FEE" w:rsidRPr="00A26910">
        <w:rPr>
          <w:rFonts w:ascii="ITC Bookman Std" w:hAnsi="ITC Bookman Std"/>
          <w:color w:val="000000" w:themeColor="text1"/>
        </w:rPr>
        <w:t xml:space="preserve">code </w:t>
      </w:r>
      <w:r w:rsidRPr="00A26910">
        <w:rPr>
          <w:rFonts w:ascii="ITC Bookman Std" w:hAnsi="ITC Bookman Std"/>
          <w:color w:val="000000" w:themeColor="text1"/>
        </w:rPr>
        <w:t>stability between different module</w:t>
      </w:r>
      <w:r w:rsidR="0053773D" w:rsidRPr="00A26910">
        <w:rPr>
          <w:rFonts w:ascii="ITC Bookman Std" w:hAnsi="ITC Bookman Std"/>
          <w:color w:val="000000" w:themeColor="text1"/>
        </w:rPr>
        <w:t>s</w:t>
      </w:r>
      <w:r w:rsidRPr="00A26910">
        <w:rPr>
          <w:rFonts w:ascii="ITC Bookman Std" w:hAnsi="ITC Bookman Std"/>
          <w:color w:val="000000" w:themeColor="text1"/>
        </w:rPr>
        <w:t xml:space="preserve"> integrated </w:t>
      </w:r>
    </w:p>
    <w:p w14:paraId="022BBE16" w14:textId="77777777" w:rsidR="0053773D" w:rsidRPr="00A26910" w:rsidRDefault="0053773D" w:rsidP="002E724A">
      <w:pPr>
        <w:pStyle w:val="ListParagraph"/>
        <w:numPr>
          <w:ilvl w:val="0"/>
          <w:numId w:val="39"/>
        </w:numPr>
        <w:tabs>
          <w:tab w:val="left" w:pos="3465"/>
        </w:tabs>
        <w:spacing w:after="180" w:line="288" w:lineRule="auto"/>
        <w:rPr>
          <w:rFonts w:ascii="ITC Bookman Std" w:hAnsi="ITC Bookman Std"/>
          <w:color w:val="000000" w:themeColor="text1"/>
        </w:rPr>
      </w:pPr>
      <w:r w:rsidRPr="00A26910">
        <w:rPr>
          <w:rFonts w:ascii="ITC Bookman Std" w:hAnsi="ITC Bookman Std"/>
          <w:color w:val="000000" w:themeColor="text1"/>
        </w:rPr>
        <w:t xml:space="preserve">Unattended </w:t>
      </w:r>
      <w:r w:rsidR="00D71D49" w:rsidRPr="00A26910">
        <w:rPr>
          <w:rFonts w:ascii="ITC Bookman Std" w:hAnsi="ITC Bookman Std"/>
          <w:color w:val="000000" w:themeColor="text1"/>
        </w:rPr>
        <w:t xml:space="preserve">Regression </w:t>
      </w:r>
      <w:r w:rsidRPr="00A26910">
        <w:rPr>
          <w:rFonts w:ascii="ITC Bookman Std" w:hAnsi="ITC Bookman Std"/>
          <w:color w:val="000000" w:themeColor="text1"/>
        </w:rPr>
        <w:t>test execution.</w:t>
      </w:r>
    </w:p>
    <w:p w14:paraId="63280FE2" w14:textId="77777777" w:rsidR="003D0F57" w:rsidRDefault="003D0F57" w:rsidP="002E724A">
      <w:pPr>
        <w:pStyle w:val="ListParagraph"/>
        <w:numPr>
          <w:ilvl w:val="0"/>
          <w:numId w:val="39"/>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Distribution of test</w:t>
      </w:r>
      <w:r w:rsidR="002C721E">
        <w:rPr>
          <w:rFonts w:ascii="ITC Bookman Std" w:hAnsi="ITC Bookman Std"/>
          <w:color w:val="000000" w:themeColor="text1"/>
        </w:rPr>
        <w:t xml:space="preserve"> </w:t>
      </w:r>
      <w:r>
        <w:rPr>
          <w:rFonts w:ascii="ITC Bookman Std" w:hAnsi="ITC Bookman Std"/>
          <w:color w:val="000000" w:themeColor="text1"/>
        </w:rPr>
        <w:t>s</w:t>
      </w:r>
      <w:r w:rsidR="002C4D97">
        <w:rPr>
          <w:rFonts w:ascii="ITC Bookman Std" w:hAnsi="ITC Bookman Std"/>
          <w:color w:val="000000" w:themeColor="text1"/>
        </w:rPr>
        <w:t>cripts</w:t>
      </w:r>
      <w:r>
        <w:rPr>
          <w:rFonts w:ascii="ITC Bookman Std" w:hAnsi="ITC Bookman Std"/>
          <w:color w:val="000000" w:themeColor="text1"/>
        </w:rPr>
        <w:t xml:space="preserve"> on multiple machines/environments</w:t>
      </w:r>
    </w:p>
    <w:p w14:paraId="12F62C4B" w14:textId="77777777" w:rsidR="0053773D" w:rsidRDefault="0053773D" w:rsidP="002E724A">
      <w:pPr>
        <w:pStyle w:val="ListParagraph"/>
        <w:numPr>
          <w:ilvl w:val="0"/>
          <w:numId w:val="39"/>
        </w:numPr>
        <w:tabs>
          <w:tab w:val="left" w:pos="3465"/>
        </w:tabs>
        <w:spacing w:after="180" w:line="288" w:lineRule="auto"/>
        <w:rPr>
          <w:rFonts w:ascii="ITC Bookman Std" w:hAnsi="ITC Bookman Std"/>
          <w:color w:val="000000" w:themeColor="text1"/>
        </w:rPr>
      </w:pPr>
      <w:r>
        <w:rPr>
          <w:rFonts w:ascii="ITC Bookman Std" w:hAnsi="ITC Bookman Std"/>
          <w:color w:val="000000" w:themeColor="text1"/>
        </w:rPr>
        <w:t>Automatic build result notification</w:t>
      </w:r>
      <w:r w:rsidR="00257D05">
        <w:rPr>
          <w:rFonts w:ascii="ITC Bookman Std" w:hAnsi="ITC Bookman Std"/>
          <w:color w:val="000000" w:themeColor="text1"/>
        </w:rPr>
        <w:t>s</w:t>
      </w:r>
    </w:p>
    <w:p w14:paraId="090E05E7" w14:textId="77777777" w:rsidR="00E26F8C" w:rsidRDefault="00BC4DDB" w:rsidP="00FC3410">
      <w:pPr>
        <w:spacing w:after="180" w:line="288" w:lineRule="auto"/>
        <w:ind w:left="720"/>
        <w:rPr>
          <w:rFonts w:ascii="ITC Bookman Std" w:hAnsi="ITC Bookman Std"/>
          <w:color w:val="E36C0A" w:themeColor="accent6" w:themeShade="BF"/>
        </w:rPr>
      </w:pPr>
      <w:r w:rsidRPr="00BC4DDB">
        <w:rPr>
          <w:rFonts w:ascii="ITC Bookman Std" w:hAnsi="ITC Bookman Std"/>
          <w:color w:val="E36C0A" w:themeColor="accent6" w:themeShade="BF"/>
        </w:rPr>
        <w:t>Object Repository Design</w:t>
      </w:r>
    </w:p>
    <w:p w14:paraId="7A051B6C" w14:textId="77777777" w:rsidR="00257D05" w:rsidRPr="00257D05" w:rsidRDefault="00257D05" w:rsidP="00FC3410">
      <w:pPr>
        <w:spacing w:after="180" w:line="288" w:lineRule="auto"/>
        <w:ind w:left="720"/>
        <w:rPr>
          <w:rFonts w:ascii="ITC Bookman Std" w:hAnsi="ITC Bookman Std"/>
        </w:rPr>
      </w:pPr>
      <w:r w:rsidRPr="00257D05">
        <w:rPr>
          <w:rFonts w:ascii="ITC Bookman Std" w:hAnsi="ITC Bookman Std"/>
        </w:rPr>
        <w:t>Object Repository</w:t>
      </w:r>
      <w:r>
        <w:rPr>
          <w:rFonts w:ascii="ITC Bookman Std" w:hAnsi="ITC Bookman Std"/>
        </w:rPr>
        <w:t xml:space="preserve"> should be configurable and should be decoupled from the test harness. The interface for storing the objects should be simple and easy to use. Typically maintaining the Object Repository in XML files is recommended. Usage of logical name for objects is recommended rather than </w:t>
      </w:r>
      <w:r w:rsidR="00A611EF">
        <w:rPr>
          <w:rFonts w:ascii="ITC Bookman Std" w:hAnsi="ITC Bookman Std"/>
        </w:rPr>
        <w:t xml:space="preserve">directly </w:t>
      </w:r>
      <w:r>
        <w:rPr>
          <w:rFonts w:ascii="ITC Bookman Std" w:hAnsi="ITC Bookman Std"/>
        </w:rPr>
        <w:t>referring to complex object names.</w:t>
      </w:r>
    </w:p>
    <w:p w14:paraId="30F9FA64" w14:textId="77777777" w:rsidR="00BC4DDB" w:rsidRDefault="00E95B2E" w:rsidP="00FC3410">
      <w:pPr>
        <w:spacing w:after="180" w:line="288" w:lineRule="auto"/>
        <w:ind w:left="720"/>
        <w:rPr>
          <w:rFonts w:ascii="ITC Bookman Std" w:hAnsi="ITC Bookman Std"/>
          <w:color w:val="E36C0A" w:themeColor="accent6" w:themeShade="BF"/>
        </w:rPr>
      </w:pPr>
      <w:r>
        <w:rPr>
          <w:rFonts w:ascii="ITC Bookman Std" w:hAnsi="ITC Bookman Std"/>
          <w:color w:val="E36C0A" w:themeColor="accent6" w:themeShade="BF"/>
        </w:rPr>
        <w:t xml:space="preserve">Reporting </w:t>
      </w:r>
      <w:r w:rsidR="0008717E">
        <w:rPr>
          <w:rFonts w:ascii="ITC Bookman Std" w:hAnsi="ITC Bookman Std"/>
          <w:color w:val="E36C0A" w:themeColor="accent6" w:themeShade="BF"/>
        </w:rPr>
        <w:t xml:space="preserve">&amp; Logging </w:t>
      </w:r>
      <w:r>
        <w:rPr>
          <w:rFonts w:ascii="ITC Bookman Std" w:hAnsi="ITC Bookman Std"/>
          <w:color w:val="E36C0A" w:themeColor="accent6" w:themeShade="BF"/>
        </w:rPr>
        <w:t>mechanism</w:t>
      </w:r>
    </w:p>
    <w:p w14:paraId="0107A76C" w14:textId="77777777" w:rsidR="005F62D8" w:rsidRDefault="005F62D8" w:rsidP="00FC3410">
      <w:pPr>
        <w:spacing w:after="180" w:line="288" w:lineRule="auto"/>
        <w:ind w:left="720"/>
        <w:rPr>
          <w:rFonts w:ascii="ITC Bookman Std" w:hAnsi="ITC Bookman Std"/>
        </w:rPr>
      </w:pPr>
      <w:r w:rsidRPr="005F62D8">
        <w:rPr>
          <w:rFonts w:ascii="ITC Bookman Std" w:hAnsi="ITC Bookman Std"/>
        </w:rPr>
        <w:t>Framework should have the capability</w:t>
      </w:r>
      <w:r>
        <w:rPr>
          <w:rFonts w:ascii="ITC Bookman Std" w:hAnsi="ITC Bookman Std"/>
        </w:rPr>
        <w:t xml:space="preserve"> of generating reports summarizing the Pass/Fail percentage.</w:t>
      </w:r>
      <w:r w:rsidR="00E535FC">
        <w:rPr>
          <w:rFonts w:ascii="ITC Bookman Std" w:hAnsi="ITC Bookman Std"/>
        </w:rPr>
        <w:t xml:space="preserve"> Reporting should provide flexibility to customize based on the need. Also, it’s a good practice to include screenshots and logs associated with the test scripts with in the report.</w:t>
      </w:r>
    </w:p>
    <w:p w14:paraId="1DAE8C97" w14:textId="77777777" w:rsidR="00E535FC" w:rsidRDefault="00E535FC" w:rsidP="00FC3410">
      <w:pPr>
        <w:spacing w:after="180" w:line="288" w:lineRule="auto"/>
        <w:ind w:left="720"/>
        <w:rPr>
          <w:rFonts w:ascii="ITC Bookman Std" w:hAnsi="ITC Bookman Std"/>
        </w:rPr>
      </w:pPr>
      <w:r>
        <w:rPr>
          <w:rFonts w:ascii="ITC Bookman Std" w:hAnsi="ITC Bookman Std"/>
        </w:rPr>
        <w:t>Logging</w:t>
      </w:r>
      <w:r w:rsidR="00431379">
        <w:rPr>
          <w:rFonts w:ascii="ITC Bookman Std" w:hAnsi="ITC Bookman Std"/>
        </w:rPr>
        <w:t>,</w:t>
      </w:r>
      <w:r>
        <w:rPr>
          <w:rFonts w:ascii="ITC Bookman Std" w:hAnsi="ITC Bookman Std"/>
        </w:rPr>
        <w:t xml:space="preserve"> in </w:t>
      </w:r>
      <w:r w:rsidR="00FE0212">
        <w:rPr>
          <w:rFonts w:ascii="ITC Bookman Std" w:hAnsi="ITC Bookman Std"/>
        </w:rPr>
        <w:t xml:space="preserve">Automation </w:t>
      </w:r>
      <w:r w:rsidR="00BE29EB">
        <w:rPr>
          <w:rFonts w:ascii="ITC Bookman Std" w:hAnsi="ITC Bookman Std"/>
        </w:rPr>
        <w:t xml:space="preserve">framework </w:t>
      </w:r>
      <w:r w:rsidR="00685C38">
        <w:rPr>
          <w:rFonts w:ascii="ITC Bookman Std" w:hAnsi="ITC Bookman Std"/>
        </w:rPr>
        <w:t xml:space="preserve">plays </w:t>
      </w:r>
      <w:r w:rsidR="007D4A68">
        <w:rPr>
          <w:rFonts w:ascii="ITC Bookman Std" w:hAnsi="ITC Bookman Std"/>
        </w:rPr>
        <w:t xml:space="preserve">a </w:t>
      </w:r>
      <w:r w:rsidR="00685C38">
        <w:rPr>
          <w:rFonts w:ascii="ITC Bookman Std" w:hAnsi="ITC Bookman Std"/>
        </w:rPr>
        <w:t>critical</w:t>
      </w:r>
      <w:r w:rsidR="00BE29EB">
        <w:rPr>
          <w:rFonts w:ascii="ITC Bookman Std" w:hAnsi="ITC Bookman Std"/>
        </w:rPr>
        <w:t xml:space="preserve"> </w:t>
      </w:r>
      <w:r w:rsidR="00DC618D">
        <w:rPr>
          <w:rFonts w:ascii="ITC Bookman Std" w:hAnsi="ITC Bookman Std"/>
        </w:rPr>
        <w:t xml:space="preserve">role. </w:t>
      </w:r>
      <w:r w:rsidR="00677A8A">
        <w:rPr>
          <w:rFonts w:ascii="ITC Bookman Std" w:hAnsi="ITC Bookman Std"/>
        </w:rPr>
        <w:t>Logs provide</w:t>
      </w:r>
      <w:r>
        <w:rPr>
          <w:rFonts w:ascii="ITC Bookman Std" w:hAnsi="ITC Bookman Std"/>
        </w:rPr>
        <w:t xml:space="preserve"> the piece of evidence on what went wrong in code and what actions are being performed by framework or tool.</w:t>
      </w:r>
      <w:r w:rsidR="00431379">
        <w:rPr>
          <w:rFonts w:ascii="ITC Bookman Std" w:hAnsi="ITC Bookman Std"/>
        </w:rPr>
        <w:t xml:space="preserve"> Not all </w:t>
      </w:r>
      <w:r w:rsidR="00BA7C04">
        <w:rPr>
          <w:rFonts w:ascii="ITC Bookman Std" w:hAnsi="ITC Bookman Std"/>
        </w:rPr>
        <w:t xml:space="preserve">log </w:t>
      </w:r>
      <w:r w:rsidR="00431379">
        <w:rPr>
          <w:rFonts w:ascii="ITC Bookman Std" w:hAnsi="ITC Bookman Std"/>
        </w:rPr>
        <w:t xml:space="preserve">information might be </w:t>
      </w:r>
      <w:r w:rsidR="00CE62CF">
        <w:rPr>
          <w:rFonts w:ascii="ITC Bookman Std" w:hAnsi="ITC Bookman Std"/>
        </w:rPr>
        <w:t>relevant</w:t>
      </w:r>
      <w:r w:rsidR="00431379">
        <w:rPr>
          <w:rFonts w:ascii="ITC Bookman Std" w:hAnsi="ITC Bookman Std"/>
        </w:rPr>
        <w:t xml:space="preserve"> for all. A business </w:t>
      </w:r>
      <w:r w:rsidR="00431379">
        <w:rPr>
          <w:rFonts w:ascii="ITC Bookman Std" w:hAnsi="ITC Bookman Std"/>
        </w:rPr>
        <w:lastRenderedPageBreak/>
        <w:t xml:space="preserve">analyst who uses framework might not be interested </w:t>
      </w:r>
      <w:r w:rsidR="00DA01CD">
        <w:rPr>
          <w:rFonts w:ascii="ITC Bookman Std" w:hAnsi="ITC Bookman Std"/>
        </w:rPr>
        <w:t>in</w:t>
      </w:r>
      <w:r w:rsidR="00431379">
        <w:rPr>
          <w:rFonts w:ascii="ITC Bookman Std" w:hAnsi="ITC Bookman Std"/>
        </w:rPr>
        <w:t xml:space="preserve"> know</w:t>
      </w:r>
      <w:r w:rsidR="00DA01CD">
        <w:rPr>
          <w:rFonts w:ascii="ITC Bookman Std" w:hAnsi="ITC Bookman Std"/>
        </w:rPr>
        <w:t>ing</w:t>
      </w:r>
      <w:r w:rsidR="00431379">
        <w:rPr>
          <w:rFonts w:ascii="ITC Bookman Std" w:hAnsi="ITC Bookman Std"/>
        </w:rPr>
        <w:t xml:space="preserve"> the object state and its value rather he</w:t>
      </w:r>
      <w:r w:rsidR="008466BD">
        <w:rPr>
          <w:rFonts w:ascii="ITC Bookman Std" w:hAnsi="ITC Bookman Std"/>
        </w:rPr>
        <w:t>/she</w:t>
      </w:r>
      <w:r w:rsidR="00431379">
        <w:rPr>
          <w:rFonts w:ascii="ITC Bookman Std" w:hAnsi="ITC Bookman Std"/>
        </w:rPr>
        <w:t xml:space="preserve"> would be interested in knowing the action </w:t>
      </w:r>
      <w:r w:rsidR="00DA01CD">
        <w:rPr>
          <w:rFonts w:ascii="ITC Bookman Std" w:hAnsi="ITC Bookman Std"/>
        </w:rPr>
        <w:t xml:space="preserve">that </w:t>
      </w:r>
      <w:r w:rsidR="00431379">
        <w:rPr>
          <w:rFonts w:ascii="ITC Bookman Std" w:hAnsi="ITC Bookman Std"/>
        </w:rPr>
        <w:t>has been performed</w:t>
      </w:r>
      <w:r w:rsidR="00C55535">
        <w:rPr>
          <w:rFonts w:ascii="ITC Bookman Std" w:hAnsi="ITC Bookman Std"/>
        </w:rPr>
        <w:t>.</w:t>
      </w:r>
    </w:p>
    <w:p w14:paraId="4C5432BB" w14:textId="77777777" w:rsidR="005A0CAA" w:rsidRDefault="005A0CAA" w:rsidP="00FC3410">
      <w:pPr>
        <w:spacing w:after="180" w:line="288" w:lineRule="auto"/>
        <w:ind w:left="720"/>
        <w:rPr>
          <w:rFonts w:ascii="ITC Bookman Std" w:hAnsi="ITC Bookman Std"/>
        </w:rPr>
      </w:pPr>
      <w:r>
        <w:rPr>
          <w:rFonts w:ascii="ITC Bookman Std" w:hAnsi="ITC Bookman Std"/>
        </w:rPr>
        <w:t xml:space="preserve">A good framework should provide </w:t>
      </w:r>
      <w:r w:rsidR="00EC2755">
        <w:rPr>
          <w:rFonts w:ascii="ITC Bookman Std" w:hAnsi="ITC Bookman Std"/>
        </w:rPr>
        <w:t xml:space="preserve">logs at </w:t>
      </w:r>
      <w:r>
        <w:rPr>
          <w:rFonts w:ascii="ITC Bookman Std" w:hAnsi="ITC Bookman Std"/>
        </w:rPr>
        <w:t>different levels</w:t>
      </w:r>
    </w:p>
    <w:p w14:paraId="552B05EA" w14:textId="77777777" w:rsidR="005A0CAA" w:rsidRDefault="005A0CAA" w:rsidP="005A0CAA">
      <w:pPr>
        <w:pStyle w:val="ListParagraph"/>
        <w:numPr>
          <w:ilvl w:val="0"/>
          <w:numId w:val="42"/>
        </w:numPr>
        <w:spacing w:after="180" w:line="288" w:lineRule="auto"/>
        <w:rPr>
          <w:rFonts w:ascii="ITC Bookman Std" w:hAnsi="ITC Bookman Std"/>
        </w:rPr>
      </w:pPr>
      <w:r w:rsidRPr="005A0CAA">
        <w:rPr>
          <w:rFonts w:ascii="ITC Bookman Std" w:hAnsi="ITC Bookman Std"/>
        </w:rPr>
        <w:t>Debug level logs</w:t>
      </w:r>
    </w:p>
    <w:p w14:paraId="6E8EB939" w14:textId="77777777" w:rsidR="005A0CAA" w:rsidRPr="005A0CAA" w:rsidRDefault="005A0CAA" w:rsidP="005A0CAA">
      <w:pPr>
        <w:pStyle w:val="ListParagraph"/>
        <w:numPr>
          <w:ilvl w:val="1"/>
          <w:numId w:val="42"/>
        </w:numPr>
        <w:spacing w:after="180" w:line="288" w:lineRule="auto"/>
        <w:rPr>
          <w:rFonts w:ascii="ITC Bookman Std" w:hAnsi="ITC Bookman Std"/>
        </w:rPr>
      </w:pPr>
      <w:r>
        <w:rPr>
          <w:rFonts w:ascii="ITC Bookman Std" w:hAnsi="ITC Bookman Std"/>
        </w:rPr>
        <w:t>Used for debugging the code. Used by developers</w:t>
      </w:r>
    </w:p>
    <w:p w14:paraId="7464AA07" w14:textId="77777777" w:rsidR="005A0CAA" w:rsidRDefault="005A0CAA" w:rsidP="005A0CAA">
      <w:pPr>
        <w:pStyle w:val="ListParagraph"/>
        <w:numPr>
          <w:ilvl w:val="0"/>
          <w:numId w:val="42"/>
        </w:numPr>
        <w:spacing w:after="180" w:line="288" w:lineRule="auto"/>
        <w:rPr>
          <w:rFonts w:ascii="ITC Bookman Std" w:hAnsi="ITC Bookman Std"/>
        </w:rPr>
      </w:pPr>
      <w:r w:rsidRPr="005A0CAA">
        <w:rPr>
          <w:rFonts w:ascii="ITC Bookman Std" w:hAnsi="ITC Bookman Std"/>
        </w:rPr>
        <w:t>Info level logs</w:t>
      </w:r>
    </w:p>
    <w:p w14:paraId="54DBC527" w14:textId="77777777" w:rsidR="005A0CAA" w:rsidRPr="005A0CAA" w:rsidRDefault="005A0CAA" w:rsidP="005A0CAA">
      <w:pPr>
        <w:pStyle w:val="ListParagraph"/>
        <w:numPr>
          <w:ilvl w:val="1"/>
          <w:numId w:val="42"/>
        </w:numPr>
        <w:spacing w:after="180" w:line="288" w:lineRule="auto"/>
        <w:rPr>
          <w:rFonts w:ascii="ITC Bookman Std" w:hAnsi="ITC Bookman Std"/>
        </w:rPr>
      </w:pPr>
      <w:r>
        <w:rPr>
          <w:rFonts w:ascii="ITC Bookman Std" w:hAnsi="ITC Bookman Std"/>
        </w:rPr>
        <w:t xml:space="preserve">Used </w:t>
      </w:r>
      <w:r w:rsidR="008466BD">
        <w:rPr>
          <w:rFonts w:ascii="ITC Bookman Std" w:hAnsi="ITC Bookman Std"/>
        </w:rPr>
        <w:t>by</w:t>
      </w:r>
      <w:r>
        <w:rPr>
          <w:rFonts w:ascii="ITC Bookman Std" w:hAnsi="ITC Bookman Std"/>
        </w:rPr>
        <w:t xml:space="preserve"> automation testers, business analysts</w:t>
      </w:r>
    </w:p>
    <w:p w14:paraId="0E2757B1" w14:textId="77777777" w:rsidR="005A0CAA" w:rsidRDefault="005A0CAA" w:rsidP="005A0CAA">
      <w:pPr>
        <w:pStyle w:val="ListParagraph"/>
        <w:numPr>
          <w:ilvl w:val="0"/>
          <w:numId w:val="42"/>
        </w:numPr>
        <w:spacing w:after="180" w:line="288" w:lineRule="auto"/>
        <w:rPr>
          <w:rFonts w:ascii="ITC Bookman Std" w:hAnsi="ITC Bookman Std"/>
        </w:rPr>
      </w:pPr>
      <w:r w:rsidRPr="005A0CAA">
        <w:rPr>
          <w:rFonts w:ascii="ITC Bookman Std" w:hAnsi="ITC Bookman Std"/>
        </w:rPr>
        <w:t>Trace level logs</w:t>
      </w:r>
    </w:p>
    <w:p w14:paraId="165BD1B5" w14:textId="77777777" w:rsidR="005A0CAA" w:rsidRPr="005A0CAA" w:rsidRDefault="005A0CAA" w:rsidP="005A0CAA">
      <w:pPr>
        <w:pStyle w:val="ListParagraph"/>
        <w:numPr>
          <w:ilvl w:val="1"/>
          <w:numId w:val="42"/>
        </w:numPr>
        <w:spacing w:after="180" w:line="288" w:lineRule="auto"/>
        <w:rPr>
          <w:rFonts w:ascii="ITC Bookman Std" w:hAnsi="ITC Bookman Std"/>
        </w:rPr>
      </w:pPr>
      <w:r>
        <w:rPr>
          <w:rFonts w:ascii="ITC Bookman Std" w:hAnsi="ITC Bookman Std"/>
        </w:rPr>
        <w:t>For Audit level information</w:t>
      </w:r>
    </w:p>
    <w:p w14:paraId="5B88CD44" w14:textId="77777777" w:rsidR="005A0CAA" w:rsidRDefault="005A0CAA" w:rsidP="005A0CAA">
      <w:pPr>
        <w:pStyle w:val="ListParagraph"/>
        <w:numPr>
          <w:ilvl w:val="0"/>
          <w:numId w:val="42"/>
        </w:numPr>
        <w:spacing w:after="180" w:line="288" w:lineRule="auto"/>
        <w:rPr>
          <w:rFonts w:ascii="ITC Bookman Std" w:hAnsi="ITC Bookman Std"/>
        </w:rPr>
      </w:pPr>
      <w:r w:rsidRPr="005A0CAA">
        <w:rPr>
          <w:rFonts w:ascii="ITC Bookman Std" w:hAnsi="ITC Bookman Std"/>
        </w:rPr>
        <w:t>Error level logs</w:t>
      </w:r>
    </w:p>
    <w:p w14:paraId="2A37929B" w14:textId="77777777" w:rsidR="005A0CAA" w:rsidRPr="005A0CAA" w:rsidRDefault="005A0CAA" w:rsidP="005A0CAA">
      <w:pPr>
        <w:pStyle w:val="ListParagraph"/>
        <w:numPr>
          <w:ilvl w:val="1"/>
          <w:numId w:val="42"/>
        </w:numPr>
        <w:spacing w:after="180" w:line="288" w:lineRule="auto"/>
        <w:rPr>
          <w:rFonts w:ascii="ITC Bookman Std" w:hAnsi="ITC Bookman Std"/>
        </w:rPr>
      </w:pPr>
      <w:r>
        <w:rPr>
          <w:rFonts w:ascii="ITC Bookman Std" w:hAnsi="ITC Bookman Std"/>
        </w:rPr>
        <w:t>Whenever an error occurs during execution</w:t>
      </w:r>
    </w:p>
    <w:p w14:paraId="3100032D" w14:textId="77777777" w:rsidR="00DF5DB3" w:rsidRDefault="000156C3" w:rsidP="004D1318">
      <w:pPr>
        <w:spacing w:after="60" w:line="288" w:lineRule="auto"/>
        <w:ind w:left="720"/>
        <w:outlineLvl w:val="0"/>
        <w:rPr>
          <w:rFonts w:ascii="ITC Bookman Std" w:hAnsi="ITC Bookman Std"/>
        </w:rPr>
      </w:pPr>
      <w:bookmarkStart w:id="15" w:name="_Toc365008732"/>
      <w:r>
        <w:rPr>
          <w:rFonts w:ascii="ITC Bookman Std Medium" w:hAnsi="ITC Bookman Std Medium"/>
          <w:caps/>
          <w:color w:val="E36C0A" w:themeColor="accent6" w:themeShade="BF"/>
        </w:rPr>
        <w:t xml:space="preserve">11. </w:t>
      </w:r>
      <w:r w:rsidRPr="00A3145A">
        <w:rPr>
          <w:rFonts w:ascii="ITC Bookman Std Medium" w:hAnsi="ITC Bookman Std Medium"/>
          <w:caps/>
          <w:color w:val="E36C0A" w:themeColor="accent6" w:themeShade="BF"/>
        </w:rPr>
        <w:t>Summary</w:t>
      </w:r>
      <w:bookmarkEnd w:id="15"/>
    </w:p>
    <w:p w14:paraId="68869808" w14:textId="77777777" w:rsidR="000156C3" w:rsidRPr="0057011D" w:rsidRDefault="004D1318" w:rsidP="00FD6F31">
      <w:pPr>
        <w:spacing w:after="60" w:line="288" w:lineRule="auto"/>
        <w:ind w:left="720"/>
        <w:outlineLvl w:val="0"/>
        <w:rPr>
          <w:rFonts w:ascii="ITC Bookman Std" w:hAnsi="ITC Bookman Std" w:cs="BookmanStd-Medium"/>
          <w:color w:val="EB6E1F"/>
          <w:spacing w:val="-3"/>
        </w:rPr>
      </w:pPr>
      <w:bookmarkStart w:id="16" w:name="_Toc365008733"/>
      <w:r w:rsidRPr="004D1318">
        <w:rPr>
          <w:rFonts w:ascii="ITC Bookman Std" w:hAnsi="ITC Bookman Std"/>
        </w:rPr>
        <w:t xml:space="preserve">This </w:t>
      </w:r>
      <w:r>
        <w:rPr>
          <w:rFonts w:ascii="ITC Bookman Std" w:hAnsi="ITC Bookman Std"/>
        </w:rPr>
        <w:t xml:space="preserve">white paper addresses the Automation framework design challenges, </w:t>
      </w:r>
      <w:r w:rsidR="000B294E">
        <w:rPr>
          <w:rFonts w:ascii="ITC Bookman Std" w:hAnsi="ITC Bookman Std"/>
        </w:rPr>
        <w:t>provides guideline</w:t>
      </w:r>
      <w:r w:rsidR="002F472F">
        <w:rPr>
          <w:rFonts w:ascii="ITC Bookman Std" w:hAnsi="ITC Bookman Std"/>
        </w:rPr>
        <w:t>s</w:t>
      </w:r>
      <w:r w:rsidR="000B294E">
        <w:rPr>
          <w:rFonts w:ascii="ITC Bookman Std" w:hAnsi="ITC Bookman Std"/>
        </w:rPr>
        <w:t xml:space="preserve"> on</w:t>
      </w:r>
      <w:r>
        <w:rPr>
          <w:rFonts w:ascii="ITC Bookman Std" w:hAnsi="ITC Bookman Std"/>
        </w:rPr>
        <w:t xml:space="preserve"> </w:t>
      </w:r>
      <w:r w:rsidR="00C0423C">
        <w:rPr>
          <w:rFonts w:ascii="ITC Bookman Std" w:hAnsi="ITC Bookman Std"/>
        </w:rPr>
        <w:t xml:space="preserve">Design </w:t>
      </w:r>
      <w:r w:rsidR="008E64C2">
        <w:rPr>
          <w:rFonts w:ascii="ITC Bookman Std" w:hAnsi="ITC Bookman Std"/>
        </w:rPr>
        <w:t>considerations, Design</w:t>
      </w:r>
      <w:r>
        <w:rPr>
          <w:rFonts w:ascii="ITC Bookman Std" w:hAnsi="ITC Bookman Std"/>
        </w:rPr>
        <w:t xml:space="preserve"> principles and best practices which would help in building a Robust Automation Framework.</w:t>
      </w:r>
      <w:bookmarkEnd w:id="16"/>
    </w:p>
    <w:p w14:paraId="0E835E13" w14:textId="77777777" w:rsidR="00BE29EB" w:rsidRDefault="00BE29EB" w:rsidP="00BE29EB">
      <w:pPr>
        <w:spacing w:after="180" w:line="288" w:lineRule="auto"/>
        <w:ind w:left="720"/>
        <w:rPr>
          <w:rFonts w:ascii="ITC Bookman Std" w:hAnsi="ITC Bookman Std" w:cs="BookmanStd-Medium"/>
          <w:color w:val="EB6E1F"/>
          <w:spacing w:val="-3"/>
        </w:rPr>
      </w:pPr>
      <w:r w:rsidRPr="0057011D">
        <w:rPr>
          <w:rFonts w:ascii="ITC Bookman Std" w:hAnsi="ITC Bookman Std" w:cs="Sentinel-Book"/>
          <w:noProof/>
          <w:lang w:val="en-IN" w:eastAsia="en-IN"/>
        </w:rPr>
        <mc:AlternateContent>
          <mc:Choice Requires="wps">
            <w:drawing>
              <wp:anchor distT="0" distB="0" distL="114300" distR="114300" simplePos="0" relativeHeight="251659264" behindDoc="0" locked="0" layoutInCell="1" allowOverlap="1" wp14:anchorId="03353436" wp14:editId="2B20A31B">
                <wp:simplePos x="0" y="0"/>
                <wp:positionH relativeFrom="column">
                  <wp:posOffset>200660</wp:posOffset>
                </wp:positionH>
                <wp:positionV relativeFrom="paragraph">
                  <wp:posOffset>280035</wp:posOffset>
                </wp:positionV>
                <wp:extent cx="5791200" cy="2543810"/>
                <wp:effectExtent l="0" t="0" r="0" b="8890"/>
                <wp:wrapTight wrapText="bothSides">
                  <wp:wrapPolygon edited="0">
                    <wp:start x="142" y="0"/>
                    <wp:lineTo x="142" y="21514"/>
                    <wp:lineTo x="21387" y="21514"/>
                    <wp:lineTo x="21387" y="0"/>
                    <wp:lineTo x="142" y="0"/>
                  </wp:wrapPolygon>
                </wp:wrapTight>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254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2453" w14:textId="77777777" w:rsidR="00BE29EB" w:rsidRPr="00F43804" w:rsidRDefault="00BE29EB" w:rsidP="00BE29EB">
                            <w:pPr>
                              <w:pStyle w:val="NormalWeb"/>
                              <w:spacing w:before="0" w:beforeAutospacing="0" w:after="180" w:afterAutospacing="0" w:line="288" w:lineRule="auto"/>
                              <w:rPr>
                                <w:rFonts w:ascii="ITC Bookman Std" w:hAnsi="ITC Bookman Std"/>
                                <w:color w:val="808080"/>
                                <w:sz w:val="18"/>
                              </w:rPr>
                            </w:pPr>
                            <w:r w:rsidRPr="00BD0739">
                              <w:rPr>
                                <w:rFonts w:ascii="BookmanStd-Demi" w:hAnsi="BookmanStd-Demi" w:cs="BookmanStd-Demi"/>
                                <w:color w:val="EB6E1F"/>
                                <w:sz w:val="18"/>
                                <w:szCs w:val="18"/>
                              </w:rPr>
                              <w:t>About Alliance Global Services</w:t>
                            </w:r>
                            <w:r w:rsidRPr="00BD0739">
                              <w:rPr>
                                <w:rFonts w:ascii="BookmanStd-Demi" w:hAnsi="BookmanStd-Demi" w:cs="BookmanStd-Demi"/>
                                <w:color w:val="EB6E1F"/>
                                <w:sz w:val="18"/>
                                <w:szCs w:val="18"/>
                              </w:rPr>
                              <w:br/>
                            </w:r>
                            <w:r w:rsidRPr="00F43804">
                              <w:rPr>
                                <w:rFonts w:ascii="ITC Bookman Std" w:hAnsi="ITC Bookman Std"/>
                                <w:color w:val="808080"/>
                                <w:sz w:val="18"/>
                              </w:rPr>
                              <w:t xml:space="preserve">Alliance Global Services is a software development firm that partners with software, technology </w:t>
                            </w:r>
                            <w:r w:rsidRPr="00F43804">
                              <w:rPr>
                                <w:rFonts w:ascii="ITC Bookman Std" w:hAnsi="ITC Bookman Std"/>
                                <w:color w:val="808080"/>
                                <w:sz w:val="18"/>
                              </w:rPr>
                              <w:br/>
                              <w:t>and information-intensive businesses on their mission critical work. Alliance architects and builds software applications, platforms and products that become primary drivers of innovation and revenue growth for its clients and their businesses. Alliance is recognized for driving quality and speed-to-market when business success depends on The Software Inside</w:t>
                            </w:r>
                            <w:r w:rsidRPr="00F43804">
                              <w:rPr>
                                <w:rFonts w:ascii="ITC Bookman Std" w:hAnsi="ITC Bookman Std"/>
                                <w:color w:val="808080"/>
                                <w:sz w:val="18"/>
                                <w:vertAlign w:val="superscript"/>
                              </w:rPr>
                              <w:t>TM</w:t>
                            </w:r>
                            <w:r w:rsidRPr="00F43804">
                              <w:rPr>
                                <w:rFonts w:ascii="ITC Bookman Std" w:hAnsi="ITC Bookman Std"/>
                                <w:color w:val="808080"/>
                                <w:sz w:val="18"/>
                              </w:rPr>
                              <w:t>. Founded in 1994, Alliance is headquartered in suburban Philadelphia, Conshohocken, PA. For more information, visit </w:t>
                            </w:r>
                            <w:hyperlink r:id="rId10" w:tgtFrame="_blank" w:history="1">
                              <w:r w:rsidRPr="0089636D">
                                <w:rPr>
                                  <w:rStyle w:val="Hyperlink"/>
                                  <w:rFonts w:ascii="ITC Bookman Std" w:hAnsi="ITC Bookman Std"/>
                                  <w:i/>
                                  <w:color w:val="EB6E1F"/>
                                  <w:sz w:val="18"/>
                                  <w:u w:val="none"/>
                                </w:rPr>
                                <w:t>www.allianceglobalservices.com</w:t>
                              </w:r>
                            </w:hyperlink>
                            <w:r w:rsidRPr="00F43804">
                              <w:rPr>
                                <w:rFonts w:ascii="ITC Bookman Std" w:hAnsi="ITC Bookman Std"/>
                                <w:i/>
                                <w:color w:val="808080"/>
                                <w:sz w:val="18"/>
                              </w:rPr>
                              <w:t>.</w:t>
                            </w:r>
                          </w:p>
                          <w:p w14:paraId="33EF5BE5" w14:textId="77777777" w:rsidR="00BE29EB" w:rsidRPr="00F417C9" w:rsidRDefault="00BE29EB" w:rsidP="00BE29EB">
                            <w:pPr>
                              <w:widowControl w:val="0"/>
                              <w:autoSpaceDE w:val="0"/>
                              <w:autoSpaceDN w:val="0"/>
                              <w:adjustRightInd w:val="0"/>
                              <w:spacing w:after="180" w:line="288" w:lineRule="auto"/>
                              <w:textAlignment w:val="center"/>
                              <w:rPr>
                                <w:rFonts w:ascii="BookmanStd-Light" w:hAnsi="BookmanStd-Light" w:cs="BookmanStd-Light"/>
                                <w:color w:val="808080"/>
                                <w:sz w:val="18"/>
                                <w:szCs w:val="18"/>
                              </w:rPr>
                            </w:pPr>
                            <w:r w:rsidRPr="00BD0739">
                              <w:rPr>
                                <w:rFonts w:ascii="BookmanStd-Demi" w:hAnsi="BookmanStd-Demi" w:cs="BookmanStd-Demi"/>
                                <w:color w:val="EB6E1F"/>
                                <w:sz w:val="16"/>
                                <w:szCs w:val="16"/>
                              </w:rPr>
                              <w:t>Corporate Headquarters</w:t>
                            </w:r>
                            <w:r w:rsidRPr="00BD0739">
                              <w:rPr>
                                <w:rFonts w:ascii="BookmanStd-Demi" w:hAnsi="BookmanStd-Demi" w:cs="BookmanStd-Demi"/>
                                <w:color w:val="EB6E1F"/>
                                <w:sz w:val="16"/>
                                <w:szCs w:val="16"/>
                              </w:rPr>
                              <w:br/>
                            </w:r>
                            <w:r w:rsidRPr="00F417C9">
                              <w:rPr>
                                <w:rFonts w:ascii="BookmanStd-Light" w:hAnsi="BookmanStd-Light" w:cs="BookmanStd-Light"/>
                                <w:color w:val="808080"/>
                                <w:sz w:val="16"/>
                                <w:szCs w:val="16"/>
                              </w:rPr>
                              <w:t>Six Tower Bridge | 181 Washington Street, Suite 350 | Conshohocken, PA 19428</w:t>
                            </w:r>
                            <w:r w:rsidRPr="00F417C9">
                              <w:rPr>
                                <w:rFonts w:ascii="BookmanStd-Light" w:hAnsi="BookmanStd-Light" w:cs="BookmanStd-Light"/>
                                <w:color w:val="808080"/>
                                <w:sz w:val="16"/>
                                <w:szCs w:val="16"/>
                              </w:rPr>
                              <w:br/>
                              <w:t xml:space="preserve">Phone: 610.234.4301 | info@allianceglobalservices.com | </w:t>
                            </w:r>
                            <w:r>
                              <w:rPr>
                                <w:rFonts w:ascii="BookmanStd-Light" w:hAnsi="BookmanStd-Light" w:cs="BookmanStd-Light"/>
                                <w:color w:val="808080"/>
                                <w:sz w:val="16"/>
                                <w:szCs w:val="16"/>
                              </w:rPr>
                              <w:t>www.</w:t>
                            </w:r>
                            <w:r w:rsidRPr="00F417C9">
                              <w:rPr>
                                <w:rFonts w:ascii="BookmanStd-Light" w:hAnsi="BookmanStd-Light" w:cs="BookmanStd-Light"/>
                                <w:color w:val="808080"/>
                                <w:sz w:val="16"/>
                                <w:szCs w:val="16"/>
                              </w:rPr>
                              <w:t>allianceglobalservices.com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53436" id="Rectangle 9" o:spid="_x0000_s1026" style="position:absolute;left:0;text-align:left;margin-left:15.8pt;margin-top:22.05pt;width:456pt;height:20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" filled="f" stroked="f">
                <v:textbox>
                  <w:txbxContent>
                    <w:p w14:paraId="28252453" w14:textId="77777777" w:rsidR="00BE29EB" w:rsidRPr="00F43804" w:rsidRDefault="00BE29EB" w:rsidP="00BE29EB">
                      <w:pPr>
                        <w:pStyle w:val="NormalWeb"/>
                        <w:spacing w:before="0" w:beforeAutospacing="0" w:after="180" w:afterAutospacing="0" w:line="288" w:lineRule="auto"/>
                        <w:rPr>
                          <w:rFonts w:ascii="ITC Bookman Std" w:hAnsi="ITC Bookman Std"/>
                          <w:color w:val="808080"/>
                          <w:sz w:val="18"/>
                        </w:rPr>
                      </w:pPr>
                      <w:r w:rsidRPr="00BD0739">
                        <w:rPr>
                          <w:rFonts w:ascii="BookmanStd-Demi" w:hAnsi="BookmanStd-Demi" w:cs="BookmanStd-Demi"/>
                          <w:color w:val="EB6E1F"/>
                          <w:sz w:val="18"/>
                          <w:szCs w:val="18"/>
                        </w:rPr>
                        <w:t>About Alliance Global Services</w:t>
                      </w:r>
                      <w:r w:rsidRPr="00BD0739">
                        <w:rPr>
                          <w:rFonts w:ascii="BookmanStd-Demi" w:hAnsi="BookmanStd-Demi" w:cs="BookmanStd-Demi"/>
                          <w:color w:val="EB6E1F"/>
                          <w:sz w:val="18"/>
                          <w:szCs w:val="18"/>
                        </w:rPr>
                        <w:br/>
                      </w:r>
                      <w:r w:rsidRPr="00F43804">
                        <w:rPr>
                          <w:rFonts w:ascii="ITC Bookman Std" w:hAnsi="ITC Bookman Std"/>
                          <w:color w:val="808080"/>
                          <w:sz w:val="18"/>
                        </w:rPr>
                        <w:t xml:space="preserve">Alliance Global Services is a software development firm that partners with software, technology </w:t>
                      </w:r>
                      <w:r w:rsidRPr="00F43804">
                        <w:rPr>
                          <w:rFonts w:ascii="ITC Bookman Std" w:hAnsi="ITC Bookman Std"/>
                          <w:color w:val="808080"/>
                          <w:sz w:val="18"/>
                        </w:rPr>
                        <w:br/>
                        <w:t>and information-intensive businesses on their mission critical work. Alliance architects and builds software applications, platforms and products that become primary drivers of innovation and revenue growth for its clients and their businesses. Alliance is recognized for driving quality and speed-to-market when business success depends on The Software Inside</w:t>
                      </w:r>
                      <w:r w:rsidRPr="00F43804">
                        <w:rPr>
                          <w:rFonts w:ascii="ITC Bookman Std" w:hAnsi="ITC Bookman Std"/>
                          <w:color w:val="808080"/>
                          <w:sz w:val="18"/>
                          <w:vertAlign w:val="superscript"/>
                        </w:rPr>
                        <w:t>TM</w:t>
                      </w:r>
                      <w:r w:rsidRPr="00F43804">
                        <w:rPr>
                          <w:rFonts w:ascii="ITC Bookman Std" w:hAnsi="ITC Bookman Std"/>
                          <w:color w:val="808080"/>
                          <w:sz w:val="18"/>
                        </w:rPr>
                        <w:t>. Founded in 1994, Alliance is headquartered in suburban Philadelphia, Conshohocken, PA. For more information, visit </w:t>
                      </w:r>
                      <w:hyperlink r:id="rId11" w:tgtFrame="_blank" w:history="1">
                        <w:r w:rsidRPr="0089636D">
                          <w:rPr>
                            <w:rStyle w:val="Hyperlink"/>
                            <w:rFonts w:ascii="ITC Bookman Std" w:hAnsi="ITC Bookman Std"/>
                            <w:i/>
                            <w:color w:val="EB6E1F"/>
                            <w:sz w:val="18"/>
                            <w:u w:val="none"/>
                          </w:rPr>
                          <w:t>www.allianceglobalservices.com</w:t>
                        </w:r>
                      </w:hyperlink>
                      <w:r w:rsidRPr="00F43804">
                        <w:rPr>
                          <w:rFonts w:ascii="ITC Bookman Std" w:hAnsi="ITC Bookman Std"/>
                          <w:i/>
                          <w:color w:val="808080"/>
                          <w:sz w:val="18"/>
                        </w:rPr>
                        <w:t>.</w:t>
                      </w:r>
                    </w:p>
                    <w:p w14:paraId="33EF5BE5" w14:textId="77777777" w:rsidR="00BE29EB" w:rsidRPr="00F417C9" w:rsidRDefault="00BE29EB" w:rsidP="00BE29EB">
                      <w:pPr>
                        <w:widowControl w:val="0"/>
                        <w:autoSpaceDE w:val="0"/>
                        <w:autoSpaceDN w:val="0"/>
                        <w:adjustRightInd w:val="0"/>
                        <w:spacing w:after="180" w:line="288" w:lineRule="auto"/>
                        <w:textAlignment w:val="center"/>
                        <w:rPr>
                          <w:rFonts w:ascii="BookmanStd-Light" w:hAnsi="BookmanStd-Light" w:cs="BookmanStd-Light"/>
                          <w:color w:val="808080"/>
                          <w:sz w:val="18"/>
                          <w:szCs w:val="18"/>
                        </w:rPr>
                      </w:pPr>
                      <w:r w:rsidRPr="00BD0739">
                        <w:rPr>
                          <w:rFonts w:ascii="BookmanStd-Demi" w:hAnsi="BookmanStd-Demi" w:cs="BookmanStd-Demi"/>
                          <w:color w:val="EB6E1F"/>
                          <w:sz w:val="16"/>
                          <w:szCs w:val="16"/>
                        </w:rPr>
                        <w:t>Corporate Headquarters</w:t>
                      </w:r>
                      <w:r w:rsidRPr="00BD0739">
                        <w:rPr>
                          <w:rFonts w:ascii="BookmanStd-Demi" w:hAnsi="BookmanStd-Demi" w:cs="BookmanStd-Demi"/>
                          <w:color w:val="EB6E1F"/>
                          <w:sz w:val="16"/>
                          <w:szCs w:val="16"/>
                        </w:rPr>
                        <w:br/>
                      </w:r>
                      <w:r w:rsidRPr="00F417C9">
                        <w:rPr>
                          <w:rFonts w:ascii="BookmanStd-Light" w:hAnsi="BookmanStd-Light" w:cs="BookmanStd-Light"/>
                          <w:color w:val="808080"/>
                          <w:sz w:val="16"/>
                          <w:szCs w:val="16"/>
                        </w:rPr>
                        <w:t>Six Tower Bridge | 181 Washington Street, Suite 350 | Conshohocken, PA 19428</w:t>
                      </w:r>
                      <w:r w:rsidRPr="00F417C9">
                        <w:rPr>
                          <w:rFonts w:ascii="BookmanStd-Light" w:hAnsi="BookmanStd-Light" w:cs="BookmanStd-Light"/>
                          <w:color w:val="808080"/>
                          <w:sz w:val="16"/>
                          <w:szCs w:val="16"/>
                        </w:rPr>
                        <w:br/>
                        <w:t xml:space="preserve">Phone: 610.234.4301 | info@allianceglobalservices.com | </w:t>
                      </w:r>
                      <w:r>
                        <w:rPr>
                          <w:rFonts w:ascii="BookmanStd-Light" w:hAnsi="BookmanStd-Light" w:cs="BookmanStd-Light"/>
                          <w:color w:val="808080"/>
                          <w:sz w:val="16"/>
                          <w:szCs w:val="16"/>
                        </w:rPr>
                        <w:t>www.</w:t>
                      </w:r>
                      <w:r w:rsidRPr="00F417C9">
                        <w:rPr>
                          <w:rFonts w:ascii="BookmanStd-Light" w:hAnsi="BookmanStd-Light" w:cs="BookmanStd-Light"/>
                          <w:color w:val="808080"/>
                          <w:sz w:val="16"/>
                          <w:szCs w:val="16"/>
                        </w:rPr>
                        <w:t>allianceglobalservices.com</w:t>
                      </w:r>
                    </w:p>
                  </w:txbxContent>
                </v:textbox>
                <w10:wrap type="tight"/>
              </v:rect>
            </w:pict>
          </mc:Fallback>
        </mc:AlternateContent>
      </w:r>
      <w:r>
        <w:rPr>
          <w:rStyle w:val="FootnoteReference"/>
          <w:rFonts w:ascii="ITC Bookman Std" w:hAnsi="ITC Bookman Std" w:cs="BookmanStd-Medium"/>
          <w:color w:val="EB6E1F"/>
          <w:spacing w:val="-3"/>
        </w:rPr>
        <w:footnoteReference w:id="1"/>
      </w:r>
    </w:p>
    <w:p w14:paraId="60BCB958" w14:textId="77777777" w:rsidR="00007757" w:rsidRPr="0057011D" w:rsidRDefault="00E0176B" w:rsidP="00007757">
      <w:pPr>
        <w:pStyle w:val="BasicParagraph"/>
        <w:spacing w:after="270"/>
        <w:ind w:left="720"/>
        <w:rPr>
          <w:rFonts w:ascii="ITC Bookman Std" w:hAnsi="ITC Bookman Std" w:cs="BookmanStd-Medium"/>
          <w:color w:val="EB6E1F"/>
          <w:spacing w:val="-3"/>
          <w:sz w:val="22"/>
          <w:szCs w:val="22"/>
        </w:rPr>
      </w:pPr>
      <w:r>
        <w:rPr>
          <w:rStyle w:val="FootnoteReference"/>
          <w:rFonts w:ascii="ITC Bookman Std" w:hAnsi="ITC Bookman Std" w:cs="BookmanStd-Medium"/>
          <w:color w:val="EB6E1F"/>
          <w:spacing w:val="-3"/>
          <w:sz w:val="22"/>
          <w:szCs w:val="22"/>
        </w:rPr>
        <w:footnoteReference w:id="2"/>
      </w:r>
    </w:p>
    <w:sectPr w:rsidR="00007757" w:rsidRPr="0057011D" w:rsidSect="00007757">
      <w:headerReference w:type="even" r:id="rId12"/>
      <w:headerReference w:type="default" r:id="rId13"/>
      <w:footerReference w:type="even" r:id="rId14"/>
      <w:footerReference w:type="default" r:id="rId15"/>
      <w:headerReference w:type="first" r:id="rId16"/>
      <w:footerReference w:type="first" r:id="rId17"/>
      <w:pgSz w:w="12240" w:h="15840"/>
      <w:pgMar w:top="288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E2273" w14:textId="77777777" w:rsidR="003A7F1D" w:rsidRDefault="003A7F1D">
      <w:r>
        <w:separator/>
      </w:r>
    </w:p>
  </w:endnote>
  <w:endnote w:type="continuationSeparator" w:id="0">
    <w:p w14:paraId="04EE1765" w14:textId="77777777" w:rsidR="003A7F1D" w:rsidRDefault="003A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Std Medium">
    <w:altName w:val="Bookman Old Styl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TC Bookman Std">
    <w:altName w:val="Bookman Old Styl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NeueLT Com 45 Lt">
    <w:altName w:val="Trebuchet MS"/>
    <w:charset w:val="00"/>
    <w:family w:val="swiss"/>
    <w:pitch w:val="variable"/>
    <w:sig w:usb0="8000008F" w:usb1="10002042" w:usb2="00000000" w:usb3="00000000" w:csb0="0000009B" w:csb1="00000000"/>
  </w:font>
  <w:font w:name="MinionPro-Regular">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Std-Medium">
    <w:altName w:val="ITC Bookman Std Medium"/>
    <w:panose1 w:val="00000000000000000000"/>
    <w:charset w:val="4D"/>
    <w:family w:val="auto"/>
    <w:notTrueType/>
    <w:pitch w:val="default"/>
    <w:sig w:usb0="00000003" w:usb1="00000000" w:usb2="00000000" w:usb3="00000000" w:csb0="00000001" w:csb1="00000000"/>
  </w:font>
  <w:font w:name="Sentinel-Book">
    <w:altName w:val="Sentinel Book"/>
    <w:panose1 w:val="00000000000000000000"/>
    <w:charset w:val="4D"/>
    <w:family w:val="auto"/>
    <w:notTrueType/>
    <w:pitch w:val="default"/>
    <w:sig w:usb0="00000003" w:usb1="00000000" w:usb2="00000000" w:usb3="00000000" w:csb0="00000001" w:csb1="00000000"/>
  </w:font>
  <w:font w:name="BookmanStd-Demi">
    <w:altName w:val="Cambria"/>
    <w:panose1 w:val="00000000000000000000"/>
    <w:charset w:val="4D"/>
    <w:family w:val="auto"/>
    <w:notTrueType/>
    <w:pitch w:val="default"/>
    <w:sig w:usb0="00000003" w:usb1="00000000" w:usb2="00000000" w:usb3="00000000" w:csb0="00000001" w:csb1="00000000"/>
  </w:font>
  <w:font w:name="BookmanStd-Light">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508A8" w14:textId="77777777" w:rsidR="006E382E" w:rsidRDefault="006E382E" w:rsidP="000077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8A0307" w14:textId="77777777" w:rsidR="006E382E" w:rsidRDefault="006E382E" w:rsidP="000077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A018E" w14:textId="77777777" w:rsidR="006E382E" w:rsidRPr="00B06BA9" w:rsidRDefault="006E382E" w:rsidP="00007757">
    <w:pPr>
      <w:pStyle w:val="Footer"/>
      <w:framePr w:wrap="around" w:vAnchor="text" w:hAnchor="page" w:x="10261" w:y="334"/>
      <w:rPr>
        <w:rStyle w:val="PageNumber"/>
        <w:rFonts w:ascii="ITC Bookman Std Medium" w:hAnsi="ITC Bookman Std Medium"/>
        <w:color w:val="FFFFFF"/>
        <w:sz w:val="20"/>
      </w:rPr>
    </w:pPr>
    <w:r w:rsidRPr="00B06BA9">
      <w:rPr>
        <w:rStyle w:val="PageNumber"/>
        <w:rFonts w:ascii="ITC Bookman Std Medium" w:hAnsi="ITC Bookman Std Medium"/>
        <w:color w:val="FFFFFF"/>
        <w:sz w:val="20"/>
      </w:rPr>
      <w:t xml:space="preserve">Page </w:t>
    </w:r>
    <w:r w:rsidRPr="00B06BA9">
      <w:rPr>
        <w:rStyle w:val="PageNumber"/>
        <w:rFonts w:ascii="ITC Bookman Std Medium" w:hAnsi="ITC Bookman Std Medium"/>
        <w:color w:val="FFFFFF"/>
        <w:sz w:val="20"/>
      </w:rPr>
      <w:fldChar w:fldCharType="begin"/>
    </w:r>
    <w:r w:rsidRPr="00B06BA9">
      <w:rPr>
        <w:rStyle w:val="PageNumber"/>
        <w:rFonts w:ascii="ITC Bookman Std Medium" w:hAnsi="ITC Bookman Std Medium"/>
        <w:color w:val="FFFFFF"/>
        <w:sz w:val="20"/>
      </w:rPr>
      <w:instrText xml:space="preserve">PAGE  </w:instrText>
    </w:r>
    <w:r w:rsidRPr="00B06BA9">
      <w:rPr>
        <w:rStyle w:val="PageNumber"/>
        <w:rFonts w:ascii="ITC Bookman Std Medium" w:hAnsi="ITC Bookman Std Medium"/>
        <w:color w:val="FFFFFF"/>
        <w:sz w:val="20"/>
      </w:rPr>
      <w:fldChar w:fldCharType="separate"/>
    </w:r>
    <w:r w:rsidR="00E3205F">
      <w:rPr>
        <w:rStyle w:val="PageNumber"/>
        <w:rFonts w:ascii="ITC Bookman Std Medium" w:hAnsi="ITC Bookman Std Medium"/>
        <w:noProof/>
        <w:color w:val="FFFFFF"/>
        <w:sz w:val="20"/>
      </w:rPr>
      <w:t>2</w:t>
    </w:r>
    <w:r w:rsidRPr="00B06BA9">
      <w:rPr>
        <w:rStyle w:val="PageNumber"/>
        <w:rFonts w:ascii="ITC Bookman Std Medium" w:hAnsi="ITC Bookman Std Medium"/>
        <w:color w:val="FFFFFF"/>
        <w:sz w:val="20"/>
      </w:rPr>
      <w:fldChar w:fldCharType="end"/>
    </w:r>
  </w:p>
  <w:p w14:paraId="747A64A6" w14:textId="77777777" w:rsidR="006E382E" w:rsidRDefault="006E382E" w:rsidP="00007757">
    <w:pPr>
      <w:pStyle w:val="Footer"/>
      <w:ind w:right="360"/>
    </w:pPr>
    <w:r>
      <w:rPr>
        <w:noProof/>
        <w:lang w:val="en-IN" w:eastAsia="en-IN"/>
      </w:rPr>
      <mc:AlternateContent>
        <mc:Choice Requires="wps">
          <w:drawing>
            <wp:anchor distT="0" distB="0" distL="114300" distR="114300" simplePos="0" relativeHeight="251657216" behindDoc="0" locked="0" layoutInCell="1" allowOverlap="1" wp14:anchorId="61CA9E9D" wp14:editId="3533C501">
              <wp:simplePos x="0" y="0"/>
              <wp:positionH relativeFrom="column">
                <wp:posOffset>238125</wp:posOffset>
              </wp:positionH>
              <wp:positionV relativeFrom="paragraph">
                <wp:posOffset>159385</wp:posOffset>
              </wp:positionV>
              <wp:extent cx="2377440" cy="398780"/>
              <wp:effectExtent l="0" t="0" r="10160" b="76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8780"/>
                      </a:xfrm>
                      <a:prstGeom prst="rect">
                        <a:avLst/>
                      </a:prstGeom>
                      <a:solidFill>
                        <a:srgbClr val="FFFFFF"/>
                      </a:solidFill>
                      <a:ln w="9525">
                        <a:noFill/>
                        <a:miter lim="800000"/>
                        <a:headEnd/>
                        <a:tailEnd/>
                      </a:ln>
                    </wps:spPr>
                    <wps:txbx>
                      <w:txbxContent>
                        <w:p w14:paraId="5F49BBE2" w14:textId="77777777" w:rsidR="006E382E" w:rsidRPr="00AC69DE" w:rsidRDefault="006E382E" w:rsidP="00AC69DE">
                          <w:pPr>
                            <w:rPr>
                              <w:rFonts w:ascii="Cambria" w:hAnsi="Cambria" w:cs="Arial"/>
                              <w:color w:val="808080"/>
                              <w:sz w:val="20"/>
                              <w:szCs w:val="20"/>
                            </w:rPr>
                          </w:pPr>
                          <w:r>
                            <w:rPr>
                              <w:rFonts w:ascii="Cambria" w:hAnsi="Cambria" w:cs="Arial"/>
                              <w:b/>
                              <w:bCs/>
                              <w:color w:val="808080"/>
                              <w:sz w:val="20"/>
                              <w:szCs w:val="20"/>
                            </w:rPr>
                            <w:t>© Alliance Global Services 2013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CA9E9D" id="_x0000_t202" coordsize="21600,21600" o:spt="202" path="m,l,21600r21600,l21600,xe">
              <v:stroke joinstyle="miter"/>
              <v:path gradientshapeok="t" o:connecttype="rect"/>
            </v:shapetype>
            <v:shape id="Text Box 2" o:spid="_x0000_s1027" type="#_x0000_t202" style="position:absolute;margin-left:18.75pt;margin-top:12.55pt;width:187.2pt;height:31.4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" stroked="f">
              <v:textbox style="mso-fit-shape-to-text:t">
                <w:txbxContent>
                  <w:p w14:paraId="5F49BBE2" w14:textId="77777777" w:rsidR="006E382E" w:rsidRPr="00AC69DE" w:rsidRDefault="006E382E" w:rsidP="00AC69DE">
                    <w:pPr>
                      <w:rPr>
                        <w:rFonts w:ascii="Cambria" w:hAnsi="Cambria" w:cs="Arial"/>
                        <w:color w:val="808080"/>
                        <w:sz w:val="20"/>
                        <w:szCs w:val="20"/>
                      </w:rPr>
                    </w:pPr>
                    <w:r>
                      <w:rPr>
                        <w:rFonts w:ascii="Cambria" w:hAnsi="Cambria" w:cs="Arial"/>
                        <w:b/>
                        <w:bCs/>
                        <w:color w:val="808080"/>
                        <w:sz w:val="20"/>
                        <w:szCs w:val="20"/>
                      </w:rPr>
                      <w:t>© Alliance Global Services 2013</w:t>
                    </w:r>
                  </w:p>
                </w:txbxContent>
              </v:textbox>
            </v:shape>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1E197448" wp14:editId="518EBB7B">
              <wp:simplePos x="0" y="0"/>
              <wp:positionH relativeFrom="column">
                <wp:posOffset>-342900</wp:posOffset>
              </wp:positionH>
              <wp:positionV relativeFrom="paragraph">
                <wp:posOffset>-2191385</wp:posOffset>
              </wp:positionV>
              <wp:extent cx="6858000" cy="9144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8FBFD" w14:textId="77777777" w:rsidR="006E382E" w:rsidRDefault="006E382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97448" id="Text Box 14" o:spid="_x0000_s1028" type="#_x0000_t202" style="position:absolute;margin-left:-27pt;margin-top:-172.55pt;width:540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" filled="f" stroked="f">
              <v:textbox inset=",7.2pt,,7.2pt">
                <w:txbxContent>
                  <w:p w14:paraId="3228FBFD" w14:textId="77777777" w:rsidR="006E382E" w:rsidRDefault="006E382E"/>
                </w:txbxContent>
              </v:textbox>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6BBB48E7" wp14:editId="0AE8C35A">
              <wp:simplePos x="0" y="0"/>
              <wp:positionH relativeFrom="column">
                <wp:posOffset>1230630</wp:posOffset>
              </wp:positionH>
              <wp:positionV relativeFrom="paragraph">
                <wp:posOffset>9519285</wp:posOffset>
              </wp:positionV>
              <wp:extent cx="2377440" cy="398780"/>
              <wp:effectExtent l="0" t="0" r="1016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8780"/>
                      </a:xfrm>
                      <a:prstGeom prst="rect">
                        <a:avLst/>
                      </a:prstGeom>
                      <a:solidFill>
                        <a:srgbClr val="FFFFFF"/>
                      </a:solidFill>
                      <a:ln w="9525">
                        <a:noFill/>
                        <a:miter lim="800000"/>
                        <a:headEnd/>
                        <a:tailEnd/>
                      </a:ln>
                    </wps:spPr>
                    <wps:txbx>
                      <w:txbxContent>
                        <w:p w14:paraId="6A794A6A" w14:textId="77777777" w:rsidR="006E382E" w:rsidRPr="00AC69DE" w:rsidRDefault="006E382E" w:rsidP="00AC69DE">
                          <w:pPr>
                            <w:rPr>
                              <w:rFonts w:ascii="Cambria" w:hAnsi="Cambria" w:cs="Arial"/>
                              <w:color w:val="808080"/>
                              <w:sz w:val="20"/>
                              <w:szCs w:val="20"/>
                            </w:rPr>
                          </w:pPr>
                          <w:r w:rsidRPr="00AC69DE">
                            <w:rPr>
                              <w:rFonts w:ascii="Cambria" w:hAnsi="Cambria" w:cs="Arial"/>
                              <w:b/>
                              <w:bCs/>
                              <w:color w:val="808080"/>
                              <w:sz w:val="20"/>
                              <w:szCs w:val="20"/>
                            </w:rPr>
                            <w:t>© Alliance Global Services 2012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BB48E7" id="_x0000_s1029" type="#_x0000_t202" style="position:absolute;margin-left:96.9pt;margin-top:749.55pt;width:187.2pt;height:31.4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" stroked="f">
              <v:textbox style="mso-fit-shape-to-text:t">
                <w:txbxContent>
                  <w:p w14:paraId="6A794A6A" w14:textId="77777777" w:rsidR="006E382E" w:rsidRPr="00AC69DE" w:rsidRDefault="006E382E" w:rsidP="00AC69DE">
                    <w:pPr>
                      <w:rPr>
                        <w:rFonts w:ascii="Cambria" w:hAnsi="Cambria" w:cs="Arial"/>
                        <w:color w:val="808080"/>
                        <w:sz w:val="20"/>
                        <w:szCs w:val="20"/>
                      </w:rPr>
                    </w:pPr>
                    <w:r w:rsidRPr="00AC69DE">
                      <w:rPr>
                        <w:rFonts w:ascii="Cambria" w:hAnsi="Cambria" w:cs="Arial"/>
                        <w:b/>
                        <w:bCs/>
                        <w:color w:val="808080"/>
                        <w:sz w:val="20"/>
                        <w:szCs w:val="20"/>
                      </w:rPr>
                      <w:t>© Alliance Global Services 2012</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1E9B09DF" wp14:editId="3CD67000">
              <wp:simplePos x="0" y="0"/>
              <wp:positionH relativeFrom="column">
                <wp:posOffset>1230630</wp:posOffset>
              </wp:positionH>
              <wp:positionV relativeFrom="paragraph">
                <wp:posOffset>9519285</wp:posOffset>
              </wp:positionV>
              <wp:extent cx="2377440" cy="398780"/>
              <wp:effectExtent l="0" t="0" r="1016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98780"/>
                      </a:xfrm>
                      <a:prstGeom prst="rect">
                        <a:avLst/>
                      </a:prstGeom>
                      <a:solidFill>
                        <a:srgbClr val="FFFFFF"/>
                      </a:solidFill>
                      <a:ln w="9525">
                        <a:noFill/>
                        <a:miter lim="800000"/>
                        <a:headEnd/>
                        <a:tailEnd/>
                      </a:ln>
                    </wps:spPr>
                    <wps:txbx>
                      <w:txbxContent>
                        <w:p w14:paraId="194BA913" w14:textId="77777777" w:rsidR="006E382E" w:rsidRPr="00AC69DE" w:rsidRDefault="006E382E" w:rsidP="00AC69DE">
                          <w:pPr>
                            <w:rPr>
                              <w:rFonts w:ascii="Cambria" w:hAnsi="Cambria" w:cs="Arial"/>
                              <w:color w:val="808080"/>
                              <w:sz w:val="20"/>
                              <w:szCs w:val="20"/>
                            </w:rPr>
                          </w:pPr>
                          <w:r w:rsidRPr="00AC69DE">
                            <w:rPr>
                              <w:rFonts w:ascii="Cambria" w:hAnsi="Cambria" w:cs="Arial"/>
                              <w:b/>
                              <w:bCs/>
                              <w:color w:val="808080"/>
                              <w:sz w:val="20"/>
                              <w:szCs w:val="20"/>
                            </w:rPr>
                            <w:t>© Alliance Global Services 2012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9B09DF" id="_x0000_s1030" type="#_x0000_t202" style="position:absolute;margin-left:96.9pt;margin-top:749.55pt;width:187.2pt;height:31.4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" stroked="f">
              <v:textbox style="mso-fit-shape-to-text:t">
                <w:txbxContent>
                  <w:p w14:paraId="194BA913" w14:textId="77777777" w:rsidR="006E382E" w:rsidRPr="00AC69DE" w:rsidRDefault="006E382E" w:rsidP="00AC69DE">
                    <w:pPr>
                      <w:rPr>
                        <w:rFonts w:ascii="Cambria" w:hAnsi="Cambria" w:cs="Arial"/>
                        <w:color w:val="808080"/>
                        <w:sz w:val="20"/>
                        <w:szCs w:val="20"/>
                      </w:rPr>
                    </w:pPr>
                    <w:r w:rsidRPr="00AC69DE">
                      <w:rPr>
                        <w:rFonts w:ascii="Cambria" w:hAnsi="Cambria" w:cs="Arial"/>
                        <w:b/>
                        <w:bCs/>
                        <w:color w:val="808080"/>
                        <w:sz w:val="20"/>
                        <w:szCs w:val="20"/>
                      </w:rPr>
                      <w:t>© Alliance Global Services 2012</w:t>
                    </w:r>
                  </w:p>
                </w:txbxContent>
              </v:textbox>
            </v:shape>
          </w:pict>
        </mc:Fallback>
      </mc:AlternateContent>
    </w:r>
    <w:r>
      <w:rPr>
        <w:noProof/>
        <w:lang w:val="en-IN" w:eastAsia="en-IN"/>
      </w:rPr>
      <w:drawing>
        <wp:anchor distT="0" distB="0" distL="114300" distR="114300" simplePos="0" relativeHeight="251660288" behindDoc="1" locked="0" layoutInCell="1" allowOverlap="1" wp14:anchorId="09938E7D" wp14:editId="7CCE06C1">
          <wp:simplePos x="0" y="0"/>
          <wp:positionH relativeFrom="column">
            <wp:posOffset>-914400</wp:posOffset>
          </wp:positionH>
          <wp:positionV relativeFrom="paragraph">
            <wp:posOffset>-133985</wp:posOffset>
          </wp:positionV>
          <wp:extent cx="7772400" cy="914400"/>
          <wp:effectExtent l="0" t="0" r="0" b="0"/>
          <wp:wrapNone/>
          <wp:docPr id="6" name="Pictur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ECDAF" w14:textId="77777777" w:rsidR="004B1177" w:rsidRDefault="004B1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E1216" w14:textId="77777777" w:rsidR="003A7F1D" w:rsidRDefault="003A7F1D">
      <w:r>
        <w:separator/>
      </w:r>
    </w:p>
  </w:footnote>
  <w:footnote w:type="continuationSeparator" w:id="0">
    <w:p w14:paraId="1B23BEED" w14:textId="77777777" w:rsidR="003A7F1D" w:rsidRDefault="003A7F1D">
      <w:r>
        <w:continuationSeparator/>
      </w:r>
    </w:p>
  </w:footnote>
  <w:footnote w:id="1">
    <w:p w14:paraId="379460F9" w14:textId="77777777" w:rsidR="00BE29EB" w:rsidRPr="00E0176B" w:rsidRDefault="00BE29EB" w:rsidP="00BE29EB">
      <w:pPr>
        <w:pStyle w:val="FootnoteText"/>
        <w:rPr>
          <w:lang w:val="en-IN"/>
        </w:rPr>
      </w:pPr>
      <w:r>
        <w:rPr>
          <w:rStyle w:val="FootnoteReference"/>
        </w:rPr>
        <w:footnoteRef/>
      </w:r>
      <w:r>
        <w:t xml:space="preserve"> </w:t>
      </w:r>
      <w:hyperlink r:id="rId1" w:history="1">
        <w:r w:rsidRPr="009C6480">
          <w:rPr>
            <w:rStyle w:val="Hyperlink"/>
          </w:rPr>
          <w:t>http://www.makinggoodsoftware.com/2010/03/02/robustness-the-forgotten-code-quality/</w:t>
        </w:r>
      </w:hyperlink>
    </w:p>
  </w:footnote>
  <w:footnote w:id="2">
    <w:p w14:paraId="52591323" w14:textId="77777777" w:rsidR="00E0176B" w:rsidRDefault="00E0176B" w:rsidP="00E0176B">
      <w:pPr>
        <w:pStyle w:val="FootnoteText"/>
        <w:rPr>
          <w:lang w:val="en-IN"/>
        </w:rPr>
      </w:pPr>
      <w:r>
        <w:rPr>
          <w:rStyle w:val="FootnoteReference"/>
        </w:rPr>
        <w:footnoteRef/>
      </w:r>
      <w:r>
        <w:t xml:space="preserve"> </w:t>
      </w:r>
      <w:r>
        <w:rPr>
          <w:lang w:val="en-IN"/>
        </w:rPr>
        <w:t>http://</w:t>
      </w:r>
      <w:r w:rsidR="00B7324C">
        <w:rPr>
          <w:lang w:val="en-IN"/>
        </w:rPr>
        <w:t>www.objectmentor.</w:t>
      </w:r>
      <w:r w:rsidRPr="00E0176B">
        <w:rPr>
          <w:lang w:val="en-IN"/>
        </w:rPr>
        <w:t>com/resources/articles/Principles_and_Patterns.pdf‎</w:t>
      </w:r>
    </w:p>
    <w:p w14:paraId="3E400805" w14:textId="77777777" w:rsidR="00E0176B" w:rsidRDefault="00E0176B" w:rsidP="00E0176B">
      <w:pPr>
        <w:pStyle w:val="FootnoteText"/>
        <w:rPr>
          <w:lang w:val="en-IN"/>
        </w:rPr>
      </w:pPr>
      <w:r w:rsidRPr="00E0176B">
        <w:rPr>
          <w:lang w:val="en-IN"/>
        </w:rPr>
        <w:t>http://www.saylor.org/site/wp-content/uploads/2013/02/CS101-2.1.2-AdvantagesDisadvantagesOfOOP-FINAL.pdf</w:t>
      </w:r>
    </w:p>
    <w:p w14:paraId="39808DA5" w14:textId="77777777" w:rsidR="00E0176B" w:rsidRDefault="00E0176B" w:rsidP="00E0176B">
      <w:pPr>
        <w:pStyle w:val="FootnoteText"/>
        <w:rPr>
          <w:lang w:val="en-IN"/>
        </w:rPr>
      </w:pPr>
    </w:p>
    <w:p w14:paraId="13C6C704" w14:textId="77777777" w:rsidR="00E0176B" w:rsidRPr="00E0176B" w:rsidRDefault="00E0176B">
      <w:pPr>
        <w:pStyle w:val="FootnoteText"/>
        <w:rPr>
          <w:lang w:val="e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0ED00" w14:textId="77777777" w:rsidR="006E382E" w:rsidRDefault="00B70C52">
    <w:pPr>
      <w:pStyle w:val="Header"/>
    </w:pPr>
    <w:r>
      <w:rPr>
        <w:noProof/>
      </w:rPr>
      <w:pict w14:anchorId="1AD4F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4" type="#_x0000_t75" style="position:absolute;margin-left:0;margin-top:0;width:467.45pt;height:605pt;z-index:-251655168;mso-wrap-edited:f;mso-position-horizontal:center;mso-position-horizontal-relative:margin;mso-position-vertical:center;mso-position-vertical-relative:margin" wrapcoords="-34 0 -34 21546 21600 21546 21600 0 -34 0">
          <v:imagedata r:id="rId1" o:title="cover 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F3C6C" w14:textId="77777777" w:rsidR="006E382E" w:rsidRDefault="006E382E">
    <w:pPr>
      <w:pStyle w:val="Header"/>
    </w:pPr>
    <w:r>
      <w:rPr>
        <w:noProof/>
        <w:lang w:val="en-IN" w:eastAsia="en-IN"/>
      </w:rPr>
      <w:drawing>
        <wp:anchor distT="0" distB="0" distL="114300" distR="114300" simplePos="0" relativeHeight="251656192" behindDoc="1" locked="0" layoutInCell="1" allowOverlap="1" wp14:anchorId="773E8370" wp14:editId="34454DE8">
          <wp:simplePos x="0" y="0"/>
          <wp:positionH relativeFrom="column">
            <wp:posOffset>-914400</wp:posOffset>
          </wp:positionH>
          <wp:positionV relativeFrom="paragraph">
            <wp:posOffset>-457200</wp:posOffset>
          </wp:positionV>
          <wp:extent cx="7772400" cy="1388110"/>
          <wp:effectExtent l="0" t="0" r="0" b="8890"/>
          <wp:wrapNone/>
          <wp:docPr id="4" name="Picture 4" descr="header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der 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88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CFF37" w14:textId="77777777" w:rsidR="006E382E" w:rsidRDefault="006E382E">
    <w:pPr>
      <w:pStyle w:val="Header"/>
    </w:pPr>
    <w:r>
      <w:rPr>
        <w:noProof/>
        <w:lang w:val="en-IN" w:eastAsia="en-IN"/>
      </w:rPr>
      <w:drawing>
        <wp:anchor distT="0" distB="0" distL="114300" distR="114300" simplePos="0" relativeHeight="251655168" behindDoc="1" locked="0" layoutInCell="1" allowOverlap="1" wp14:anchorId="06E626E8" wp14:editId="466F5172">
          <wp:simplePos x="0" y="0"/>
          <wp:positionH relativeFrom="column">
            <wp:posOffset>-914400</wp:posOffset>
          </wp:positionH>
          <wp:positionV relativeFrom="paragraph">
            <wp:posOffset>-457200</wp:posOffset>
          </wp:positionV>
          <wp:extent cx="7825740" cy="10172700"/>
          <wp:effectExtent l="0" t="0" r="0" b="12700"/>
          <wp:wrapNone/>
          <wp:docPr id="7" name="Picture 7" descr="cover pag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ver page 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5740" cy="10172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C8E7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D373A"/>
    <w:multiLevelType w:val="hybridMultilevel"/>
    <w:tmpl w:val="46BACB1A"/>
    <w:lvl w:ilvl="0" w:tplc="6AEA12B2">
      <w:start w:val="1"/>
      <w:numFmt w:val="bullet"/>
      <w:lvlText w:val=""/>
      <w:lvlJc w:val="left"/>
      <w:pPr>
        <w:ind w:left="1080" w:hanging="360"/>
      </w:pPr>
      <w:rPr>
        <w:rFonts w:ascii="Symbol" w:hAnsi="Symbol" w:hint="default"/>
        <w:color w:val="EB6E1F"/>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EB470D"/>
    <w:multiLevelType w:val="hybridMultilevel"/>
    <w:tmpl w:val="DDFA5A6C"/>
    <w:lvl w:ilvl="0" w:tplc="6AEA12B2">
      <w:start w:val="1"/>
      <w:numFmt w:val="bullet"/>
      <w:lvlText w:val=""/>
      <w:lvlJc w:val="left"/>
      <w:pPr>
        <w:ind w:left="1080" w:hanging="360"/>
      </w:pPr>
      <w:rPr>
        <w:rFonts w:ascii="Symbol" w:hAnsi="Symbol" w:hint="default"/>
        <w:color w:val="EB6E1F"/>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3017EB"/>
    <w:multiLevelType w:val="hybridMultilevel"/>
    <w:tmpl w:val="4D40018E"/>
    <w:lvl w:ilvl="0" w:tplc="9D80AE6E">
      <w:start w:val="1"/>
      <w:numFmt w:val="bullet"/>
      <w:lvlText w:val=""/>
      <w:lvlJc w:val="left"/>
      <w:pPr>
        <w:ind w:left="1350" w:hanging="360"/>
      </w:pPr>
      <w:rPr>
        <w:rFonts w:ascii="Symbol" w:hAnsi="Symbol" w:hint="default"/>
        <w:color w:val="EB6E1F"/>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FD64449"/>
    <w:multiLevelType w:val="hybridMultilevel"/>
    <w:tmpl w:val="F14EFB1C"/>
    <w:lvl w:ilvl="0" w:tplc="F3FA617A">
      <w:start w:val="1"/>
      <w:numFmt w:val="decimal"/>
      <w:pStyle w:val="ColorfulList-Accent1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A416B4E"/>
    <w:multiLevelType w:val="hybridMultilevel"/>
    <w:tmpl w:val="DD0A424A"/>
    <w:lvl w:ilvl="0" w:tplc="7972A3F8">
      <w:start w:val="1"/>
      <w:numFmt w:val="bullet"/>
      <w:lvlText w:val="•"/>
      <w:lvlJc w:val="left"/>
      <w:pPr>
        <w:tabs>
          <w:tab w:val="num" w:pos="1080"/>
        </w:tabs>
        <w:ind w:left="1080" w:hanging="360"/>
      </w:pPr>
      <w:rPr>
        <w:rFonts w:ascii="Times New Roman" w:hAnsi="Times New Roman" w:hint="default"/>
      </w:rPr>
    </w:lvl>
    <w:lvl w:ilvl="1" w:tplc="F1167276" w:tentative="1">
      <w:start w:val="1"/>
      <w:numFmt w:val="bullet"/>
      <w:lvlText w:val="•"/>
      <w:lvlJc w:val="left"/>
      <w:pPr>
        <w:tabs>
          <w:tab w:val="num" w:pos="1800"/>
        </w:tabs>
        <w:ind w:left="1800" w:hanging="360"/>
      </w:pPr>
      <w:rPr>
        <w:rFonts w:ascii="Times New Roman" w:hAnsi="Times New Roman" w:hint="default"/>
      </w:rPr>
    </w:lvl>
    <w:lvl w:ilvl="2" w:tplc="8E4A133C" w:tentative="1">
      <w:start w:val="1"/>
      <w:numFmt w:val="bullet"/>
      <w:lvlText w:val="•"/>
      <w:lvlJc w:val="left"/>
      <w:pPr>
        <w:tabs>
          <w:tab w:val="num" w:pos="2520"/>
        </w:tabs>
        <w:ind w:left="2520" w:hanging="360"/>
      </w:pPr>
      <w:rPr>
        <w:rFonts w:ascii="Times New Roman" w:hAnsi="Times New Roman" w:hint="default"/>
      </w:rPr>
    </w:lvl>
    <w:lvl w:ilvl="3" w:tplc="5AFCD5C4" w:tentative="1">
      <w:start w:val="1"/>
      <w:numFmt w:val="bullet"/>
      <w:lvlText w:val="•"/>
      <w:lvlJc w:val="left"/>
      <w:pPr>
        <w:tabs>
          <w:tab w:val="num" w:pos="3240"/>
        </w:tabs>
        <w:ind w:left="3240" w:hanging="360"/>
      </w:pPr>
      <w:rPr>
        <w:rFonts w:ascii="Times New Roman" w:hAnsi="Times New Roman" w:hint="default"/>
      </w:rPr>
    </w:lvl>
    <w:lvl w:ilvl="4" w:tplc="6F3001B6" w:tentative="1">
      <w:start w:val="1"/>
      <w:numFmt w:val="bullet"/>
      <w:lvlText w:val="•"/>
      <w:lvlJc w:val="left"/>
      <w:pPr>
        <w:tabs>
          <w:tab w:val="num" w:pos="3960"/>
        </w:tabs>
        <w:ind w:left="3960" w:hanging="360"/>
      </w:pPr>
      <w:rPr>
        <w:rFonts w:ascii="Times New Roman" w:hAnsi="Times New Roman" w:hint="default"/>
      </w:rPr>
    </w:lvl>
    <w:lvl w:ilvl="5" w:tplc="0DE4226A" w:tentative="1">
      <w:start w:val="1"/>
      <w:numFmt w:val="bullet"/>
      <w:lvlText w:val="•"/>
      <w:lvlJc w:val="left"/>
      <w:pPr>
        <w:tabs>
          <w:tab w:val="num" w:pos="4680"/>
        </w:tabs>
        <w:ind w:left="4680" w:hanging="360"/>
      </w:pPr>
      <w:rPr>
        <w:rFonts w:ascii="Times New Roman" w:hAnsi="Times New Roman" w:hint="default"/>
      </w:rPr>
    </w:lvl>
    <w:lvl w:ilvl="6" w:tplc="B69E4A26" w:tentative="1">
      <w:start w:val="1"/>
      <w:numFmt w:val="bullet"/>
      <w:lvlText w:val="•"/>
      <w:lvlJc w:val="left"/>
      <w:pPr>
        <w:tabs>
          <w:tab w:val="num" w:pos="5400"/>
        </w:tabs>
        <w:ind w:left="5400" w:hanging="360"/>
      </w:pPr>
      <w:rPr>
        <w:rFonts w:ascii="Times New Roman" w:hAnsi="Times New Roman" w:hint="default"/>
      </w:rPr>
    </w:lvl>
    <w:lvl w:ilvl="7" w:tplc="E6D03BFA" w:tentative="1">
      <w:start w:val="1"/>
      <w:numFmt w:val="bullet"/>
      <w:lvlText w:val="•"/>
      <w:lvlJc w:val="left"/>
      <w:pPr>
        <w:tabs>
          <w:tab w:val="num" w:pos="6120"/>
        </w:tabs>
        <w:ind w:left="6120" w:hanging="360"/>
      </w:pPr>
      <w:rPr>
        <w:rFonts w:ascii="Times New Roman" w:hAnsi="Times New Roman" w:hint="default"/>
      </w:rPr>
    </w:lvl>
    <w:lvl w:ilvl="8" w:tplc="4910736A" w:tentative="1">
      <w:start w:val="1"/>
      <w:numFmt w:val="bullet"/>
      <w:lvlText w:val="•"/>
      <w:lvlJc w:val="left"/>
      <w:pPr>
        <w:tabs>
          <w:tab w:val="num" w:pos="6840"/>
        </w:tabs>
        <w:ind w:left="6840" w:hanging="360"/>
      </w:pPr>
      <w:rPr>
        <w:rFonts w:ascii="Times New Roman" w:hAnsi="Times New Roman" w:hint="default"/>
      </w:rPr>
    </w:lvl>
  </w:abstractNum>
  <w:abstractNum w:abstractNumId="6" w15:restartNumberingAfterBreak="0">
    <w:nsid w:val="1BD32509"/>
    <w:multiLevelType w:val="multilevel"/>
    <w:tmpl w:val="4E7657C4"/>
    <w:lvl w:ilvl="0">
      <w:start w:val="1"/>
      <w:numFmt w:val="bullet"/>
      <w:lvlText w:val=""/>
      <w:lvlJc w:val="left"/>
      <w:pPr>
        <w:ind w:left="750" w:hanging="360"/>
      </w:pPr>
      <w:rPr>
        <w:rFonts w:ascii="Symbol" w:hAnsi="Symbol" w:hint="default"/>
        <w:color w:val="C00000"/>
      </w:rPr>
    </w:lvl>
    <w:lvl w:ilvl="1">
      <w:start w:val="1"/>
      <w:numFmt w:val="bullet"/>
      <w:lvlText w:val="o"/>
      <w:lvlJc w:val="left"/>
      <w:pPr>
        <w:ind w:left="1470" w:hanging="360"/>
      </w:pPr>
      <w:rPr>
        <w:rFonts w:ascii="Courier New" w:hAnsi="Courier New" w:cs="Wingdings 3"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Wingdings 3"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Wingdings 3" w:hint="default"/>
      </w:rPr>
    </w:lvl>
    <w:lvl w:ilvl="8">
      <w:start w:val="1"/>
      <w:numFmt w:val="bullet"/>
      <w:lvlText w:val=""/>
      <w:lvlJc w:val="left"/>
      <w:pPr>
        <w:ind w:left="6510" w:hanging="360"/>
      </w:pPr>
      <w:rPr>
        <w:rFonts w:ascii="Wingdings" w:hAnsi="Wingdings" w:hint="default"/>
      </w:rPr>
    </w:lvl>
  </w:abstractNum>
  <w:abstractNum w:abstractNumId="7" w15:restartNumberingAfterBreak="0">
    <w:nsid w:val="1C8B48E2"/>
    <w:multiLevelType w:val="hybridMultilevel"/>
    <w:tmpl w:val="A6466820"/>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1E6E0EAF"/>
    <w:multiLevelType w:val="hybridMultilevel"/>
    <w:tmpl w:val="27B46C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B34B17"/>
    <w:multiLevelType w:val="hybridMultilevel"/>
    <w:tmpl w:val="712CFFD4"/>
    <w:lvl w:ilvl="0" w:tplc="EF30916A">
      <w:start w:val="1"/>
      <w:numFmt w:val="bullet"/>
      <w:lvlText w:val=""/>
      <w:lvlJc w:val="left"/>
      <w:pPr>
        <w:tabs>
          <w:tab w:val="num" w:pos="720"/>
        </w:tabs>
        <w:ind w:left="720" w:hanging="360"/>
      </w:pPr>
      <w:rPr>
        <w:rFonts w:ascii="Symbol" w:hAnsi="Symbol" w:hint="default"/>
        <w:color w:val="EB6E1F"/>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047AD"/>
    <w:multiLevelType w:val="hybridMultilevel"/>
    <w:tmpl w:val="10BC6D6A"/>
    <w:lvl w:ilvl="0" w:tplc="9D80AE6E">
      <w:start w:val="1"/>
      <w:numFmt w:val="bullet"/>
      <w:lvlText w:val=""/>
      <w:lvlJc w:val="left"/>
      <w:pPr>
        <w:ind w:left="1170" w:hanging="360"/>
      </w:pPr>
      <w:rPr>
        <w:rFonts w:ascii="Symbol" w:hAnsi="Symbol" w:hint="default"/>
        <w:color w:val="EB6E1F"/>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24C5419D"/>
    <w:multiLevelType w:val="hybridMultilevel"/>
    <w:tmpl w:val="D0504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55C7827"/>
    <w:multiLevelType w:val="hybridMultilevel"/>
    <w:tmpl w:val="7AE063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8074FB2"/>
    <w:multiLevelType w:val="multilevel"/>
    <w:tmpl w:val="4022E20E"/>
    <w:lvl w:ilvl="0">
      <w:start w:val="1"/>
      <w:numFmt w:val="bullet"/>
      <w:lvlText w:val=""/>
      <w:lvlJc w:val="left"/>
      <w:pPr>
        <w:ind w:left="720" w:hanging="360"/>
      </w:pPr>
      <w:rPr>
        <w:rFonts w:ascii="Symbol" w:hAnsi="Symbol" w:hint="default"/>
        <w:color w:val="C00000"/>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EF187D"/>
    <w:multiLevelType w:val="hybridMultilevel"/>
    <w:tmpl w:val="519C67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A02BB3"/>
    <w:multiLevelType w:val="hybridMultilevel"/>
    <w:tmpl w:val="3BCEB7BA"/>
    <w:lvl w:ilvl="0" w:tplc="EF30916A">
      <w:start w:val="1"/>
      <w:numFmt w:val="bullet"/>
      <w:lvlText w:val=""/>
      <w:lvlJc w:val="left"/>
      <w:pPr>
        <w:tabs>
          <w:tab w:val="num" w:pos="720"/>
        </w:tabs>
        <w:ind w:left="720" w:hanging="360"/>
      </w:pPr>
      <w:rPr>
        <w:rFonts w:ascii="Symbol" w:hAnsi="Symbol" w:hint="default"/>
        <w:color w:val="EB6E1F"/>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1752F"/>
    <w:multiLevelType w:val="hybridMultilevel"/>
    <w:tmpl w:val="DD6403A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7" w15:restartNumberingAfterBreak="0">
    <w:nsid w:val="2EC2061B"/>
    <w:multiLevelType w:val="hybridMultilevel"/>
    <w:tmpl w:val="65D86E0A"/>
    <w:lvl w:ilvl="0" w:tplc="97B6C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3168B5"/>
    <w:multiLevelType w:val="hybridMultilevel"/>
    <w:tmpl w:val="612063B8"/>
    <w:lvl w:ilvl="0" w:tplc="EF30916A">
      <w:start w:val="1"/>
      <w:numFmt w:val="bullet"/>
      <w:pStyle w:val="B2"/>
      <w:lvlText w:val=""/>
      <w:lvlJc w:val="left"/>
      <w:pPr>
        <w:tabs>
          <w:tab w:val="num" w:pos="1440"/>
        </w:tabs>
        <w:ind w:left="1440" w:hanging="360"/>
      </w:pPr>
      <w:rPr>
        <w:rFonts w:ascii="Symbol" w:hAnsi="Symbol" w:hint="default"/>
        <w:color w:val="EB6E1F"/>
      </w:rPr>
    </w:lvl>
    <w:lvl w:ilvl="1" w:tplc="04090003">
      <w:start w:val="1"/>
      <w:numFmt w:val="bullet"/>
      <w:lvlText w:val="o"/>
      <w:lvlJc w:val="left"/>
      <w:pPr>
        <w:tabs>
          <w:tab w:val="num" w:pos="1440"/>
        </w:tabs>
        <w:ind w:left="1440" w:hanging="360"/>
      </w:pPr>
      <w:rPr>
        <w:rFonts w:ascii="Courier New" w:hAnsi="Courier New" w:cs="Wingdings 3"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3"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3"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997B8F"/>
    <w:multiLevelType w:val="hybridMultilevel"/>
    <w:tmpl w:val="BF86F3D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9A93FB6"/>
    <w:multiLevelType w:val="hybridMultilevel"/>
    <w:tmpl w:val="8BE209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186A67"/>
    <w:multiLevelType w:val="hybridMultilevel"/>
    <w:tmpl w:val="59B02FD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15:restartNumberingAfterBreak="0">
    <w:nsid w:val="3B210EE2"/>
    <w:multiLevelType w:val="hybridMultilevel"/>
    <w:tmpl w:val="6090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104400"/>
    <w:multiLevelType w:val="hybridMultilevel"/>
    <w:tmpl w:val="CE344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6B3035"/>
    <w:multiLevelType w:val="hybridMultilevel"/>
    <w:tmpl w:val="C3144F8A"/>
    <w:lvl w:ilvl="0" w:tplc="6AEA12B2">
      <w:start w:val="1"/>
      <w:numFmt w:val="bullet"/>
      <w:lvlText w:val=""/>
      <w:lvlJc w:val="left"/>
      <w:pPr>
        <w:ind w:left="1080" w:hanging="360"/>
      </w:pPr>
      <w:rPr>
        <w:rFonts w:ascii="Symbol" w:hAnsi="Symbol" w:hint="default"/>
        <w:color w:val="EB6E1F"/>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34461"/>
    <w:multiLevelType w:val="hybridMultilevel"/>
    <w:tmpl w:val="026E7FA2"/>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4C7862E2"/>
    <w:multiLevelType w:val="multilevel"/>
    <w:tmpl w:val="8416CD1A"/>
    <w:lvl w:ilvl="0">
      <w:start w:val="1"/>
      <w:numFmt w:val="bullet"/>
      <w:lvlText w:val=""/>
      <w:lvlJc w:val="left"/>
      <w:pPr>
        <w:ind w:left="720" w:hanging="360"/>
      </w:pPr>
      <w:rPr>
        <w:rFonts w:ascii="Symbol" w:hAnsi="Symbol" w:hint="default"/>
        <w:color w:val="C00000"/>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DD451E3"/>
    <w:multiLevelType w:val="multilevel"/>
    <w:tmpl w:val="1024B046"/>
    <w:lvl w:ilvl="0">
      <w:start w:val="1"/>
      <w:numFmt w:val="bullet"/>
      <w:lvlText w:val=""/>
      <w:lvlJc w:val="left"/>
      <w:pPr>
        <w:ind w:left="720" w:hanging="360"/>
      </w:pPr>
      <w:rPr>
        <w:rFonts w:ascii="Symbol" w:hAnsi="Symbol" w:hint="default"/>
        <w:color w:val="C00000"/>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21807FA"/>
    <w:multiLevelType w:val="hybridMultilevel"/>
    <w:tmpl w:val="7A20A466"/>
    <w:lvl w:ilvl="0" w:tplc="EF30916A">
      <w:start w:val="1"/>
      <w:numFmt w:val="bullet"/>
      <w:lvlText w:val=""/>
      <w:lvlJc w:val="left"/>
      <w:pPr>
        <w:tabs>
          <w:tab w:val="num" w:pos="720"/>
        </w:tabs>
        <w:ind w:left="720" w:hanging="360"/>
      </w:pPr>
      <w:rPr>
        <w:rFonts w:ascii="Symbol" w:hAnsi="Symbol" w:hint="default"/>
        <w:color w:val="EB6E1F"/>
      </w:rPr>
    </w:lvl>
    <w:lvl w:ilvl="1" w:tplc="04090003" w:tentative="1">
      <w:start w:val="1"/>
      <w:numFmt w:val="bullet"/>
      <w:lvlText w:val="o"/>
      <w:lvlJc w:val="left"/>
      <w:pPr>
        <w:ind w:left="1440" w:hanging="360"/>
      </w:pPr>
      <w:rPr>
        <w:rFonts w:ascii="Courier New" w:hAnsi="Courier New" w:cs="Wingdings 3"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3"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3"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2A0A9C"/>
    <w:multiLevelType w:val="hybridMultilevel"/>
    <w:tmpl w:val="5ECC23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452629B"/>
    <w:multiLevelType w:val="multilevel"/>
    <w:tmpl w:val="23920EE8"/>
    <w:lvl w:ilvl="0">
      <w:start w:val="1"/>
      <w:numFmt w:val="bullet"/>
      <w:lvlText w:val=""/>
      <w:lvlJc w:val="left"/>
      <w:pPr>
        <w:ind w:left="720" w:hanging="360"/>
      </w:pPr>
      <w:rPr>
        <w:rFonts w:ascii="Symbol" w:hAnsi="Symbol" w:hint="default"/>
        <w:color w:val="C00000"/>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D750194"/>
    <w:multiLevelType w:val="hybridMultilevel"/>
    <w:tmpl w:val="805E0CA8"/>
    <w:lvl w:ilvl="0" w:tplc="07ACC49A">
      <w:start w:val="1"/>
      <w:numFmt w:val="bullet"/>
      <w:lvlText w:val="•"/>
      <w:lvlJc w:val="left"/>
      <w:pPr>
        <w:tabs>
          <w:tab w:val="num" w:pos="720"/>
        </w:tabs>
        <w:ind w:left="720" w:hanging="360"/>
      </w:pPr>
      <w:rPr>
        <w:rFonts w:ascii="Times New Roman" w:hAnsi="Times New Roman" w:hint="default"/>
      </w:rPr>
    </w:lvl>
    <w:lvl w:ilvl="1" w:tplc="DDD6FEE4" w:tentative="1">
      <w:start w:val="1"/>
      <w:numFmt w:val="bullet"/>
      <w:lvlText w:val="•"/>
      <w:lvlJc w:val="left"/>
      <w:pPr>
        <w:tabs>
          <w:tab w:val="num" w:pos="1440"/>
        </w:tabs>
        <w:ind w:left="1440" w:hanging="360"/>
      </w:pPr>
      <w:rPr>
        <w:rFonts w:ascii="Times New Roman" w:hAnsi="Times New Roman" w:hint="default"/>
      </w:rPr>
    </w:lvl>
    <w:lvl w:ilvl="2" w:tplc="0D3E6EAC" w:tentative="1">
      <w:start w:val="1"/>
      <w:numFmt w:val="bullet"/>
      <w:lvlText w:val="•"/>
      <w:lvlJc w:val="left"/>
      <w:pPr>
        <w:tabs>
          <w:tab w:val="num" w:pos="2160"/>
        </w:tabs>
        <w:ind w:left="2160" w:hanging="360"/>
      </w:pPr>
      <w:rPr>
        <w:rFonts w:ascii="Times New Roman" w:hAnsi="Times New Roman" w:hint="default"/>
      </w:rPr>
    </w:lvl>
    <w:lvl w:ilvl="3" w:tplc="41FE3554" w:tentative="1">
      <w:start w:val="1"/>
      <w:numFmt w:val="bullet"/>
      <w:lvlText w:val="•"/>
      <w:lvlJc w:val="left"/>
      <w:pPr>
        <w:tabs>
          <w:tab w:val="num" w:pos="2880"/>
        </w:tabs>
        <w:ind w:left="2880" w:hanging="360"/>
      </w:pPr>
      <w:rPr>
        <w:rFonts w:ascii="Times New Roman" w:hAnsi="Times New Roman" w:hint="default"/>
      </w:rPr>
    </w:lvl>
    <w:lvl w:ilvl="4" w:tplc="642413AA" w:tentative="1">
      <w:start w:val="1"/>
      <w:numFmt w:val="bullet"/>
      <w:lvlText w:val="•"/>
      <w:lvlJc w:val="left"/>
      <w:pPr>
        <w:tabs>
          <w:tab w:val="num" w:pos="3600"/>
        </w:tabs>
        <w:ind w:left="3600" w:hanging="360"/>
      </w:pPr>
      <w:rPr>
        <w:rFonts w:ascii="Times New Roman" w:hAnsi="Times New Roman" w:hint="default"/>
      </w:rPr>
    </w:lvl>
    <w:lvl w:ilvl="5" w:tplc="BEAA2E3E" w:tentative="1">
      <w:start w:val="1"/>
      <w:numFmt w:val="bullet"/>
      <w:lvlText w:val="•"/>
      <w:lvlJc w:val="left"/>
      <w:pPr>
        <w:tabs>
          <w:tab w:val="num" w:pos="4320"/>
        </w:tabs>
        <w:ind w:left="4320" w:hanging="360"/>
      </w:pPr>
      <w:rPr>
        <w:rFonts w:ascii="Times New Roman" w:hAnsi="Times New Roman" w:hint="default"/>
      </w:rPr>
    </w:lvl>
    <w:lvl w:ilvl="6" w:tplc="769259D4" w:tentative="1">
      <w:start w:val="1"/>
      <w:numFmt w:val="bullet"/>
      <w:lvlText w:val="•"/>
      <w:lvlJc w:val="left"/>
      <w:pPr>
        <w:tabs>
          <w:tab w:val="num" w:pos="5040"/>
        </w:tabs>
        <w:ind w:left="5040" w:hanging="360"/>
      </w:pPr>
      <w:rPr>
        <w:rFonts w:ascii="Times New Roman" w:hAnsi="Times New Roman" w:hint="default"/>
      </w:rPr>
    </w:lvl>
    <w:lvl w:ilvl="7" w:tplc="85E873AC" w:tentative="1">
      <w:start w:val="1"/>
      <w:numFmt w:val="bullet"/>
      <w:lvlText w:val="•"/>
      <w:lvlJc w:val="left"/>
      <w:pPr>
        <w:tabs>
          <w:tab w:val="num" w:pos="5760"/>
        </w:tabs>
        <w:ind w:left="5760" w:hanging="360"/>
      </w:pPr>
      <w:rPr>
        <w:rFonts w:ascii="Times New Roman" w:hAnsi="Times New Roman" w:hint="default"/>
      </w:rPr>
    </w:lvl>
    <w:lvl w:ilvl="8" w:tplc="F1E6900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39E39EE"/>
    <w:multiLevelType w:val="multilevel"/>
    <w:tmpl w:val="BCF6A28E"/>
    <w:lvl w:ilvl="0">
      <w:start w:val="1"/>
      <w:numFmt w:val="bullet"/>
      <w:lvlText w:val="▪"/>
      <w:lvlJc w:val="left"/>
      <w:pPr>
        <w:tabs>
          <w:tab w:val="num" w:pos="1440"/>
        </w:tabs>
        <w:ind w:left="1440" w:hanging="360"/>
      </w:pPr>
      <w:rPr>
        <w:rFonts w:ascii="Times New Roman" w:hAnsi="Times New Roman" w:cs="Times New Roman" w:hint="default"/>
        <w:color w:val="913117"/>
      </w:rPr>
    </w:lvl>
    <w:lvl w:ilvl="1">
      <w:start w:val="1"/>
      <w:numFmt w:val="bullet"/>
      <w:lvlText w:val="o"/>
      <w:lvlJc w:val="left"/>
      <w:pPr>
        <w:tabs>
          <w:tab w:val="num" w:pos="1440"/>
        </w:tabs>
        <w:ind w:left="1440" w:hanging="360"/>
      </w:pPr>
      <w:rPr>
        <w:rFonts w:ascii="Courier New" w:hAnsi="Courier New" w:cs="Wingdings 3"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3"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3"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BE044D"/>
    <w:multiLevelType w:val="hybridMultilevel"/>
    <w:tmpl w:val="72082ACE"/>
    <w:lvl w:ilvl="0" w:tplc="6AEA12B2">
      <w:start w:val="1"/>
      <w:numFmt w:val="bullet"/>
      <w:lvlText w:val=""/>
      <w:lvlJc w:val="left"/>
      <w:pPr>
        <w:ind w:left="360" w:hanging="360"/>
      </w:pPr>
      <w:rPr>
        <w:rFonts w:ascii="Symbol" w:hAnsi="Symbol" w:hint="default"/>
        <w:color w:val="EB6E1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26274D"/>
    <w:multiLevelType w:val="hybridMultilevel"/>
    <w:tmpl w:val="D15A0F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AD6879"/>
    <w:multiLevelType w:val="hybridMultilevel"/>
    <w:tmpl w:val="5976955A"/>
    <w:lvl w:ilvl="0" w:tplc="9D80AE6E">
      <w:start w:val="1"/>
      <w:numFmt w:val="bullet"/>
      <w:lvlText w:val=""/>
      <w:lvlJc w:val="left"/>
      <w:pPr>
        <w:ind w:left="1080" w:hanging="360"/>
      </w:pPr>
      <w:rPr>
        <w:rFonts w:ascii="Symbol" w:hAnsi="Symbol" w:hint="default"/>
        <w:color w:val="EB6E1F"/>
      </w:rPr>
    </w:lvl>
    <w:lvl w:ilvl="1" w:tplc="43BA9BFA" w:tentative="1">
      <w:start w:val="1"/>
      <w:numFmt w:val="bullet"/>
      <w:lvlText w:val="o"/>
      <w:lvlJc w:val="left"/>
      <w:pPr>
        <w:ind w:left="2160" w:hanging="360"/>
      </w:pPr>
      <w:rPr>
        <w:rFonts w:ascii="Courier New" w:hAnsi="Courier New" w:hint="default"/>
      </w:rPr>
    </w:lvl>
    <w:lvl w:ilvl="2" w:tplc="4476F55A" w:tentative="1">
      <w:start w:val="1"/>
      <w:numFmt w:val="bullet"/>
      <w:lvlText w:val=""/>
      <w:lvlJc w:val="left"/>
      <w:pPr>
        <w:ind w:left="2880" w:hanging="360"/>
      </w:pPr>
      <w:rPr>
        <w:rFonts w:ascii="Wingdings" w:hAnsi="Wingdings" w:hint="default"/>
      </w:rPr>
    </w:lvl>
    <w:lvl w:ilvl="3" w:tplc="46F2FDBA" w:tentative="1">
      <w:start w:val="1"/>
      <w:numFmt w:val="bullet"/>
      <w:lvlText w:val=""/>
      <w:lvlJc w:val="left"/>
      <w:pPr>
        <w:ind w:left="3600" w:hanging="360"/>
      </w:pPr>
      <w:rPr>
        <w:rFonts w:ascii="Symbol" w:hAnsi="Symbol" w:hint="default"/>
      </w:rPr>
    </w:lvl>
    <w:lvl w:ilvl="4" w:tplc="4B9C164C" w:tentative="1">
      <w:start w:val="1"/>
      <w:numFmt w:val="bullet"/>
      <w:lvlText w:val="o"/>
      <w:lvlJc w:val="left"/>
      <w:pPr>
        <w:ind w:left="4320" w:hanging="360"/>
      </w:pPr>
      <w:rPr>
        <w:rFonts w:ascii="Courier New" w:hAnsi="Courier New" w:hint="default"/>
      </w:rPr>
    </w:lvl>
    <w:lvl w:ilvl="5" w:tplc="CC42A432" w:tentative="1">
      <w:start w:val="1"/>
      <w:numFmt w:val="bullet"/>
      <w:lvlText w:val=""/>
      <w:lvlJc w:val="left"/>
      <w:pPr>
        <w:ind w:left="5040" w:hanging="360"/>
      </w:pPr>
      <w:rPr>
        <w:rFonts w:ascii="Wingdings" w:hAnsi="Wingdings" w:hint="default"/>
      </w:rPr>
    </w:lvl>
    <w:lvl w:ilvl="6" w:tplc="7F3481D0" w:tentative="1">
      <w:start w:val="1"/>
      <w:numFmt w:val="bullet"/>
      <w:lvlText w:val=""/>
      <w:lvlJc w:val="left"/>
      <w:pPr>
        <w:ind w:left="5760" w:hanging="360"/>
      </w:pPr>
      <w:rPr>
        <w:rFonts w:ascii="Symbol" w:hAnsi="Symbol" w:hint="default"/>
      </w:rPr>
    </w:lvl>
    <w:lvl w:ilvl="7" w:tplc="72B27068" w:tentative="1">
      <w:start w:val="1"/>
      <w:numFmt w:val="bullet"/>
      <w:lvlText w:val="o"/>
      <w:lvlJc w:val="left"/>
      <w:pPr>
        <w:ind w:left="6480" w:hanging="360"/>
      </w:pPr>
      <w:rPr>
        <w:rFonts w:ascii="Courier New" w:hAnsi="Courier New" w:hint="default"/>
      </w:rPr>
    </w:lvl>
    <w:lvl w:ilvl="8" w:tplc="B9CEBB68" w:tentative="1">
      <w:start w:val="1"/>
      <w:numFmt w:val="bullet"/>
      <w:lvlText w:val=""/>
      <w:lvlJc w:val="left"/>
      <w:pPr>
        <w:ind w:left="7200" w:hanging="360"/>
      </w:pPr>
      <w:rPr>
        <w:rFonts w:ascii="Wingdings" w:hAnsi="Wingdings" w:hint="default"/>
      </w:rPr>
    </w:lvl>
  </w:abstractNum>
  <w:abstractNum w:abstractNumId="36" w15:restartNumberingAfterBreak="0">
    <w:nsid w:val="78757C43"/>
    <w:multiLevelType w:val="hybridMultilevel"/>
    <w:tmpl w:val="EE7A3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393A62"/>
    <w:multiLevelType w:val="hybridMultilevel"/>
    <w:tmpl w:val="1458D932"/>
    <w:lvl w:ilvl="0" w:tplc="9D80AE6E">
      <w:start w:val="1"/>
      <w:numFmt w:val="bullet"/>
      <w:lvlText w:val=""/>
      <w:lvlJc w:val="left"/>
      <w:pPr>
        <w:ind w:left="1350" w:hanging="360"/>
      </w:pPr>
      <w:rPr>
        <w:rFonts w:ascii="Symbol" w:hAnsi="Symbol" w:hint="default"/>
        <w:color w:val="EB6E1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06A4C"/>
    <w:multiLevelType w:val="hybridMultilevel"/>
    <w:tmpl w:val="40520F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B6E7588"/>
    <w:multiLevelType w:val="hybridMultilevel"/>
    <w:tmpl w:val="17AC7CDC"/>
    <w:lvl w:ilvl="0" w:tplc="EF30916A">
      <w:start w:val="1"/>
      <w:numFmt w:val="bullet"/>
      <w:lvlText w:val=""/>
      <w:lvlJc w:val="left"/>
      <w:pPr>
        <w:tabs>
          <w:tab w:val="num" w:pos="720"/>
        </w:tabs>
        <w:ind w:left="720" w:hanging="360"/>
      </w:pPr>
      <w:rPr>
        <w:rFonts w:ascii="Symbol" w:hAnsi="Symbol" w:hint="default"/>
        <w:color w:val="EB6E1F"/>
      </w:rPr>
    </w:lvl>
    <w:lvl w:ilvl="1" w:tplc="FFFFFFFF" w:tentative="1">
      <w:start w:val="1"/>
      <w:numFmt w:val="bullet"/>
      <w:lvlText w:val="o"/>
      <w:lvlJc w:val="left"/>
      <w:pPr>
        <w:ind w:left="1470" w:hanging="360"/>
      </w:pPr>
      <w:rPr>
        <w:rFonts w:ascii="Courier New" w:hAnsi="Courier New" w:cs="Wingdings 3" w:hint="default"/>
      </w:rPr>
    </w:lvl>
    <w:lvl w:ilvl="2" w:tplc="FFFFFFFF" w:tentative="1">
      <w:start w:val="1"/>
      <w:numFmt w:val="bullet"/>
      <w:lvlText w:val=""/>
      <w:lvlJc w:val="left"/>
      <w:pPr>
        <w:ind w:left="2190" w:hanging="360"/>
      </w:pPr>
      <w:rPr>
        <w:rFonts w:ascii="Wingdings" w:hAnsi="Wingdings" w:hint="default"/>
      </w:rPr>
    </w:lvl>
    <w:lvl w:ilvl="3" w:tplc="FFFFFFFF" w:tentative="1">
      <w:start w:val="1"/>
      <w:numFmt w:val="bullet"/>
      <w:lvlText w:val=""/>
      <w:lvlJc w:val="left"/>
      <w:pPr>
        <w:ind w:left="2910" w:hanging="360"/>
      </w:pPr>
      <w:rPr>
        <w:rFonts w:ascii="Symbol" w:hAnsi="Symbol" w:hint="default"/>
      </w:rPr>
    </w:lvl>
    <w:lvl w:ilvl="4" w:tplc="FFFFFFFF" w:tentative="1">
      <w:start w:val="1"/>
      <w:numFmt w:val="bullet"/>
      <w:lvlText w:val="o"/>
      <w:lvlJc w:val="left"/>
      <w:pPr>
        <w:ind w:left="3630" w:hanging="360"/>
      </w:pPr>
      <w:rPr>
        <w:rFonts w:ascii="Courier New" w:hAnsi="Courier New" w:cs="Wingdings 3" w:hint="default"/>
      </w:rPr>
    </w:lvl>
    <w:lvl w:ilvl="5" w:tplc="FFFFFFFF" w:tentative="1">
      <w:start w:val="1"/>
      <w:numFmt w:val="bullet"/>
      <w:lvlText w:val=""/>
      <w:lvlJc w:val="left"/>
      <w:pPr>
        <w:ind w:left="4350" w:hanging="360"/>
      </w:pPr>
      <w:rPr>
        <w:rFonts w:ascii="Wingdings" w:hAnsi="Wingdings" w:hint="default"/>
      </w:rPr>
    </w:lvl>
    <w:lvl w:ilvl="6" w:tplc="FFFFFFFF" w:tentative="1">
      <w:start w:val="1"/>
      <w:numFmt w:val="bullet"/>
      <w:lvlText w:val=""/>
      <w:lvlJc w:val="left"/>
      <w:pPr>
        <w:ind w:left="5070" w:hanging="360"/>
      </w:pPr>
      <w:rPr>
        <w:rFonts w:ascii="Symbol" w:hAnsi="Symbol" w:hint="default"/>
      </w:rPr>
    </w:lvl>
    <w:lvl w:ilvl="7" w:tplc="FFFFFFFF" w:tentative="1">
      <w:start w:val="1"/>
      <w:numFmt w:val="bullet"/>
      <w:lvlText w:val="o"/>
      <w:lvlJc w:val="left"/>
      <w:pPr>
        <w:ind w:left="5790" w:hanging="360"/>
      </w:pPr>
      <w:rPr>
        <w:rFonts w:ascii="Courier New" w:hAnsi="Courier New" w:cs="Wingdings 3" w:hint="default"/>
      </w:rPr>
    </w:lvl>
    <w:lvl w:ilvl="8" w:tplc="FFFFFFFF" w:tentative="1">
      <w:start w:val="1"/>
      <w:numFmt w:val="bullet"/>
      <w:lvlText w:val=""/>
      <w:lvlJc w:val="left"/>
      <w:pPr>
        <w:ind w:left="6510" w:hanging="360"/>
      </w:pPr>
      <w:rPr>
        <w:rFonts w:ascii="Wingdings" w:hAnsi="Wingdings" w:hint="default"/>
      </w:rPr>
    </w:lvl>
  </w:abstractNum>
  <w:abstractNum w:abstractNumId="40" w15:restartNumberingAfterBreak="0">
    <w:nsid w:val="7CFD50A0"/>
    <w:multiLevelType w:val="multilevel"/>
    <w:tmpl w:val="23920EE8"/>
    <w:lvl w:ilvl="0">
      <w:start w:val="1"/>
      <w:numFmt w:val="bullet"/>
      <w:lvlText w:val=""/>
      <w:lvlJc w:val="left"/>
      <w:pPr>
        <w:ind w:left="720" w:hanging="360"/>
      </w:pPr>
      <w:rPr>
        <w:rFonts w:ascii="Symbol" w:hAnsi="Symbol" w:hint="default"/>
        <w:color w:val="C00000"/>
      </w:rPr>
    </w:lvl>
    <w:lvl w:ilvl="1">
      <w:start w:val="1"/>
      <w:numFmt w:val="bullet"/>
      <w:lvlText w:val="o"/>
      <w:lvlJc w:val="left"/>
      <w:pPr>
        <w:ind w:left="1440" w:hanging="360"/>
      </w:pPr>
      <w:rPr>
        <w:rFonts w:ascii="Courier New" w:hAnsi="Courier New" w:cs="Wingdings 3"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Wingdings 3"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Wingdings 3"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FC327E0"/>
    <w:multiLevelType w:val="hybridMultilevel"/>
    <w:tmpl w:val="49885B6C"/>
    <w:lvl w:ilvl="0" w:tplc="E080417C">
      <w:start w:val="1"/>
      <w:numFmt w:val="bullet"/>
      <w:pStyle w:val="AppBulletA1300C"/>
      <w:lvlText w:val=""/>
      <w:lvlJc w:val="left"/>
      <w:pPr>
        <w:tabs>
          <w:tab w:val="num" w:pos="644"/>
        </w:tabs>
        <w:ind w:left="644" w:hanging="360"/>
      </w:pPr>
      <w:rPr>
        <w:rFonts w:ascii="Wingdings 3" w:hAnsi="Wingdings 3" w:hint="default"/>
        <w:color w:val="0078C1"/>
        <w:sz w:val="16"/>
        <w:szCs w:val="16"/>
      </w:rPr>
    </w:lvl>
    <w:lvl w:ilvl="1" w:tplc="04090003">
      <w:start w:val="1"/>
      <w:numFmt w:val="bullet"/>
      <w:lvlText w:val=""/>
      <w:lvlJc w:val="left"/>
      <w:pPr>
        <w:tabs>
          <w:tab w:val="num" w:pos="1156"/>
        </w:tabs>
        <w:ind w:left="1156" w:hanging="360"/>
      </w:pPr>
      <w:rPr>
        <w:rFonts w:ascii="Symbol" w:hAnsi="Symbol" w:hint="default"/>
        <w:color w:val="0078C1"/>
        <w:sz w:val="16"/>
        <w:szCs w:val="16"/>
      </w:rPr>
    </w:lvl>
    <w:lvl w:ilvl="2" w:tplc="04090005">
      <w:start w:val="1"/>
      <w:numFmt w:val="bullet"/>
      <w:lvlText w:val=""/>
      <w:lvlJc w:val="left"/>
      <w:pPr>
        <w:tabs>
          <w:tab w:val="num" w:pos="1876"/>
        </w:tabs>
        <w:ind w:left="1876" w:hanging="360"/>
      </w:pPr>
      <w:rPr>
        <w:rFonts w:ascii="Wingdings" w:hAnsi="Wingdings" w:hint="default"/>
      </w:rPr>
    </w:lvl>
    <w:lvl w:ilvl="3" w:tplc="04090001">
      <w:start w:val="1"/>
      <w:numFmt w:val="bullet"/>
      <w:lvlText w:val=""/>
      <w:lvlJc w:val="left"/>
      <w:pPr>
        <w:tabs>
          <w:tab w:val="num" w:pos="2596"/>
        </w:tabs>
        <w:ind w:left="2596" w:hanging="360"/>
      </w:pPr>
      <w:rPr>
        <w:rFonts w:ascii="Symbol" w:hAnsi="Symbol" w:hint="default"/>
      </w:rPr>
    </w:lvl>
    <w:lvl w:ilvl="4" w:tplc="04090003">
      <w:start w:val="1"/>
      <w:numFmt w:val="bullet"/>
      <w:lvlText w:val="o"/>
      <w:lvlJc w:val="left"/>
      <w:pPr>
        <w:tabs>
          <w:tab w:val="num" w:pos="3316"/>
        </w:tabs>
        <w:ind w:left="3316" w:hanging="360"/>
      </w:pPr>
      <w:rPr>
        <w:rFonts w:ascii="Courier New" w:hAnsi="Courier New" w:cs="Wingdings 3" w:hint="default"/>
      </w:rPr>
    </w:lvl>
    <w:lvl w:ilvl="5" w:tplc="04090005">
      <w:start w:val="1"/>
      <w:numFmt w:val="bullet"/>
      <w:lvlText w:val=""/>
      <w:lvlJc w:val="left"/>
      <w:pPr>
        <w:tabs>
          <w:tab w:val="num" w:pos="4036"/>
        </w:tabs>
        <w:ind w:left="4036" w:hanging="360"/>
      </w:pPr>
      <w:rPr>
        <w:rFonts w:ascii="Wingdings" w:hAnsi="Wingdings" w:hint="default"/>
      </w:rPr>
    </w:lvl>
    <w:lvl w:ilvl="6" w:tplc="04090001">
      <w:start w:val="1"/>
      <w:numFmt w:val="bullet"/>
      <w:lvlText w:val=""/>
      <w:lvlJc w:val="left"/>
      <w:pPr>
        <w:tabs>
          <w:tab w:val="num" w:pos="4756"/>
        </w:tabs>
        <w:ind w:left="4756" w:hanging="360"/>
      </w:pPr>
      <w:rPr>
        <w:rFonts w:ascii="Symbol" w:hAnsi="Symbol" w:hint="default"/>
      </w:rPr>
    </w:lvl>
    <w:lvl w:ilvl="7" w:tplc="04090003">
      <w:start w:val="1"/>
      <w:numFmt w:val="bullet"/>
      <w:lvlText w:val="o"/>
      <w:lvlJc w:val="left"/>
      <w:pPr>
        <w:tabs>
          <w:tab w:val="num" w:pos="5476"/>
        </w:tabs>
        <w:ind w:left="5476" w:hanging="360"/>
      </w:pPr>
      <w:rPr>
        <w:rFonts w:ascii="Courier New" w:hAnsi="Courier New" w:cs="Wingdings 3" w:hint="default"/>
      </w:rPr>
    </w:lvl>
    <w:lvl w:ilvl="8" w:tplc="04090005">
      <w:start w:val="1"/>
      <w:numFmt w:val="bullet"/>
      <w:lvlText w:val=""/>
      <w:lvlJc w:val="left"/>
      <w:pPr>
        <w:tabs>
          <w:tab w:val="num" w:pos="6196"/>
        </w:tabs>
        <w:ind w:left="6196" w:hanging="360"/>
      </w:pPr>
      <w:rPr>
        <w:rFonts w:ascii="Wingdings" w:hAnsi="Wingdings" w:hint="default"/>
      </w:rPr>
    </w:lvl>
  </w:abstractNum>
  <w:num w:numId="1">
    <w:abstractNumId w:val="4"/>
  </w:num>
  <w:num w:numId="2">
    <w:abstractNumId w:val="41"/>
  </w:num>
  <w:num w:numId="3">
    <w:abstractNumId w:val="1"/>
  </w:num>
  <w:num w:numId="4">
    <w:abstractNumId w:val="2"/>
  </w:num>
  <w:num w:numId="5">
    <w:abstractNumId w:val="35"/>
  </w:num>
  <w:num w:numId="6">
    <w:abstractNumId w:val="18"/>
  </w:num>
  <w:num w:numId="7">
    <w:abstractNumId w:val="15"/>
  </w:num>
  <w:num w:numId="8">
    <w:abstractNumId w:val="28"/>
  </w:num>
  <w:num w:numId="9">
    <w:abstractNumId w:val="9"/>
  </w:num>
  <w:num w:numId="10">
    <w:abstractNumId w:val="39"/>
  </w:num>
  <w:num w:numId="11">
    <w:abstractNumId w:val="24"/>
  </w:num>
  <w:num w:numId="12">
    <w:abstractNumId w:val="30"/>
  </w:num>
  <w:num w:numId="13">
    <w:abstractNumId w:val="40"/>
  </w:num>
  <w:num w:numId="14">
    <w:abstractNumId w:val="33"/>
  </w:num>
  <w:num w:numId="15">
    <w:abstractNumId w:val="32"/>
  </w:num>
  <w:num w:numId="16">
    <w:abstractNumId w:val="27"/>
  </w:num>
  <w:num w:numId="17">
    <w:abstractNumId w:val="13"/>
  </w:num>
  <w:num w:numId="18">
    <w:abstractNumId w:val="26"/>
  </w:num>
  <w:num w:numId="19">
    <w:abstractNumId w:val="6"/>
  </w:num>
  <w:num w:numId="20">
    <w:abstractNumId w:val="0"/>
  </w:num>
  <w:num w:numId="21">
    <w:abstractNumId w:val="19"/>
  </w:num>
  <w:num w:numId="22">
    <w:abstractNumId w:val="10"/>
  </w:num>
  <w:num w:numId="23">
    <w:abstractNumId w:val="3"/>
  </w:num>
  <w:num w:numId="24">
    <w:abstractNumId w:val="23"/>
  </w:num>
  <w:num w:numId="25">
    <w:abstractNumId w:val="7"/>
  </w:num>
  <w:num w:numId="26">
    <w:abstractNumId w:val="14"/>
  </w:num>
  <w:num w:numId="27">
    <w:abstractNumId w:val="25"/>
  </w:num>
  <w:num w:numId="28">
    <w:abstractNumId w:val="31"/>
  </w:num>
  <w:num w:numId="29">
    <w:abstractNumId w:val="5"/>
  </w:num>
  <w:num w:numId="30">
    <w:abstractNumId w:val="22"/>
  </w:num>
  <w:num w:numId="31">
    <w:abstractNumId w:val="38"/>
  </w:num>
  <w:num w:numId="32">
    <w:abstractNumId w:val="37"/>
  </w:num>
  <w:num w:numId="33">
    <w:abstractNumId w:val="17"/>
  </w:num>
  <w:num w:numId="34">
    <w:abstractNumId w:val="8"/>
  </w:num>
  <w:num w:numId="35">
    <w:abstractNumId w:val="12"/>
  </w:num>
  <w:num w:numId="36">
    <w:abstractNumId w:val="36"/>
  </w:num>
  <w:num w:numId="37">
    <w:abstractNumId w:val="34"/>
  </w:num>
  <w:num w:numId="38">
    <w:abstractNumId w:val="16"/>
  </w:num>
  <w:num w:numId="39">
    <w:abstractNumId w:val="20"/>
  </w:num>
  <w:num w:numId="40">
    <w:abstractNumId w:val="11"/>
  </w:num>
  <w:num w:numId="41">
    <w:abstractNumId w:val="2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SortMethod w:val="0000"/>
  <w:defaultTabStop w:val="720"/>
  <w:doNotHyphenateCaps/>
  <w:characterSpacingControl w:val="doNotCompress"/>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E8"/>
    <w:rsid w:val="00001CCB"/>
    <w:rsid w:val="000040CE"/>
    <w:rsid w:val="000043C6"/>
    <w:rsid w:val="00006907"/>
    <w:rsid w:val="00007757"/>
    <w:rsid w:val="00011A2E"/>
    <w:rsid w:val="00014E2D"/>
    <w:rsid w:val="000156C3"/>
    <w:rsid w:val="000156D4"/>
    <w:rsid w:val="0001639F"/>
    <w:rsid w:val="00016E50"/>
    <w:rsid w:val="00021CA6"/>
    <w:rsid w:val="00022C6F"/>
    <w:rsid w:val="0002328B"/>
    <w:rsid w:val="00023F5E"/>
    <w:rsid w:val="00024903"/>
    <w:rsid w:val="00025FD2"/>
    <w:rsid w:val="00027066"/>
    <w:rsid w:val="000316BC"/>
    <w:rsid w:val="00032E64"/>
    <w:rsid w:val="000358C4"/>
    <w:rsid w:val="000366FA"/>
    <w:rsid w:val="00036740"/>
    <w:rsid w:val="000407B5"/>
    <w:rsid w:val="000421AC"/>
    <w:rsid w:val="00043383"/>
    <w:rsid w:val="000448E4"/>
    <w:rsid w:val="000449E7"/>
    <w:rsid w:val="0004521F"/>
    <w:rsid w:val="000465F9"/>
    <w:rsid w:val="0005237D"/>
    <w:rsid w:val="00055851"/>
    <w:rsid w:val="000572A7"/>
    <w:rsid w:val="00057AA3"/>
    <w:rsid w:val="0006007D"/>
    <w:rsid w:val="0006275A"/>
    <w:rsid w:val="00063F66"/>
    <w:rsid w:val="000641AF"/>
    <w:rsid w:val="0007256E"/>
    <w:rsid w:val="00076210"/>
    <w:rsid w:val="00076863"/>
    <w:rsid w:val="00080B0C"/>
    <w:rsid w:val="0008330F"/>
    <w:rsid w:val="00086355"/>
    <w:rsid w:val="0008717E"/>
    <w:rsid w:val="00087804"/>
    <w:rsid w:val="000907FC"/>
    <w:rsid w:val="00090999"/>
    <w:rsid w:val="00090A3F"/>
    <w:rsid w:val="00093116"/>
    <w:rsid w:val="00094BCB"/>
    <w:rsid w:val="000A04D8"/>
    <w:rsid w:val="000A0F43"/>
    <w:rsid w:val="000A10E6"/>
    <w:rsid w:val="000A1907"/>
    <w:rsid w:val="000A2E42"/>
    <w:rsid w:val="000A46C1"/>
    <w:rsid w:val="000A521C"/>
    <w:rsid w:val="000A7F0F"/>
    <w:rsid w:val="000B294E"/>
    <w:rsid w:val="000B4443"/>
    <w:rsid w:val="000B5342"/>
    <w:rsid w:val="000B77BA"/>
    <w:rsid w:val="000C035A"/>
    <w:rsid w:val="000C0E84"/>
    <w:rsid w:val="000C15F9"/>
    <w:rsid w:val="000C2D55"/>
    <w:rsid w:val="000C2DA2"/>
    <w:rsid w:val="000C4004"/>
    <w:rsid w:val="000C7597"/>
    <w:rsid w:val="000D20F0"/>
    <w:rsid w:val="000D3927"/>
    <w:rsid w:val="000D76D1"/>
    <w:rsid w:val="000D796C"/>
    <w:rsid w:val="000E12FC"/>
    <w:rsid w:val="000E2FD8"/>
    <w:rsid w:val="000E4D4C"/>
    <w:rsid w:val="000F11E8"/>
    <w:rsid w:val="000F125C"/>
    <w:rsid w:val="000F18C8"/>
    <w:rsid w:val="000F5F30"/>
    <w:rsid w:val="000F6868"/>
    <w:rsid w:val="00102C57"/>
    <w:rsid w:val="00103975"/>
    <w:rsid w:val="00103A6E"/>
    <w:rsid w:val="00107476"/>
    <w:rsid w:val="00107590"/>
    <w:rsid w:val="001103BE"/>
    <w:rsid w:val="00110F7C"/>
    <w:rsid w:val="00111F94"/>
    <w:rsid w:val="00113438"/>
    <w:rsid w:val="0011346E"/>
    <w:rsid w:val="001150D8"/>
    <w:rsid w:val="00115839"/>
    <w:rsid w:val="001161C5"/>
    <w:rsid w:val="00117BB5"/>
    <w:rsid w:val="00121C2D"/>
    <w:rsid w:val="001222C7"/>
    <w:rsid w:val="00123D14"/>
    <w:rsid w:val="001253D6"/>
    <w:rsid w:val="001262FB"/>
    <w:rsid w:val="001266E5"/>
    <w:rsid w:val="00130AF4"/>
    <w:rsid w:val="0013213E"/>
    <w:rsid w:val="001325BE"/>
    <w:rsid w:val="00132D50"/>
    <w:rsid w:val="00140D89"/>
    <w:rsid w:val="00140F29"/>
    <w:rsid w:val="00141EA2"/>
    <w:rsid w:val="0014539F"/>
    <w:rsid w:val="00146B34"/>
    <w:rsid w:val="00147FD6"/>
    <w:rsid w:val="00150715"/>
    <w:rsid w:val="00152EAF"/>
    <w:rsid w:val="00153222"/>
    <w:rsid w:val="001548EA"/>
    <w:rsid w:val="0015536F"/>
    <w:rsid w:val="001561D8"/>
    <w:rsid w:val="0015632E"/>
    <w:rsid w:val="001605BA"/>
    <w:rsid w:val="00161367"/>
    <w:rsid w:val="00163C38"/>
    <w:rsid w:val="00165191"/>
    <w:rsid w:val="00165557"/>
    <w:rsid w:val="00171BE8"/>
    <w:rsid w:val="00172974"/>
    <w:rsid w:val="001736AE"/>
    <w:rsid w:val="00175E50"/>
    <w:rsid w:val="00177CF6"/>
    <w:rsid w:val="00180921"/>
    <w:rsid w:val="001811E6"/>
    <w:rsid w:val="00181BB7"/>
    <w:rsid w:val="00183614"/>
    <w:rsid w:val="0018395B"/>
    <w:rsid w:val="00186619"/>
    <w:rsid w:val="00186EC7"/>
    <w:rsid w:val="00190EFA"/>
    <w:rsid w:val="00191CC0"/>
    <w:rsid w:val="0019203D"/>
    <w:rsid w:val="001924B0"/>
    <w:rsid w:val="00194461"/>
    <w:rsid w:val="001949C4"/>
    <w:rsid w:val="00197B38"/>
    <w:rsid w:val="001A0AAF"/>
    <w:rsid w:val="001A0D55"/>
    <w:rsid w:val="001A3085"/>
    <w:rsid w:val="001A357D"/>
    <w:rsid w:val="001A589D"/>
    <w:rsid w:val="001A61A5"/>
    <w:rsid w:val="001A6C0E"/>
    <w:rsid w:val="001B1A55"/>
    <w:rsid w:val="001B25FA"/>
    <w:rsid w:val="001B2B77"/>
    <w:rsid w:val="001B343A"/>
    <w:rsid w:val="001B3C11"/>
    <w:rsid w:val="001B4FD7"/>
    <w:rsid w:val="001B57A5"/>
    <w:rsid w:val="001B68FB"/>
    <w:rsid w:val="001B6AAD"/>
    <w:rsid w:val="001B6D37"/>
    <w:rsid w:val="001C009B"/>
    <w:rsid w:val="001C241F"/>
    <w:rsid w:val="001C3441"/>
    <w:rsid w:val="001C4E30"/>
    <w:rsid w:val="001D14C1"/>
    <w:rsid w:val="001D6698"/>
    <w:rsid w:val="001D6F4F"/>
    <w:rsid w:val="001D7EE3"/>
    <w:rsid w:val="001E771C"/>
    <w:rsid w:val="001F673B"/>
    <w:rsid w:val="00200ADD"/>
    <w:rsid w:val="00200EB8"/>
    <w:rsid w:val="00201CB3"/>
    <w:rsid w:val="00203135"/>
    <w:rsid w:val="002040F7"/>
    <w:rsid w:val="0020422C"/>
    <w:rsid w:val="002062DD"/>
    <w:rsid w:val="00207F00"/>
    <w:rsid w:val="00212859"/>
    <w:rsid w:val="002160EB"/>
    <w:rsid w:val="00217400"/>
    <w:rsid w:val="00221637"/>
    <w:rsid w:val="00223E98"/>
    <w:rsid w:val="0022435E"/>
    <w:rsid w:val="00225AF9"/>
    <w:rsid w:val="002264CF"/>
    <w:rsid w:val="00226FFB"/>
    <w:rsid w:val="00227B8A"/>
    <w:rsid w:val="002320E6"/>
    <w:rsid w:val="00232361"/>
    <w:rsid w:val="002342E1"/>
    <w:rsid w:val="002348BE"/>
    <w:rsid w:val="00234D01"/>
    <w:rsid w:val="0024118F"/>
    <w:rsid w:val="00241D82"/>
    <w:rsid w:val="00241FD2"/>
    <w:rsid w:val="00242AC6"/>
    <w:rsid w:val="002434BB"/>
    <w:rsid w:val="00243904"/>
    <w:rsid w:val="00243F42"/>
    <w:rsid w:val="00244D08"/>
    <w:rsid w:val="0024574C"/>
    <w:rsid w:val="00247209"/>
    <w:rsid w:val="002512DD"/>
    <w:rsid w:val="002530BB"/>
    <w:rsid w:val="00257D05"/>
    <w:rsid w:val="0026091A"/>
    <w:rsid w:val="0026267F"/>
    <w:rsid w:val="00262E32"/>
    <w:rsid w:val="002632F6"/>
    <w:rsid w:val="00263FE8"/>
    <w:rsid w:val="00264150"/>
    <w:rsid w:val="00265E63"/>
    <w:rsid w:val="00271AC4"/>
    <w:rsid w:val="0027257B"/>
    <w:rsid w:val="00273804"/>
    <w:rsid w:val="00275D92"/>
    <w:rsid w:val="00280ACF"/>
    <w:rsid w:val="00282924"/>
    <w:rsid w:val="00282D78"/>
    <w:rsid w:val="00283418"/>
    <w:rsid w:val="00287E47"/>
    <w:rsid w:val="0029083A"/>
    <w:rsid w:val="00292252"/>
    <w:rsid w:val="0029270A"/>
    <w:rsid w:val="00292C85"/>
    <w:rsid w:val="0029319A"/>
    <w:rsid w:val="0029390C"/>
    <w:rsid w:val="00293D35"/>
    <w:rsid w:val="002942CE"/>
    <w:rsid w:val="0029756B"/>
    <w:rsid w:val="00297A6F"/>
    <w:rsid w:val="002A14EA"/>
    <w:rsid w:val="002A23C7"/>
    <w:rsid w:val="002A3055"/>
    <w:rsid w:val="002A439E"/>
    <w:rsid w:val="002A4AB8"/>
    <w:rsid w:val="002A4E79"/>
    <w:rsid w:val="002B025F"/>
    <w:rsid w:val="002B1DB2"/>
    <w:rsid w:val="002B2076"/>
    <w:rsid w:val="002B2882"/>
    <w:rsid w:val="002B2F24"/>
    <w:rsid w:val="002B3FDD"/>
    <w:rsid w:val="002B5246"/>
    <w:rsid w:val="002B6852"/>
    <w:rsid w:val="002B6C79"/>
    <w:rsid w:val="002B6D46"/>
    <w:rsid w:val="002B6FDB"/>
    <w:rsid w:val="002B70B4"/>
    <w:rsid w:val="002C0E24"/>
    <w:rsid w:val="002C4D97"/>
    <w:rsid w:val="002C521A"/>
    <w:rsid w:val="002C544C"/>
    <w:rsid w:val="002C6BB6"/>
    <w:rsid w:val="002C721E"/>
    <w:rsid w:val="002C7770"/>
    <w:rsid w:val="002D0DD7"/>
    <w:rsid w:val="002D3258"/>
    <w:rsid w:val="002D37C4"/>
    <w:rsid w:val="002D5FE7"/>
    <w:rsid w:val="002D666B"/>
    <w:rsid w:val="002D73AB"/>
    <w:rsid w:val="002E30E9"/>
    <w:rsid w:val="002E37FA"/>
    <w:rsid w:val="002E4162"/>
    <w:rsid w:val="002E416D"/>
    <w:rsid w:val="002E4284"/>
    <w:rsid w:val="002E441D"/>
    <w:rsid w:val="002E52B4"/>
    <w:rsid w:val="002E64F4"/>
    <w:rsid w:val="002E7012"/>
    <w:rsid w:val="002E7067"/>
    <w:rsid w:val="002E724A"/>
    <w:rsid w:val="002F1A07"/>
    <w:rsid w:val="002F2914"/>
    <w:rsid w:val="002F3738"/>
    <w:rsid w:val="002F472F"/>
    <w:rsid w:val="002F7CC4"/>
    <w:rsid w:val="00300495"/>
    <w:rsid w:val="003029D7"/>
    <w:rsid w:val="00303EB0"/>
    <w:rsid w:val="0030486E"/>
    <w:rsid w:val="003057B4"/>
    <w:rsid w:val="00307F28"/>
    <w:rsid w:val="00314C69"/>
    <w:rsid w:val="00315DB4"/>
    <w:rsid w:val="00315E04"/>
    <w:rsid w:val="00317747"/>
    <w:rsid w:val="003177EA"/>
    <w:rsid w:val="003208C3"/>
    <w:rsid w:val="00324BDF"/>
    <w:rsid w:val="00324F35"/>
    <w:rsid w:val="00325AB7"/>
    <w:rsid w:val="00327DD2"/>
    <w:rsid w:val="00330EF0"/>
    <w:rsid w:val="003336B6"/>
    <w:rsid w:val="00335A40"/>
    <w:rsid w:val="0033715A"/>
    <w:rsid w:val="00337513"/>
    <w:rsid w:val="00342B3D"/>
    <w:rsid w:val="00342EE5"/>
    <w:rsid w:val="00343402"/>
    <w:rsid w:val="0034713D"/>
    <w:rsid w:val="00351662"/>
    <w:rsid w:val="00355E2D"/>
    <w:rsid w:val="00357B55"/>
    <w:rsid w:val="0036097C"/>
    <w:rsid w:val="00360CF5"/>
    <w:rsid w:val="003614F7"/>
    <w:rsid w:val="00361CF3"/>
    <w:rsid w:val="00362706"/>
    <w:rsid w:val="0036552E"/>
    <w:rsid w:val="003658ED"/>
    <w:rsid w:val="00366836"/>
    <w:rsid w:val="00371CCD"/>
    <w:rsid w:val="00372EB1"/>
    <w:rsid w:val="00375094"/>
    <w:rsid w:val="00375806"/>
    <w:rsid w:val="00376CD9"/>
    <w:rsid w:val="003773A0"/>
    <w:rsid w:val="00377FD7"/>
    <w:rsid w:val="003811B9"/>
    <w:rsid w:val="003811F7"/>
    <w:rsid w:val="00382FA4"/>
    <w:rsid w:val="00386127"/>
    <w:rsid w:val="003863E8"/>
    <w:rsid w:val="00387B25"/>
    <w:rsid w:val="00387ED1"/>
    <w:rsid w:val="0039120A"/>
    <w:rsid w:val="0039186D"/>
    <w:rsid w:val="00394CDE"/>
    <w:rsid w:val="00394F1E"/>
    <w:rsid w:val="00396908"/>
    <w:rsid w:val="003A3DF1"/>
    <w:rsid w:val="003A48AA"/>
    <w:rsid w:val="003A6388"/>
    <w:rsid w:val="003A7F1D"/>
    <w:rsid w:val="003B1854"/>
    <w:rsid w:val="003B1ABE"/>
    <w:rsid w:val="003B3EA4"/>
    <w:rsid w:val="003B44CE"/>
    <w:rsid w:val="003B6B83"/>
    <w:rsid w:val="003B6BE9"/>
    <w:rsid w:val="003C19A3"/>
    <w:rsid w:val="003C1CD4"/>
    <w:rsid w:val="003C289B"/>
    <w:rsid w:val="003C36E6"/>
    <w:rsid w:val="003C3A00"/>
    <w:rsid w:val="003C7A6E"/>
    <w:rsid w:val="003D0266"/>
    <w:rsid w:val="003D091E"/>
    <w:rsid w:val="003D0F57"/>
    <w:rsid w:val="003D15B9"/>
    <w:rsid w:val="003D245E"/>
    <w:rsid w:val="003D3B71"/>
    <w:rsid w:val="003D4C5D"/>
    <w:rsid w:val="003D4F4B"/>
    <w:rsid w:val="003D6AAC"/>
    <w:rsid w:val="003E0679"/>
    <w:rsid w:val="003E0B3E"/>
    <w:rsid w:val="003E2165"/>
    <w:rsid w:val="003E33A7"/>
    <w:rsid w:val="003E5D14"/>
    <w:rsid w:val="003E6208"/>
    <w:rsid w:val="003F23A0"/>
    <w:rsid w:val="003F6BC5"/>
    <w:rsid w:val="0040202D"/>
    <w:rsid w:val="00402793"/>
    <w:rsid w:val="00403974"/>
    <w:rsid w:val="00404F15"/>
    <w:rsid w:val="004111C8"/>
    <w:rsid w:val="00413E5D"/>
    <w:rsid w:val="004140EC"/>
    <w:rsid w:val="00417841"/>
    <w:rsid w:val="004211A8"/>
    <w:rsid w:val="0042291E"/>
    <w:rsid w:val="00423C3C"/>
    <w:rsid w:val="004267B2"/>
    <w:rsid w:val="0042718D"/>
    <w:rsid w:val="0042766F"/>
    <w:rsid w:val="00431379"/>
    <w:rsid w:val="00431F00"/>
    <w:rsid w:val="0043331C"/>
    <w:rsid w:val="004349C8"/>
    <w:rsid w:val="0043569D"/>
    <w:rsid w:val="00435CB0"/>
    <w:rsid w:val="00442F5F"/>
    <w:rsid w:val="004467DC"/>
    <w:rsid w:val="00447000"/>
    <w:rsid w:val="004507D3"/>
    <w:rsid w:val="00451F43"/>
    <w:rsid w:val="004526B5"/>
    <w:rsid w:val="004527AA"/>
    <w:rsid w:val="004530D8"/>
    <w:rsid w:val="0045459B"/>
    <w:rsid w:val="00456742"/>
    <w:rsid w:val="00460861"/>
    <w:rsid w:val="00460A7D"/>
    <w:rsid w:val="00460AB5"/>
    <w:rsid w:val="004617F8"/>
    <w:rsid w:val="004655AC"/>
    <w:rsid w:val="00465804"/>
    <w:rsid w:val="0046726D"/>
    <w:rsid w:val="00470766"/>
    <w:rsid w:val="00471BB3"/>
    <w:rsid w:val="0047341A"/>
    <w:rsid w:val="00473476"/>
    <w:rsid w:val="00473577"/>
    <w:rsid w:val="0047358A"/>
    <w:rsid w:val="00475EB8"/>
    <w:rsid w:val="0047671D"/>
    <w:rsid w:val="00476D02"/>
    <w:rsid w:val="00480C6B"/>
    <w:rsid w:val="004848CF"/>
    <w:rsid w:val="00485DE4"/>
    <w:rsid w:val="00487485"/>
    <w:rsid w:val="0049166A"/>
    <w:rsid w:val="004A19A5"/>
    <w:rsid w:val="004A31FD"/>
    <w:rsid w:val="004A4628"/>
    <w:rsid w:val="004A7D7B"/>
    <w:rsid w:val="004B07E3"/>
    <w:rsid w:val="004B1177"/>
    <w:rsid w:val="004B14A4"/>
    <w:rsid w:val="004B2082"/>
    <w:rsid w:val="004B46DD"/>
    <w:rsid w:val="004B6021"/>
    <w:rsid w:val="004B6504"/>
    <w:rsid w:val="004B70D2"/>
    <w:rsid w:val="004B7122"/>
    <w:rsid w:val="004C1F56"/>
    <w:rsid w:val="004C2B70"/>
    <w:rsid w:val="004C7B1E"/>
    <w:rsid w:val="004D1318"/>
    <w:rsid w:val="004D29A8"/>
    <w:rsid w:val="004D312B"/>
    <w:rsid w:val="004D3871"/>
    <w:rsid w:val="004D4CC6"/>
    <w:rsid w:val="004D57B3"/>
    <w:rsid w:val="004D794F"/>
    <w:rsid w:val="004E1A4D"/>
    <w:rsid w:val="004E1D1E"/>
    <w:rsid w:val="004E27A6"/>
    <w:rsid w:val="004E4039"/>
    <w:rsid w:val="004E457A"/>
    <w:rsid w:val="004E49D7"/>
    <w:rsid w:val="004E5936"/>
    <w:rsid w:val="004E7363"/>
    <w:rsid w:val="004E776A"/>
    <w:rsid w:val="004F02BD"/>
    <w:rsid w:val="004F249D"/>
    <w:rsid w:val="004F4C60"/>
    <w:rsid w:val="0050413A"/>
    <w:rsid w:val="00505146"/>
    <w:rsid w:val="00506B26"/>
    <w:rsid w:val="00507792"/>
    <w:rsid w:val="00507F53"/>
    <w:rsid w:val="0051216B"/>
    <w:rsid w:val="00512F89"/>
    <w:rsid w:val="0051327E"/>
    <w:rsid w:val="00514374"/>
    <w:rsid w:val="005167C8"/>
    <w:rsid w:val="005175B6"/>
    <w:rsid w:val="0052588B"/>
    <w:rsid w:val="00525B75"/>
    <w:rsid w:val="005263EC"/>
    <w:rsid w:val="00531784"/>
    <w:rsid w:val="005323DE"/>
    <w:rsid w:val="00534A68"/>
    <w:rsid w:val="0053528F"/>
    <w:rsid w:val="0053549D"/>
    <w:rsid w:val="00535677"/>
    <w:rsid w:val="00535744"/>
    <w:rsid w:val="0053773D"/>
    <w:rsid w:val="00537E3C"/>
    <w:rsid w:val="00542A62"/>
    <w:rsid w:val="00543076"/>
    <w:rsid w:val="00543459"/>
    <w:rsid w:val="00544330"/>
    <w:rsid w:val="00545D41"/>
    <w:rsid w:val="00546F50"/>
    <w:rsid w:val="00547665"/>
    <w:rsid w:val="00551379"/>
    <w:rsid w:val="005550EB"/>
    <w:rsid w:val="00560157"/>
    <w:rsid w:val="00560764"/>
    <w:rsid w:val="005629E1"/>
    <w:rsid w:val="00564604"/>
    <w:rsid w:val="00565173"/>
    <w:rsid w:val="005659BD"/>
    <w:rsid w:val="00567435"/>
    <w:rsid w:val="00567FA3"/>
    <w:rsid w:val="0057011D"/>
    <w:rsid w:val="00572267"/>
    <w:rsid w:val="00572A27"/>
    <w:rsid w:val="00572F43"/>
    <w:rsid w:val="0057311F"/>
    <w:rsid w:val="00573DC3"/>
    <w:rsid w:val="005748CD"/>
    <w:rsid w:val="00575425"/>
    <w:rsid w:val="00576F16"/>
    <w:rsid w:val="00583891"/>
    <w:rsid w:val="005857D4"/>
    <w:rsid w:val="005865BC"/>
    <w:rsid w:val="00592922"/>
    <w:rsid w:val="005941D2"/>
    <w:rsid w:val="00595525"/>
    <w:rsid w:val="00596C04"/>
    <w:rsid w:val="00597EC3"/>
    <w:rsid w:val="005A01FA"/>
    <w:rsid w:val="005A0CAA"/>
    <w:rsid w:val="005A1012"/>
    <w:rsid w:val="005A1A20"/>
    <w:rsid w:val="005A67FC"/>
    <w:rsid w:val="005A7773"/>
    <w:rsid w:val="005B0E65"/>
    <w:rsid w:val="005B131D"/>
    <w:rsid w:val="005B15AF"/>
    <w:rsid w:val="005B5E91"/>
    <w:rsid w:val="005B7F93"/>
    <w:rsid w:val="005C081E"/>
    <w:rsid w:val="005C21FD"/>
    <w:rsid w:val="005C2523"/>
    <w:rsid w:val="005C2D1E"/>
    <w:rsid w:val="005C545C"/>
    <w:rsid w:val="005C564A"/>
    <w:rsid w:val="005C625D"/>
    <w:rsid w:val="005C6B16"/>
    <w:rsid w:val="005D7015"/>
    <w:rsid w:val="005E0B94"/>
    <w:rsid w:val="005E0F69"/>
    <w:rsid w:val="005E17F6"/>
    <w:rsid w:val="005E2DC7"/>
    <w:rsid w:val="005E4F19"/>
    <w:rsid w:val="005E6B04"/>
    <w:rsid w:val="005F1DF6"/>
    <w:rsid w:val="005F2C84"/>
    <w:rsid w:val="005F48FF"/>
    <w:rsid w:val="005F5322"/>
    <w:rsid w:val="005F5950"/>
    <w:rsid w:val="005F5A2B"/>
    <w:rsid w:val="005F62D8"/>
    <w:rsid w:val="005F65E3"/>
    <w:rsid w:val="005F6E47"/>
    <w:rsid w:val="006001BB"/>
    <w:rsid w:val="00600203"/>
    <w:rsid w:val="00601CD6"/>
    <w:rsid w:val="00602C42"/>
    <w:rsid w:val="006030D5"/>
    <w:rsid w:val="00603B4E"/>
    <w:rsid w:val="006045E9"/>
    <w:rsid w:val="006049CF"/>
    <w:rsid w:val="00604CA4"/>
    <w:rsid w:val="00605271"/>
    <w:rsid w:val="006061C5"/>
    <w:rsid w:val="0060683D"/>
    <w:rsid w:val="00606DFB"/>
    <w:rsid w:val="00610FE8"/>
    <w:rsid w:val="006131AD"/>
    <w:rsid w:val="00613BAF"/>
    <w:rsid w:val="00613E60"/>
    <w:rsid w:val="00615828"/>
    <w:rsid w:val="00616073"/>
    <w:rsid w:val="006178C8"/>
    <w:rsid w:val="00621244"/>
    <w:rsid w:val="006219B1"/>
    <w:rsid w:val="006236DB"/>
    <w:rsid w:val="00623AEF"/>
    <w:rsid w:val="00623C75"/>
    <w:rsid w:val="006242A0"/>
    <w:rsid w:val="006249B0"/>
    <w:rsid w:val="0062722F"/>
    <w:rsid w:val="00627263"/>
    <w:rsid w:val="00627865"/>
    <w:rsid w:val="006301A6"/>
    <w:rsid w:val="00632B6D"/>
    <w:rsid w:val="0063321E"/>
    <w:rsid w:val="00633435"/>
    <w:rsid w:val="00634CA1"/>
    <w:rsid w:val="006359CB"/>
    <w:rsid w:val="00636D1D"/>
    <w:rsid w:val="00640A47"/>
    <w:rsid w:val="00641F2F"/>
    <w:rsid w:val="0064325E"/>
    <w:rsid w:val="00643DB6"/>
    <w:rsid w:val="0064658E"/>
    <w:rsid w:val="00647748"/>
    <w:rsid w:val="00647B19"/>
    <w:rsid w:val="00650E82"/>
    <w:rsid w:val="00651ED4"/>
    <w:rsid w:val="006522A8"/>
    <w:rsid w:val="006539F9"/>
    <w:rsid w:val="00655601"/>
    <w:rsid w:val="006578B4"/>
    <w:rsid w:val="006628EA"/>
    <w:rsid w:val="00664980"/>
    <w:rsid w:val="00664B98"/>
    <w:rsid w:val="00665B8C"/>
    <w:rsid w:val="00670895"/>
    <w:rsid w:val="006729E8"/>
    <w:rsid w:val="00672E9D"/>
    <w:rsid w:val="0067528B"/>
    <w:rsid w:val="00677A8A"/>
    <w:rsid w:val="00685C38"/>
    <w:rsid w:val="00685DE8"/>
    <w:rsid w:val="006864A0"/>
    <w:rsid w:val="006877EE"/>
    <w:rsid w:val="00692539"/>
    <w:rsid w:val="00694C67"/>
    <w:rsid w:val="006957EC"/>
    <w:rsid w:val="00695F17"/>
    <w:rsid w:val="00696256"/>
    <w:rsid w:val="006968F8"/>
    <w:rsid w:val="006A2542"/>
    <w:rsid w:val="006A2D8E"/>
    <w:rsid w:val="006A4F9C"/>
    <w:rsid w:val="006A5569"/>
    <w:rsid w:val="006A787D"/>
    <w:rsid w:val="006A7B94"/>
    <w:rsid w:val="006B370F"/>
    <w:rsid w:val="006B39BA"/>
    <w:rsid w:val="006B50A5"/>
    <w:rsid w:val="006C1720"/>
    <w:rsid w:val="006C1F1B"/>
    <w:rsid w:val="006C24CA"/>
    <w:rsid w:val="006C38DF"/>
    <w:rsid w:val="006C3C57"/>
    <w:rsid w:val="006C4309"/>
    <w:rsid w:val="006C4553"/>
    <w:rsid w:val="006C499F"/>
    <w:rsid w:val="006D0C70"/>
    <w:rsid w:val="006D1236"/>
    <w:rsid w:val="006D3651"/>
    <w:rsid w:val="006D3E3D"/>
    <w:rsid w:val="006D3E9C"/>
    <w:rsid w:val="006D49FC"/>
    <w:rsid w:val="006D72FA"/>
    <w:rsid w:val="006E382E"/>
    <w:rsid w:val="006E3C87"/>
    <w:rsid w:val="006E6060"/>
    <w:rsid w:val="006E606B"/>
    <w:rsid w:val="006F0537"/>
    <w:rsid w:val="006F09FE"/>
    <w:rsid w:val="006F2D5A"/>
    <w:rsid w:val="006F5A7D"/>
    <w:rsid w:val="006F6358"/>
    <w:rsid w:val="006F6C8B"/>
    <w:rsid w:val="006F73CA"/>
    <w:rsid w:val="0070035E"/>
    <w:rsid w:val="0070064E"/>
    <w:rsid w:val="00707269"/>
    <w:rsid w:val="007079B7"/>
    <w:rsid w:val="0071080D"/>
    <w:rsid w:val="007109F7"/>
    <w:rsid w:val="00713A77"/>
    <w:rsid w:val="00717F76"/>
    <w:rsid w:val="00721064"/>
    <w:rsid w:val="00721D43"/>
    <w:rsid w:val="00726213"/>
    <w:rsid w:val="00727527"/>
    <w:rsid w:val="00727B6B"/>
    <w:rsid w:val="00733FE2"/>
    <w:rsid w:val="0073401D"/>
    <w:rsid w:val="00734846"/>
    <w:rsid w:val="00734AF5"/>
    <w:rsid w:val="00734FA4"/>
    <w:rsid w:val="00735020"/>
    <w:rsid w:val="00735494"/>
    <w:rsid w:val="00735684"/>
    <w:rsid w:val="00740564"/>
    <w:rsid w:val="00741AA7"/>
    <w:rsid w:val="00741B4D"/>
    <w:rsid w:val="00743424"/>
    <w:rsid w:val="007444DB"/>
    <w:rsid w:val="007445A7"/>
    <w:rsid w:val="00746F6C"/>
    <w:rsid w:val="00747A89"/>
    <w:rsid w:val="007506A6"/>
    <w:rsid w:val="007534F3"/>
    <w:rsid w:val="00753854"/>
    <w:rsid w:val="00755BB1"/>
    <w:rsid w:val="00762008"/>
    <w:rsid w:val="0076349D"/>
    <w:rsid w:val="00763BE0"/>
    <w:rsid w:val="00765AD8"/>
    <w:rsid w:val="00766E5C"/>
    <w:rsid w:val="00770AB6"/>
    <w:rsid w:val="007727CC"/>
    <w:rsid w:val="00773077"/>
    <w:rsid w:val="00773243"/>
    <w:rsid w:val="00775F7B"/>
    <w:rsid w:val="00782C42"/>
    <w:rsid w:val="00783B92"/>
    <w:rsid w:val="00787286"/>
    <w:rsid w:val="0078729D"/>
    <w:rsid w:val="00791BF5"/>
    <w:rsid w:val="00793590"/>
    <w:rsid w:val="00794111"/>
    <w:rsid w:val="00797599"/>
    <w:rsid w:val="007A39AE"/>
    <w:rsid w:val="007A446E"/>
    <w:rsid w:val="007A7680"/>
    <w:rsid w:val="007A7CEA"/>
    <w:rsid w:val="007B5037"/>
    <w:rsid w:val="007B6463"/>
    <w:rsid w:val="007B73A1"/>
    <w:rsid w:val="007C1362"/>
    <w:rsid w:val="007C1D9F"/>
    <w:rsid w:val="007C37DE"/>
    <w:rsid w:val="007C4441"/>
    <w:rsid w:val="007C44C7"/>
    <w:rsid w:val="007C485F"/>
    <w:rsid w:val="007C4CCC"/>
    <w:rsid w:val="007C540D"/>
    <w:rsid w:val="007C5DB9"/>
    <w:rsid w:val="007C7FE5"/>
    <w:rsid w:val="007D195E"/>
    <w:rsid w:val="007D29FB"/>
    <w:rsid w:val="007D4A68"/>
    <w:rsid w:val="007D6467"/>
    <w:rsid w:val="007E01EE"/>
    <w:rsid w:val="007E1C6F"/>
    <w:rsid w:val="007E2DF1"/>
    <w:rsid w:val="007E443E"/>
    <w:rsid w:val="007F065D"/>
    <w:rsid w:val="007F0C3A"/>
    <w:rsid w:val="007F0DD6"/>
    <w:rsid w:val="007F37C4"/>
    <w:rsid w:val="007F6D74"/>
    <w:rsid w:val="00801237"/>
    <w:rsid w:val="008060DF"/>
    <w:rsid w:val="0080678D"/>
    <w:rsid w:val="00806C53"/>
    <w:rsid w:val="008079C5"/>
    <w:rsid w:val="0081112D"/>
    <w:rsid w:val="008127D3"/>
    <w:rsid w:val="00812EA6"/>
    <w:rsid w:val="0081454F"/>
    <w:rsid w:val="00814E58"/>
    <w:rsid w:val="00817BF4"/>
    <w:rsid w:val="00820EC0"/>
    <w:rsid w:val="008222A3"/>
    <w:rsid w:val="008224A6"/>
    <w:rsid w:val="00822B36"/>
    <w:rsid w:val="0082341A"/>
    <w:rsid w:val="00833346"/>
    <w:rsid w:val="00837572"/>
    <w:rsid w:val="00842DC0"/>
    <w:rsid w:val="00843088"/>
    <w:rsid w:val="00846552"/>
    <w:rsid w:val="008466BD"/>
    <w:rsid w:val="00846BBC"/>
    <w:rsid w:val="00846EBD"/>
    <w:rsid w:val="00851E68"/>
    <w:rsid w:val="00855E7D"/>
    <w:rsid w:val="00856C59"/>
    <w:rsid w:val="00857045"/>
    <w:rsid w:val="00865765"/>
    <w:rsid w:val="00866AFB"/>
    <w:rsid w:val="00870A85"/>
    <w:rsid w:val="00871C10"/>
    <w:rsid w:val="0087376C"/>
    <w:rsid w:val="008742F8"/>
    <w:rsid w:val="0087494E"/>
    <w:rsid w:val="00874C7A"/>
    <w:rsid w:val="0087504E"/>
    <w:rsid w:val="00875BE0"/>
    <w:rsid w:val="008778F8"/>
    <w:rsid w:val="00880441"/>
    <w:rsid w:val="00880E51"/>
    <w:rsid w:val="0088201F"/>
    <w:rsid w:val="00882EE5"/>
    <w:rsid w:val="008844B8"/>
    <w:rsid w:val="0088600F"/>
    <w:rsid w:val="00886F29"/>
    <w:rsid w:val="008905F5"/>
    <w:rsid w:val="00892E0C"/>
    <w:rsid w:val="00895FEE"/>
    <w:rsid w:val="00897418"/>
    <w:rsid w:val="008A03DD"/>
    <w:rsid w:val="008A3B55"/>
    <w:rsid w:val="008A4736"/>
    <w:rsid w:val="008A4E87"/>
    <w:rsid w:val="008B0107"/>
    <w:rsid w:val="008B01AB"/>
    <w:rsid w:val="008B0482"/>
    <w:rsid w:val="008B3511"/>
    <w:rsid w:val="008B3B8F"/>
    <w:rsid w:val="008B4F53"/>
    <w:rsid w:val="008B70A6"/>
    <w:rsid w:val="008B7FD2"/>
    <w:rsid w:val="008C2037"/>
    <w:rsid w:val="008C3EC9"/>
    <w:rsid w:val="008C4BC4"/>
    <w:rsid w:val="008D1208"/>
    <w:rsid w:val="008D4E2B"/>
    <w:rsid w:val="008D528D"/>
    <w:rsid w:val="008D625E"/>
    <w:rsid w:val="008D7F66"/>
    <w:rsid w:val="008E2302"/>
    <w:rsid w:val="008E3AE2"/>
    <w:rsid w:val="008E471C"/>
    <w:rsid w:val="008E64C2"/>
    <w:rsid w:val="008E726A"/>
    <w:rsid w:val="008F00E9"/>
    <w:rsid w:val="008F5397"/>
    <w:rsid w:val="008F5A16"/>
    <w:rsid w:val="008F5F8D"/>
    <w:rsid w:val="0090076F"/>
    <w:rsid w:val="00900930"/>
    <w:rsid w:val="00900C8A"/>
    <w:rsid w:val="009018FC"/>
    <w:rsid w:val="00901D49"/>
    <w:rsid w:val="0090266B"/>
    <w:rsid w:val="009030C6"/>
    <w:rsid w:val="00904C10"/>
    <w:rsid w:val="00905320"/>
    <w:rsid w:val="009055C5"/>
    <w:rsid w:val="00906ABD"/>
    <w:rsid w:val="00906FAD"/>
    <w:rsid w:val="009152F2"/>
    <w:rsid w:val="009153CE"/>
    <w:rsid w:val="00916FCA"/>
    <w:rsid w:val="00922042"/>
    <w:rsid w:val="00922C48"/>
    <w:rsid w:val="00923C87"/>
    <w:rsid w:val="009262FC"/>
    <w:rsid w:val="009271BD"/>
    <w:rsid w:val="00927B80"/>
    <w:rsid w:val="00931703"/>
    <w:rsid w:val="009319BB"/>
    <w:rsid w:val="00931E8D"/>
    <w:rsid w:val="00932BA2"/>
    <w:rsid w:val="009367FB"/>
    <w:rsid w:val="009369AD"/>
    <w:rsid w:val="00937ADA"/>
    <w:rsid w:val="00941D0A"/>
    <w:rsid w:val="00942976"/>
    <w:rsid w:val="00942C49"/>
    <w:rsid w:val="00944FE9"/>
    <w:rsid w:val="00946399"/>
    <w:rsid w:val="00951488"/>
    <w:rsid w:val="00954290"/>
    <w:rsid w:val="00954D19"/>
    <w:rsid w:val="00954F57"/>
    <w:rsid w:val="0095574A"/>
    <w:rsid w:val="00962C16"/>
    <w:rsid w:val="00964599"/>
    <w:rsid w:val="00965099"/>
    <w:rsid w:val="00966FDC"/>
    <w:rsid w:val="00967025"/>
    <w:rsid w:val="009717BD"/>
    <w:rsid w:val="009729B0"/>
    <w:rsid w:val="00972BED"/>
    <w:rsid w:val="00972FC7"/>
    <w:rsid w:val="009733CB"/>
    <w:rsid w:val="009773D5"/>
    <w:rsid w:val="009777CB"/>
    <w:rsid w:val="00980AD2"/>
    <w:rsid w:val="009814BB"/>
    <w:rsid w:val="00991C10"/>
    <w:rsid w:val="0099220D"/>
    <w:rsid w:val="00993508"/>
    <w:rsid w:val="00994DD5"/>
    <w:rsid w:val="009960BC"/>
    <w:rsid w:val="009A2756"/>
    <w:rsid w:val="009A2C4C"/>
    <w:rsid w:val="009A2E33"/>
    <w:rsid w:val="009B2B4B"/>
    <w:rsid w:val="009B2B88"/>
    <w:rsid w:val="009B2EDD"/>
    <w:rsid w:val="009C2DA3"/>
    <w:rsid w:val="009C3366"/>
    <w:rsid w:val="009C3EF6"/>
    <w:rsid w:val="009C4111"/>
    <w:rsid w:val="009C41A1"/>
    <w:rsid w:val="009C671E"/>
    <w:rsid w:val="009D15A4"/>
    <w:rsid w:val="009D1F12"/>
    <w:rsid w:val="009D2BF8"/>
    <w:rsid w:val="009D305B"/>
    <w:rsid w:val="009D4EA9"/>
    <w:rsid w:val="009E396F"/>
    <w:rsid w:val="009E3EB9"/>
    <w:rsid w:val="009E409F"/>
    <w:rsid w:val="009E60C8"/>
    <w:rsid w:val="009E6E88"/>
    <w:rsid w:val="009F15B1"/>
    <w:rsid w:val="009F2072"/>
    <w:rsid w:val="009F62A5"/>
    <w:rsid w:val="00A00302"/>
    <w:rsid w:val="00A05434"/>
    <w:rsid w:val="00A1094E"/>
    <w:rsid w:val="00A10ED9"/>
    <w:rsid w:val="00A1232A"/>
    <w:rsid w:val="00A12532"/>
    <w:rsid w:val="00A12561"/>
    <w:rsid w:val="00A12B8A"/>
    <w:rsid w:val="00A141FB"/>
    <w:rsid w:val="00A16211"/>
    <w:rsid w:val="00A17CB3"/>
    <w:rsid w:val="00A20287"/>
    <w:rsid w:val="00A217F6"/>
    <w:rsid w:val="00A245C4"/>
    <w:rsid w:val="00A250CD"/>
    <w:rsid w:val="00A25120"/>
    <w:rsid w:val="00A2531A"/>
    <w:rsid w:val="00A257A7"/>
    <w:rsid w:val="00A26232"/>
    <w:rsid w:val="00A26910"/>
    <w:rsid w:val="00A27DFE"/>
    <w:rsid w:val="00A3145A"/>
    <w:rsid w:val="00A33D6E"/>
    <w:rsid w:val="00A34926"/>
    <w:rsid w:val="00A376D6"/>
    <w:rsid w:val="00A4175E"/>
    <w:rsid w:val="00A4415F"/>
    <w:rsid w:val="00A44CBE"/>
    <w:rsid w:val="00A4729D"/>
    <w:rsid w:val="00A47712"/>
    <w:rsid w:val="00A47B5A"/>
    <w:rsid w:val="00A51446"/>
    <w:rsid w:val="00A52A0B"/>
    <w:rsid w:val="00A54AC1"/>
    <w:rsid w:val="00A560D7"/>
    <w:rsid w:val="00A56897"/>
    <w:rsid w:val="00A56DDB"/>
    <w:rsid w:val="00A57CB6"/>
    <w:rsid w:val="00A60233"/>
    <w:rsid w:val="00A60A2D"/>
    <w:rsid w:val="00A61055"/>
    <w:rsid w:val="00A611EF"/>
    <w:rsid w:val="00A6251E"/>
    <w:rsid w:val="00A6316A"/>
    <w:rsid w:val="00A63CF0"/>
    <w:rsid w:val="00A64F9E"/>
    <w:rsid w:val="00A664A7"/>
    <w:rsid w:val="00A67F9F"/>
    <w:rsid w:val="00A701B8"/>
    <w:rsid w:val="00A71250"/>
    <w:rsid w:val="00A71C71"/>
    <w:rsid w:val="00A72DBC"/>
    <w:rsid w:val="00A74B01"/>
    <w:rsid w:val="00A76D2C"/>
    <w:rsid w:val="00A7770B"/>
    <w:rsid w:val="00A83CA0"/>
    <w:rsid w:val="00A85726"/>
    <w:rsid w:val="00A85E8F"/>
    <w:rsid w:val="00A85ECE"/>
    <w:rsid w:val="00A939E8"/>
    <w:rsid w:val="00A942C2"/>
    <w:rsid w:val="00A94869"/>
    <w:rsid w:val="00A95F0F"/>
    <w:rsid w:val="00A96B5A"/>
    <w:rsid w:val="00A96D83"/>
    <w:rsid w:val="00A96E1E"/>
    <w:rsid w:val="00A97FE9"/>
    <w:rsid w:val="00AA13F2"/>
    <w:rsid w:val="00AA1986"/>
    <w:rsid w:val="00AA2692"/>
    <w:rsid w:val="00AA3934"/>
    <w:rsid w:val="00AA614D"/>
    <w:rsid w:val="00AA7A68"/>
    <w:rsid w:val="00AB140C"/>
    <w:rsid w:val="00AB1F32"/>
    <w:rsid w:val="00AB2261"/>
    <w:rsid w:val="00AB2D29"/>
    <w:rsid w:val="00AB303E"/>
    <w:rsid w:val="00AB3B31"/>
    <w:rsid w:val="00AB4EA2"/>
    <w:rsid w:val="00AB56A2"/>
    <w:rsid w:val="00AC142A"/>
    <w:rsid w:val="00AC3174"/>
    <w:rsid w:val="00AC69DE"/>
    <w:rsid w:val="00AC6C23"/>
    <w:rsid w:val="00AC79E7"/>
    <w:rsid w:val="00AD5DF2"/>
    <w:rsid w:val="00AD739A"/>
    <w:rsid w:val="00AD7E74"/>
    <w:rsid w:val="00AE0359"/>
    <w:rsid w:val="00AE1FDC"/>
    <w:rsid w:val="00AE231B"/>
    <w:rsid w:val="00AE44A2"/>
    <w:rsid w:val="00AE49F6"/>
    <w:rsid w:val="00AE60E4"/>
    <w:rsid w:val="00AE7A6B"/>
    <w:rsid w:val="00AF0038"/>
    <w:rsid w:val="00AF206F"/>
    <w:rsid w:val="00AF30CB"/>
    <w:rsid w:val="00AF53CA"/>
    <w:rsid w:val="00AF5D52"/>
    <w:rsid w:val="00AF61A5"/>
    <w:rsid w:val="00AF6312"/>
    <w:rsid w:val="00B0145C"/>
    <w:rsid w:val="00B03BF7"/>
    <w:rsid w:val="00B06BA9"/>
    <w:rsid w:val="00B07F2E"/>
    <w:rsid w:val="00B12494"/>
    <w:rsid w:val="00B146C0"/>
    <w:rsid w:val="00B16EF1"/>
    <w:rsid w:val="00B2236B"/>
    <w:rsid w:val="00B234C0"/>
    <w:rsid w:val="00B2352F"/>
    <w:rsid w:val="00B23B14"/>
    <w:rsid w:val="00B23BCC"/>
    <w:rsid w:val="00B2584E"/>
    <w:rsid w:val="00B274EE"/>
    <w:rsid w:val="00B318E1"/>
    <w:rsid w:val="00B318FA"/>
    <w:rsid w:val="00B32862"/>
    <w:rsid w:val="00B34138"/>
    <w:rsid w:val="00B40FC3"/>
    <w:rsid w:val="00B41C47"/>
    <w:rsid w:val="00B424D1"/>
    <w:rsid w:val="00B428BB"/>
    <w:rsid w:val="00B45264"/>
    <w:rsid w:val="00B452AF"/>
    <w:rsid w:val="00B472E0"/>
    <w:rsid w:val="00B473C9"/>
    <w:rsid w:val="00B47438"/>
    <w:rsid w:val="00B52598"/>
    <w:rsid w:val="00B54317"/>
    <w:rsid w:val="00B550A1"/>
    <w:rsid w:val="00B56ABA"/>
    <w:rsid w:val="00B56ABE"/>
    <w:rsid w:val="00B56DB2"/>
    <w:rsid w:val="00B5750A"/>
    <w:rsid w:val="00B57A58"/>
    <w:rsid w:val="00B6650E"/>
    <w:rsid w:val="00B665DC"/>
    <w:rsid w:val="00B66DA5"/>
    <w:rsid w:val="00B67464"/>
    <w:rsid w:val="00B70C52"/>
    <w:rsid w:val="00B716A3"/>
    <w:rsid w:val="00B7324C"/>
    <w:rsid w:val="00B73B1E"/>
    <w:rsid w:val="00B73E17"/>
    <w:rsid w:val="00B75D8F"/>
    <w:rsid w:val="00B77ED6"/>
    <w:rsid w:val="00B843E9"/>
    <w:rsid w:val="00B84E34"/>
    <w:rsid w:val="00B85065"/>
    <w:rsid w:val="00B8789D"/>
    <w:rsid w:val="00B87E4C"/>
    <w:rsid w:val="00B92FDE"/>
    <w:rsid w:val="00B94916"/>
    <w:rsid w:val="00B954F7"/>
    <w:rsid w:val="00BA030C"/>
    <w:rsid w:val="00BA082E"/>
    <w:rsid w:val="00BA0CA3"/>
    <w:rsid w:val="00BA249C"/>
    <w:rsid w:val="00BA4962"/>
    <w:rsid w:val="00BA4D70"/>
    <w:rsid w:val="00BA5843"/>
    <w:rsid w:val="00BA5AC1"/>
    <w:rsid w:val="00BA5DB6"/>
    <w:rsid w:val="00BA64E9"/>
    <w:rsid w:val="00BA6AA1"/>
    <w:rsid w:val="00BA7C04"/>
    <w:rsid w:val="00BB1CC5"/>
    <w:rsid w:val="00BB32CF"/>
    <w:rsid w:val="00BB3540"/>
    <w:rsid w:val="00BB38F6"/>
    <w:rsid w:val="00BB56AF"/>
    <w:rsid w:val="00BB594A"/>
    <w:rsid w:val="00BC2791"/>
    <w:rsid w:val="00BC4DDB"/>
    <w:rsid w:val="00BC7476"/>
    <w:rsid w:val="00BC78A9"/>
    <w:rsid w:val="00BC79DE"/>
    <w:rsid w:val="00BD0553"/>
    <w:rsid w:val="00BD14A4"/>
    <w:rsid w:val="00BD16C0"/>
    <w:rsid w:val="00BD2B66"/>
    <w:rsid w:val="00BD34FF"/>
    <w:rsid w:val="00BD439D"/>
    <w:rsid w:val="00BD57CA"/>
    <w:rsid w:val="00BD58DB"/>
    <w:rsid w:val="00BE2368"/>
    <w:rsid w:val="00BE29EB"/>
    <w:rsid w:val="00BE2DF4"/>
    <w:rsid w:val="00BE4E7F"/>
    <w:rsid w:val="00BE6556"/>
    <w:rsid w:val="00BE6875"/>
    <w:rsid w:val="00BF3548"/>
    <w:rsid w:val="00BF3940"/>
    <w:rsid w:val="00BF76F0"/>
    <w:rsid w:val="00BF7EC9"/>
    <w:rsid w:val="00C00C40"/>
    <w:rsid w:val="00C0423C"/>
    <w:rsid w:val="00C055D2"/>
    <w:rsid w:val="00C05A87"/>
    <w:rsid w:val="00C05F94"/>
    <w:rsid w:val="00C13B09"/>
    <w:rsid w:val="00C13CC2"/>
    <w:rsid w:val="00C14265"/>
    <w:rsid w:val="00C14EC3"/>
    <w:rsid w:val="00C155AA"/>
    <w:rsid w:val="00C20245"/>
    <w:rsid w:val="00C26EEC"/>
    <w:rsid w:val="00C27068"/>
    <w:rsid w:val="00C27717"/>
    <w:rsid w:val="00C31263"/>
    <w:rsid w:val="00C3242D"/>
    <w:rsid w:val="00C3328C"/>
    <w:rsid w:val="00C34D07"/>
    <w:rsid w:val="00C350C0"/>
    <w:rsid w:val="00C363DE"/>
    <w:rsid w:val="00C37932"/>
    <w:rsid w:val="00C411F9"/>
    <w:rsid w:val="00C445BB"/>
    <w:rsid w:val="00C45141"/>
    <w:rsid w:val="00C471C7"/>
    <w:rsid w:val="00C4796D"/>
    <w:rsid w:val="00C51C56"/>
    <w:rsid w:val="00C5287E"/>
    <w:rsid w:val="00C55535"/>
    <w:rsid w:val="00C56B92"/>
    <w:rsid w:val="00C60CEE"/>
    <w:rsid w:val="00C6157D"/>
    <w:rsid w:val="00C7266E"/>
    <w:rsid w:val="00C7514B"/>
    <w:rsid w:val="00C81E62"/>
    <w:rsid w:val="00C8333B"/>
    <w:rsid w:val="00C833AF"/>
    <w:rsid w:val="00C84230"/>
    <w:rsid w:val="00C84E18"/>
    <w:rsid w:val="00C86A2B"/>
    <w:rsid w:val="00C87088"/>
    <w:rsid w:val="00C902C0"/>
    <w:rsid w:val="00C9145A"/>
    <w:rsid w:val="00C93D86"/>
    <w:rsid w:val="00C94091"/>
    <w:rsid w:val="00C95B63"/>
    <w:rsid w:val="00C97C5A"/>
    <w:rsid w:val="00CA1BF1"/>
    <w:rsid w:val="00CA4C3E"/>
    <w:rsid w:val="00CA6391"/>
    <w:rsid w:val="00CA727F"/>
    <w:rsid w:val="00CB0700"/>
    <w:rsid w:val="00CB0721"/>
    <w:rsid w:val="00CB2CD1"/>
    <w:rsid w:val="00CB6359"/>
    <w:rsid w:val="00CC009A"/>
    <w:rsid w:val="00CC0D2E"/>
    <w:rsid w:val="00CC2EDB"/>
    <w:rsid w:val="00CD123F"/>
    <w:rsid w:val="00CD3100"/>
    <w:rsid w:val="00CD3266"/>
    <w:rsid w:val="00CD54DA"/>
    <w:rsid w:val="00CD63CF"/>
    <w:rsid w:val="00CD7BC4"/>
    <w:rsid w:val="00CE27AC"/>
    <w:rsid w:val="00CE2E59"/>
    <w:rsid w:val="00CE54B3"/>
    <w:rsid w:val="00CE62CF"/>
    <w:rsid w:val="00CF150C"/>
    <w:rsid w:val="00CF4535"/>
    <w:rsid w:val="00CF61A6"/>
    <w:rsid w:val="00CF69DA"/>
    <w:rsid w:val="00D02DAA"/>
    <w:rsid w:val="00D053AC"/>
    <w:rsid w:val="00D07129"/>
    <w:rsid w:val="00D0792A"/>
    <w:rsid w:val="00D1080D"/>
    <w:rsid w:val="00D108A7"/>
    <w:rsid w:val="00D1214F"/>
    <w:rsid w:val="00D135FE"/>
    <w:rsid w:val="00D17F63"/>
    <w:rsid w:val="00D21F05"/>
    <w:rsid w:val="00D226A1"/>
    <w:rsid w:val="00D24157"/>
    <w:rsid w:val="00D3185E"/>
    <w:rsid w:val="00D31970"/>
    <w:rsid w:val="00D31CB2"/>
    <w:rsid w:val="00D33E96"/>
    <w:rsid w:val="00D343D3"/>
    <w:rsid w:val="00D34420"/>
    <w:rsid w:val="00D37873"/>
    <w:rsid w:val="00D40AE8"/>
    <w:rsid w:val="00D40CE2"/>
    <w:rsid w:val="00D503E1"/>
    <w:rsid w:val="00D504B7"/>
    <w:rsid w:val="00D52280"/>
    <w:rsid w:val="00D52790"/>
    <w:rsid w:val="00D531B5"/>
    <w:rsid w:val="00D535E6"/>
    <w:rsid w:val="00D53F54"/>
    <w:rsid w:val="00D5478E"/>
    <w:rsid w:val="00D6448A"/>
    <w:rsid w:val="00D66CFB"/>
    <w:rsid w:val="00D71C52"/>
    <w:rsid w:val="00D71D49"/>
    <w:rsid w:val="00D723F2"/>
    <w:rsid w:val="00D7348F"/>
    <w:rsid w:val="00D75D5C"/>
    <w:rsid w:val="00D77016"/>
    <w:rsid w:val="00D857D7"/>
    <w:rsid w:val="00D8650F"/>
    <w:rsid w:val="00D86C02"/>
    <w:rsid w:val="00D908C5"/>
    <w:rsid w:val="00D92251"/>
    <w:rsid w:val="00D92878"/>
    <w:rsid w:val="00D92956"/>
    <w:rsid w:val="00D92E9B"/>
    <w:rsid w:val="00D93A0E"/>
    <w:rsid w:val="00D95130"/>
    <w:rsid w:val="00D956AE"/>
    <w:rsid w:val="00DA01CD"/>
    <w:rsid w:val="00DA13DA"/>
    <w:rsid w:val="00DA152B"/>
    <w:rsid w:val="00DA19A5"/>
    <w:rsid w:val="00DA39B0"/>
    <w:rsid w:val="00DA3AF6"/>
    <w:rsid w:val="00DA655F"/>
    <w:rsid w:val="00DA6AB1"/>
    <w:rsid w:val="00DA6D32"/>
    <w:rsid w:val="00DB1E5B"/>
    <w:rsid w:val="00DB4122"/>
    <w:rsid w:val="00DB487D"/>
    <w:rsid w:val="00DB5016"/>
    <w:rsid w:val="00DB5A3D"/>
    <w:rsid w:val="00DC3206"/>
    <w:rsid w:val="00DC618D"/>
    <w:rsid w:val="00DC65D2"/>
    <w:rsid w:val="00DC7475"/>
    <w:rsid w:val="00DC7EEF"/>
    <w:rsid w:val="00DD025B"/>
    <w:rsid w:val="00DD0795"/>
    <w:rsid w:val="00DD2C21"/>
    <w:rsid w:val="00DD430C"/>
    <w:rsid w:val="00DE0168"/>
    <w:rsid w:val="00DE0BDC"/>
    <w:rsid w:val="00DE14E1"/>
    <w:rsid w:val="00DE25A8"/>
    <w:rsid w:val="00DE48F6"/>
    <w:rsid w:val="00DE501D"/>
    <w:rsid w:val="00DE74CE"/>
    <w:rsid w:val="00DF05FA"/>
    <w:rsid w:val="00DF0C70"/>
    <w:rsid w:val="00DF1619"/>
    <w:rsid w:val="00DF1860"/>
    <w:rsid w:val="00DF1B8D"/>
    <w:rsid w:val="00DF1C6B"/>
    <w:rsid w:val="00DF50A5"/>
    <w:rsid w:val="00DF54CD"/>
    <w:rsid w:val="00DF5B45"/>
    <w:rsid w:val="00DF5C58"/>
    <w:rsid w:val="00DF5DB3"/>
    <w:rsid w:val="00DF7C4C"/>
    <w:rsid w:val="00E0176B"/>
    <w:rsid w:val="00E019C5"/>
    <w:rsid w:val="00E01BFF"/>
    <w:rsid w:val="00E03DFB"/>
    <w:rsid w:val="00E059EE"/>
    <w:rsid w:val="00E073D5"/>
    <w:rsid w:val="00E1090C"/>
    <w:rsid w:val="00E123C4"/>
    <w:rsid w:val="00E145ED"/>
    <w:rsid w:val="00E178BD"/>
    <w:rsid w:val="00E20A0D"/>
    <w:rsid w:val="00E22AA5"/>
    <w:rsid w:val="00E22D18"/>
    <w:rsid w:val="00E231DD"/>
    <w:rsid w:val="00E26F8C"/>
    <w:rsid w:val="00E275D2"/>
    <w:rsid w:val="00E3105E"/>
    <w:rsid w:val="00E3205F"/>
    <w:rsid w:val="00E33B13"/>
    <w:rsid w:val="00E33B36"/>
    <w:rsid w:val="00E36EEB"/>
    <w:rsid w:val="00E3741B"/>
    <w:rsid w:val="00E41B55"/>
    <w:rsid w:val="00E4440B"/>
    <w:rsid w:val="00E45B4E"/>
    <w:rsid w:val="00E468F5"/>
    <w:rsid w:val="00E476AD"/>
    <w:rsid w:val="00E47B89"/>
    <w:rsid w:val="00E47EB7"/>
    <w:rsid w:val="00E51CE5"/>
    <w:rsid w:val="00E535FC"/>
    <w:rsid w:val="00E5446C"/>
    <w:rsid w:val="00E55D98"/>
    <w:rsid w:val="00E56FF0"/>
    <w:rsid w:val="00E62CB6"/>
    <w:rsid w:val="00E6300C"/>
    <w:rsid w:val="00E631BF"/>
    <w:rsid w:val="00E64FE0"/>
    <w:rsid w:val="00E66F71"/>
    <w:rsid w:val="00E67767"/>
    <w:rsid w:val="00E707C9"/>
    <w:rsid w:val="00E70E72"/>
    <w:rsid w:val="00E727B7"/>
    <w:rsid w:val="00E72EAD"/>
    <w:rsid w:val="00E75800"/>
    <w:rsid w:val="00E81781"/>
    <w:rsid w:val="00E82BC8"/>
    <w:rsid w:val="00E849C9"/>
    <w:rsid w:val="00E9024D"/>
    <w:rsid w:val="00E91DB3"/>
    <w:rsid w:val="00E95B2E"/>
    <w:rsid w:val="00E95E0C"/>
    <w:rsid w:val="00E95E8A"/>
    <w:rsid w:val="00EA0D92"/>
    <w:rsid w:val="00EA1B5B"/>
    <w:rsid w:val="00EA32A9"/>
    <w:rsid w:val="00EA3B19"/>
    <w:rsid w:val="00EA3FE6"/>
    <w:rsid w:val="00EA6AF1"/>
    <w:rsid w:val="00EA78BA"/>
    <w:rsid w:val="00EB2839"/>
    <w:rsid w:val="00EB3598"/>
    <w:rsid w:val="00EB424B"/>
    <w:rsid w:val="00EC0530"/>
    <w:rsid w:val="00EC2755"/>
    <w:rsid w:val="00EC2E0C"/>
    <w:rsid w:val="00EC4760"/>
    <w:rsid w:val="00ED1A83"/>
    <w:rsid w:val="00ED58B7"/>
    <w:rsid w:val="00ED78FC"/>
    <w:rsid w:val="00ED79A9"/>
    <w:rsid w:val="00EE2405"/>
    <w:rsid w:val="00EE2B69"/>
    <w:rsid w:val="00EE3561"/>
    <w:rsid w:val="00EE5AE4"/>
    <w:rsid w:val="00EE774A"/>
    <w:rsid w:val="00EE77BB"/>
    <w:rsid w:val="00EE7A5D"/>
    <w:rsid w:val="00EF1745"/>
    <w:rsid w:val="00EF545A"/>
    <w:rsid w:val="00EF5963"/>
    <w:rsid w:val="00EF5CC3"/>
    <w:rsid w:val="00EF6280"/>
    <w:rsid w:val="00F0013E"/>
    <w:rsid w:val="00F0570C"/>
    <w:rsid w:val="00F06144"/>
    <w:rsid w:val="00F0727A"/>
    <w:rsid w:val="00F077C3"/>
    <w:rsid w:val="00F10276"/>
    <w:rsid w:val="00F1047C"/>
    <w:rsid w:val="00F1236E"/>
    <w:rsid w:val="00F1242F"/>
    <w:rsid w:val="00F13DC7"/>
    <w:rsid w:val="00F15948"/>
    <w:rsid w:val="00F16721"/>
    <w:rsid w:val="00F16AD6"/>
    <w:rsid w:val="00F16F04"/>
    <w:rsid w:val="00F251C9"/>
    <w:rsid w:val="00F26E56"/>
    <w:rsid w:val="00F34E15"/>
    <w:rsid w:val="00F3512E"/>
    <w:rsid w:val="00F35B20"/>
    <w:rsid w:val="00F3774C"/>
    <w:rsid w:val="00F37C26"/>
    <w:rsid w:val="00F37CB4"/>
    <w:rsid w:val="00F40492"/>
    <w:rsid w:val="00F40C14"/>
    <w:rsid w:val="00F4187B"/>
    <w:rsid w:val="00F459FA"/>
    <w:rsid w:val="00F46D98"/>
    <w:rsid w:val="00F477FF"/>
    <w:rsid w:val="00F47FEC"/>
    <w:rsid w:val="00F50D6B"/>
    <w:rsid w:val="00F510CC"/>
    <w:rsid w:val="00F53A6C"/>
    <w:rsid w:val="00F55249"/>
    <w:rsid w:val="00F553AB"/>
    <w:rsid w:val="00F56C1C"/>
    <w:rsid w:val="00F57AA6"/>
    <w:rsid w:val="00F61068"/>
    <w:rsid w:val="00F61D2B"/>
    <w:rsid w:val="00F624D1"/>
    <w:rsid w:val="00F64993"/>
    <w:rsid w:val="00F6750E"/>
    <w:rsid w:val="00F70AD8"/>
    <w:rsid w:val="00F72D35"/>
    <w:rsid w:val="00F7390E"/>
    <w:rsid w:val="00F73EF6"/>
    <w:rsid w:val="00F7409B"/>
    <w:rsid w:val="00F76398"/>
    <w:rsid w:val="00F80A1C"/>
    <w:rsid w:val="00F827A1"/>
    <w:rsid w:val="00F82D19"/>
    <w:rsid w:val="00F84AF8"/>
    <w:rsid w:val="00F84CB4"/>
    <w:rsid w:val="00F852D7"/>
    <w:rsid w:val="00F870A9"/>
    <w:rsid w:val="00F91D6B"/>
    <w:rsid w:val="00F92406"/>
    <w:rsid w:val="00F93C87"/>
    <w:rsid w:val="00F9416A"/>
    <w:rsid w:val="00F97AB0"/>
    <w:rsid w:val="00FA0168"/>
    <w:rsid w:val="00FA0181"/>
    <w:rsid w:val="00FA1374"/>
    <w:rsid w:val="00FA4E62"/>
    <w:rsid w:val="00FA5391"/>
    <w:rsid w:val="00FA5A57"/>
    <w:rsid w:val="00FA73A3"/>
    <w:rsid w:val="00FA7C87"/>
    <w:rsid w:val="00FB40F6"/>
    <w:rsid w:val="00FC1794"/>
    <w:rsid w:val="00FC3410"/>
    <w:rsid w:val="00FC6322"/>
    <w:rsid w:val="00FC658A"/>
    <w:rsid w:val="00FC724A"/>
    <w:rsid w:val="00FD03C1"/>
    <w:rsid w:val="00FD4795"/>
    <w:rsid w:val="00FD53AE"/>
    <w:rsid w:val="00FD5E80"/>
    <w:rsid w:val="00FD6F31"/>
    <w:rsid w:val="00FE0212"/>
    <w:rsid w:val="00FE3089"/>
    <w:rsid w:val="00FF3421"/>
    <w:rsid w:val="00FF44F2"/>
    <w:rsid w:val="00FF4FF8"/>
    <w:rsid w:val="00FF61E5"/>
    <w:rsid w:val="00FF7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ocId w14:val="4FA73688"/>
  <w15:docId w15:val="{F9863A95-5BCB-428D-A46A-40C1491A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C47"/>
    <w:pPr>
      <w:spacing w:after="200" w:line="276" w:lineRule="auto"/>
    </w:pPr>
    <w:rPr>
      <w:rFonts w:cs="Calibri"/>
      <w:sz w:val="22"/>
      <w:szCs w:val="22"/>
    </w:rPr>
  </w:style>
  <w:style w:type="paragraph" w:styleId="Heading1">
    <w:name w:val="heading 1"/>
    <w:aliases w:val="H1"/>
    <w:basedOn w:val="Normal"/>
    <w:next w:val="Normal"/>
    <w:link w:val="Heading1Char"/>
    <w:qFormat/>
    <w:rsid w:val="0052417B"/>
    <w:pPr>
      <w:keepNext/>
      <w:keepLines/>
      <w:spacing w:before="480" w:after="0"/>
      <w:outlineLvl w:val="0"/>
    </w:pPr>
    <w:rPr>
      <w:rFonts w:ascii="Cambria" w:hAnsi="Cambria" w:cs="Times New Roman"/>
      <w:b/>
      <w:bCs/>
      <w:color w:val="365F91"/>
      <w:sz w:val="28"/>
      <w:szCs w:val="28"/>
    </w:rPr>
  </w:style>
  <w:style w:type="paragraph" w:styleId="Heading2">
    <w:name w:val="heading 2"/>
    <w:aliases w:val="H2"/>
    <w:basedOn w:val="Normal"/>
    <w:next w:val="Normal"/>
    <w:link w:val="Heading2Char"/>
    <w:qFormat/>
    <w:rsid w:val="0052417B"/>
    <w:pPr>
      <w:keepNext/>
      <w:keepLines/>
      <w:spacing w:before="200" w:after="0"/>
      <w:outlineLvl w:val="1"/>
    </w:pPr>
    <w:rPr>
      <w:rFonts w:ascii="Cambria" w:hAnsi="Cambria" w:cs="Times New Roman"/>
      <w:b/>
      <w:bCs/>
      <w:color w:val="4F81BD"/>
      <w:sz w:val="26"/>
      <w:szCs w:val="26"/>
    </w:rPr>
  </w:style>
  <w:style w:type="paragraph" w:styleId="Heading3">
    <w:name w:val="heading 3"/>
    <w:aliases w:val="H3"/>
    <w:basedOn w:val="Normal"/>
    <w:next w:val="Normal"/>
    <w:link w:val="Heading3Char"/>
    <w:qFormat/>
    <w:rsid w:val="0052417B"/>
    <w:pPr>
      <w:keepNext/>
      <w:keepLines/>
      <w:spacing w:before="200" w:after="0"/>
      <w:outlineLvl w:val="2"/>
    </w:pPr>
    <w:rPr>
      <w:rFonts w:ascii="Cambria" w:hAnsi="Cambria" w:cs="Times New Roman"/>
      <w:b/>
      <w:bCs/>
      <w:color w:val="4F81BD"/>
      <w:sz w:val="20"/>
      <w:szCs w:val="20"/>
    </w:rPr>
  </w:style>
  <w:style w:type="paragraph" w:styleId="Heading4">
    <w:name w:val="heading 4"/>
    <w:aliases w:val="H4"/>
    <w:basedOn w:val="Normal"/>
    <w:next w:val="Normal"/>
    <w:link w:val="Heading4Char"/>
    <w:qFormat/>
    <w:rsid w:val="0052417B"/>
    <w:pPr>
      <w:keepNext/>
      <w:keepLines/>
      <w:spacing w:before="200" w:after="0"/>
      <w:outlineLvl w:val="3"/>
    </w:pPr>
    <w:rPr>
      <w:rFonts w:ascii="Cambria" w:hAnsi="Cambria" w:cs="Times New Roman"/>
      <w:b/>
      <w:bCs/>
      <w:i/>
      <w:iCs/>
      <w:color w:val="4F81BD"/>
      <w:sz w:val="20"/>
      <w:szCs w:val="20"/>
    </w:rPr>
  </w:style>
  <w:style w:type="paragraph" w:styleId="Heading5">
    <w:name w:val="heading 5"/>
    <w:aliases w:val="H5"/>
    <w:basedOn w:val="Normal"/>
    <w:next w:val="Normal"/>
    <w:link w:val="Heading5Char"/>
    <w:qFormat/>
    <w:rsid w:val="0052417B"/>
    <w:pPr>
      <w:keepNext/>
      <w:keepLines/>
      <w:spacing w:before="200" w:after="0"/>
      <w:outlineLvl w:val="4"/>
    </w:pPr>
    <w:rPr>
      <w:rFonts w:ascii="Cambria" w:hAnsi="Cambria" w:cs="Times New Roman"/>
      <w:color w:val="243F60"/>
      <w:sz w:val="20"/>
      <w:szCs w:val="20"/>
    </w:rPr>
  </w:style>
  <w:style w:type="paragraph" w:styleId="Heading6">
    <w:name w:val="heading 6"/>
    <w:aliases w:val="H6"/>
    <w:basedOn w:val="Normal"/>
    <w:next w:val="Normal"/>
    <w:link w:val="Heading6Char"/>
    <w:qFormat/>
    <w:rsid w:val="0052417B"/>
    <w:pPr>
      <w:keepNext/>
      <w:keepLines/>
      <w:spacing w:before="200" w:after="0"/>
      <w:outlineLvl w:val="5"/>
    </w:pPr>
    <w:rPr>
      <w:rFonts w:ascii="Cambria" w:hAnsi="Cambria" w:cs="Times New Roman"/>
      <w:i/>
      <w:iCs/>
      <w:color w:val="243F60"/>
      <w:sz w:val="20"/>
      <w:szCs w:val="20"/>
    </w:rPr>
  </w:style>
  <w:style w:type="paragraph" w:styleId="Heading7">
    <w:name w:val="heading 7"/>
    <w:basedOn w:val="Normal"/>
    <w:next w:val="Normal"/>
    <w:link w:val="Heading7Char"/>
    <w:qFormat/>
    <w:rsid w:val="0052417B"/>
    <w:pPr>
      <w:keepNext/>
      <w:keepLines/>
      <w:spacing w:before="200" w:after="0"/>
      <w:outlineLvl w:val="6"/>
    </w:pPr>
    <w:rPr>
      <w:rFonts w:ascii="Cambria" w:hAnsi="Cambria" w:cs="Times New Roman"/>
      <w:i/>
      <w:iCs/>
      <w:color w:val="404040"/>
      <w:sz w:val="20"/>
      <w:szCs w:val="20"/>
    </w:rPr>
  </w:style>
  <w:style w:type="paragraph" w:styleId="Heading8">
    <w:name w:val="heading 8"/>
    <w:basedOn w:val="Normal"/>
    <w:next w:val="Normal"/>
    <w:link w:val="Heading8Char"/>
    <w:qFormat/>
    <w:rsid w:val="0052417B"/>
    <w:pPr>
      <w:keepNext/>
      <w:keepLines/>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qFormat/>
    <w:rsid w:val="0052417B"/>
    <w:pPr>
      <w:keepNext/>
      <w:keepLines/>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locked/>
    <w:rsid w:val="0052417B"/>
    <w:rPr>
      <w:rFonts w:ascii="Cambria" w:hAnsi="Cambria" w:cs="Cambria"/>
      <w:b/>
      <w:bCs/>
      <w:color w:val="365F91"/>
      <w:sz w:val="28"/>
      <w:szCs w:val="28"/>
    </w:rPr>
  </w:style>
  <w:style w:type="character" w:customStyle="1" w:styleId="Heading2Char">
    <w:name w:val="Heading 2 Char"/>
    <w:aliases w:val="H2 Char"/>
    <w:link w:val="Heading2"/>
    <w:locked/>
    <w:rsid w:val="0052417B"/>
    <w:rPr>
      <w:rFonts w:ascii="Cambria" w:hAnsi="Cambria" w:cs="Cambria"/>
      <w:b/>
      <w:bCs/>
      <w:color w:val="4F81BD"/>
      <w:sz w:val="26"/>
      <w:szCs w:val="26"/>
    </w:rPr>
  </w:style>
  <w:style w:type="character" w:customStyle="1" w:styleId="Heading3Char">
    <w:name w:val="Heading 3 Char"/>
    <w:aliases w:val="H3 Char"/>
    <w:link w:val="Heading3"/>
    <w:locked/>
    <w:rsid w:val="0052417B"/>
    <w:rPr>
      <w:rFonts w:ascii="Cambria" w:hAnsi="Cambria" w:cs="Cambria"/>
      <w:b/>
      <w:bCs/>
      <w:color w:val="4F81BD"/>
    </w:rPr>
  </w:style>
  <w:style w:type="character" w:customStyle="1" w:styleId="Heading4Char">
    <w:name w:val="Heading 4 Char"/>
    <w:aliases w:val="H4 Char"/>
    <w:link w:val="Heading4"/>
    <w:locked/>
    <w:rsid w:val="0052417B"/>
    <w:rPr>
      <w:rFonts w:ascii="Cambria" w:hAnsi="Cambria" w:cs="Cambria"/>
      <w:b/>
      <w:bCs/>
      <w:i/>
      <w:iCs/>
      <w:color w:val="4F81BD"/>
    </w:rPr>
  </w:style>
  <w:style w:type="character" w:customStyle="1" w:styleId="Heading5Char">
    <w:name w:val="Heading 5 Char"/>
    <w:aliases w:val="H5 Char"/>
    <w:link w:val="Heading5"/>
    <w:locked/>
    <w:rsid w:val="0052417B"/>
    <w:rPr>
      <w:rFonts w:ascii="Cambria" w:hAnsi="Cambria" w:cs="Cambria"/>
      <w:color w:val="243F60"/>
    </w:rPr>
  </w:style>
  <w:style w:type="character" w:customStyle="1" w:styleId="Heading6Char">
    <w:name w:val="Heading 6 Char"/>
    <w:aliases w:val="H6 Char"/>
    <w:link w:val="Heading6"/>
    <w:locked/>
    <w:rsid w:val="0052417B"/>
    <w:rPr>
      <w:rFonts w:ascii="Cambria" w:hAnsi="Cambria" w:cs="Cambria"/>
      <w:i/>
      <w:iCs/>
      <w:color w:val="243F60"/>
    </w:rPr>
  </w:style>
  <w:style w:type="character" w:customStyle="1" w:styleId="Heading7Char">
    <w:name w:val="Heading 7 Char"/>
    <w:link w:val="Heading7"/>
    <w:locked/>
    <w:rsid w:val="0052417B"/>
    <w:rPr>
      <w:rFonts w:ascii="Cambria" w:hAnsi="Cambria" w:cs="Cambria"/>
      <w:i/>
      <w:iCs/>
      <w:color w:val="404040"/>
    </w:rPr>
  </w:style>
  <w:style w:type="character" w:customStyle="1" w:styleId="Heading8Char">
    <w:name w:val="Heading 8 Char"/>
    <w:link w:val="Heading8"/>
    <w:locked/>
    <w:rsid w:val="0052417B"/>
    <w:rPr>
      <w:rFonts w:ascii="Cambria" w:hAnsi="Cambria" w:cs="Cambria"/>
      <w:color w:val="4F81BD"/>
      <w:sz w:val="20"/>
      <w:szCs w:val="20"/>
    </w:rPr>
  </w:style>
  <w:style w:type="character" w:customStyle="1" w:styleId="Heading9Char">
    <w:name w:val="Heading 9 Char"/>
    <w:link w:val="Heading9"/>
    <w:locked/>
    <w:rsid w:val="0052417B"/>
    <w:rPr>
      <w:rFonts w:ascii="Cambria" w:hAnsi="Cambria" w:cs="Cambria"/>
      <w:i/>
      <w:iCs/>
      <w:color w:val="404040"/>
      <w:sz w:val="20"/>
      <w:szCs w:val="20"/>
    </w:rPr>
  </w:style>
  <w:style w:type="paragraph" w:styleId="Header">
    <w:name w:val="header"/>
    <w:basedOn w:val="Normal"/>
    <w:link w:val="HeaderChar"/>
    <w:rsid w:val="004B7750"/>
    <w:pPr>
      <w:tabs>
        <w:tab w:val="center" w:pos="4320"/>
        <w:tab w:val="right" w:pos="8640"/>
      </w:tabs>
    </w:pPr>
  </w:style>
  <w:style w:type="character" w:customStyle="1" w:styleId="HeaderChar">
    <w:name w:val="Header Char"/>
    <w:basedOn w:val="DefaultParagraphFont"/>
    <w:link w:val="Header"/>
    <w:locked/>
    <w:rsid w:val="0052417B"/>
  </w:style>
  <w:style w:type="paragraph" w:styleId="Footer">
    <w:name w:val="footer"/>
    <w:basedOn w:val="Normal"/>
    <w:link w:val="FooterChar"/>
    <w:rsid w:val="004B7750"/>
    <w:pPr>
      <w:tabs>
        <w:tab w:val="center" w:pos="4320"/>
        <w:tab w:val="right" w:pos="8640"/>
      </w:tabs>
    </w:pPr>
  </w:style>
  <w:style w:type="character" w:customStyle="1" w:styleId="FooterChar">
    <w:name w:val="Footer Char"/>
    <w:basedOn w:val="DefaultParagraphFont"/>
    <w:link w:val="Footer"/>
    <w:locked/>
    <w:rsid w:val="0052417B"/>
  </w:style>
  <w:style w:type="paragraph" w:styleId="TOC1">
    <w:name w:val="toc 1"/>
    <w:basedOn w:val="Normal"/>
    <w:next w:val="Normal"/>
    <w:autoRedefine/>
    <w:uiPriority w:val="39"/>
    <w:rsid w:val="0001550C"/>
    <w:pPr>
      <w:spacing w:before="240" w:after="120"/>
    </w:pPr>
    <w:rPr>
      <w:rFonts w:asciiTheme="minorHAnsi" w:hAnsiTheme="minorHAnsi"/>
      <w:b/>
      <w:caps/>
      <w:u w:val="single"/>
    </w:rPr>
  </w:style>
  <w:style w:type="character" w:styleId="Hyperlink">
    <w:name w:val="Hyperlink"/>
    <w:uiPriority w:val="99"/>
    <w:rsid w:val="0001550C"/>
    <w:rPr>
      <w:color w:val="0000FF"/>
      <w:u w:val="single"/>
    </w:rPr>
  </w:style>
  <w:style w:type="paragraph" w:styleId="NoSpacing">
    <w:name w:val="No Spacing"/>
    <w:uiPriority w:val="99"/>
    <w:qFormat/>
    <w:rsid w:val="0052417B"/>
    <w:rPr>
      <w:rFonts w:cs="Calibri"/>
      <w:sz w:val="22"/>
      <w:szCs w:val="22"/>
    </w:rPr>
  </w:style>
  <w:style w:type="paragraph" w:styleId="TOC2">
    <w:name w:val="toc 2"/>
    <w:basedOn w:val="Normal"/>
    <w:next w:val="Normal"/>
    <w:autoRedefine/>
    <w:uiPriority w:val="39"/>
    <w:rsid w:val="00543459"/>
    <w:pPr>
      <w:spacing w:after="0"/>
    </w:pPr>
    <w:rPr>
      <w:rFonts w:ascii="ITC Bookman Std Medium" w:hAnsi="ITC Bookman Std Medium"/>
    </w:rPr>
  </w:style>
  <w:style w:type="paragraph" w:styleId="TOC3">
    <w:name w:val="toc 3"/>
    <w:basedOn w:val="Normal"/>
    <w:next w:val="Normal"/>
    <w:autoRedefine/>
    <w:uiPriority w:val="39"/>
    <w:rsid w:val="004A1D8C"/>
    <w:pPr>
      <w:spacing w:after="0"/>
    </w:pPr>
    <w:rPr>
      <w:rFonts w:asciiTheme="minorHAnsi" w:hAnsiTheme="minorHAnsi"/>
      <w:smallCaps/>
    </w:rPr>
  </w:style>
  <w:style w:type="paragraph" w:styleId="HTMLPreformatted">
    <w:name w:val="HTML Preformatted"/>
    <w:basedOn w:val="Normal"/>
    <w:link w:val="HTMLPreformattedChar"/>
    <w:uiPriority w:val="99"/>
    <w:rsid w:val="00B03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BF4C76"/>
    <w:rPr>
      <w:rFonts w:ascii="Courier New" w:hAnsi="Courier New" w:cs="Courier New"/>
      <w:sz w:val="20"/>
      <w:szCs w:val="20"/>
    </w:rPr>
  </w:style>
  <w:style w:type="paragraph" w:styleId="BalloonText">
    <w:name w:val="Balloon Text"/>
    <w:basedOn w:val="Normal"/>
    <w:link w:val="BalloonTextChar"/>
    <w:uiPriority w:val="99"/>
    <w:semiHidden/>
    <w:rsid w:val="0052417B"/>
    <w:rPr>
      <w:rFonts w:ascii="Tahoma" w:hAnsi="Tahoma" w:cs="Times New Roman"/>
      <w:sz w:val="16"/>
      <w:szCs w:val="16"/>
    </w:rPr>
  </w:style>
  <w:style w:type="character" w:customStyle="1" w:styleId="BalloonTextChar">
    <w:name w:val="Balloon Text Char"/>
    <w:link w:val="BalloonText"/>
    <w:uiPriority w:val="99"/>
    <w:locked/>
    <w:rsid w:val="0052417B"/>
    <w:rPr>
      <w:rFonts w:ascii="Tahoma" w:hAnsi="Tahoma" w:cs="Tahoma"/>
      <w:sz w:val="16"/>
      <w:szCs w:val="16"/>
    </w:rPr>
  </w:style>
  <w:style w:type="paragraph" w:styleId="Caption">
    <w:name w:val="caption"/>
    <w:basedOn w:val="Normal"/>
    <w:next w:val="Normal"/>
    <w:link w:val="CaptionChar"/>
    <w:qFormat/>
    <w:rsid w:val="0052417B"/>
    <w:pPr>
      <w:spacing w:line="240" w:lineRule="auto"/>
    </w:pPr>
    <w:rPr>
      <w:b/>
      <w:bCs/>
      <w:color w:val="4F81BD"/>
      <w:sz w:val="18"/>
      <w:szCs w:val="18"/>
    </w:rPr>
  </w:style>
  <w:style w:type="paragraph" w:styleId="Title">
    <w:name w:val="Title"/>
    <w:basedOn w:val="Normal"/>
    <w:next w:val="Normal"/>
    <w:link w:val="TitleChar"/>
    <w:uiPriority w:val="99"/>
    <w:qFormat/>
    <w:rsid w:val="0052417B"/>
    <w:pPr>
      <w:pBdr>
        <w:bottom w:val="single" w:sz="8" w:space="4" w:color="4F81BD"/>
      </w:pBdr>
      <w:spacing w:after="300" w:line="240" w:lineRule="auto"/>
    </w:pPr>
    <w:rPr>
      <w:rFonts w:ascii="Cambria" w:hAnsi="Cambria" w:cs="Times New Roman"/>
      <w:color w:val="17365D"/>
      <w:spacing w:val="5"/>
      <w:kern w:val="28"/>
      <w:sz w:val="52"/>
      <w:szCs w:val="52"/>
    </w:rPr>
  </w:style>
  <w:style w:type="character" w:customStyle="1" w:styleId="TitleChar">
    <w:name w:val="Title Char"/>
    <w:link w:val="Title"/>
    <w:uiPriority w:val="99"/>
    <w:locked/>
    <w:rsid w:val="0052417B"/>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52417B"/>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99"/>
    <w:locked/>
    <w:rsid w:val="0052417B"/>
    <w:rPr>
      <w:rFonts w:ascii="Cambria" w:hAnsi="Cambria" w:cs="Cambria"/>
      <w:i/>
      <w:iCs/>
      <w:color w:val="4F81BD"/>
      <w:spacing w:val="15"/>
      <w:sz w:val="24"/>
      <w:szCs w:val="24"/>
    </w:rPr>
  </w:style>
  <w:style w:type="character" w:styleId="Strong">
    <w:name w:val="Strong"/>
    <w:qFormat/>
    <w:rsid w:val="0052417B"/>
    <w:rPr>
      <w:b/>
      <w:bCs/>
    </w:rPr>
  </w:style>
  <w:style w:type="character" w:styleId="Emphasis">
    <w:name w:val="Emphasis"/>
    <w:uiPriority w:val="99"/>
    <w:qFormat/>
    <w:rsid w:val="0052417B"/>
    <w:rPr>
      <w:i/>
      <w:iCs/>
    </w:rPr>
  </w:style>
  <w:style w:type="paragraph" w:customStyle="1" w:styleId="ColorfulList-Accent11">
    <w:name w:val="Colorful List - Accent 11"/>
    <w:basedOn w:val="Normal"/>
    <w:uiPriority w:val="34"/>
    <w:qFormat/>
    <w:rsid w:val="00E52486"/>
    <w:pPr>
      <w:numPr>
        <w:numId w:val="1"/>
      </w:numPr>
    </w:pPr>
  </w:style>
  <w:style w:type="paragraph" w:customStyle="1" w:styleId="ColorfulGrid-Accent11">
    <w:name w:val="Colorful Grid - Accent 11"/>
    <w:basedOn w:val="Normal"/>
    <w:next w:val="Normal"/>
    <w:link w:val="ColorfulGrid-Accent1Char"/>
    <w:uiPriority w:val="99"/>
    <w:qFormat/>
    <w:rsid w:val="0052417B"/>
    <w:rPr>
      <w:rFonts w:cs="Times New Roman"/>
      <w:i/>
      <w:iCs/>
      <w:color w:val="000000"/>
      <w:sz w:val="20"/>
      <w:szCs w:val="20"/>
    </w:rPr>
  </w:style>
  <w:style w:type="character" w:customStyle="1" w:styleId="ColorfulGrid-Accent1Char">
    <w:name w:val="Colorful Grid - Accent 1 Char"/>
    <w:link w:val="ColorfulGrid-Accent11"/>
    <w:uiPriority w:val="99"/>
    <w:locked/>
    <w:rsid w:val="0052417B"/>
    <w:rPr>
      <w:i/>
      <w:iCs/>
      <w:color w:val="000000"/>
    </w:rPr>
  </w:style>
  <w:style w:type="paragraph" w:customStyle="1" w:styleId="LightShading-Accent21">
    <w:name w:val="Light Shading - Accent 21"/>
    <w:basedOn w:val="Normal"/>
    <w:next w:val="Normal"/>
    <w:link w:val="LightShading-Accent2Char"/>
    <w:uiPriority w:val="99"/>
    <w:qFormat/>
    <w:rsid w:val="0052417B"/>
    <w:pPr>
      <w:pBdr>
        <w:bottom w:val="single" w:sz="4" w:space="4" w:color="4F81BD"/>
      </w:pBdr>
      <w:spacing w:before="200" w:after="280"/>
      <w:ind w:left="936" w:right="936"/>
    </w:pPr>
    <w:rPr>
      <w:rFonts w:cs="Times New Roman"/>
      <w:b/>
      <w:bCs/>
      <w:i/>
      <w:iCs/>
      <w:color w:val="4F81BD"/>
      <w:sz w:val="20"/>
      <w:szCs w:val="20"/>
    </w:rPr>
  </w:style>
  <w:style w:type="character" w:customStyle="1" w:styleId="LightShading-Accent2Char">
    <w:name w:val="Light Shading - Accent 2 Char"/>
    <w:link w:val="LightShading-Accent21"/>
    <w:uiPriority w:val="99"/>
    <w:locked/>
    <w:rsid w:val="0052417B"/>
    <w:rPr>
      <w:b/>
      <w:bCs/>
      <w:i/>
      <w:iCs/>
      <w:color w:val="4F81BD"/>
    </w:rPr>
  </w:style>
  <w:style w:type="character" w:styleId="SubtleEmphasis">
    <w:name w:val="Subtle Emphasis"/>
    <w:uiPriority w:val="99"/>
    <w:qFormat/>
    <w:rsid w:val="0052417B"/>
    <w:rPr>
      <w:i/>
      <w:iCs/>
      <w:color w:val="808080"/>
    </w:rPr>
  </w:style>
  <w:style w:type="character" w:styleId="IntenseEmphasis">
    <w:name w:val="Intense Emphasis"/>
    <w:uiPriority w:val="99"/>
    <w:qFormat/>
    <w:rsid w:val="0052417B"/>
    <w:rPr>
      <w:b/>
      <w:bCs/>
      <w:i/>
      <w:iCs/>
      <w:color w:val="4F81BD"/>
    </w:rPr>
  </w:style>
  <w:style w:type="character" w:styleId="SubtleReference">
    <w:name w:val="Subtle Reference"/>
    <w:uiPriority w:val="99"/>
    <w:qFormat/>
    <w:rsid w:val="0052417B"/>
    <w:rPr>
      <w:smallCaps/>
      <w:color w:val="C0504D"/>
      <w:u w:val="single"/>
    </w:rPr>
  </w:style>
  <w:style w:type="character" w:styleId="IntenseReference">
    <w:name w:val="Intense Reference"/>
    <w:uiPriority w:val="99"/>
    <w:qFormat/>
    <w:rsid w:val="0052417B"/>
    <w:rPr>
      <w:b/>
      <w:bCs/>
      <w:smallCaps/>
      <w:color w:val="C0504D"/>
      <w:spacing w:val="5"/>
      <w:u w:val="single"/>
    </w:rPr>
  </w:style>
  <w:style w:type="character" w:styleId="BookTitle">
    <w:name w:val="Book Title"/>
    <w:uiPriority w:val="99"/>
    <w:qFormat/>
    <w:rsid w:val="0052417B"/>
    <w:rPr>
      <w:b/>
      <w:bCs/>
      <w:smallCaps/>
      <w:spacing w:val="5"/>
    </w:rPr>
  </w:style>
  <w:style w:type="paragraph" w:styleId="TOCHeading">
    <w:name w:val="TOC Heading"/>
    <w:basedOn w:val="Heading1"/>
    <w:next w:val="Normal"/>
    <w:uiPriority w:val="39"/>
    <w:qFormat/>
    <w:rsid w:val="00543459"/>
    <w:pPr>
      <w:outlineLvl w:val="9"/>
    </w:pPr>
    <w:rPr>
      <w:rFonts w:ascii="ITC Bookman Std" w:hAnsi="ITC Bookman Std"/>
      <w:b w:val="0"/>
      <w:caps/>
      <w:color w:val="E36C0A" w:themeColor="accent6" w:themeShade="BF"/>
      <w:sz w:val="22"/>
      <w:szCs w:val="22"/>
    </w:rPr>
  </w:style>
  <w:style w:type="paragraph" w:styleId="TOC4">
    <w:name w:val="toc 4"/>
    <w:basedOn w:val="Normal"/>
    <w:next w:val="Normal"/>
    <w:autoRedefine/>
    <w:uiPriority w:val="99"/>
    <w:semiHidden/>
    <w:rsid w:val="00C324E7"/>
    <w:pPr>
      <w:spacing w:after="0"/>
    </w:pPr>
    <w:rPr>
      <w:rFonts w:asciiTheme="minorHAnsi" w:hAnsiTheme="minorHAnsi"/>
    </w:rPr>
  </w:style>
  <w:style w:type="paragraph" w:styleId="BodyText">
    <w:name w:val="Body Text"/>
    <w:basedOn w:val="Normal"/>
    <w:link w:val="BodyTextChar"/>
    <w:rsid w:val="00463A6F"/>
    <w:pPr>
      <w:spacing w:after="120" w:line="240" w:lineRule="auto"/>
      <w:ind w:left="720"/>
    </w:pPr>
    <w:rPr>
      <w:rFonts w:ascii="Arial" w:hAnsi="Arial" w:cs="Times New Roman"/>
      <w:sz w:val="24"/>
      <w:szCs w:val="24"/>
    </w:rPr>
  </w:style>
  <w:style w:type="character" w:customStyle="1" w:styleId="BodyTextChar">
    <w:name w:val="Body Text Char"/>
    <w:link w:val="BodyText"/>
    <w:locked/>
    <w:rsid w:val="00463A6F"/>
    <w:rPr>
      <w:rFonts w:ascii="Arial" w:hAnsi="Arial" w:cs="Arial"/>
      <w:sz w:val="24"/>
      <w:szCs w:val="24"/>
    </w:rPr>
  </w:style>
  <w:style w:type="table" w:styleId="TableGrid">
    <w:name w:val="Table Grid"/>
    <w:basedOn w:val="TableNormal"/>
    <w:uiPriority w:val="99"/>
    <w:rsid w:val="00A15E95"/>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olumns3">
    <w:name w:val="Table Columns 3"/>
    <w:basedOn w:val="TableNormal"/>
    <w:uiPriority w:val="99"/>
    <w:rsid w:val="00A15E95"/>
    <w:pPr>
      <w:spacing w:after="200" w:line="276" w:lineRule="auto"/>
    </w:pPr>
    <w:rPr>
      <w:rFonts w:cs="Calibr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uiPriority w:val="99"/>
    <w:rsid w:val="00A15E95"/>
    <w:pPr>
      <w:spacing w:after="200" w:line="276" w:lineRule="auto"/>
    </w:pPr>
    <w:rPr>
      <w:rFonts w:cs="Calibr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DocumentMap">
    <w:name w:val="Document Map"/>
    <w:basedOn w:val="Normal"/>
    <w:link w:val="DocumentMapChar"/>
    <w:uiPriority w:val="99"/>
    <w:semiHidden/>
    <w:rsid w:val="001F0510"/>
    <w:pPr>
      <w:spacing w:after="0" w:line="240" w:lineRule="auto"/>
    </w:pPr>
    <w:rPr>
      <w:rFonts w:ascii="Tahoma" w:hAnsi="Tahoma" w:cs="Times New Roman"/>
      <w:sz w:val="16"/>
      <w:szCs w:val="16"/>
    </w:rPr>
  </w:style>
  <w:style w:type="character" w:customStyle="1" w:styleId="DocumentMapChar">
    <w:name w:val="Document Map Char"/>
    <w:link w:val="DocumentMap"/>
    <w:uiPriority w:val="99"/>
    <w:locked/>
    <w:rsid w:val="001F0510"/>
    <w:rPr>
      <w:rFonts w:ascii="Tahoma" w:hAnsi="Tahoma" w:cs="Tahoma"/>
      <w:sz w:val="16"/>
      <w:szCs w:val="16"/>
    </w:rPr>
  </w:style>
  <w:style w:type="paragraph" w:styleId="NormalWeb">
    <w:name w:val="Normal (Web)"/>
    <w:basedOn w:val="Normal"/>
    <w:uiPriority w:val="99"/>
    <w:rsid w:val="00263655"/>
    <w:pPr>
      <w:spacing w:before="100" w:beforeAutospacing="1" w:after="100" w:afterAutospacing="1" w:line="240" w:lineRule="auto"/>
    </w:pPr>
    <w:rPr>
      <w:sz w:val="24"/>
      <w:szCs w:val="24"/>
    </w:rPr>
  </w:style>
  <w:style w:type="paragraph" w:styleId="PlainText">
    <w:name w:val="Plain Text"/>
    <w:basedOn w:val="Normal"/>
    <w:link w:val="PlainTextChar"/>
    <w:uiPriority w:val="99"/>
    <w:locked/>
    <w:rsid w:val="007B51BF"/>
    <w:pPr>
      <w:spacing w:after="0" w:line="240" w:lineRule="auto"/>
    </w:pPr>
    <w:rPr>
      <w:rFonts w:ascii="Courier New" w:hAnsi="Courier New" w:cs="Times New Roman"/>
      <w:sz w:val="20"/>
      <w:szCs w:val="20"/>
    </w:rPr>
  </w:style>
  <w:style w:type="character" w:customStyle="1" w:styleId="PlainTextChar">
    <w:name w:val="Plain Text Char"/>
    <w:link w:val="PlainText"/>
    <w:uiPriority w:val="99"/>
    <w:semiHidden/>
    <w:rsid w:val="008824FC"/>
    <w:rPr>
      <w:rFonts w:ascii="Courier New" w:hAnsi="Courier New" w:cs="Courier New"/>
      <w:sz w:val="20"/>
      <w:szCs w:val="20"/>
    </w:rPr>
  </w:style>
  <w:style w:type="character" w:customStyle="1" w:styleId="toctoggle">
    <w:name w:val="toctoggle"/>
    <w:basedOn w:val="DefaultParagraphFont"/>
    <w:rsid w:val="00037925"/>
  </w:style>
  <w:style w:type="character" w:customStyle="1" w:styleId="tocnumber">
    <w:name w:val="tocnumber"/>
    <w:basedOn w:val="DefaultParagraphFont"/>
    <w:rsid w:val="00037925"/>
  </w:style>
  <w:style w:type="character" w:customStyle="1" w:styleId="toctext">
    <w:name w:val="toctext"/>
    <w:basedOn w:val="DefaultParagraphFont"/>
    <w:rsid w:val="00037925"/>
  </w:style>
  <w:style w:type="character" w:customStyle="1" w:styleId="editsection">
    <w:name w:val="editsection"/>
    <w:basedOn w:val="DefaultParagraphFont"/>
    <w:rsid w:val="00037925"/>
  </w:style>
  <w:style w:type="character" w:customStyle="1" w:styleId="mw-headline">
    <w:name w:val="mw-headline"/>
    <w:basedOn w:val="DefaultParagraphFont"/>
    <w:rsid w:val="00037925"/>
  </w:style>
  <w:style w:type="paragraph" w:customStyle="1" w:styleId="AppBulletA1300C">
    <w:name w:val="App_Bullet_A1_300C"/>
    <w:basedOn w:val="Normal"/>
    <w:rsid w:val="004F3107"/>
    <w:pPr>
      <w:numPr>
        <w:numId w:val="2"/>
      </w:numPr>
      <w:suppressAutoHyphens/>
      <w:autoSpaceDE w:val="0"/>
      <w:autoSpaceDN w:val="0"/>
      <w:adjustRightInd w:val="0"/>
      <w:spacing w:after="159" w:line="260" w:lineRule="atLeast"/>
      <w:jc w:val="both"/>
    </w:pPr>
    <w:rPr>
      <w:rFonts w:ascii="Arial" w:hAnsi="Arial" w:cs="HelveticaNeueLT Com 45 Lt"/>
      <w:color w:val="000000"/>
      <w:spacing w:val="5"/>
      <w:sz w:val="18"/>
      <w:szCs w:val="18"/>
    </w:rPr>
  </w:style>
  <w:style w:type="character" w:customStyle="1" w:styleId="B1CharChar">
    <w:name w:val="B1 Char Char"/>
    <w:link w:val="B1"/>
    <w:locked/>
    <w:rsid w:val="004F3107"/>
    <w:rPr>
      <w:rFonts w:ascii="Times New Roman" w:hAnsi="Times New Roman"/>
      <w:szCs w:val="24"/>
    </w:rPr>
  </w:style>
  <w:style w:type="paragraph" w:customStyle="1" w:styleId="B1">
    <w:name w:val="B1"/>
    <w:basedOn w:val="Normal"/>
    <w:link w:val="B1CharChar"/>
    <w:rsid w:val="004F3107"/>
    <w:pPr>
      <w:spacing w:before="40" w:after="100" w:line="240" w:lineRule="auto"/>
      <w:contextualSpacing/>
    </w:pPr>
    <w:rPr>
      <w:rFonts w:ascii="Times New Roman" w:hAnsi="Times New Roman" w:cs="Times New Roman"/>
      <w:sz w:val="20"/>
      <w:szCs w:val="24"/>
    </w:rPr>
  </w:style>
  <w:style w:type="character" w:styleId="CommentReference">
    <w:name w:val="annotation reference"/>
    <w:uiPriority w:val="99"/>
    <w:semiHidden/>
    <w:unhideWhenUsed/>
    <w:locked/>
    <w:rsid w:val="0021712A"/>
    <w:rPr>
      <w:sz w:val="16"/>
      <w:szCs w:val="16"/>
    </w:rPr>
  </w:style>
  <w:style w:type="paragraph" w:styleId="CommentText">
    <w:name w:val="annotation text"/>
    <w:basedOn w:val="Normal"/>
    <w:link w:val="CommentTextChar"/>
    <w:uiPriority w:val="99"/>
    <w:semiHidden/>
    <w:unhideWhenUsed/>
    <w:locked/>
    <w:rsid w:val="0021712A"/>
    <w:pPr>
      <w:spacing w:line="240" w:lineRule="auto"/>
    </w:pPr>
    <w:rPr>
      <w:rFonts w:cs="Times New Roman"/>
      <w:sz w:val="20"/>
      <w:szCs w:val="20"/>
    </w:rPr>
  </w:style>
  <w:style w:type="character" w:customStyle="1" w:styleId="CommentTextChar">
    <w:name w:val="Comment Text Char"/>
    <w:link w:val="CommentText"/>
    <w:uiPriority w:val="99"/>
    <w:semiHidden/>
    <w:rsid w:val="0021712A"/>
    <w:rPr>
      <w:rFonts w:cs="Calibri"/>
      <w:sz w:val="20"/>
      <w:szCs w:val="20"/>
    </w:rPr>
  </w:style>
  <w:style w:type="paragraph" w:styleId="CommentSubject">
    <w:name w:val="annotation subject"/>
    <w:basedOn w:val="CommentText"/>
    <w:next w:val="CommentText"/>
    <w:link w:val="CommentSubjectChar"/>
    <w:uiPriority w:val="99"/>
    <w:semiHidden/>
    <w:unhideWhenUsed/>
    <w:locked/>
    <w:rsid w:val="0021712A"/>
    <w:rPr>
      <w:b/>
      <w:bCs/>
    </w:rPr>
  </w:style>
  <w:style w:type="character" w:customStyle="1" w:styleId="CommentSubjectChar">
    <w:name w:val="Comment Subject Char"/>
    <w:link w:val="CommentSubject"/>
    <w:uiPriority w:val="99"/>
    <w:semiHidden/>
    <w:rsid w:val="0021712A"/>
    <w:rPr>
      <w:rFonts w:cs="Calibri"/>
      <w:b/>
      <w:bCs/>
      <w:sz w:val="20"/>
      <w:szCs w:val="20"/>
    </w:rPr>
  </w:style>
  <w:style w:type="paragraph" w:customStyle="1" w:styleId="ColorfulShading-Accent11">
    <w:name w:val="Colorful Shading - Accent 11"/>
    <w:hidden/>
    <w:uiPriority w:val="99"/>
    <w:semiHidden/>
    <w:rsid w:val="000E477C"/>
    <w:rPr>
      <w:rFonts w:cs="Calibri"/>
      <w:sz w:val="22"/>
      <w:szCs w:val="22"/>
    </w:rPr>
  </w:style>
  <w:style w:type="paragraph" w:styleId="EndnoteText">
    <w:name w:val="endnote text"/>
    <w:basedOn w:val="Normal"/>
    <w:link w:val="EndnoteTextChar"/>
    <w:uiPriority w:val="99"/>
    <w:semiHidden/>
    <w:unhideWhenUsed/>
    <w:locked/>
    <w:rsid w:val="006447A2"/>
    <w:pPr>
      <w:spacing w:after="0" w:line="240" w:lineRule="auto"/>
    </w:pPr>
    <w:rPr>
      <w:rFonts w:eastAsia="Calibri" w:cs="Times New Roman"/>
      <w:sz w:val="20"/>
      <w:szCs w:val="20"/>
    </w:rPr>
  </w:style>
  <w:style w:type="character" w:customStyle="1" w:styleId="EndnoteTextChar">
    <w:name w:val="Endnote Text Char"/>
    <w:link w:val="EndnoteText"/>
    <w:uiPriority w:val="99"/>
    <w:semiHidden/>
    <w:rsid w:val="006447A2"/>
    <w:rPr>
      <w:rFonts w:ascii="Calibri" w:eastAsia="Calibri" w:hAnsi="Calibri" w:cs="Times New Roman"/>
      <w:sz w:val="20"/>
      <w:szCs w:val="20"/>
    </w:rPr>
  </w:style>
  <w:style w:type="character" w:styleId="EndnoteReference">
    <w:name w:val="endnote reference"/>
    <w:uiPriority w:val="99"/>
    <w:semiHidden/>
    <w:unhideWhenUsed/>
    <w:locked/>
    <w:rsid w:val="006447A2"/>
    <w:rPr>
      <w:vertAlign w:val="superscript"/>
    </w:rPr>
  </w:style>
  <w:style w:type="paragraph" w:styleId="FootnoteText">
    <w:name w:val="footnote text"/>
    <w:basedOn w:val="Normal"/>
    <w:link w:val="FootnoteTextChar"/>
    <w:uiPriority w:val="99"/>
    <w:semiHidden/>
    <w:unhideWhenUsed/>
    <w:locked/>
    <w:rsid w:val="000F3A7A"/>
    <w:pPr>
      <w:spacing w:after="0" w:line="240" w:lineRule="auto"/>
    </w:pPr>
    <w:rPr>
      <w:rFonts w:cs="Times New Roman"/>
      <w:sz w:val="20"/>
      <w:szCs w:val="20"/>
    </w:rPr>
  </w:style>
  <w:style w:type="character" w:customStyle="1" w:styleId="FootnoteTextChar">
    <w:name w:val="Footnote Text Char"/>
    <w:link w:val="FootnoteText"/>
    <w:uiPriority w:val="99"/>
    <w:semiHidden/>
    <w:rsid w:val="000F3A7A"/>
    <w:rPr>
      <w:rFonts w:cs="Calibri"/>
      <w:sz w:val="20"/>
      <w:szCs w:val="20"/>
    </w:rPr>
  </w:style>
  <w:style w:type="character" w:styleId="FootnoteReference">
    <w:name w:val="footnote reference"/>
    <w:uiPriority w:val="99"/>
    <w:semiHidden/>
    <w:unhideWhenUsed/>
    <w:locked/>
    <w:rsid w:val="000F3A7A"/>
    <w:rPr>
      <w:vertAlign w:val="superscript"/>
    </w:rPr>
  </w:style>
  <w:style w:type="paragraph" w:customStyle="1" w:styleId="BasicParagraph">
    <w:name w:val="[Basic Paragraph]"/>
    <w:basedOn w:val="Normal"/>
    <w:uiPriority w:val="99"/>
    <w:rsid w:val="00A429E9"/>
    <w:pPr>
      <w:widowControl w:val="0"/>
      <w:autoSpaceDE w:val="0"/>
      <w:autoSpaceDN w:val="0"/>
      <w:adjustRightInd w:val="0"/>
      <w:spacing w:after="0" w:line="288" w:lineRule="auto"/>
      <w:textAlignment w:val="center"/>
    </w:pPr>
    <w:rPr>
      <w:rFonts w:ascii="MinionPro-Regular" w:eastAsia="Cambria" w:hAnsi="MinionPro-Regular" w:cs="MinionPro-Regular"/>
      <w:color w:val="000000"/>
      <w:sz w:val="24"/>
      <w:szCs w:val="24"/>
    </w:rPr>
  </w:style>
  <w:style w:type="character" w:styleId="PageNumber">
    <w:name w:val="page number"/>
    <w:basedOn w:val="DefaultParagraphFont"/>
    <w:rsid w:val="00A317AF"/>
  </w:style>
  <w:style w:type="character" w:styleId="FollowedHyperlink">
    <w:name w:val="FollowedHyperlink"/>
    <w:uiPriority w:val="99"/>
    <w:rsid w:val="0089636D"/>
    <w:rPr>
      <w:color w:val="800080"/>
      <w:u w:val="single"/>
    </w:rPr>
  </w:style>
  <w:style w:type="character" w:customStyle="1" w:styleId="BodyTextChar2">
    <w:name w:val="Body Text Char2"/>
    <w:rsid w:val="004361B7"/>
    <w:rPr>
      <w:szCs w:val="24"/>
      <w:lang w:val="en-US" w:eastAsia="en-US" w:bidi="ar-SA"/>
    </w:rPr>
  </w:style>
  <w:style w:type="character" w:customStyle="1" w:styleId="CaptionChar">
    <w:name w:val="Caption Char"/>
    <w:link w:val="Caption"/>
    <w:rsid w:val="004361B7"/>
    <w:rPr>
      <w:rFonts w:cs="Calibri"/>
      <w:b/>
      <w:bCs/>
      <w:color w:val="4F81BD"/>
      <w:sz w:val="18"/>
      <w:szCs w:val="18"/>
    </w:rPr>
  </w:style>
  <w:style w:type="paragraph" w:styleId="TableofFigures">
    <w:name w:val="table of figures"/>
    <w:basedOn w:val="Normal"/>
    <w:next w:val="Normal"/>
    <w:uiPriority w:val="99"/>
    <w:rsid w:val="004361B7"/>
    <w:pPr>
      <w:spacing w:after="0" w:line="240" w:lineRule="auto"/>
      <w:ind w:left="400" w:hanging="400"/>
    </w:pPr>
    <w:rPr>
      <w:rFonts w:ascii="Times New Roman" w:hAnsi="Times New Roman" w:cs="Times New Roman"/>
      <w:sz w:val="20"/>
      <w:szCs w:val="24"/>
    </w:rPr>
  </w:style>
  <w:style w:type="paragraph" w:customStyle="1" w:styleId="Tbl">
    <w:name w:val="Tbl"/>
    <w:basedOn w:val="Normal"/>
    <w:rsid w:val="004361B7"/>
    <w:pPr>
      <w:pBdr>
        <w:top w:val="threeDEmboss" w:sz="24" w:space="1" w:color="FF0000"/>
        <w:bottom w:val="single" w:sz="2" w:space="1" w:color="auto"/>
      </w:pBdr>
      <w:spacing w:after="0" w:line="240" w:lineRule="auto"/>
    </w:pPr>
    <w:rPr>
      <w:rFonts w:ascii="Arial" w:hAnsi="Arial" w:cs="Arial"/>
      <w:b/>
      <w:color w:val="CC0000"/>
      <w:sz w:val="32"/>
      <w:szCs w:val="32"/>
    </w:rPr>
  </w:style>
  <w:style w:type="character" w:customStyle="1" w:styleId="charchar">
    <w:name w:val="charchar"/>
    <w:basedOn w:val="DefaultParagraphFont"/>
    <w:rsid w:val="004361B7"/>
  </w:style>
  <w:style w:type="table" w:styleId="TableColorful2">
    <w:name w:val="Table Colorful 2"/>
    <w:basedOn w:val="TableNormal"/>
    <w:rsid w:val="004361B7"/>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B2">
    <w:name w:val="B2"/>
    <w:basedOn w:val="Normal"/>
    <w:link w:val="B2Char"/>
    <w:rsid w:val="004361B7"/>
    <w:pPr>
      <w:numPr>
        <w:numId w:val="6"/>
      </w:numPr>
      <w:spacing w:after="140" w:line="240" w:lineRule="auto"/>
      <w:contextualSpacing/>
    </w:pPr>
    <w:rPr>
      <w:rFonts w:ascii="Times New Roman" w:hAnsi="Times New Roman" w:cs="Times New Roman"/>
      <w:sz w:val="20"/>
      <w:szCs w:val="24"/>
    </w:rPr>
  </w:style>
  <w:style w:type="character" w:customStyle="1" w:styleId="B2Char">
    <w:name w:val="B2 Char"/>
    <w:link w:val="B2"/>
    <w:rsid w:val="004361B7"/>
    <w:rPr>
      <w:rFonts w:ascii="Times New Roman" w:hAnsi="Times New Roman"/>
      <w:szCs w:val="24"/>
    </w:rPr>
  </w:style>
  <w:style w:type="paragraph" w:styleId="TOC5">
    <w:name w:val="toc 5"/>
    <w:basedOn w:val="Normal"/>
    <w:next w:val="Normal"/>
    <w:autoRedefine/>
    <w:rsid w:val="00543459"/>
    <w:pPr>
      <w:spacing w:after="0"/>
    </w:pPr>
    <w:rPr>
      <w:rFonts w:asciiTheme="minorHAnsi" w:hAnsiTheme="minorHAnsi"/>
    </w:rPr>
  </w:style>
  <w:style w:type="paragraph" w:styleId="TOC6">
    <w:name w:val="toc 6"/>
    <w:basedOn w:val="Normal"/>
    <w:next w:val="Normal"/>
    <w:autoRedefine/>
    <w:rsid w:val="00543459"/>
    <w:pPr>
      <w:spacing w:after="0"/>
    </w:pPr>
    <w:rPr>
      <w:rFonts w:asciiTheme="minorHAnsi" w:hAnsiTheme="minorHAnsi"/>
    </w:rPr>
  </w:style>
  <w:style w:type="paragraph" w:styleId="TOC7">
    <w:name w:val="toc 7"/>
    <w:basedOn w:val="Normal"/>
    <w:next w:val="Normal"/>
    <w:autoRedefine/>
    <w:rsid w:val="00543459"/>
    <w:pPr>
      <w:spacing w:after="0"/>
    </w:pPr>
    <w:rPr>
      <w:rFonts w:asciiTheme="minorHAnsi" w:hAnsiTheme="minorHAnsi"/>
    </w:rPr>
  </w:style>
  <w:style w:type="paragraph" w:styleId="TOC8">
    <w:name w:val="toc 8"/>
    <w:basedOn w:val="Normal"/>
    <w:next w:val="Normal"/>
    <w:autoRedefine/>
    <w:rsid w:val="00543459"/>
    <w:pPr>
      <w:spacing w:after="0"/>
    </w:pPr>
    <w:rPr>
      <w:rFonts w:asciiTheme="minorHAnsi" w:hAnsiTheme="minorHAnsi"/>
    </w:rPr>
  </w:style>
  <w:style w:type="paragraph" w:styleId="TOC9">
    <w:name w:val="toc 9"/>
    <w:basedOn w:val="Normal"/>
    <w:next w:val="Normal"/>
    <w:autoRedefine/>
    <w:rsid w:val="00543459"/>
    <w:pPr>
      <w:spacing w:after="0"/>
    </w:pPr>
    <w:rPr>
      <w:rFonts w:asciiTheme="minorHAnsi" w:hAnsiTheme="minorHAnsi"/>
    </w:rPr>
  </w:style>
  <w:style w:type="paragraph" w:styleId="ListParagraph">
    <w:name w:val="List Paragraph"/>
    <w:basedOn w:val="Normal"/>
    <w:uiPriority w:val="34"/>
    <w:qFormat/>
    <w:rsid w:val="00324F35"/>
    <w:pPr>
      <w:ind w:left="720"/>
      <w:contextualSpacing/>
    </w:pPr>
  </w:style>
  <w:style w:type="character" w:styleId="HTMLCite">
    <w:name w:val="HTML Cite"/>
    <w:basedOn w:val="DefaultParagraphFont"/>
    <w:uiPriority w:val="99"/>
    <w:unhideWhenUsed/>
    <w:rsid w:val="00F85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38211">
      <w:bodyDiv w:val="1"/>
      <w:marLeft w:val="0"/>
      <w:marRight w:val="0"/>
      <w:marTop w:val="0"/>
      <w:marBottom w:val="0"/>
      <w:divBdr>
        <w:top w:val="none" w:sz="0" w:space="0" w:color="auto"/>
        <w:left w:val="none" w:sz="0" w:space="0" w:color="auto"/>
        <w:bottom w:val="none" w:sz="0" w:space="0" w:color="auto"/>
        <w:right w:val="none" w:sz="0" w:space="0" w:color="auto"/>
      </w:divBdr>
    </w:div>
    <w:div w:id="180701991">
      <w:bodyDiv w:val="1"/>
      <w:marLeft w:val="0"/>
      <w:marRight w:val="0"/>
      <w:marTop w:val="0"/>
      <w:marBottom w:val="0"/>
      <w:divBdr>
        <w:top w:val="none" w:sz="0" w:space="0" w:color="auto"/>
        <w:left w:val="none" w:sz="0" w:space="0" w:color="auto"/>
        <w:bottom w:val="none" w:sz="0" w:space="0" w:color="auto"/>
        <w:right w:val="none" w:sz="0" w:space="0" w:color="auto"/>
      </w:divBdr>
    </w:div>
    <w:div w:id="225915413">
      <w:bodyDiv w:val="1"/>
      <w:marLeft w:val="0"/>
      <w:marRight w:val="0"/>
      <w:marTop w:val="0"/>
      <w:marBottom w:val="0"/>
      <w:divBdr>
        <w:top w:val="none" w:sz="0" w:space="0" w:color="auto"/>
        <w:left w:val="none" w:sz="0" w:space="0" w:color="auto"/>
        <w:bottom w:val="none" w:sz="0" w:space="0" w:color="auto"/>
        <w:right w:val="none" w:sz="0" w:space="0" w:color="auto"/>
      </w:divBdr>
    </w:div>
    <w:div w:id="234824733">
      <w:bodyDiv w:val="1"/>
      <w:marLeft w:val="0"/>
      <w:marRight w:val="0"/>
      <w:marTop w:val="0"/>
      <w:marBottom w:val="0"/>
      <w:divBdr>
        <w:top w:val="none" w:sz="0" w:space="0" w:color="auto"/>
        <w:left w:val="none" w:sz="0" w:space="0" w:color="auto"/>
        <w:bottom w:val="none" w:sz="0" w:space="0" w:color="auto"/>
        <w:right w:val="none" w:sz="0" w:space="0" w:color="auto"/>
      </w:divBdr>
    </w:div>
    <w:div w:id="438643281">
      <w:bodyDiv w:val="1"/>
      <w:marLeft w:val="0"/>
      <w:marRight w:val="0"/>
      <w:marTop w:val="0"/>
      <w:marBottom w:val="0"/>
      <w:divBdr>
        <w:top w:val="none" w:sz="0" w:space="0" w:color="auto"/>
        <w:left w:val="none" w:sz="0" w:space="0" w:color="auto"/>
        <w:bottom w:val="none" w:sz="0" w:space="0" w:color="auto"/>
        <w:right w:val="none" w:sz="0" w:space="0" w:color="auto"/>
      </w:divBdr>
      <w:divsChild>
        <w:div w:id="687489780">
          <w:marLeft w:val="0"/>
          <w:marRight w:val="0"/>
          <w:marTop w:val="0"/>
          <w:marBottom w:val="0"/>
          <w:divBdr>
            <w:top w:val="none" w:sz="0" w:space="0" w:color="auto"/>
            <w:left w:val="none" w:sz="0" w:space="0" w:color="auto"/>
            <w:bottom w:val="none" w:sz="0" w:space="0" w:color="auto"/>
            <w:right w:val="none" w:sz="0" w:space="0" w:color="auto"/>
          </w:divBdr>
        </w:div>
      </w:divsChild>
    </w:div>
    <w:div w:id="477846115">
      <w:bodyDiv w:val="1"/>
      <w:marLeft w:val="0"/>
      <w:marRight w:val="0"/>
      <w:marTop w:val="0"/>
      <w:marBottom w:val="0"/>
      <w:divBdr>
        <w:top w:val="none" w:sz="0" w:space="0" w:color="auto"/>
        <w:left w:val="none" w:sz="0" w:space="0" w:color="auto"/>
        <w:bottom w:val="none" w:sz="0" w:space="0" w:color="auto"/>
        <w:right w:val="none" w:sz="0" w:space="0" w:color="auto"/>
      </w:divBdr>
    </w:div>
    <w:div w:id="493761325">
      <w:bodyDiv w:val="1"/>
      <w:marLeft w:val="0"/>
      <w:marRight w:val="0"/>
      <w:marTop w:val="0"/>
      <w:marBottom w:val="0"/>
      <w:divBdr>
        <w:top w:val="none" w:sz="0" w:space="0" w:color="auto"/>
        <w:left w:val="none" w:sz="0" w:space="0" w:color="auto"/>
        <w:bottom w:val="none" w:sz="0" w:space="0" w:color="auto"/>
        <w:right w:val="none" w:sz="0" w:space="0" w:color="auto"/>
      </w:divBdr>
      <w:divsChild>
        <w:div w:id="846746484">
          <w:marLeft w:val="0"/>
          <w:marRight w:val="0"/>
          <w:marTop w:val="0"/>
          <w:marBottom w:val="0"/>
          <w:divBdr>
            <w:top w:val="none" w:sz="0" w:space="0" w:color="auto"/>
            <w:left w:val="none" w:sz="0" w:space="0" w:color="auto"/>
            <w:bottom w:val="none" w:sz="0" w:space="0" w:color="auto"/>
            <w:right w:val="none" w:sz="0" w:space="0" w:color="auto"/>
          </w:divBdr>
        </w:div>
      </w:divsChild>
    </w:div>
    <w:div w:id="613907943">
      <w:bodyDiv w:val="1"/>
      <w:marLeft w:val="0"/>
      <w:marRight w:val="0"/>
      <w:marTop w:val="0"/>
      <w:marBottom w:val="0"/>
      <w:divBdr>
        <w:top w:val="none" w:sz="0" w:space="0" w:color="auto"/>
        <w:left w:val="none" w:sz="0" w:space="0" w:color="auto"/>
        <w:bottom w:val="none" w:sz="0" w:space="0" w:color="auto"/>
        <w:right w:val="none" w:sz="0" w:space="0" w:color="auto"/>
      </w:divBdr>
    </w:div>
    <w:div w:id="908274387">
      <w:bodyDiv w:val="1"/>
      <w:marLeft w:val="0"/>
      <w:marRight w:val="0"/>
      <w:marTop w:val="0"/>
      <w:marBottom w:val="0"/>
      <w:divBdr>
        <w:top w:val="none" w:sz="0" w:space="0" w:color="auto"/>
        <w:left w:val="none" w:sz="0" w:space="0" w:color="auto"/>
        <w:bottom w:val="none" w:sz="0" w:space="0" w:color="auto"/>
        <w:right w:val="none" w:sz="0" w:space="0" w:color="auto"/>
      </w:divBdr>
    </w:div>
    <w:div w:id="1007949539">
      <w:bodyDiv w:val="1"/>
      <w:marLeft w:val="0"/>
      <w:marRight w:val="0"/>
      <w:marTop w:val="0"/>
      <w:marBottom w:val="0"/>
      <w:divBdr>
        <w:top w:val="none" w:sz="0" w:space="0" w:color="auto"/>
        <w:left w:val="none" w:sz="0" w:space="0" w:color="auto"/>
        <w:bottom w:val="none" w:sz="0" w:space="0" w:color="auto"/>
        <w:right w:val="none" w:sz="0" w:space="0" w:color="auto"/>
      </w:divBdr>
    </w:div>
    <w:div w:id="1476988223">
      <w:bodyDiv w:val="1"/>
      <w:marLeft w:val="0"/>
      <w:marRight w:val="0"/>
      <w:marTop w:val="0"/>
      <w:marBottom w:val="0"/>
      <w:divBdr>
        <w:top w:val="none" w:sz="0" w:space="0" w:color="auto"/>
        <w:left w:val="none" w:sz="0" w:space="0" w:color="auto"/>
        <w:bottom w:val="none" w:sz="0" w:space="0" w:color="auto"/>
        <w:right w:val="none" w:sz="0" w:space="0" w:color="auto"/>
      </w:divBdr>
      <w:divsChild>
        <w:div w:id="1689408766">
          <w:marLeft w:val="547"/>
          <w:marRight w:val="0"/>
          <w:marTop w:val="0"/>
          <w:marBottom w:val="0"/>
          <w:divBdr>
            <w:top w:val="none" w:sz="0" w:space="0" w:color="auto"/>
            <w:left w:val="none" w:sz="0" w:space="0" w:color="auto"/>
            <w:bottom w:val="none" w:sz="0" w:space="0" w:color="auto"/>
            <w:right w:val="none" w:sz="0" w:space="0" w:color="auto"/>
          </w:divBdr>
        </w:div>
        <w:div w:id="633175186">
          <w:marLeft w:val="547"/>
          <w:marRight w:val="0"/>
          <w:marTop w:val="0"/>
          <w:marBottom w:val="0"/>
          <w:divBdr>
            <w:top w:val="none" w:sz="0" w:space="0" w:color="auto"/>
            <w:left w:val="none" w:sz="0" w:space="0" w:color="auto"/>
            <w:bottom w:val="none" w:sz="0" w:space="0" w:color="auto"/>
            <w:right w:val="none" w:sz="0" w:space="0" w:color="auto"/>
          </w:divBdr>
        </w:div>
        <w:div w:id="690452487">
          <w:marLeft w:val="547"/>
          <w:marRight w:val="0"/>
          <w:marTop w:val="0"/>
          <w:marBottom w:val="0"/>
          <w:divBdr>
            <w:top w:val="none" w:sz="0" w:space="0" w:color="auto"/>
            <w:left w:val="none" w:sz="0" w:space="0" w:color="auto"/>
            <w:bottom w:val="none" w:sz="0" w:space="0" w:color="auto"/>
            <w:right w:val="none" w:sz="0" w:space="0" w:color="auto"/>
          </w:divBdr>
        </w:div>
      </w:divsChild>
    </w:div>
    <w:div w:id="1610697644">
      <w:bodyDiv w:val="1"/>
      <w:marLeft w:val="0"/>
      <w:marRight w:val="0"/>
      <w:marTop w:val="0"/>
      <w:marBottom w:val="0"/>
      <w:divBdr>
        <w:top w:val="none" w:sz="0" w:space="0" w:color="auto"/>
        <w:left w:val="none" w:sz="0" w:space="0" w:color="auto"/>
        <w:bottom w:val="none" w:sz="0" w:space="0" w:color="auto"/>
        <w:right w:val="none" w:sz="0" w:space="0" w:color="auto"/>
      </w:divBdr>
    </w:div>
    <w:div w:id="1992563754">
      <w:bodyDiv w:val="1"/>
      <w:marLeft w:val="0"/>
      <w:marRight w:val="0"/>
      <w:marTop w:val="0"/>
      <w:marBottom w:val="0"/>
      <w:divBdr>
        <w:top w:val="none" w:sz="0" w:space="0" w:color="auto"/>
        <w:left w:val="none" w:sz="0" w:space="0" w:color="auto"/>
        <w:bottom w:val="none" w:sz="0" w:space="0" w:color="auto"/>
        <w:right w:val="none" w:sz="0" w:space="0" w:color="auto"/>
      </w:divBdr>
      <w:divsChild>
        <w:div w:id="1597790189">
          <w:marLeft w:val="547"/>
          <w:marRight w:val="0"/>
          <w:marTop w:val="0"/>
          <w:marBottom w:val="0"/>
          <w:divBdr>
            <w:top w:val="none" w:sz="0" w:space="0" w:color="auto"/>
            <w:left w:val="none" w:sz="0" w:space="0" w:color="auto"/>
            <w:bottom w:val="none" w:sz="0" w:space="0" w:color="auto"/>
            <w:right w:val="none" w:sz="0" w:space="0" w:color="auto"/>
          </w:divBdr>
        </w:div>
        <w:div w:id="1745452757">
          <w:marLeft w:val="547"/>
          <w:marRight w:val="0"/>
          <w:marTop w:val="0"/>
          <w:marBottom w:val="0"/>
          <w:divBdr>
            <w:top w:val="none" w:sz="0" w:space="0" w:color="auto"/>
            <w:left w:val="none" w:sz="0" w:space="0" w:color="auto"/>
            <w:bottom w:val="none" w:sz="0" w:space="0" w:color="auto"/>
            <w:right w:val="none" w:sz="0" w:space="0" w:color="auto"/>
          </w:divBdr>
        </w:div>
        <w:div w:id="1804224857">
          <w:marLeft w:val="547"/>
          <w:marRight w:val="0"/>
          <w:marTop w:val="0"/>
          <w:marBottom w:val="0"/>
          <w:divBdr>
            <w:top w:val="none" w:sz="0" w:space="0" w:color="auto"/>
            <w:left w:val="none" w:sz="0" w:space="0" w:color="auto"/>
            <w:bottom w:val="none" w:sz="0" w:space="0" w:color="auto"/>
            <w:right w:val="none" w:sz="0" w:space="0" w:color="auto"/>
          </w:divBdr>
        </w:div>
      </w:divsChild>
    </w:div>
    <w:div w:id="2044361296">
      <w:bodyDiv w:val="1"/>
      <w:marLeft w:val="0"/>
      <w:marRight w:val="0"/>
      <w:marTop w:val="0"/>
      <w:marBottom w:val="0"/>
      <w:divBdr>
        <w:top w:val="none" w:sz="0" w:space="0" w:color="auto"/>
        <w:left w:val="none" w:sz="0" w:space="0" w:color="auto"/>
        <w:bottom w:val="none" w:sz="0" w:space="0" w:color="auto"/>
        <w:right w:val="none" w:sz="0" w:space="0" w:color="auto"/>
      </w:divBdr>
      <w:divsChild>
        <w:div w:id="36898127">
          <w:marLeft w:val="720"/>
          <w:marRight w:val="0"/>
          <w:marTop w:val="96"/>
          <w:marBottom w:val="0"/>
          <w:divBdr>
            <w:top w:val="none" w:sz="0" w:space="0" w:color="auto"/>
            <w:left w:val="none" w:sz="0" w:space="0" w:color="auto"/>
            <w:bottom w:val="none" w:sz="0" w:space="0" w:color="auto"/>
            <w:right w:val="none" w:sz="0" w:space="0" w:color="auto"/>
          </w:divBdr>
        </w:div>
        <w:div w:id="1316109949">
          <w:marLeft w:val="1166"/>
          <w:marRight w:val="0"/>
          <w:marTop w:val="86"/>
          <w:marBottom w:val="0"/>
          <w:divBdr>
            <w:top w:val="none" w:sz="0" w:space="0" w:color="auto"/>
            <w:left w:val="none" w:sz="0" w:space="0" w:color="auto"/>
            <w:bottom w:val="none" w:sz="0" w:space="0" w:color="auto"/>
            <w:right w:val="none" w:sz="0" w:space="0" w:color="auto"/>
          </w:divBdr>
        </w:div>
        <w:div w:id="1450081145">
          <w:marLeft w:val="1166"/>
          <w:marRight w:val="0"/>
          <w:marTop w:val="86"/>
          <w:marBottom w:val="0"/>
          <w:divBdr>
            <w:top w:val="none" w:sz="0" w:space="0" w:color="auto"/>
            <w:left w:val="none" w:sz="0" w:space="0" w:color="auto"/>
            <w:bottom w:val="none" w:sz="0" w:space="0" w:color="auto"/>
            <w:right w:val="none" w:sz="0" w:space="0" w:color="auto"/>
          </w:divBdr>
        </w:div>
        <w:div w:id="1135831352">
          <w:marLeft w:val="1166"/>
          <w:marRight w:val="0"/>
          <w:marTop w:val="86"/>
          <w:marBottom w:val="0"/>
          <w:divBdr>
            <w:top w:val="none" w:sz="0" w:space="0" w:color="auto"/>
            <w:left w:val="none" w:sz="0" w:space="0" w:color="auto"/>
            <w:bottom w:val="none" w:sz="0" w:space="0" w:color="auto"/>
            <w:right w:val="none" w:sz="0" w:space="0" w:color="auto"/>
          </w:divBdr>
        </w:div>
        <w:div w:id="604267237">
          <w:marLeft w:val="720"/>
          <w:marRight w:val="0"/>
          <w:marTop w:val="96"/>
          <w:marBottom w:val="0"/>
          <w:divBdr>
            <w:top w:val="none" w:sz="0" w:space="0" w:color="auto"/>
            <w:left w:val="none" w:sz="0" w:space="0" w:color="auto"/>
            <w:bottom w:val="none" w:sz="0" w:space="0" w:color="auto"/>
            <w:right w:val="none" w:sz="0" w:space="0" w:color="auto"/>
          </w:divBdr>
        </w:div>
        <w:div w:id="339234669">
          <w:marLeft w:val="720"/>
          <w:marRight w:val="0"/>
          <w:marTop w:val="96"/>
          <w:marBottom w:val="0"/>
          <w:divBdr>
            <w:top w:val="none" w:sz="0" w:space="0" w:color="auto"/>
            <w:left w:val="none" w:sz="0" w:space="0" w:color="auto"/>
            <w:bottom w:val="none" w:sz="0" w:space="0" w:color="auto"/>
            <w:right w:val="none" w:sz="0" w:space="0" w:color="auto"/>
          </w:divBdr>
        </w:div>
        <w:div w:id="966158807">
          <w:marLeft w:val="1166"/>
          <w:marRight w:val="0"/>
          <w:marTop w:val="86"/>
          <w:marBottom w:val="0"/>
          <w:divBdr>
            <w:top w:val="none" w:sz="0" w:space="0" w:color="auto"/>
            <w:left w:val="none" w:sz="0" w:space="0" w:color="auto"/>
            <w:bottom w:val="none" w:sz="0" w:space="0" w:color="auto"/>
            <w:right w:val="none" w:sz="0" w:space="0" w:color="auto"/>
          </w:divBdr>
        </w:div>
        <w:div w:id="1924559360">
          <w:marLeft w:val="1166"/>
          <w:marRight w:val="0"/>
          <w:marTop w:val="86"/>
          <w:marBottom w:val="0"/>
          <w:divBdr>
            <w:top w:val="none" w:sz="0" w:space="0" w:color="auto"/>
            <w:left w:val="none" w:sz="0" w:space="0" w:color="auto"/>
            <w:bottom w:val="none" w:sz="0" w:space="0" w:color="auto"/>
            <w:right w:val="none" w:sz="0" w:space="0" w:color="auto"/>
          </w:divBdr>
        </w:div>
        <w:div w:id="449785219">
          <w:marLeft w:val="720"/>
          <w:marRight w:val="0"/>
          <w:marTop w:val="96"/>
          <w:marBottom w:val="0"/>
          <w:divBdr>
            <w:top w:val="none" w:sz="0" w:space="0" w:color="auto"/>
            <w:left w:val="none" w:sz="0" w:space="0" w:color="auto"/>
            <w:bottom w:val="none" w:sz="0" w:space="0" w:color="auto"/>
            <w:right w:val="none" w:sz="0" w:space="0" w:color="auto"/>
          </w:divBdr>
        </w:div>
        <w:div w:id="320546044">
          <w:marLeft w:val="1166"/>
          <w:marRight w:val="0"/>
          <w:marTop w:val="86"/>
          <w:marBottom w:val="0"/>
          <w:divBdr>
            <w:top w:val="none" w:sz="0" w:space="0" w:color="auto"/>
            <w:left w:val="none" w:sz="0" w:space="0" w:color="auto"/>
            <w:bottom w:val="none" w:sz="0" w:space="0" w:color="auto"/>
            <w:right w:val="none" w:sz="0" w:space="0" w:color="auto"/>
          </w:divBdr>
        </w:div>
      </w:divsChild>
    </w:div>
    <w:div w:id="2112965092">
      <w:bodyDiv w:val="1"/>
      <w:marLeft w:val="0"/>
      <w:marRight w:val="0"/>
      <w:marTop w:val="0"/>
      <w:marBottom w:val="0"/>
      <w:divBdr>
        <w:top w:val="none" w:sz="0" w:space="0" w:color="auto"/>
        <w:left w:val="none" w:sz="0" w:space="0" w:color="auto"/>
        <w:bottom w:val="none" w:sz="0" w:space="0" w:color="auto"/>
        <w:right w:val="none" w:sz="0" w:space="0" w:color="auto"/>
      </w:divBdr>
    </w:div>
    <w:div w:id="2114744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ianceglobalservices.com/index.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llianceglobalservices.com/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www.makinggoodsoftware.com/2010/03/02/robustness-the-forgotten-code-qua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28135-8B89-4B24-9CB2-65AF83D63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Alliance Global Services</Company>
  <LinksUpToDate>false</LinksUpToDate>
  <CharactersWithSpaces>13584</CharactersWithSpaces>
  <SharedDoc>false</SharedDoc>
  <HyperlinkBase/>
  <HLinks>
    <vt:vector size="6" baseType="variant">
      <vt:variant>
        <vt:i4>1245249</vt:i4>
      </vt:variant>
      <vt:variant>
        <vt:i4>0</vt:i4>
      </vt:variant>
      <vt:variant>
        <vt:i4>0</vt:i4>
      </vt:variant>
      <vt:variant>
        <vt:i4>5</vt:i4>
      </vt:variant>
      <vt:variant>
        <vt:lpwstr>http://www.allianceglobalservices.com/index.html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Alliance Global Services</dc:creator>
  <cp:lastModifiedBy>Kiran kumar</cp:lastModifiedBy>
  <cp:revision>2</cp:revision>
  <cp:lastPrinted>2013-04-29T14:38:00Z</cp:lastPrinted>
  <dcterms:created xsi:type="dcterms:W3CDTF">2021-06-22T10:56:00Z</dcterms:created>
  <dcterms:modified xsi:type="dcterms:W3CDTF">2021-06-22T10:56:00Z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0x0101008A98423170284BEEB635F43C3CF4E98B0009880A94D64F9E44B3AD5B088DEC9F37</vt:lpwstr>
  </property>
  <property fmtid="{D5CDD505-2E9C-101B-9397-08002B2CF9AE}" pid="3" name="Owner">
    <vt:lpwstr>67;#Dave Rader</vt:lpwstr>
  </property>
  <property fmtid="{D5CDD505-2E9C-101B-9397-08002B2CF9AE}" pid="4" name="Links">
    <vt:lpwstr>&lt;?xml version="1.0" encoding="UTF-8"?&gt;&lt;Result&gt;&lt;NewXML&gt;&lt;PWSLinkDataSet xmlns="http://schemas.microsoft.com/office/project/server/webservices/PWSLinkDataSet/" /&gt;&lt;/NewXML&gt;&lt;ProjectUID&gt;9f8bfece-66fd-4e38-8c77-85cd5044830c&lt;/ProjectUID&gt;&lt;OldXML&gt;&lt;PWSLinkDataSet xm</vt:lpwstr>
  </property>
  <property fmtid="{D5CDD505-2E9C-101B-9397-08002B2CF9AE}" pid="5" name="Status">
    <vt:lpwstr>Final</vt:lpwstr>
  </property>
</Properties>
</file>