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00C57" w:rsidRDefault="00000000">
      <w:pPr>
        <w:jc w:val="center"/>
        <w:rPr>
          <w:b/>
          <w:sz w:val="30"/>
          <w:szCs w:val="30"/>
        </w:rPr>
      </w:pPr>
      <w:r>
        <w:rPr>
          <w:b/>
          <w:sz w:val="30"/>
          <w:szCs w:val="30"/>
        </w:rPr>
        <w:t>Hishabee Mobile Application</w:t>
      </w:r>
    </w:p>
    <w:p w14:paraId="00000002" w14:textId="77777777" w:rsidR="00200C57" w:rsidRDefault="00200C57">
      <w:pPr>
        <w:jc w:val="center"/>
        <w:rPr>
          <w:b/>
          <w:sz w:val="30"/>
          <w:szCs w:val="30"/>
        </w:rPr>
      </w:pPr>
    </w:p>
    <w:p w14:paraId="00000004" w14:textId="3C642B48" w:rsidR="00200C57" w:rsidRDefault="00000000">
      <w:pPr>
        <w:jc w:val="both"/>
      </w:pPr>
      <w:r>
        <w:t>While testing the Hishabee app, I focused on how a small shop owner would interact with the Business Report and Product List modules during daily operations. I considered real-world use cases such as quickly adding products, checking profits at day-end, and ensuring accurate stock and income tracking. My test cases and bug reports prioritize business-critical actions like adding new product, product selling, add income, image visibility, and report accuracy.</w:t>
      </w:r>
    </w:p>
    <w:p w14:paraId="24E1564F" w14:textId="77777777" w:rsidR="00A84F90" w:rsidRDefault="00A84F90">
      <w:pPr>
        <w:spacing w:before="240" w:after="240"/>
        <w:jc w:val="both"/>
      </w:pPr>
      <w:r w:rsidRPr="00A84F90">
        <w:t xml:space="preserve">During testing of the </w:t>
      </w:r>
      <w:r w:rsidRPr="00A84F90">
        <w:rPr>
          <w:b/>
          <w:bCs/>
        </w:rPr>
        <w:t>Business Report</w:t>
      </w:r>
      <w:r w:rsidRPr="00A84F90">
        <w:t xml:space="preserve"> and </w:t>
      </w:r>
      <w:r w:rsidRPr="00A84F90">
        <w:rPr>
          <w:b/>
          <w:bCs/>
        </w:rPr>
        <w:t>Product List</w:t>
      </w:r>
      <w:r w:rsidRPr="00A84F90">
        <w:t xml:space="preserve"> modules in the Hishabee app, I approached the process from the point of view of a small shop owner who depends on this app to run daily business operations. I observed both functional issues and user experience challenges that could directly affect usability, trust, and accuracy.</w:t>
      </w:r>
    </w:p>
    <w:p w14:paraId="00000006" w14:textId="7E0BC714" w:rsidR="00200C57" w:rsidRDefault="00000000">
      <w:pPr>
        <w:spacing w:before="240" w:after="240"/>
        <w:jc w:val="both"/>
        <w:rPr>
          <w:b/>
        </w:rPr>
      </w:pPr>
      <w:r>
        <w:t>Some of the key issues include:</w:t>
      </w:r>
    </w:p>
    <w:p w14:paraId="00000007" w14:textId="77777777" w:rsidR="00200C57" w:rsidRDefault="00000000">
      <w:pPr>
        <w:numPr>
          <w:ilvl w:val="0"/>
          <w:numId w:val="1"/>
        </w:numPr>
        <w:spacing w:before="240" w:line="360" w:lineRule="auto"/>
        <w:jc w:val="both"/>
      </w:pPr>
      <w:r>
        <w:t xml:space="preserve">The ability to </w:t>
      </w:r>
      <w:r>
        <w:rPr>
          <w:b/>
        </w:rPr>
        <w:t>add duplicate income sectors</w:t>
      </w:r>
      <w:r>
        <w:t>, which may lead to data clutter or confusion.</w:t>
      </w:r>
      <w:r>
        <w:br/>
      </w:r>
      <w:r>
        <w:rPr>
          <w:b/>
        </w:rPr>
        <w:t>Product images</w:t>
      </w:r>
      <w:r>
        <w:t xml:space="preserve"> not displaying properly after upload or in the Sell scree</w:t>
      </w:r>
    </w:p>
    <w:p w14:paraId="00000008" w14:textId="77777777" w:rsidR="00200C57" w:rsidRDefault="00000000">
      <w:pPr>
        <w:numPr>
          <w:ilvl w:val="0"/>
          <w:numId w:val="1"/>
        </w:numPr>
        <w:spacing w:line="360" w:lineRule="auto"/>
        <w:jc w:val="both"/>
      </w:pPr>
      <w:r>
        <w:rPr>
          <w:b/>
        </w:rPr>
        <w:t>Total income</w:t>
      </w:r>
      <w:r>
        <w:t xml:space="preserve"> or amount values </w:t>
      </w:r>
      <w:r>
        <w:rPr>
          <w:b/>
        </w:rPr>
        <w:t>not updating sometime in real time</w:t>
      </w:r>
      <w:r>
        <w:t>, which could confuse the user.</w:t>
      </w:r>
    </w:p>
    <w:p w14:paraId="00000009" w14:textId="77777777" w:rsidR="00200C57" w:rsidRDefault="00000000">
      <w:pPr>
        <w:numPr>
          <w:ilvl w:val="0"/>
          <w:numId w:val="1"/>
        </w:numPr>
        <w:spacing w:line="360" w:lineRule="auto"/>
        <w:jc w:val="both"/>
      </w:pPr>
      <w:r>
        <w:rPr>
          <w:b/>
        </w:rPr>
        <w:t>Missing labels</w:t>
      </w:r>
      <w:r>
        <w:t xml:space="preserve"> in the Business Report (e.g., expense names) that reduce clarity.</w:t>
      </w:r>
    </w:p>
    <w:p w14:paraId="0000000A" w14:textId="77777777" w:rsidR="00200C57" w:rsidRDefault="00000000">
      <w:pPr>
        <w:numPr>
          <w:ilvl w:val="0"/>
          <w:numId w:val="1"/>
        </w:numPr>
        <w:spacing w:after="240" w:line="360" w:lineRule="auto"/>
        <w:jc w:val="both"/>
      </w:pPr>
      <w:r>
        <w:rPr>
          <w:b/>
        </w:rPr>
        <w:t>Discount fields</w:t>
      </w:r>
      <w:r>
        <w:t xml:space="preserve"> allowing invalid values (</w:t>
      </w:r>
      <w:r>
        <w:rPr>
          <w:b/>
        </w:rPr>
        <w:t>over 100%)</w:t>
      </w:r>
      <w:r>
        <w:t>, which can affect financial records.</w:t>
      </w:r>
    </w:p>
    <w:p w14:paraId="0000000B" w14:textId="77777777" w:rsidR="00200C57" w:rsidRDefault="00000000">
      <w:pPr>
        <w:spacing w:before="240" w:after="240"/>
        <w:jc w:val="both"/>
      </w:pPr>
      <w:r>
        <w:t xml:space="preserve">Apart from these bugs, I also noticed that the </w:t>
      </w:r>
      <w:r>
        <w:rPr>
          <w:b/>
        </w:rPr>
        <w:t>overall app flow feels a bit complex</w:t>
      </w:r>
      <w:r>
        <w:t>. For a small shop owner who might not be very techy, it could be difficult to understand how to use all features smoothly. The Business Report, in particular, contains useful information but may lack real-time updates and intuitive grouping, especially when dealing with multiple income or expense entries.</w:t>
      </w:r>
    </w:p>
    <w:p w14:paraId="0000000C" w14:textId="77777777" w:rsidR="00200C57" w:rsidRDefault="00000000">
      <w:pPr>
        <w:spacing w:before="240" w:after="240"/>
        <w:jc w:val="both"/>
      </w:pPr>
      <w:r>
        <w:t xml:space="preserve">As a QA professional, I believe improving the </w:t>
      </w:r>
      <w:r>
        <w:rPr>
          <w:b/>
        </w:rPr>
        <w:t>clarity, consistency, and responsiveness</w:t>
      </w:r>
      <w:r>
        <w:t xml:space="preserve"> of the app can significantly enhance the user experience. It’s essential that business critical data like </w:t>
      </w:r>
      <w:r>
        <w:rPr>
          <w:b/>
        </w:rPr>
        <w:t>profit, income, and product visuals</w:t>
      </w:r>
      <w:r>
        <w:t xml:space="preserve"> load quickly and display correctly without the user needing to refresh or guess how the system works.</w:t>
      </w:r>
    </w:p>
    <w:p w14:paraId="0000000D" w14:textId="77777777" w:rsidR="00200C57" w:rsidRDefault="00200C57">
      <w:pPr>
        <w:jc w:val="both"/>
      </w:pPr>
    </w:p>
    <w:sectPr w:rsidR="00200C57">
      <w:pgSz w:w="12240" w:h="15840"/>
      <w:pgMar w:top="863" w:right="863" w:bottom="863" w:left="86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BB2"/>
    <w:multiLevelType w:val="multilevel"/>
    <w:tmpl w:val="84FEA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8161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C57"/>
    <w:rsid w:val="0002490D"/>
    <w:rsid w:val="00200C57"/>
    <w:rsid w:val="00A8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D9EAA5"/>
  <w15:docId w15:val="{705004B1-DD2E-490C-A532-DD98606EE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2390625">
      <w:bodyDiv w:val="1"/>
      <w:marLeft w:val="0"/>
      <w:marRight w:val="0"/>
      <w:marTop w:val="0"/>
      <w:marBottom w:val="0"/>
      <w:divBdr>
        <w:top w:val="none" w:sz="0" w:space="0" w:color="auto"/>
        <w:left w:val="none" w:sz="0" w:space="0" w:color="auto"/>
        <w:bottom w:val="none" w:sz="0" w:space="0" w:color="auto"/>
        <w:right w:val="none" w:sz="0" w:space="0" w:color="auto"/>
      </w:divBdr>
    </w:div>
    <w:div w:id="1520663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316</Words>
  <Characters>1696</Characters>
  <Application>Microsoft Office Word</Application>
  <DocSecurity>0</DocSecurity>
  <Lines>26</Lines>
  <Paragraphs>11</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MITHU</cp:lastModifiedBy>
  <cp:revision>2</cp:revision>
  <dcterms:created xsi:type="dcterms:W3CDTF">2025-08-02T08:13:00Z</dcterms:created>
  <dcterms:modified xsi:type="dcterms:W3CDTF">2025-08-02T08:14:00Z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b216e75a-c213-4216-b577-88cb0812f740</vt:lpwstr>
  </property>
</Properties>
</file>