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C9E" w:rsidRPr="006C62E6" w:rsidRDefault="00D66C9E">
      <w:pPr>
        <w:rPr>
          <w:b/>
          <w:bCs/>
          <w:u w:val="single"/>
        </w:rPr>
      </w:pPr>
      <w:r w:rsidRPr="006C62E6">
        <w:rPr>
          <w:b/>
          <w:bCs/>
          <w:u w:val="single"/>
        </w:rPr>
        <w:t xml:space="preserve">Aging AGE: 55 </w:t>
      </w:r>
      <w:proofErr w:type="spellStart"/>
      <w:r w:rsidRPr="006C62E6">
        <w:rPr>
          <w:b/>
          <w:bCs/>
          <w:u w:val="single"/>
        </w:rPr>
        <w:t>Yrs</w:t>
      </w:r>
      <w:proofErr w:type="spellEnd"/>
      <w:r w:rsidRPr="006C62E6">
        <w:rPr>
          <w:b/>
          <w:bCs/>
          <w:u w:val="single"/>
        </w:rPr>
        <w:t xml:space="preserve"> to 65 </w:t>
      </w:r>
      <w:proofErr w:type="spellStart"/>
      <w:r w:rsidRPr="006C62E6">
        <w:rPr>
          <w:b/>
          <w:bCs/>
          <w:u w:val="single"/>
        </w:rPr>
        <w:t>Yrs</w:t>
      </w:r>
      <w:proofErr w:type="spellEnd"/>
    </w:p>
    <w:p w:rsidR="00B97E3E" w:rsidRDefault="00B97E3E">
      <w:pPr>
        <w:rPr>
          <w:b/>
          <w:bCs/>
          <w:u w:val="single"/>
        </w:rPr>
      </w:pPr>
      <w:r>
        <w:t xml:space="preserve">INTERVENTIONS TO PROMOTE </w:t>
      </w:r>
      <w:r w:rsidRPr="00B97E3E">
        <w:rPr>
          <w:b/>
          <w:bCs/>
          <w:u w:val="single"/>
        </w:rPr>
        <w:t>ACTIVE AGING</w:t>
      </w:r>
      <w:r>
        <w:rPr>
          <w:b/>
          <w:bCs/>
          <w:u w:val="single"/>
        </w:rPr>
        <w:t xml:space="preserve"> – </w:t>
      </w:r>
    </w:p>
    <w:p w:rsidR="00A5477C" w:rsidRDefault="00B97E3E">
      <w:r w:rsidRPr="00B97E3E">
        <w:t>Old people 55-65 years with young heart</w:t>
      </w:r>
      <w:r>
        <w:t>, play sport, take classes in old people university, doing unique things which majority of elder people are not doing</w:t>
      </w:r>
    </w:p>
    <w:p w:rsidR="00B97E3E" w:rsidRDefault="00B97E3E">
      <w:r>
        <w:t xml:space="preserve">Improve the lifestyle of aging people. Singapore is a country where we less young people, already developed economy. Enhance lifestyle so they can be more productive going forward. They can’t overlook elderly. </w:t>
      </w:r>
    </w:p>
    <w:p w:rsidR="00B97E3E" w:rsidRDefault="00D5066F">
      <w:bookmarkStart w:id="0" w:name="_GoBack"/>
      <w:r>
        <w:t xml:space="preserve">Aging population is a growing concern in countries like Singapore, Japan, Korea. </w:t>
      </w:r>
      <w:r w:rsidR="00FE3C8C">
        <w:t xml:space="preserve"> </w:t>
      </w:r>
    </w:p>
    <w:bookmarkEnd w:id="0"/>
    <w:p w:rsidR="00FE3C8C" w:rsidRDefault="00FE3C8C"/>
    <w:p w:rsidR="00FE3C8C" w:rsidRPr="00FE3C8C" w:rsidRDefault="00FE3C8C">
      <w:pPr>
        <w:rPr>
          <w:b/>
          <w:bCs/>
          <w:u w:val="single"/>
        </w:rPr>
      </w:pPr>
      <w:r w:rsidRPr="00FE3C8C">
        <w:rPr>
          <w:b/>
          <w:bCs/>
          <w:u w:val="single"/>
        </w:rPr>
        <w:t>What WHO Says</w:t>
      </w:r>
    </w:p>
    <w:p w:rsidR="00B97E3E" w:rsidRDefault="003C4DC6">
      <w:hyperlink r:id="rId5" w:history="1">
        <w:r w:rsidR="00CE75A4" w:rsidRPr="001C751C">
          <w:rPr>
            <w:rStyle w:val="Hyperlink"/>
          </w:rPr>
          <w:t>http://www.who.int/ageing/active_ageing/en/</w:t>
        </w:r>
      </w:hyperlink>
    </w:p>
    <w:p w:rsidR="00CE75A4" w:rsidRDefault="003C4DC6">
      <w:hyperlink r:id="rId6" w:history="1">
        <w:r w:rsidR="00CE75A4" w:rsidRPr="001C751C">
          <w:rPr>
            <w:rStyle w:val="Hyperlink"/>
          </w:rPr>
          <w:t>https://www.pa.gov.sg/Our_Programmes/Active_Ageing</w:t>
        </w:r>
      </w:hyperlink>
    </w:p>
    <w:p w:rsidR="00CE75A4" w:rsidRDefault="003C4DC6">
      <w:hyperlink r:id="rId7" w:history="1">
        <w:r w:rsidR="00CE75A4" w:rsidRPr="001C751C">
          <w:rPr>
            <w:rStyle w:val="Hyperlink"/>
          </w:rPr>
          <w:t>https://www.moh.gov.sg/content/moh_web/home/pressRoom/pressRoomItemRelease/2015/-3billion-action-plan-to-enable-singaporeans-to-age-successfully.html</w:t>
        </w:r>
      </w:hyperlink>
    </w:p>
    <w:p w:rsidR="003C4DC6" w:rsidRPr="003C4DC6" w:rsidRDefault="003C4DC6">
      <w:pPr>
        <w:rPr>
          <w:color w:val="0563C1" w:themeColor="hyperlink"/>
          <w:u w:val="single"/>
        </w:rPr>
      </w:pPr>
      <w:hyperlink r:id="rId8" w:history="1">
        <w:r w:rsidR="00CE75A4" w:rsidRPr="001C751C">
          <w:rPr>
            <w:rStyle w:val="Hyperlink"/>
          </w:rPr>
          <w:t>https://www.moh.gov.sg/content/moh_web/home/pressRoom/pressRoomItemRelease/2015/-3billion-action-plan-to-enable-singaporeans-to-age-successfully.html</w:t>
        </w:r>
      </w:hyperlink>
    </w:p>
    <w:p w:rsidR="00CE75A4" w:rsidRDefault="003C4DC6">
      <w:hyperlink r:id="rId9" w:history="1">
        <w:r w:rsidR="00D05911" w:rsidRPr="002D3DFA">
          <w:rPr>
            <w:rStyle w:val="Hyperlink"/>
          </w:rPr>
          <w:t>http://lkyspp.nus.edu.sg/ips/wp-content/uploads/sites/2/2014/10/wp22_1510151.pdf</w:t>
        </w:r>
      </w:hyperlink>
    </w:p>
    <w:p w:rsidR="00D05911" w:rsidRDefault="003C4DC6">
      <w:hyperlink r:id="rId10" w:history="1">
        <w:r w:rsidRPr="002E1BDD">
          <w:rPr>
            <w:rStyle w:val="Hyperlink"/>
          </w:rPr>
          <w:t>http://ec.europa.eu/public_opinion/archives/ebs/ebs_378_en.pdf</w:t>
        </w:r>
      </w:hyperlink>
    </w:p>
    <w:p w:rsidR="003C4DC6" w:rsidRDefault="003C4DC6">
      <w:hyperlink r:id="rId11" w:history="1">
        <w:r w:rsidRPr="002E1BDD">
          <w:rPr>
            <w:rStyle w:val="Hyperlink"/>
          </w:rPr>
          <w:t>http://www.age-platform.eu/images/stories/Publications/AAI_2014_Report.pdf</w:t>
        </w:r>
      </w:hyperlink>
    </w:p>
    <w:p w:rsidR="003C4DC6" w:rsidRDefault="003C4DC6"/>
    <w:p w:rsidR="00CE75A4" w:rsidRDefault="00CE75A4"/>
    <w:p w:rsidR="00CE75A4" w:rsidRPr="00CE75A4" w:rsidRDefault="00CE75A4">
      <w:pPr>
        <w:rPr>
          <w:sz w:val="32"/>
          <w:szCs w:val="32"/>
          <w:u w:val="single"/>
        </w:rPr>
      </w:pPr>
      <w:r w:rsidRPr="00CE75A4">
        <w:rPr>
          <w:sz w:val="32"/>
          <w:szCs w:val="32"/>
          <w:u w:val="single"/>
        </w:rPr>
        <w:t>Define your design challenge for introducing interventions to promote active aging</w:t>
      </w:r>
    </w:p>
    <w:p w:rsidR="00B97E3E" w:rsidRDefault="00BC3981">
      <w:pPr>
        <w:rPr>
          <w:sz w:val="32"/>
          <w:szCs w:val="32"/>
        </w:rPr>
      </w:pPr>
      <w:r w:rsidRPr="00BC3981">
        <w:rPr>
          <w:sz w:val="32"/>
          <w:szCs w:val="32"/>
        </w:rPr>
        <w:t xml:space="preserve">I want to design </w:t>
      </w:r>
      <w:r>
        <w:rPr>
          <w:sz w:val="32"/>
          <w:szCs w:val="32"/>
        </w:rPr>
        <w:t>a monetary generation</w:t>
      </w:r>
      <w:r w:rsidR="00D250AC">
        <w:rPr>
          <w:sz w:val="32"/>
          <w:szCs w:val="32"/>
        </w:rPr>
        <w:t xml:space="preserve"> platform</w:t>
      </w:r>
    </w:p>
    <w:p w:rsidR="00BC3981" w:rsidRDefault="00BC3981">
      <w:pPr>
        <w:rPr>
          <w:sz w:val="32"/>
          <w:szCs w:val="32"/>
        </w:rPr>
      </w:pPr>
      <w:r>
        <w:rPr>
          <w:sz w:val="32"/>
          <w:szCs w:val="32"/>
        </w:rPr>
        <w:t xml:space="preserve">Muni – Removing the Technology Barrier. </w:t>
      </w:r>
      <w:r w:rsidR="0013743F">
        <w:rPr>
          <w:sz w:val="32"/>
          <w:szCs w:val="32"/>
        </w:rPr>
        <w:t>What’s stopping them to venture new things and start earning money</w:t>
      </w:r>
    </w:p>
    <w:p w:rsidR="00041B09" w:rsidRDefault="00041B09" w:rsidP="00041B09">
      <w:pPr>
        <w:rPr>
          <w:sz w:val="32"/>
          <w:szCs w:val="32"/>
        </w:rPr>
      </w:pPr>
      <w:r>
        <w:rPr>
          <w:sz w:val="32"/>
          <w:szCs w:val="32"/>
        </w:rPr>
        <w:t>Blake – Job opportunities for those who have retired from job and don’t have enough money.</w:t>
      </w:r>
    </w:p>
    <w:p w:rsidR="00096720" w:rsidRDefault="00096720" w:rsidP="00041B09">
      <w:pPr>
        <w:rPr>
          <w:sz w:val="32"/>
          <w:szCs w:val="32"/>
        </w:rPr>
      </w:pPr>
    </w:p>
    <w:p w:rsidR="00041B09" w:rsidRDefault="00041B09">
      <w:pPr>
        <w:rPr>
          <w:sz w:val="32"/>
          <w:szCs w:val="32"/>
        </w:rPr>
      </w:pPr>
    </w:p>
    <w:p w:rsidR="00BC3981" w:rsidRDefault="00BC3981">
      <w:pPr>
        <w:rPr>
          <w:sz w:val="32"/>
          <w:szCs w:val="32"/>
        </w:rPr>
      </w:pPr>
      <w:r>
        <w:rPr>
          <w:sz w:val="32"/>
          <w:szCs w:val="32"/>
        </w:rPr>
        <w:t xml:space="preserve">Pradeep – </w:t>
      </w:r>
      <w:r w:rsidR="001A23A6">
        <w:rPr>
          <w:sz w:val="32"/>
          <w:szCs w:val="32"/>
        </w:rPr>
        <w:t>So</w:t>
      </w:r>
      <w:r w:rsidR="00EB6274">
        <w:rPr>
          <w:sz w:val="32"/>
          <w:szCs w:val="32"/>
        </w:rPr>
        <w:t>lve their health issues through fitness management</w:t>
      </w:r>
    </w:p>
    <w:p w:rsidR="00BC3981" w:rsidRDefault="00BC3981">
      <w:pPr>
        <w:rPr>
          <w:sz w:val="32"/>
          <w:szCs w:val="32"/>
        </w:rPr>
      </w:pPr>
      <w:r>
        <w:rPr>
          <w:sz w:val="32"/>
          <w:szCs w:val="32"/>
        </w:rPr>
        <w:t>Min – Art and cultural Learning Opportunities</w:t>
      </w:r>
      <w:r w:rsidR="00F058DC">
        <w:rPr>
          <w:sz w:val="32"/>
          <w:szCs w:val="32"/>
        </w:rPr>
        <w:t xml:space="preserve"> like singing and dancing</w:t>
      </w:r>
      <w:r>
        <w:rPr>
          <w:sz w:val="32"/>
          <w:szCs w:val="32"/>
        </w:rPr>
        <w:t xml:space="preserve">. </w:t>
      </w:r>
    </w:p>
    <w:p w:rsidR="00BC3981" w:rsidRDefault="00BC3981">
      <w:pPr>
        <w:rPr>
          <w:sz w:val="32"/>
          <w:szCs w:val="32"/>
        </w:rPr>
      </w:pPr>
      <w:r>
        <w:rPr>
          <w:sz w:val="32"/>
          <w:szCs w:val="32"/>
        </w:rPr>
        <w:t xml:space="preserve">China has these classes which seniors can take in their spare time. </w:t>
      </w:r>
    </w:p>
    <w:p w:rsidR="0046376A" w:rsidRDefault="00BC3981">
      <w:pPr>
        <w:rPr>
          <w:sz w:val="32"/>
          <w:szCs w:val="32"/>
        </w:rPr>
      </w:pPr>
      <w:r>
        <w:rPr>
          <w:sz w:val="32"/>
          <w:szCs w:val="32"/>
        </w:rPr>
        <w:t>They can mak</w:t>
      </w:r>
      <w:r w:rsidR="00F058DC">
        <w:rPr>
          <w:sz w:val="32"/>
          <w:szCs w:val="32"/>
        </w:rPr>
        <w:t xml:space="preserve">e social circle same interest, </w:t>
      </w:r>
      <w:r>
        <w:rPr>
          <w:sz w:val="32"/>
          <w:szCs w:val="32"/>
        </w:rPr>
        <w:t>Healthy &amp; Happy Mind, Community</w:t>
      </w:r>
    </w:p>
    <w:p w:rsidR="000528C6" w:rsidRDefault="000528C6">
      <w:pPr>
        <w:rPr>
          <w:sz w:val="32"/>
          <w:szCs w:val="32"/>
        </w:rPr>
      </w:pPr>
    </w:p>
    <w:p w:rsidR="000528C6" w:rsidRDefault="00E15890" w:rsidP="000528C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Problem Statement - </w:t>
      </w:r>
      <w:r w:rsidR="000528C6" w:rsidRPr="00096720">
        <w:rPr>
          <w:b/>
          <w:bCs/>
          <w:sz w:val="32"/>
          <w:szCs w:val="32"/>
          <w:u w:val="single"/>
        </w:rPr>
        <w:t>User Persona</w:t>
      </w:r>
    </w:p>
    <w:p w:rsidR="000528C6" w:rsidRPr="000528C6" w:rsidRDefault="000528C6">
      <w:pPr>
        <w:rPr>
          <w:sz w:val="32"/>
          <w:szCs w:val="32"/>
        </w:rPr>
      </w:pPr>
      <w:r w:rsidRPr="000528C6">
        <w:rPr>
          <w:b/>
          <w:bCs/>
          <w:sz w:val="32"/>
          <w:szCs w:val="32"/>
        </w:rPr>
        <w:t>XYZ</w:t>
      </w:r>
      <w:r>
        <w:rPr>
          <w:sz w:val="32"/>
          <w:szCs w:val="32"/>
        </w:rPr>
        <w:t xml:space="preserve"> is 55 years old and he is an internet user. He spends quality time on social networking groups. We want to interview him, what is stopping him from making money through technology.</w:t>
      </w:r>
    </w:p>
    <w:p w:rsidR="0046376A" w:rsidRPr="0046376A" w:rsidRDefault="0046376A">
      <w:pPr>
        <w:rPr>
          <w:b/>
          <w:bCs/>
          <w:sz w:val="32"/>
          <w:szCs w:val="32"/>
          <w:u w:val="single"/>
        </w:rPr>
      </w:pPr>
      <w:r w:rsidRPr="0046376A">
        <w:rPr>
          <w:b/>
          <w:bCs/>
          <w:sz w:val="32"/>
          <w:szCs w:val="32"/>
          <w:u w:val="single"/>
        </w:rPr>
        <w:t xml:space="preserve">Conduct in-depth interviews with users to </w:t>
      </w:r>
      <w:r w:rsidRPr="0046376A">
        <w:rPr>
          <w:b/>
          <w:bCs/>
          <w:strike/>
          <w:sz w:val="32"/>
          <w:szCs w:val="32"/>
          <w:u w:val="single"/>
        </w:rPr>
        <w:t>in</w:t>
      </w:r>
      <w:r w:rsidRPr="0046376A">
        <w:rPr>
          <w:b/>
          <w:bCs/>
          <w:sz w:val="32"/>
          <w:szCs w:val="32"/>
          <w:u w:val="single"/>
        </w:rPr>
        <w:t>form your survey design</w:t>
      </w:r>
    </w:p>
    <w:p w:rsidR="00CF0890" w:rsidRPr="00CF0890" w:rsidRDefault="00CF0890">
      <w:pPr>
        <w:rPr>
          <w:b/>
          <w:bCs/>
          <w:u w:val="single"/>
        </w:rPr>
      </w:pPr>
      <w:r w:rsidRPr="00CF0890">
        <w:rPr>
          <w:b/>
          <w:bCs/>
          <w:u w:val="single"/>
        </w:rPr>
        <w:t>PHASE1</w:t>
      </w:r>
    </w:p>
    <w:p w:rsidR="00B97E3E" w:rsidRDefault="00450DC7">
      <w:r>
        <w:t xml:space="preserve">How to conduct Interviews: </w:t>
      </w:r>
      <w:r w:rsidR="0035770D">
        <w:t>Convenience</w:t>
      </w:r>
      <w:r>
        <w:t xml:space="preserve"> Sampling</w:t>
      </w:r>
    </w:p>
    <w:p w:rsidR="00D13A70" w:rsidRDefault="00D13A70" w:rsidP="0035770D">
      <w:pPr>
        <w:pStyle w:val="ListParagraph"/>
        <w:numPr>
          <w:ilvl w:val="0"/>
          <w:numId w:val="2"/>
        </w:numPr>
      </w:pPr>
      <w:r>
        <w:t>Finalize Problem Statement (Sunday) Evening we can Skype Call</w:t>
      </w:r>
    </w:p>
    <w:p w:rsidR="00450DC7" w:rsidRDefault="00DD6FEE" w:rsidP="0035770D">
      <w:pPr>
        <w:pStyle w:val="ListParagraph"/>
        <w:numPr>
          <w:ilvl w:val="0"/>
          <w:numId w:val="2"/>
        </w:numPr>
      </w:pPr>
      <w:r>
        <w:t xml:space="preserve">5 each - </w:t>
      </w:r>
      <w:r w:rsidR="0035770D">
        <w:t xml:space="preserve">Design </w:t>
      </w:r>
      <w:r w:rsidR="00450DC7">
        <w:t>INTERVIEWS</w:t>
      </w:r>
      <w:r w:rsidR="0035770D">
        <w:t xml:space="preserve"> Questions (Monday)</w:t>
      </w:r>
      <w:r w:rsidR="00D13A70">
        <w:t>. Call to finalize question</w:t>
      </w:r>
    </w:p>
    <w:p w:rsidR="00EE13F7" w:rsidRDefault="009B3BAD" w:rsidP="0035770D">
      <w:pPr>
        <w:pStyle w:val="ListParagraph"/>
        <w:numPr>
          <w:ilvl w:val="0"/>
          <w:numId w:val="2"/>
        </w:numPr>
      </w:pPr>
      <w:r>
        <w:t xml:space="preserve">Read about interview strategy from Notes and </w:t>
      </w:r>
      <w:r w:rsidR="00EE13F7">
        <w:t>Conduct Interviews for at least 5 each (Parents, uncles in China, India, Singapore)</w:t>
      </w:r>
      <w:r w:rsidR="00AB0009">
        <w:t xml:space="preserve"> – Friday E</w:t>
      </w:r>
      <w:r w:rsidR="004D35FE">
        <w:t xml:space="preserve">nd </w:t>
      </w:r>
      <w:proofErr w:type="gramStart"/>
      <w:r w:rsidR="00AB0009">
        <w:t>O</w:t>
      </w:r>
      <w:r w:rsidR="004D35FE">
        <w:t>f</w:t>
      </w:r>
      <w:proofErr w:type="gramEnd"/>
      <w:r w:rsidR="004D35FE">
        <w:t xml:space="preserve"> </w:t>
      </w:r>
      <w:r w:rsidR="00AB0009">
        <w:t>D</w:t>
      </w:r>
      <w:r w:rsidR="004D35FE">
        <w:t xml:space="preserve">ay, BTW – By the way </w:t>
      </w:r>
    </w:p>
    <w:p w:rsidR="00D13A70" w:rsidRDefault="00D13A70" w:rsidP="0035770D">
      <w:pPr>
        <w:pStyle w:val="ListParagraph"/>
        <w:numPr>
          <w:ilvl w:val="0"/>
          <w:numId w:val="2"/>
        </w:numPr>
      </w:pPr>
      <w:r>
        <w:t xml:space="preserve">Saturday meetup to finalize Survey </w:t>
      </w:r>
      <w:r w:rsidR="00856684">
        <w:t>Questionnaire</w:t>
      </w:r>
      <w:r w:rsidR="00EE13F7">
        <w:t xml:space="preserve"> (18</w:t>
      </w:r>
      <w:r w:rsidR="00EE13F7" w:rsidRPr="00EE13F7">
        <w:rPr>
          <w:vertAlign w:val="superscript"/>
        </w:rPr>
        <w:t>th</w:t>
      </w:r>
      <w:r w:rsidR="00EE13F7">
        <w:t xml:space="preserve"> </w:t>
      </w:r>
      <w:proofErr w:type="spellStart"/>
      <w:r w:rsidR="00EE13F7">
        <w:t>Feburary</w:t>
      </w:r>
      <w:proofErr w:type="spellEnd"/>
      <w:r w:rsidR="00EE13F7">
        <w:t>)</w:t>
      </w:r>
    </w:p>
    <w:p w:rsidR="001F5755" w:rsidRDefault="001F5755" w:rsidP="001F5755"/>
    <w:p w:rsidR="001F5755" w:rsidRPr="001F5755" w:rsidRDefault="001F5755" w:rsidP="001F5755">
      <w:pPr>
        <w:rPr>
          <w:b/>
          <w:bCs/>
          <w:u w:val="single"/>
        </w:rPr>
      </w:pPr>
      <w:r w:rsidRPr="001F5755">
        <w:rPr>
          <w:b/>
          <w:bCs/>
          <w:u w:val="single"/>
        </w:rPr>
        <w:t>PHASE 2</w:t>
      </w:r>
    </w:p>
    <w:p w:rsidR="001F5755" w:rsidRDefault="00EE13F7" w:rsidP="00EE13F7">
      <w:pPr>
        <w:pStyle w:val="ListParagraph"/>
        <w:numPr>
          <w:ilvl w:val="0"/>
          <w:numId w:val="2"/>
        </w:numPr>
      </w:pPr>
      <w:r>
        <w:t xml:space="preserve">Sample Size – 55-65 Yrs. 250K people in Singapore. 358 Sample size. </w:t>
      </w:r>
    </w:p>
    <w:p w:rsidR="00EE13F7" w:rsidRDefault="00EE13F7" w:rsidP="001F5755">
      <w:pPr>
        <w:pStyle w:val="ListParagraph"/>
      </w:pPr>
      <w:r>
        <w:t>At least 50 people we will target</w:t>
      </w:r>
      <w:r w:rsidR="001F5755">
        <w:t xml:space="preserve"> </w:t>
      </w:r>
      <w:r w:rsidR="001F5755" w:rsidRPr="001F5755">
        <w:rPr>
          <w:b/>
          <w:bCs/>
        </w:rPr>
        <w:t>(25</w:t>
      </w:r>
      <w:r w:rsidR="001F5755" w:rsidRPr="001F5755">
        <w:rPr>
          <w:b/>
          <w:bCs/>
          <w:vertAlign w:val="superscript"/>
        </w:rPr>
        <w:t>th</w:t>
      </w:r>
      <w:r w:rsidR="001F5755" w:rsidRPr="001F5755">
        <w:rPr>
          <w:b/>
          <w:bCs/>
        </w:rPr>
        <w:t xml:space="preserve"> Saturday)</w:t>
      </w:r>
    </w:p>
    <w:p w:rsidR="00856684" w:rsidRDefault="00856684" w:rsidP="0035770D">
      <w:pPr>
        <w:pStyle w:val="ListParagraph"/>
        <w:numPr>
          <w:ilvl w:val="0"/>
          <w:numId w:val="2"/>
        </w:numPr>
      </w:pPr>
      <w:r>
        <w:t xml:space="preserve">Conduct Surveys Offline or Online </w:t>
      </w:r>
      <w:r w:rsidR="00EE13F7">
        <w:t>(</w:t>
      </w:r>
      <w:r w:rsidR="001F5755" w:rsidRPr="001F5755">
        <w:rPr>
          <w:b/>
          <w:bCs/>
        </w:rPr>
        <w:t>(25</w:t>
      </w:r>
      <w:r w:rsidR="001F5755" w:rsidRPr="001F5755">
        <w:rPr>
          <w:b/>
          <w:bCs/>
          <w:vertAlign w:val="superscript"/>
        </w:rPr>
        <w:t>th</w:t>
      </w:r>
      <w:r w:rsidR="001F5755" w:rsidRPr="001F5755">
        <w:rPr>
          <w:b/>
          <w:bCs/>
        </w:rPr>
        <w:t xml:space="preserve"> Saturday)</w:t>
      </w:r>
      <w:r w:rsidR="00EE13F7">
        <w:t>)</w:t>
      </w:r>
    </w:p>
    <w:p w:rsidR="00CF0890" w:rsidRPr="00CF0890" w:rsidRDefault="00CF0890" w:rsidP="00CF0890">
      <w:pPr>
        <w:rPr>
          <w:b/>
          <w:bCs/>
          <w:u w:val="single"/>
        </w:rPr>
      </w:pPr>
      <w:r w:rsidRPr="00CF0890">
        <w:rPr>
          <w:b/>
          <w:bCs/>
          <w:u w:val="single"/>
        </w:rPr>
        <w:t>PHASE 3</w:t>
      </w:r>
    </w:p>
    <w:p w:rsidR="001D4580" w:rsidRDefault="001F5755" w:rsidP="00CF0890">
      <w:pPr>
        <w:pStyle w:val="ListParagraph"/>
        <w:numPr>
          <w:ilvl w:val="0"/>
          <w:numId w:val="3"/>
        </w:numPr>
        <w:rPr>
          <w:b/>
          <w:bCs/>
        </w:rPr>
      </w:pPr>
      <w:r w:rsidRPr="00CF0890">
        <w:rPr>
          <w:b/>
          <w:bCs/>
        </w:rPr>
        <w:t xml:space="preserve">Analyze/Develop </w:t>
      </w:r>
      <w:proofErr w:type="gramStart"/>
      <w:r w:rsidRPr="00CF0890">
        <w:rPr>
          <w:b/>
          <w:bCs/>
        </w:rPr>
        <w:t>Prototype  (</w:t>
      </w:r>
      <w:proofErr w:type="gramEnd"/>
      <w:r w:rsidRPr="00CF0890">
        <w:rPr>
          <w:b/>
          <w:bCs/>
        </w:rPr>
        <w:t>1 Week)</w:t>
      </w:r>
    </w:p>
    <w:p w:rsidR="001E2E44" w:rsidRPr="00CF0890" w:rsidRDefault="001E2E44" w:rsidP="00CF089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Rehearse the Q/A </w:t>
      </w:r>
    </w:p>
    <w:p w:rsidR="00E37130" w:rsidRDefault="00E37130"/>
    <w:sectPr w:rsidR="00E37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86AFF"/>
    <w:multiLevelType w:val="hybridMultilevel"/>
    <w:tmpl w:val="6C9C2E50"/>
    <w:lvl w:ilvl="0" w:tplc="A5FE7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844B1C"/>
    <w:multiLevelType w:val="hybridMultilevel"/>
    <w:tmpl w:val="C290A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D138E"/>
    <w:multiLevelType w:val="hybridMultilevel"/>
    <w:tmpl w:val="7CE28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E3E"/>
    <w:rsid w:val="00041B09"/>
    <w:rsid w:val="000528C6"/>
    <w:rsid w:val="00096720"/>
    <w:rsid w:val="00102C71"/>
    <w:rsid w:val="0013743F"/>
    <w:rsid w:val="001A23A6"/>
    <w:rsid w:val="001D4580"/>
    <w:rsid w:val="001E2E44"/>
    <w:rsid w:val="001F5755"/>
    <w:rsid w:val="0035770D"/>
    <w:rsid w:val="003C4DC6"/>
    <w:rsid w:val="00432DBD"/>
    <w:rsid w:val="00450DC7"/>
    <w:rsid w:val="0046376A"/>
    <w:rsid w:val="004D35FE"/>
    <w:rsid w:val="00523A69"/>
    <w:rsid w:val="006B4D46"/>
    <w:rsid w:val="006B5133"/>
    <w:rsid w:val="006C62E6"/>
    <w:rsid w:val="006D3EF1"/>
    <w:rsid w:val="00842038"/>
    <w:rsid w:val="00856684"/>
    <w:rsid w:val="00886907"/>
    <w:rsid w:val="008876F6"/>
    <w:rsid w:val="009154DF"/>
    <w:rsid w:val="009B3BAD"/>
    <w:rsid w:val="009E4D20"/>
    <w:rsid w:val="00A24F0C"/>
    <w:rsid w:val="00AB0009"/>
    <w:rsid w:val="00B44473"/>
    <w:rsid w:val="00B97E3E"/>
    <w:rsid w:val="00BC2497"/>
    <w:rsid w:val="00BC3981"/>
    <w:rsid w:val="00C504B3"/>
    <w:rsid w:val="00CE75A4"/>
    <w:rsid w:val="00CF0890"/>
    <w:rsid w:val="00D05911"/>
    <w:rsid w:val="00D13A70"/>
    <w:rsid w:val="00D250AC"/>
    <w:rsid w:val="00D5066F"/>
    <w:rsid w:val="00D66C9E"/>
    <w:rsid w:val="00DB1570"/>
    <w:rsid w:val="00DD6FEE"/>
    <w:rsid w:val="00DF3E3B"/>
    <w:rsid w:val="00E15890"/>
    <w:rsid w:val="00E24356"/>
    <w:rsid w:val="00E37130"/>
    <w:rsid w:val="00E7343A"/>
    <w:rsid w:val="00EB6274"/>
    <w:rsid w:val="00EE13F7"/>
    <w:rsid w:val="00F058DC"/>
    <w:rsid w:val="00FA5ECB"/>
    <w:rsid w:val="00FE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7A58A"/>
  <w15:docId w15:val="{3C5FB7B3-E49B-4D92-9360-2DA76105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5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0DC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0591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25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h.gov.sg/content/moh_web/home/pressRoom/pressRoomItemRelease/2015/-3billion-action-plan-to-enable-singaporeans-to-age-successfully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oh.gov.sg/content/moh_web/home/pressRoom/pressRoomItemRelease/2015/-3billion-action-plan-to-enable-singaporeans-to-age-successfully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a.gov.sg/Our_Programmes/Active_Ageing" TargetMode="External"/><Relationship Id="rId11" Type="http://schemas.openxmlformats.org/officeDocument/2006/relationships/hyperlink" Target="http://www.age-platform.eu/images/stories/Publications/AAI_2014_Report.pdf" TargetMode="External"/><Relationship Id="rId5" Type="http://schemas.openxmlformats.org/officeDocument/2006/relationships/hyperlink" Target="http://www.who.int/ageing/active_ageing/en/" TargetMode="External"/><Relationship Id="rId10" Type="http://schemas.openxmlformats.org/officeDocument/2006/relationships/hyperlink" Target="http://ec.europa.eu/public_opinion/archives/ebs/ebs_378_e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kyspp.nus.edu.sg/ips/wp-content/uploads/sites/2/2014/10/wp22_151015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Kumar</dc:creator>
  <cp:lastModifiedBy>Pradeep Kumar</cp:lastModifiedBy>
  <cp:revision>25</cp:revision>
  <dcterms:created xsi:type="dcterms:W3CDTF">2017-02-11T12:10:00Z</dcterms:created>
  <dcterms:modified xsi:type="dcterms:W3CDTF">2017-02-12T11:05:00Z</dcterms:modified>
</cp:coreProperties>
</file>