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AJIYA URBAN RISE LTD</w:t>
      </w:r>
    </w:p>
    <w:p>
      <w:pPr>
        <w:jc w:val="center"/>
      </w:pPr>
      <w:r>
        <w:rPr>
          <w:b/>
          <w:sz w:val="32"/>
        </w:rPr>
        <w:t>PHASE 1 WEBSITE MASTER BLUEPRINT</w:t>
      </w:r>
    </w:p>
    <w:p/>
    <w:p>
      <w:pPr>
        <w:jc w:val="center"/>
      </w:pPr>
      <w:r>
        <w:rPr>
          <w:i/>
        </w:rPr>
        <w:t>A Premium Digital Presence and Future-Ready Real Estate Foundation</w:t>
      </w:r>
    </w:p>
    <w:p>
      <w:r>
        <w:br w:type="page"/>
      </w:r>
    </w:p>
    <w:p>
      <w:pPr>
        <w:pStyle w:val="Heading1"/>
      </w:pPr>
      <w:r>
        <w:t>1. Phase 1 Vision</w:t>
      </w:r>
    </w:p>
    <w:p>
      <w:r>
        <w:t>The Phase 1 website should position AJIYA Urban Rise Ltd as a modern, credible, ambitious and premium Nigerian real-estate company.</w:t>
      </w:r>
    </w:p>
    <w:p>
      <w:r>
        <w:t>The website's primary purpose is to establish the company's digital identity, tell its story, showcase its developments and services, and convert visitors into buyers, investors and qualified enquiries.</w:t>
      </w:r>
    </w:p>
    <w:p>
      <w:r>
        <w:t>Core brand message:</w:t>
        <w:br/>
        <w:t>Creating Opportunities. Building Lasting Value. Leaving a Legacy.</w:t>
      </w:r>
    </w:p>
    <w:p>
      <w:pPr>
        <w:pStyle w:val="Heading1"/>
      </w:pPr>
      <w:r>
        <w:t>2. Strategic Objectives</w:t>
      </w:r>
    </w:p>
    <w:p>
      <w:r>
        <w:t>1. Build Trust — demonstrate professionalism, legitimacy and capability.</w:t>
        <w:br/>
        <w:t>2. Showcase Projects — present AJIYA Signature Estate and Urban Rise Estate as compelling developments.</w:t>
        <w:br/>
        <w:t>3. Explain the Business — communicate real-estate development, property sales, real-estate investment, property management and construction.</w:t>
        <w:br/>
        <w:t>4. Generate Leads — attract property buyers, investors, inspection bookings, business enquiries and corporate clients.</w:t>
        <w:br/>
        <w:t>5. Build a Premium Brand Image — create a sophisticated, modern and credible digital presence.</w:t>
        <w:br/>
        <w:t>6. Prepare for Phase 2 — establish an information and technical foundation that can later evolve into a full real-estate platform.</w:t>
      </w:r>
    </w:p>
    <w:p>
      <w:pPr>
        <w:pStyle w:val="Heading1"/>
      </w:pPr>
      <w:r>
        <w:t>3. Phase 1 Website Structure</w:t>
      </w:r>
    </w:p>
    <w:p>
      <w:r>
        <w:t>Primary navigation:</w:t>
        <w:br/>
        <w:t>Home | About Us | Our Services | Our Projects | Properties | Invest With Us | Insights | Contact</w:t>
      </w:r>
    </w:p>
    <w:p>
      <w:r>
        <w:t>Persistent call-to-action:</w:t>
        <w:br/>
        <w:t>Talk to an Expert or Explore Opportunities</w:t>
      </w:r>
    </w:p>
    <w:p>
      <w:pPr>
        <w:pStyle w:val="Heading1"/>
      </w:pPr>
      <w:r>
        <w:t>4. Homepage Blueprint</w:t>
      </w:r>
    </w:p>
    <w:p>
      <w:r>
        <w:t>Hero: A cinematic full-screen introduction using Abuja, architectural, estate, construction, home and land imagery. Suggested headline: “Creating Opportunities. Building Lasting Value.” Include calls to action for “Explore Our Projects” and “Talk to an Expert.”</w:t>
      </w:r>
    </w:p>
    <w:p>
      <w:r>
        <w:t>AJIYA Introduction: Present the company as a builder of opportunities, property ownership and long-term value. A visual narrative can transition through Land → Development → Community → Legacy.</w:t>
      </w:r>
    </w:p>
    <w:p>
      <w:r>
        <w:t>What We Do: Present five service areas—Real Estate Development, Property Sales, Real Estate Investment, Property Management and Construction—with sophisticated visual cards and subtle hover motion.</w:t>
      </w:r>
    </w:p>
    <w:p>
      <w:r>
        <w:t>Featured Projects: Give AJIYA Signature Estate and Urban Rise Estate prominent editorial-style presentations with imagery, location context, short stories and project exploration links.</w:t>
      </w:r>
    </w:p>
    <w:p>
      <w:r>
        <w:t>Vision for Urban Growth: Communicate that real estate is more than land and buildings; it is opportunity, security, growth, community and legacy.</w:t>
      </w:r>
    </w:p>
    <w:p>
      <w:r>
        <w:t>Invest With AJIYA: Introduce the company’s investment philosophy and invite visitors to explore opportunities or speak with the investment team.</w:t>
      </w:r>
    </w:p>
    <w:p>
      <w:r>
        <w:t>Why AJIYA: Build trust around Opportunity, Value, Reliability and Legacy.</w:t>
      </w:r>
    </w:p>
    <w:p>
      <w:r>
        <w:t>Insights: Feature educational content, market insights, project updates, construction updates and company news.</w:t>
      </w:r>
    </w:p>
    <w:p>
      <w:r>
        <w:t>Final CTA: “Your Next Opportunity Could Start Here.” Direct visitors to talk to an expert or contact the company.</w:t>
      </w:r>
    </w:p>
    <w:p>
      <w:r>
        <w:t>Footer: Include the company name, office address, navigation, social links, contact details and copyright information.</w:t>
      </w:r>
    </w:p>
    <w:p>
      <w:pPr>
        <w:pStyle w:val="Heading1"/>
      </w:pPr>
      <w:r>
        <w:t>5. About Us Page</w:t>
      </w:r>
    </w:p>
    <w:p>
      <w:r>
        <w:t>Tell the company story rather than presenting a conventional corporate biography.</w:t>
      </w:r>
    </w:p>
    <w:p>
      <w:r>
        <w:t>Recommended sections:</w:t>
        <w:br/>
        <w:t>• Hero — “Building Opportunities for Tomorrow”</w:t>
        <w:br/>
        <w:t>• Our Story</w:t>
        <w:br/>
        <w:t>• Mission — to become a leading real-estate company in Nigeria by providing affordable homes and valuable land investments</w:t>
        <w:br/>
        <w:t>• Core Philosophy — Creating Opportunities. Building Lasting Value. Leaving a Legacy.</w:t>
        <w:br/>
        <w:t>• What We Do</w:t>
        <w:br/>
        <w:t>• Our Vision for the Future</w:t>
      </w:r>
    </w:p>
    <w:p>
      <w:pPr>
        <w:pStyle w:val="Heading1"/>
      </w:pPr>
      <w:r>
        <w:t>6. Our Services Page</w:t>
      </w:r>
    </w:p>
    <w:p>
      <w:r>
        <w:t>Dedicated sections for:</w:t>
        <w:br/>
        <w:t>• Real Estate Development</w:t>
        <w:br/>
        <w:t>• Property Sales</w:t>
        <w:br/>
        <w:t>• Real Estate Investment</w:t>
        <w:br/>
        <w:t>• Property Management</w:t>
        <w:br/>
        <w:t>• Construction</w:t>
      </w:r>
    </w:p>
    <w:p>
      <w:r>
        <w:t>Each service should explain what AJIYA does, who the service is for, its approach, why AJIYA is the right partner and how a client can get started.</w:t>
      </w:r>
    </w:p>
    <w:p>
      <w:pPr>
        <w:pStyle w:val="Heading1"/>
      </w:pPr>
      <w:r>
        <w:t>7. Our Projects Page</w:t>
      </w:r>
    </w:p>
    <w:p>
      <w:r>
        <w:t>Create a portfolio-style project experience featuring:</w:t>
        <w:br/>
        <w:t>• AJIYA Signature Estate</w:t>
        <w:br/>
        <w:t>• Urban Rise Estate</w:t>
      </w:r>
    </w:p>
    <w:p>
      <w:r>
        <w:t>Each project preview should include cover imagery, a concise description, location, development type, project status and a clear exploration call-to-action.</w:t>
      </w:r>
    </w:p>
    <w:p>
      <w:pPr>
        <w:pStyle w:val="Heading1"/>
      </w:pPr>
      <w:r>
        <w:t>8. Individual Project Pages</w:t>
      </w:r>
    </w:p>
    <w:p>
      <w:r>
        <w:t>Each project should feel like a focused digital experience.</w:t>
      </w:r>
    </w:p>
    <w:p>
      <w:r>
        <w:t>Recommended sections:</w:t>
        <w:br/>
        <w:t>1. Cinematic project hero</w:t>
        <w:br/>
        <w:t>2. The project story</w:t>
        <w:br/>
        <w:t>3. The development vision</w:t>
        <w:br/>
        <w:t>4. Project exploration through image galleries, videos, location and key highlights</w:t>
        <w:br/>
        <w:t>5. Location and connectivity</w:t>
        <w:br/>
        <w:t>6. Project progress</w:t>
        <w:br/>
        <w:t>7. Enquiry and inspection calls-to-action</w:t>
      </w:r>
    </w:p>
    <w:p>
      <w:r>
        <w:t>Phase 2 may later add interactive master plans, 3D estate exploration, live availability and virtual tours.</w:t>
      </w:r>
    </w:p>
    <w:p>
      <w:pPr>
        <w:pStyle w:val="Heading1"/>
      </w:pPr>
      <w:r>
        <w:t>9. Properties Page</w:t>
      </w:r>
    </w:p>
    <w:p>
      <w:r>
        <w:t>For Phase 1, this should be a curated property showcase rather than a full marketplace.</w:t>
      </w:r>
    </w:p>
    <w:p>
      <w:r>
        <w:t>Showcase:</w:t>
        <w:br/>
        <w:t>• Land</w:t>
        <w:br/>
        <w:t>• Residential properties</w:t>
        <w:br/>
        <w:t>• Commercial opportunities</w:t>
      </w:r>
    </w:p>
    <w:p>
      <w:r>
        <w:t>Each listing may display imagery, name, location, type, key information and an enquiry call-to-action.</w:t>
      </w:r>
    </w:p>
    <w:p>
      <w:r>
        <w:t>Phase 2 can introduce advanced search, filters, saved properties, comparison and live availability.</w:t>
      </w:r>
    </w:p>
    <w:p>
      <w:pPr>
        <w:pStyle w:val="Heading1"/>
      </w:pPr>
      <w:r>
        <w:t>10. Invest With Us Page</w:t>
      </w:r>
    </w:p>
    <w:p>
      <w:r>
        <w:t>Hero: “Build Wealth Through Real Estate.”</w:t>
      </w:r>
    </w:p>
    <w:p>
      <w:r>
        <w:t>Recommended content:</w:t>
        <w:br/>
        <w:t>• AJIYA’s real-estate investment philosophy</w:t>
        <w:br/>
        <w:t>• The role of property and land in long-term asset ownership</w:t>
        <w:br/>
        <w:t>• Investment opportunity categories</w:t>
        <w:br/>
        <w:t>• The AJIYA approach: Discover → Evaluate → Invest → Build Long-Term Value</w:t>
        <w:br/>
        <w:t>• Call-to-action to speak with the investment team</w:t>
      </w:r>
    </w:p>
    <w:p>
      <w:r>
        <w:t>Phase 1 remains informational and lead-focused; the full investor platform belongs in Phase 2.</w:t>
      </w:r>
    </w:p>
    <w:p>
      <w:pPr>
        <w:pStyle w:val="Heading1"/>
      </w:pPr>
      <w:r>
        <w:t>11. Insights Page</w:t>
      </w:r>
    </w:p>
    <w:p>
      <w:r>
        <w:t>Create a professional editorial hub covering:</w:t>
        <w:br/>
        <w:t>• Real Estate</w:t>
        <w:br/>
        <w:t>• Investment</w:t>
        <w:br/>
        <w:t>• Land</w:t>
        <w:br/>
        <w:t>• Construction</w:t>
        <w:br/>
        <w:t>• Market Insights</w:t>
        <w:br/>
        <w:t>• Company News</w:t>
        <w:br/>
        <w:t>• Project Updates</w:t>
      </w:r>
    </w:p>
    <w:p>
      <w:r>
        <w:t>This section should help establish AJIYA as a knowledgeable authority and trusted participant in Nigeria’s real-estate sector.</w:t>
      </w:r>
    </w:p>
    <w:p>
      <w:pPr>
        <w:pStyle w:val="Heading1"/>
      </w:pPr>
      <w:r>
        <w:t>12. Contact Page</w:t>
      </w:r>
    </w:p>
    <w:p>
      <w:r>
        <w:t>Provide multiple clear routes to engagement:</w:t>
        <w:br/>
        <w:t>• Call Us</w:t>
        <w:br/>
        <w:t>• Send an Enquiry</w:t>
        <w:br/>
        <w:t>• WhatsApp</w:t>
        <w:br/>
        <w:t>• Visit Our Office</w:t>
      </w:r>
    </w:p>
    <w:p>
      <w:r>
        <w:t>Office:</w:t>
        <w:br/>
        <w:t>Suite 1021, Third Floor, Los Angeles Mall, Ahmadu Bello Way, Mabushi, Abuja, Nigeria</w:t>
      </w:r>
    </w:p>
    <w:p>
      <w:r>
        <w:t>Include an enquiry form, office location map and business enquiry options.</w:t>
      </w:r>
    </w:p>
    <w:p>
      <w:pPr>
        <w:pStyle w:val="Heading1"/>
      </w:pPr>
      <w:r>
        <w:t>13. Core User Journeys</w:t>
      </w:r>
    </w:p>
    <w:p>
      <w:r>
        <w:t>Property Buyer:</w:t>
        <w:br/>
        <w:t>Homepage → Explore Projects → View Project → View Property Opportunity → Request Information → Talk to AJIYA Team</w:t>
      </w:r>
    </w:p>
    <w:p>
      <w:r>
        <w:t>Investor:</w:t>
        <w:br/>
        <w:t>Homepage → Invest With Us → Understand Opportunities → Explore Projects → Speak With Investment Team</w:t>
      </w:r>
    </w:p>
    <w:p>
      <w:r>
        <w:t>Corporate Client:</w:t>
        <w:br/>
        <w:t>Homepage → Services → Construction or Property Management → Submit Business Enquiry</w:t>
      </w:r>
    </w:p>
    <w:p>
      <w:pPr>
        <w:pStyle w:val="Heading1"/>
      </w:pPr>
      <w:r>
        <w:t>14. Animation and Interaction System</w:t>
      </w:r>
    </w:p>
    <w:p>
      <w:r>
        <w:t>The visual experience should be premium and restrained.</w:t>
      </w:r>
    </w:p>
    <w:p>
      <w:r>
        <w:t>Use:</w:t>
        <w:br/>
        <w:t>• Smooth page transitions</w:t>
        <w:br/>
        <w:t>• Text and image reveal animations</w:t>
        <w:br/>
        <w:t>• Scroll-driven storytelling</w:t>
        <w:br/>
        <w:t>• Cinematic image reveals</w:t>
        <w:br/>
        <w:t>• Animated property and project cards</w:t>
        <w:br/>
        <w:t>• Subtle parallax where appropriate</w:t>
        <w:br/>
        <w:t>• Minimal hover interactions</w:t>
      </w:r>
    </w:p>
    <w:p>
      <w:r>
        <w:t>Reserve more dramatic visual moments for the homepage hero, project introductions and major brand statements. The objective is elegance and credibility, not excessive motion.</w:t>
      </w:r>
    </w:p>
    <w:p>
      <w:pPr>
        <w:pStyle w:val="Heading1"/>
      </w:pPr>
      <w:r>
        <w:t>15. Mobile Experience</w:t>
      </w:r>
    </w:p>
    <w:p>
      <w:r>
        <w:t>The mobile website should be treated as a first-class experience.</w:t>
      </w:r>
    </w:p>
    <w:p>
      <w:r>
        <w:t>Priorities:</w:t>
        <w:br/>
        <w:t>• Fast loading</w:t>
        <w:br/>
        <w:t>• Simplified navigation</w:t>
        <w:br/>
        <w:t>• Prominent calls-to-action</w:t>
        <w:br/>
        <w:t>• Mobile-friendly enquiry forms</w:t>
        <w:br/>
        <w:t>• WhatsApp access</w:t>
        <w:br/>
        <w:t>• Optimized project galleries</w:t>
        <w:br/>
        <w:t>• Touch-friendly cards and interactions</w:t>
        <w:br/>
        <w:t>• Readable typography and strong visual hierarchy</w:t>
      </w:r>
    </w:p>
    <w:p>
      <w:pPr>
        <w:pStyle w:val="Heading1"/>
      </w:pPr>
      <w:r>
        <w:t>16. Phase 1 Content Requirements</w:t>
      </w:r>
    </w:p>
    <w:p>
      <w:r>
        <w:t>AJIYA should prepare:</w:t>
        <w:br/>
        <w:t>• Company logo and brand assets</w:t>
        <w:br/>
        <w:t>• Company story and leadership information</w:t>
        <w:br/>
        <w:t>• High-quality project imagery</w:t>
        <w:br/>
        <w:t>• Architectural renders where available</w:t>
        <w:br/>
        <w:t>• Videos and construction footage</w:t>
        <w:br/>
        <w:t>• Project descriptions</w:t>
        <w:br/>
        <w:t>• Locations and maps</w:t>
        <w:br/>
        <w:t>• Service descriptions</w:t>
        <w:br/>
        <w:t>• Contact information</w:t>
        <w:br/>
        <w:t>• WhatsApp contact details</w:t>
        <w:br/>
        <w:t>• Social media links</w:t>
        <w:br/>
        <w:t>• Testimonials or trust-building materials, if available</w:t>
        <w:br/>
        <w:t>• Brochures and project documents intended for public viewing</w:t>
      </w:r>
    </w:p>
    <w:p>
      <w:pPr>
        <w:pStyle w:val="Heading1"/>
      </w:pPr>
      <w:r>
        <w:t>17. Technical Direction</w:t>
      </w:r>
    </w:p>
    <w:p>
      <w:r>
        <w:t>Phase 1 should be built as a future-ready foundation rather than a disposable marketing site.</w:t>
      </w:r>
    </w:p>
    <w:p>
      <w:r>
        <w:t>Recommended principles:</w:t>
        <w:br/>
        <w:t>• Modern component-based frontend</w:t>
        <w:br/>
        <w:t>• Structured backend/API foundation</w:t>
        <w:br/>
        <w:t>• Content management capability for projects, properties, articles, images and videos</w:t>
        <w:br/>
        <w:t>• Responsive architecture</w:t>
        <w:br/>
        <w:t>• Performance optimization</w:t>
        <w:br/>
        <w:t>• SEO readiness</w:t>
        <w:br/>
        <w:t>• Analytics</w:t>
        <w:br/>
        <w:t>• Secure contact and enquiry handling</w:t>
      </w:r>
    </w:p>
    <w:p>
      <w:r>
        <w:t>The long-term evolution should be:</w:t>
        <w:br/>
        <w:t>Website → Property Platform → Client Portal → Investor Portal → Admin Operating System.</w:t>
      </w:r>
    </w:p>
    <w:p>
      <w:pPr>
        <w:pStyle w:val="Heading1"/>
      </w:pPr>
      <w:r>
        <w:t>18. Phase 2 Boundary</w:t>
      </w:r>
    </w:p>
    <w:p>
      <w:r>
        <w:t>The following are intentionally deferred to Phase 2:</w:t>
        <w:br/>
        <w:t>• Full property marketplace</w:t>
        <w:br/>
        <w:t>• Advanced property filtering and comparison</w:t>
        <w:br/>
        <w:t>• Saved favourites and client accounts</w:t>
        <w:br/>
        <w:t>• Live property availability</w:t>
        <w:br/>
        <w:t>• Reservation workflows</w:t>
        <w:br/>
        <w:t>• Online payments</w:t>
        <w:br/>
        <w:t>• Client portal</w:t>
        <w:br/>
        <w:t>• Investor dashboard</w:t>
        <w:br/>
        <w:t>• ROI and investment tools</w:t>
        <w:br/>
        <w:t>• Interactive master plans</w:t>
        <w:br/>
        <w:t>• 360° and advanced virtual experiences</w:t>
        <w:br/>
        <w:t>• Full admin operating system</w:t>
      </w:r>
    </w:p>
    <w:p>
      <w:r>
        <w:t>This allows Phase 1 to focus on brand, trust, projects, services and lead generation while preserving a clear path toward a broader digital real-estate ecosystem.</w:t>
      </w:r>
    </w:p>
    <w:p>
      <w:pPr>
        <w:pStyle w:val="Heading1"/>
      </w:pPr>
      <w:r>
        <w:t>19. Final Phase 1 Concept</w:t>
      </w:r>
    </w:p>
    <w:p>
      <w:r>
        <w:t>AJIYA Urban Rise Ltd’s Phase 1 website is a premium digital real-estate experience designed to tell the company’s story, showcase its developments, communicate its expertise and convert visitors into buyers, investors and long-term clients.</w:t>
      </w:r>
    </w:p>
    <w:p>
      <w:r>
        <w:t>The experience should sit at the intersection of:</w:t>
        <w:br/>
        <w:t>Luxury Real Estate × Modern Urban Design × Nigerian Opportunity × Long-Term Investment.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