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895" w:rsidRPr="005C1AAF" w:rsidRDefault="005C1AAF">
      <w:pPr>
        <w:rPr>
          <w:sz w:val="28"/>
          <w:szCs w:val="28"/>
          <w:lang w:val="en-US"/>
        </w:rPr>
      </w:pPr>
      <w:r w:rsidRPr="005C1AAF">
        <w:rPr>
          <w:sz w:val="28"/>
          <w:szCs w:val="28"/>
          <w:lang w:val="en-US"/>
        </w:rPr>
        <w:t xml:space="preserve">Avanza, </w:t>
      </w:r>
      <w:r>
        <w:rPr>
          <w:sz w:val="28"/>
          <w:szCs w:val="28"/>
          <w:lang w:val="en-US"/>
        </w:rPr>
        <w:t xml:space="preserve">Virtu, </w:t>
      </w:r>
      <w:r w:rsidRPr="005C1AAF">
        <w:rPr>
          <w:sz w:val="28"/>
          <w:szCs w:val="28"/>
          <w:lang w:val="en-US"/>
        </w:rPr>
        <w:t>ISK, and Crest</w:t>
      </w:r>
    </w:p>
    <w:p w:rsidR="005C1AAF" w:rsidRPr="005C1AAF" w:rsidRDefault="005C1AAF">
      <w:pPr>
        <w:rPr>
          <w:sz w:val="28"/>
          <w:szCs w:val="28"/>
          <w:lang w:val="en-US"/>
        </w:rPr>
      </w:pPr>
      <w:r w:rsidRPr="005C1AAF">
        <w:rPr>
          <w:sz w:val="28"/>
          <w:szCs w:val="28"/>
          <w:lang w:val="en-US"/>
        </w:rPr>
        <w:t>Last update: 26/05/2021</w:t>
      </w:r>
    </w:p>
    <w:p w:rsidR="005C1AAF" w:rsidRDefault="005C1AAF">
      <w:pPr>
        <w:rPr>
          <w:sz w:val="24"/>
          <w:szCs w:val="24"/>
          <w:lang w:val="en-US"/>
        </w:rPr>
      </w:pPr>
      <w:r w:rsidRPr="005C1AAF">
        <w:rPr>
          <w:sz w:val="24"/>
          <w:szCs w:val="24"/>
          <w:lang w:val="en-US"/>
        </w:rPr>
        <w:t>Translation from original reddit post, courtesy of Squirrel:</w:t>
      </w:r>
    </w:p>
    <w:p w:rsidR="008C5029" w:rsidRPr="005C1AAF" w:rsidRDefault="008C5029">
      <w:pPr>
        <w:rPr>
          <w:sz w:val="24"/>
          <w:szCs w:val="24"/>
          <w:lang w:val="en-US"/>
        </w:rPr>
      </w:pPr>
      <w:r w:rsidRPr="008C5029">
        <w:rPr>
          <w:sz w:val="24"/>
          <w:szCs w:val="24"/>
          <w:lang w:val="en-US"/>
        </w:rPr>
        <w:t>https://www.reddit.com/r/ISKbets/comments/nlm5h9/kan_vi_p%C3%A5_n%C3%A5got_s%C3%A4tt_ta_reda_p%C3%A5_antalet_aktier/</w:t>
      </w:r>
    </w:p>
    <w:p w:rsidR="005C1AAF" w:rsidRPr="005C1AAF" w:rsidRDefault="005C1AAF" w:rsidP="005C1AAF">
      <w:pPr>
        <w:rPr>
          <w:sz w:val="24"/>
          <w:szCs w:val="24"/>
          <w:lang w:val="en-US"/>
        </w:rPr>
      </w:pPr>
      <w:r w:rsidRPr="005C1AAF">
        <w:rPr>
          <w:sz w:val="24"/>
          <w:szCs w:val="24"/>
          <w:lang w:val="en-US"/>
        </w:rPr>
        <w:t>Hello, I own X number of shares in the company Gamestop via an ISK account on Avanza. Gamestop will have an annual meeting in June, and before that a vote will take place. The vote requires a control number for the shares that I own, which only Avanza can give me. Unfortunately, Avanza is refusing to answer my request for a control number. Furthermore I cannot get the certificate of ownership from the shares I purchased in contrast of their terms of use.</w:t>
      </w:r>
    </w:p>
    <w:p w:rsidR="005C1AAF" w:rsidRPr="005C1AAF" w:rsidRDefault="005C1AAF" w:rsidP="005C1AAF">
      <w:pPr>
        <w:rPr>
          <w:sz w:val="24"/>
          <w:szCs w:val="24"/>
          <w:lang w:val="en-US"/>
        </w:rPr>
      </w:pPr>
    </w:p>
    <w:p w:rsidR="005C1AAF" w:rsidRPr="005C1AAF" w:rsidRDefault="005C1AAF" w:rsidP="005C1AAF">
      <w:pPr>
        <w:rPr>
          <w:sz w:val="24"/>
          <w:szCs w:val="24"/>
          <w:lang w:val="en-US"/>
        </w:rPr>
      </w:pPr>
      <w:r w:rsidRPr="005C1AAF">
        <w:rPr>
          <w:sz w:val="24"/>
          <w:szCs w:val="24"/>
          <w:lang w:val="en-US"/>
        </w:rPr>
        <w:t>I have been in contact with their customer support however they are not answering my questions but rather trying to avoid them. As an owner of GME shares, I am technically a partner, therefore I have a right to vote at the general meeting. But without the certificate of ownership that is not possible. I have received information that other customers are neither able to obtain the information (certificate). According to Avanza's website which explains how an ISK account works, it is clear that I should have the right to vote. (See link below). Link:</w:t>
      </w:r>
    </w:p>
    <w:p w:rsidR="005C1AAF" w:rsidRPr="005C1AAF" w:rsidRDefault="005C1AAF" w:rsidP="005C1AAF">
      <w:pPr>
        <w:rPr>
          <w:sz w:val="24"/>
          <w:szCs w:val="24"/>
          <w:lang w:val="en-US"/>
        </w:rPr>
      </w:pPr>
    </w:p>
    <w:p w:rsidR="005C1AAF" w:rsidRPr="005C1AAF" w:rsidRDefault="005C1AAF" w:rsidP="005C1AAF">
      <w:pPr>
        <w:rPr>
          <w:sz w:val="24"/>
          <w:szCs w:val="24"/>
          <w:lang w:val="en-US"/>
        </w:rPr>
      </w:pPr>
      <w:r w:rsidRPr="005C1AAF">
        <w:rPr>
          <w:sz w:val="24"/>
          <w:szCs w:val="24"/>
          <w:lang w:val="en-US"/>
        </w:rPr>
        <w:t>("Scroll down and see "Voting rights at the Annual General Meeting")</w:t>
      </w:r>
    </w:p>
    <w:p w:rsidR="005C1AAF" w:rsidRPr="005C1AAF" w:rsidRDefault="005C1AAF" w:rsidP="005C1AAF">
      <w:pPr>
        <w:rPr>
          <w:sz w:val="24"/>
          <w:szCs w:val="24"/>
          <w:lang w:val="en-US"/>
        </w:rPr>
      </w:pPr>
    </w:p>
    <w:p w:rsidR="005C1AAF" w:rsidRDefault="005C1AAF" w:rsidP="005C1AAF">
      <w:pPr>
        <w:pBdr>
          <w:bottom w:val="single" w:sz="6" w:space="1" w:color="auto"/>
        </w:pBdr>
        <w:rPr>
          <w:sz w:val="24"/>
          <w:szCs w:val="24"/>
          <w:lang w:val="en-US"/>
        </w:rPr>
      </w:pPr>
      <w:r w:rsidRPr="005C1AAF">
        <w:rPr>
          <w:sz w:val="24"/>
          <w:szCs w:val="24"/>
          <w:lang w:val="en-US"/>
        </w:rPr>
        <w:t>Thank you</w:t>
      </w:r>
    </w:p>
    <w:p w:rsidR="005C1AAF" w:rsidRDefault="005C1AAF" w:rsidP="005C1AAF">
      <w:pPr>
        <w:rPr>
          <w:sz w:val="24"/>
          <w:szCs w:val="24"/>
          <w:lang w:val="en-US"/>
        </w:rPr>
      </w:pPr>
      <w:r>
        <w:rPr>
          <w:sz w:val="24"/>
          <w:szCs w:val="24"/>
          <w:lang w:val="en-US"/>
        </w:rPr>
        <w:t>Questions without answer:</w:t>
      </w:r>
    </w:p>
    <w:p w:rsidR="005C1AAF" w:rsidRDefault="005C1AAF" w:rsidP="005C1AAF">
      <w:pPr>
        <w:rPr>
          <w:i/>
          <w:sz w:val="24"/>
          <w:szCs w:val="24"/>
          <w:lang w:val="en-US"/>
        </w:rPr>
      </w:pPr>
      <w:r>
        <w:rPr>
          <w:i/>
          <w:sz w:val="24"/>
          <w:szCs w:val="24"/>
          <w:lang w:val="en-US"/>
        </w:rPr>
        <w:t>Can</w:t>
      </w:r>
      <w:r w:rsidRPr="005C1AAF">
        <w:rPr>
          <w:i/>
          <w:sz w:val="24"/>
          <w:szCs w:val="24"/>
          <w:lang w:val="en-US"/>
        </w:rPr>
        <w:t xml:space="preserve"> a brokerage have their property in a custodian, and still use it for things like trading and leverage?</w:t>
      </w:r>
    </w:p>
    <w:p w:rsidR="005C1AAF" w:rsidRPr="005C1AAF" w:rsidRDefault="005C1AAF" w:rsidP="005C1AAF">
      <w:pPr>
        <w:rPr>
          <w:i/>
          <w:sz w:val="24"/>
          <w:szCs w:val="24"/>
          <w:lang w:val="en-US"/>
        </w:rPr>
      </w:pPr>
      <w:r w:rsidRPr="005C1AAF">
        <w:rPr>
          <w:i/>
          <w:sz w:val="24"/>
          <w:szCs w:val="24"/>
          <w:lang w:val="en-US"/>
        </w:rPr>
        <w:t>Maybe Morgan is the replacement to Virtu who was the criminal connection ?</w:t>
      </w:r>
    </w:p>
    <w:p w:rsidR="005C1AAF" w:rsidRDefault="005C1AAF" w:rsidP="005C1AAF">
      <w:pPr>
        <w:rPr>
          <w:sz w:val="24"/>
          <w:szCs w:val="24"/>
          <w:lang w:val="en-US"/>
        </w:rPr>
      </w:pPr>
    </w:p>
    <w:p w:rsidR="005C1AAF" w:rsidRDefault="005C1AAF" w:rsidP="005C1AAF">
      <w:pPr>
        <w:pBdr>
          <w:bottom w:val="single" w:sz="6" w:space="1" w:color="auto"/>
        </w:pBdr>
        <w:rPr>
          <w:sz w:val="24"/>
          <w:szCs w:val="24"/>
          <w:lang w:val="en-US"/>
        </w:rPr>
      </w:pPr>
    </w:p>
    <w:p w:rsidR="008C5029" w:rsidRDefault="005C1AAF" w:rsidP="005C1AAF">
      <w:pPr>
        <w:rPr>
          <w:sz w:val="24"/>
          <w:szCs w:val="24"/>
          <w:lang w:val="en-US"/>
        </w:rPr>
      </w:pPr>
      <w:r>
        <w:rPr>
          <w:sz w:val="24"/>
          <w:szCs w:val="24"/>
          <w:lang w:val="en-US"/>
        </w:rPr>
        <w:t>HYPOTHESIS SO FAR:</w:t>
      </w:r>
    </w:p>
    <w:p w:rsidR="008C5029" w:rsidRDefault="008C5029" w:rsidP="005C1AAF">
      <w:pPr>
        <w:rPr>
          <w:sz w:val="24"/>
          <w:szCs w:val="24"/>
          <w:lang w:val="en-US"/>
        </w:rPr>
      </w:pPr>
      <w:r w:rsidRPr="008C5029">
        <w:rPr>
          <w:sz w:val="24"/>
          <w:szCs w:val="24"/>
          <w:lang w:val="en-US"/>
        </w:rPr>
        <w:t>1 thing about this whole situation is that the HFs knew what they were doing and doubled down because they thought we were dumb. I'd imagine if EU could rehypothecate infinite more assets than the US they would not have limited their exposure before Jan</w:t>
      </w:r>
      <w:r>
        <w:rPr>
          <w:sz w:val="24"/>
          <w:szCs w:val="24"/>
          <w:lang w:val="en-US"/>
        </w:rPr>
        <w:t>.</w:t>
      </w:r>
    </w:p>
    <w:p w:rsidR="008C5029" w:rsidRDefault="008C5029" w:rsidP="005C1AAF">
      <w:pPr>
        <w:rPr>
          <w:sz w:val="24"/>
          <w:szCs w:val="24"/>
          <w:lang w:val="en-US"/>
        </w:rPr>
      </w:pPr>
      <w:hyperlink r:id="rId4" w:history="1">
        <w:r w:rsidRPr="008A4D3B">
          <w:rPr>
            <w:rStyle w:val="Hipervnculo"/>
            <w:sz w:val="24"/>
            <w:szCs w:val="24"/>
            <w:lang w:val="en-US"/>
          </w:rPr>
          <w:t>https://www.crestfinancialgroup.com/</w:t>
        </w:r>
      </w:hyperlink>
    </w:p>
    <w:p w:rsidR="008C5029" w:rsidRDefault="008C5029" w:rsidP="005C1AAF">
      <w:pPr>
        <w:rPr>
          <w:sz w:val="24"/>
          <w:szCs w:val="24"/>
          <w:lang w:val="en-US"/>
        </w:rPr>
      </w:pPr>
      <w:r w:rsidRPr="008C5029">
        <w:rPr>
          <w:sz w:val="24"/>
          <w:szCs w:val="24"/>
          <w:lang w:val="en-US"/>
        </w:rPr>
        <w:t>The crest financial is handling roughly 250m which would not be enough to access dark pools and higher level trades</w:t>
      </w:r>
      <w:r>
        <w:rPr>
          <w:sz w:val="24"/>
          <w:szCs w:val="24"/>
          <w:lang w:val="en-US"/>
        </w:rPr>
        <w:t>.</w:t>
      </w:r>
    </w:p>
    <w:p w:rsidR="008C5029" w:rsidRPr="008C5029" w:rsidRDefault="008C5029" w:rsidP="008C5029">
      <w:pPr>
        <w:rPr>
          <w:sz w:val="24"/>
          <w:szCs w:val="24"/>
          <w:lang w:val="en-US"/>
        </w:rPr>
      </w:pPr>
      <w:r w:rsidRPr="008C5029">
        <w:rPr>
          <w:sz w:val="24"/>
          <w:szCs w:val="24"/>
          <w:lang w:val="en-US"/>
        </w:rPr>
        <w:t>So Crest isn’t guilty, they’re just the tunnel.  Crest would not know about darkpools, they’d only be carrying the 140%+ rehypos from here where they have to be created to London to get to Sweden</w:t>
      </w:r>
      <w:r>
        <w:rPr>
          <w:sz w:val="24"/>
          <w:szCs w:val="24"/>
          <w:lang w:val="en-US"/>
        </w:rPr>
        <w:t xml:space="preserve">. </w:t>
      </w:r>
      <w:r w:rsidRPr="008C5029">
        <w:rPr>
          <w:sz w:val="24"/>
          <w:szCs w:val="24"/>
          <w:lang w:val="en-US"/>
        </w:rPr>
        <w:t>Here we can see what exchanges we traded on, and what providers handled things, as part of the data</w:t>
      </w:r>
    </w:p>
    <w:p w:rsidR="008C5029" w:rsidRPr="008C5029" w:rsidRDefault="008C5029" w:rsidP="008C5029">
      <w:pPr>
        <w:rPr>
          <w:sz w:val="24"/>
          <w:szCs w:val="24"/>
          <w:lang w:val="en-US"/>
        </w:rPr>
      </w:pPr>
      <w:r w:rsidRPr="008C5029">
        <w:rPr>
          <w:sz w:val="24"/>
          <w:szCs w:val="24"/>
          <w:lang w:val="en-US"/>
        </w:rPr>
        <w:t>Because if Crest wasn’t piping in the rehypos, they wouldn’t be for sale in Sweden.  They’re perfect counterfeits.  But Crest does know what it’s doing the sense that this practice between the US and London is much older than the current events.</w:t>
      </w:r>
    </w:p>
    <w:p w:rsidR="008C5029" w:rsidRPr="008C5029" w:rsidRDefault="008C5029" w:rsidP="008C5029">
      <w:pPr>
        <w:rPr>
          <w:sz w:val="24"/>
          <w:szCs w:val="24"/>
          <w:lang w:val="en-US"/>
        </w:rPr>
      </w:pPr>
      <w:r w:rsidRPr="008C5029">
        <w:rPr>
          <w:sz w:val="24"/>
          <w:szCs w:val="24"/>
          <w:lang w:val="en-US"/>
        </w:rPr>
        <w:t>Not doing the work of them</w:t>
      </w:r>
      <w:r>
        <w:rPr>
          <w:sz w:val="24"/>
          <w:szCs w:val="24"/>
          <w:lang w:val="en-US"/>
        </w:rPr>
        <w:t>.</w:t>
      </w:r>
    </w:p>
    <w:p w:rsidR="005C1AAF" w:rsidRPr="005C1AAF" w:rsidRDefault="005C1AAF" w:rsidP="005C1AAF">
      <w:pPr>
        <w:rPr>
          <w:sz w:val="24"/>
          <w:szCs w:val="24"/>
          <w:lang w:val="en-US"/>
        </w:rPr>
      </w:pPr>
      <w:r w:rsidRPr="005C1AAF">
        <w:rPr>
          <w:sz w:val="24"/>
          <w:szCs w:val="24"/>
          <w:lang w:val="en-US"/>
        </w:rPr>
        <w:t>We have the Crest connection to London so we can rehypo above 140% we just have to stash it in London</w:t>
      </w:r>
      <w:r w:rsidR="008C5029">
        <w:rPr>
          <w:sz w:val="24"/>
          <w:szCs w:val="24"/>
          <w:lang w:val="en-US"/>
        </w:rPr>
        <w:t>.</w:t>
      </w:r>
    </w:p>
    <w:p w:rsidR="005C1AAF" w:rsidRPr="005C1AAF" w:rsidRDefault="005C1AAF" w:rsidP="005C1AAF">
      <w:pPr>
        <w:rPr>
          <w:sz w:val="24"/>
          <w:szCs w:val="24"/>
          <w:lang w:val="en-US"/>
        </w:rPr>
      </w:pPr>
      <w:r w:rsidRPr="005C1AAF">
        <w:rPr>
          <w:sz w:val="24"/>
          <w:szCs w:val="24"/>
          <w:lang w:val="en-US"/>
        </w:rPr>
        <w:t>I believe Crest is why the Euro nations are being hit first / the hardest</w:t>
      </w:r>
    </w:p>
    <w:p w:rsidR="005C1AAF" w:rsidRPr="005C1AAF" w:rsidRDefault="005C1AAF" w:rsidP="005C1AAF">
      <w:pPr>
        <w:rPr>
          <w:sz w:val="24"/>
          <w:szCs w:val="24"/>
          <w:lang w:val="en-US"/>
        </w:rPr>
      </w:pPr>
      <w:r w:rsidRPr="005C1AAF">
        <w:rPr>
          <w:sz w:val="24"/>
          <w:szCs w:val="24"/>
          <w:lang w:val="en-US"/>
        </w:rPr>
        <w:t>Who over there would be able to access dark pools at a top level ?</w:t>
      </w:r>
      <w:r w:rsidR="008C5029">
        <w:rPr>
          <w:sz w:val="24"/>
          <w:szCs w:val="24"/>
          <w:lang w:val="en-US"/>
        </w:rPr>
        <w:t xml:space="preserve">: </w:t>
      </w:r>
      <w:r w:rsidRPr="005C1AAF">
        <w:rPr>
          <w:sz w:val="24"/>
          <w:szCs w:val="24"/>
          <w:lang w:val="en-US"/>
        </w:rPr>
        <w:t>Cross reference the answer to that question with anyone else found</w:t>
      </w:r>
    </w:p>
    <w:p w:rsidR="005C1AAF" w:rsidRDefault="005C1AAF" w:rsidP="005C1AAF">
      <w:pPr>
        <w:rPr>
          <w:sz w:val="24"/>
          <w:szCs w:val="24"/>
          <w:lang w:val="en-US"/>
        </w:rPr>
      </w:pPr>
      <w:r w:rsidRPr="005C1AAF">
        <w:rPr>
          <w:sz w:val="24"/>
          <w:szCs w:val="24"/>
          <w:lang w:val="en-US"/>
        </w:rPr>
        <w:t>The rehypothecation above 140% had to take place entirely in darkpools or we’d know it, and it’d be illegal.  So that means they went out via Crest, as a starting point.  Whoever can access darkpools, crest, and your people, it’s them.</w:t>
      </w:r>
    </w:p>
    <w:p w:rsidR="008C5029" w:rsidRPr="008C5029" w:rsidRDefault="008C5029" w:rsidP="008C5029">
      <w:pPr>
        <w:rPr>
          <w:sz w:val="24"/>
          <w:szCs w:val="24"/>
          <w:lang w:val="en-US"/>
        </w:rPr>
      </w:pPr>
      <w:r w:rsidRPr="008C5029">
        <w:rPr>
          <w:sz w:val="24"/>
          <w:szCs w:val="24"/>
          <w:lang w:val="en-US"/>
        </w:rPr>
        <w:t>The top broker is Avanza in sweden, you can also open an investment savings account called "ISK account" in other banks like Swedbank etc, but these are more focused on banking rather than buying and selling shares</w:t>
      </w:r>
      <w:r>
        <w:rPr>
          <w:sz w:val="24"/>
          <w:szCs w:val="24"/>
          <w:lang w:val="en-US"/>
        </w:rPr>
        <w:t xml:space="preserve">. </w:t>
      </w:r>
      <w:r w:rsidRPr="008C5029">
        <w:rPr>
          <w:sz w:val="24"/>
          <w:szCs w:val="24"/>
          <w:lang w:val="en-US"/>
        </w:rPr>
        <w:t>I set about finding out how they’d do that and Crest is it</w:t>
      </w:r>
    </w:p>
    <w:p w:rsidR="008C5029" w:rsidRPr="008C5029" w:rsidRDefault="008C5029" w:rsidP="008C5029">
      <w:pPr>
        <w:rPr>
          <w:sz w:val="24"/>
          <w:szCs w:val="24"/>
          <w:lang w:val="en-US"/>
        </w:rPr>
      </w:pPr>
      <w:r w:rsidRPr="008C5029">
        <w:rPr>
          <w:sz w:val="24"/>
          <w:szCs w:val="24"/>
          <w:lang w:val="en-US"/>
        </w:rPr>
        <w:t>So where is Avanza suppos</w:t>
      </w:r>
      <w:r>
        <w:rPr>
          <w:sz w:val="24"/>
          <w:szCs w:val="24"/>
          <w:lang w:val="en-US"/>
        </w:rPr>
        <w:t>edly buying all the shares from</w:t>
      </w:r>
      <w:r w:rsidRPr="008C5029">
        <w:rPr>
          <w:sz w:val="24"/>
          <w:szCs w:val="24"/>
          <w:lang w:val="en-US"/>
        </w:rPr>
        <w:t>?</w:t>
      </w:r>
      <w:r w:rsidRPr="008C5029">
        <w:rPr>
          <w:sz w:val="24"/>
          <w:szCs w:val="24"/>
          <w:lang w:val="en-US"/>
        </w:rPr>
        <w:t xml:space="preserve"> </w:t>
      </w:r>
      <w:r w:rsidRPr="008C5029">
        <w:rPr>
          <w:sz w:val="24"/>
          <w:szCs w:val="24"/>
          <w:lang w:val="en-US"/>
        </w:rPr>
        <w:t xml:space="preserve">They used to buy their shares from </w:t>
      </w:r>
      <w:r>
        <w:rPr>
          <w:b/>
          <w:sz w:val="24"/>
          <w:szCs w:val="24"/>
          <w:lang w:val="en-US"/>
        </w:rPr>
        <w:t>Virtu Fi</w:t>
      </w:r>
      <w:r w:rsidRPr="008C5029">
        <w:rPr>
          <w:b/>
          <w:sz w:val="24"/>
          <w:szCs w:val="24"/>
          <w:lang w:val="en-US"/>
        </w:rPr>
        <w:t>nancial inc</w:t>
      </w:r>
      <w:r>
        <w:rPr>
          <w:b/>
          <w:sz w:val="24"/>
          <w:szCs w:val="24"/>
          <w:lang w:val="en-US"/>
        </w:rPr>
        <w:t>.</w:t>
      </w:r>
    </w:p>
    <w:p w:rsidR="008C5029" w:rsidRDefault="008C5029" w:rsidP="008C5029">
      <w:pPr>
        <w:rPr>
          <w:sz w:val="24"/>
          <w:szCs w:val="24"/>
          <w:lang w:val="en-US"/>
        </w:rPr>
      </w:pPr>
      <w:r w:rsidRPr="008C5029">
        <w:rPr>
          <w:sz w:val="24"/>
          <w:szCs w:val="24"/>
          <w:lang w:val="en-US"/>
        </w:rPr>
        <w:t xml:space="preserve">But apparently changed that just recently to </w:t>
      </w:r>
      <w:r>
        <w:rPr>
          <w:b/>
          <w:sz w:val="24"/>
          <w:szCs w:val="24"/>
          <w:lang w:val="en-US"/>
        </w:rPr>
        <w:t>Morgan S</w:t>
      </w:r>
      <w:r w:rsidRPr="008C5029">
        <w:rPr>
          <w:b/>
          <w:sz w:val="24"/>
          <w:szCs w:val="24"/>
          <w:lang w:val="en-US"/>
        </w:rPr>
        <w:t>tanley</w:t>
      </w:r>
      <w:r>
        <w:rPr>
          <w:sz w:val="24"/>
          <w:szCs w:val="24"/>
          <w:lang w:val="en-US"/>
        </w:rPr>
        <w:t xml:space="preserve"> or so: </w:t>
      </w:r>
      <w:r w:rsidRPr="008C5029">
        <w:rPr>
          <w:sz w:val="24"/>
          <w:szCs w:val="24"/>
          <w:lang w:val="en-US"/>
        </w:rPr>
        <w:t>Must have been just recently, probably when people started bashing them about voting rights etc two or three weeks ago. I sent an email asking them which broker they have used, which one they use right now and if Virtu ever was involved.</w:t>
      </w:r>
    </w:p>
    <w:p w:rsidR="008C5029" w:rsidRPr="008C5029" w:rsidRDefault="008C5029" w:rsidP="008C5029">
      <w:pPr>
        <w:rPr>
          <w:sz w:val="24"/>
          <w:szCs w:val="24"/>
          <w:lang w:val="en-US"/>
        </w:rPr>
      </w:pPr>
    </w:p>
    <w:p w:rsidR="005C1AAF" w:rsidRPr="005C1AAF" w:rsidRDefault="005C1AAF" w:rsidP="005C1AAF">
      <w:pPr>
        <w:rPr>
          <w:sz w:val="24"/>
          <w:szCs w:val="24"/>
          <w:lang w:val="en-US"/>
        </w:rPr>
      </w:pPr>
      <w:r w:rsidRPr="005C1AAF">
        <w:rPr>
          <w:sz w:val="24"/>
          <w:szCs w:val="24"/>
          <w:lang w:val="en-US"/>
        </w:rPr>
        <w:t>They bought the RFUK DPTF but it contained contents that weren’t legal in Sweden.  By the time anyone knew, was after the USA was known to be at 140%.   Those in control here behind the scenes swapped out any real shares they had.  To return them to the US for the fight here, and I imagine they were paid very well for these.  But they still thought they had it under control, that if the Swedish people came a calling for their sales, they’d just pay you</w:t>
      </w:r>
    </w:p>
    <w:p w:rsidR="005C1AAF" w:rsidRPr="005C1AAF" w:rsidRDefault="005C1AAF" w:rsidP="005C1AAF">
      <w:pPr>
        <w:rPr>
          <w:sz w:val="24"/>
          <w:szCs w:val="24"/>
          <w:lang w:val="en-US"/>
        </w:rPr>
      </w:pPr>
      <w:r w:rsidRPr="005C1AAF">
        <w:rPr>
          <w:sz w:val="24"/>
          <w:szCs w:val="24"/>
          <w:lang w:val="en-US"/>
        </w:rPr>
        <w:t>But it has gotten much, much worse since lets give them credit for being ahead of us Apes, they could have been trying to manage this in Nov or Dec or even earlier (Keith Gill was onto a piece of it, with just the intel he could get, imagine what you could do with the intel if you did these things and knew it 100% to be true)</w:t>
      </w:r>
    </w:p>
    <w:p w:rsidR="008C5029" w:rsidRDefault="005C1AAF" w:rsidP="005C1AAF">
      <w:pPr>
        <w:rPr>
          <w:sz w:val="24"/>
          <w:szCs w:val="24"/>
          <w:lang w:val="en-US"/>
        </w:rPr>
      </w:pPr>
      <w:r w:rsidRPr="005C1AAF">
        <w:rPr>
          <w:sz w:val="24"/>
          <w:szCs w:val="24"/>
          <w:lang w:val="en-US"/>
        </w:rPr>
        <w:t>And they got greedy, complacent, and sure that no way we could to</w:t>
      </w:r>
      <w:r>
        <w:rPr>
          <w:sz w:val="24"/>
          <w:szCs w:val="24"/>
          <w:lang w:val="en-US"/>
        </w:rPr>
        <w:t>pple it over and force exposure.</w:t>
      </w:r>
    </w:p>
    <w:p w:rsidR="008C5029" w:rsidRPr="008C5029" w:rsidRDefault="008C5029" w:rsidP="008C5029">
      <w:pPr>
        <w:rPr>
          <w:sz w:val="24"/>
          <w:szCs w:val="24"/>
          <w:lang w:val="en-US"/>
        </w:rPr>
      </w:pPr>
      <w:r w:rsidRPr="008C5029">
        <w:rPr>
          <w:sz w:val="24"/>
          <w:szCs w:val="24"/>
          <w:lang w:val="en-US"/>
        </w:rPr>
        <w:t>https://www.fiduciary-trust.com/insights/choosing-the-right-custodian/</w:t>
      </w:r>
    </w:p>
    <w:p w:rsidR="008C5029" w:rsidRPr="008C5029" w:rsidRDefault="008C5029" w:rsidP="008C5029">
      <w:pPr>
        <w:rPr>
          <w:sz w:val="24"/>
          <w:szCs w:val="24"/>
          <w:lang w:val="en-US"/>
        </w:rPr>
      </w:pPr>
      <w:r w:rsidRPr="008C5029">
        <w:rPr>
          <w:sz w:val="24"/>
          <w:szCs w:val="24"/>
          <w:lang w:val="en-US"/>
        </w:rPr>
        <w:lastRenderedPageBreak/>
        <w:t>” Assets held in bank custodial accounts generally never become assets or liabilities of the bank (the title is held by the owner(s) of the accounts) and therefore should not be subject to the claims of the bank’s creditors. As a result, a failure of a bank should have no adverse effect on custodial accounts since they remain the property of the account’s owner(s). Assets held at a brokerage firm may be included on that firm’s balance sheet and may also be lent or otherwise “re-hypothecated” behind the scenes. If a brokerage firm should fail, during the receivership period it’s likely that your clients will be required to “get in line” with other creditors and hope that SIPC and any supplemental insurance policies help ease the pain.”</w:t>
      </w:r>
    </w:p>
    <w:p w:rsidR="008C5029" w:rsidRPr="008C5029" w:rsidRDefault="008C5029" w:rsidP="008C5029">
      <w:pPr>
        <w:rPr>
          <w:sz w:val="24"/>
          <w:szCs w:val="24"/>
          <w:lang w:val="en-US"/>
        </w:rPr>
      </w:pPr>
      <w:r w:rsidRPr="008C5029">
        <w:rPr>
          <w:sz w:val="24"/>
          <w:szCs w:val="24"/>
          <w:lang w:val="en-US"/>
        </w:rPr>
        <w:t>https://www.imf.org/en/Publications/WP/Issues/2016/12/31/The-Sizable-Role-of-Rehypothecation-in-the-Shadow-Banking-System-24075 https://www.imf.org/-/media/Websites/IMF/imported-full-text-pdf/external/pubs/ft/wp/2010/_wp10172.ashx</w:t>
      </w:r>
    </w:p>
    <w:p w:rsidR="008C5029" w:rsidRPr="008C5029" w:rsidRDefault="008C5029" w:rsidP="008C5029">
      <w:pPr>
        <w:rPr>
          <w:sz w:val="24"/>
          <w:szCs w:val="24"/>
          <w:lang w:val="en-US"/>
        </w:rPr>
      </w:pPr>
      <w:r w:rsidRPr="008C5029">
        <w:rPr>
          <w:sz w:val="24"/>
          <w:szCs w:val="24"/>
          <w:lang w:val="en-US"/>
        </w:rPr>
        <w:t>https://whalewisdom.com/filer/bnp-paribas-arbitrage-sa#tabholdings_tab_link</w:t>
      </w:r>
    </w:p>
    <w:p w:rsidR="008C5029" w:rsidRPr="008C5029" w:rsidRDefault="008C5029" w:rsidP="008C5029">
      <w:pPr>
        <w:rPr>
          <w:sz w:val="24"/>
          <w:szCs w:val="24"/>
          <w:lang w:val="en-US"/>
        </w:rPr>
      </w:pPr>
      <w:r w:rsidRPr="008C5029">
        <w:rPr>
          <w:sz w:val="24"/>
          <w:szCs w:val="24"/>
          <w:lang w:val="en-US"/>
        </w:rPr>
        <w:t>https://sec.report/Document/0001533964-21-000004/</w:t>
      </w:r>
    </w:p>
    <w:p w:rsidR="008C5029" w:rsidRPr="008C5029" w:rsidRDefault="008C5029" w:rsidP="008C5029">
      <w:pPr>
        <w:rPr>
          <w:sz w:val="24"/>
          <w:szCs w:val="24"/>
          <w:lang w:val="en-US"/>
        </w:rPr>
      </w:pPr>
      <w:r w:rsidRPr="008C5029">
        <w:rPr>
          <w:sz w:val="24"/>
          <w:szCs w:val="24"/>
          <w:lang w:val="en-US"/>
        </w:rPr>
        <w:t>https://www.nasdaq.com/market-activity/stocks/gme/institutional-holdings</w:t>
      </w:r>
    </w:p>
    <w:p w:rsidR="008C5029" w:rsidRPr="008C5029" w:rsidRDefault="008C5029" w:rsidP="008C5029">
      <w:pPr>
        <w:rPr>
          <w:sz w:val="24"/>
          <w:szCs w:val="24"/>
          <w:lang w:val="en-US"/>
        </w:rPr>
      </w:pPr>
      <w:r w:rsidRPr="008C5029">
        <w:rPr>
          <w:sz w:val="24"/>
          <w:szCs w:val="24"/>
          <w:lang w:val="en-US"/>
        </w:rPr>
        <w:t>With the people I know that hold GME, our shares in total add up to almost 1k split amongst 5 people. I doubt that the average number of shares that people have is 1 or 2. But if all of us have a maximum of 2 shares on our accounts per individual on Avanza; that's 43 136 shares. Paribas holds 26 092 shares according the screen shot above.</w:t>
      </w:r>
    </w:p>
    <w:p w:rsidR="008C5029" w:rsidRPr="008C5029" w:rsidRDefault="008C5029" w:rsidP="008C5029">
      <w:pPr>
        <w:rPr>
          <w:sz w:val="24"/>
          <w:szCs w:val="24"/>
          <w:lang w:val="en-US"/>
        </w:rPr>
      </w:pPr>
      <w:r w:rsidRPr="008C5029">
        <w:rPr>
          <w:sz w:val="24"/>
          <w:szCs w:val="24"/>
          <w:lang w:val="en-US"/>
        </w:rPr>
        <w:t>That's 17 044 shares not accounted for.</w:t>
      </w:r>
    </w:p>
    <w:p w:rsidR="008C5029" w:rsidRPr="008C5029" w:rsidRDefault="008C5029" w:rsidP="008C5029">
      <w:pPr>
        <w:rPr>
          <w:sz w:val="24"/>
          <w:szCs w:val="24"/>
          <w:lang w:val="en-US"/>
        </w:rPr>
      </w:pPr>
      <w:r w:rsidRPr="008C5029">
        <w:rPr>
          <w:sz w:val="24"/>
          <w:szCs w:val="24"/>
          <w:lang w:val="en-US"/>
        </w:rPr>
        <w:t>PNG Paribas is known for being shady AF, just see what they’ve done in the past; https://www.rfi.fr/en/france/20210521-bnp-paribas-charged-in-france-for-laundering-assets-linked-to-gabon-omar-bongo-atelier-74</w:t>
      </w:r>
    </w:p>
    <w:p w:rsidR="008C5029" w:rsidRPr="008C5029" w:rsidRDefault="008C5029" w:rsidP="008C5029">
      <w:pPr>
        <w:rPr>
          <w:sz w:val="24"/>
          <w:szCs w:val="24"/>
          <w:lang w:val="en-US"/>
        </w:rPr>
      </w:pPr>
      <w:r w:rsidRPr="008C5029">
        <w:rPr>
          <w:sz w:val="24"/>
          <w:szCs w:val="24"/>
          <w:lang w:val="en-US"/>
        </w:rPr>
        <w:t>“BNP Paribas, one of France’s leading banks, has been indicted on suspicion of laundering tens of millions of euros of Gabonese public money stemming from corruption and embezzlement. It’s the latest development in a long-running investigation into luxury real estate acquired in France by the family of the late president of Gabon Omar Bongo.” https://www.justice.gov/opa/pr/bnp-paribas-sentenced-conspiring-violate-international-emergency-economic-powers-act-and</w:t>
      </w:r>
    </w:p>
    <w:p w:rsidR="008C5029" w:rsidRPr="008C5029" w:rsidRDefault="008C5029" w:rsidP="008C5029">
      <w:pPr>
        <w:rPr>
          <w:sz w:val="24"/>
          <w:szCs w:val="24"/>
          <w:lang w:val="en-US"/>
        </w:rPr>
      </w:pPr>
      <w:r w:rsidRPr="008C5029">
        <w:rPr>
          <w:sz w:val="24"/>
          <w:szCs w:val="24"/>
          <w:lang w:val="en-US"/>
        </w:rPr>
        <w:t>“BNP Paribas S.A. (BNPP), a global financial institution headquartered in Paris, was sentenced today for conspiring to violate the International Emergency Economic Powers Act (IEEPA) and the Trading with the Enemy Act (TWEA) by processing billions of dollars of transactions through the U.S. financial system on behalf of Sudanese, Iranian and Cuban entities subject to U.S. economic sanctions. BNPP was sentenced to a five-year term of probation, and ordered to forfeit $8,833,600,000 to the United States and to pay a $140,000,000 fine. Today’s sentencing is the first time a financial institution has been convicted and sentenced for violations of U.S. economic sanctions, and the total financial penalty—including the forfeiture and criminal fine—is the largest financial penalty ever imposed in a criminal case.” https://www.fxloans.org/bnp-paribas-sentenced-to-return-millions-of-euros/</w:t>
      </w:r>
    </w:p>
    <w:p w:rsidR="008C5029" w:rsidRPr="008C5029" w:rsidRDefault="008C5029" w:rsidP="008C5029">
      <w:pPr>
        <w:rPr>
          <w:sz w:val="24"/>
          <w:szCs w:val="24"/>
          <w:lang w:val="en-US"/>
        </w:rPr>
      </w:pPr>
      <w:r w:rsidRPr="008C5029">
        <w:rPr>
          <w:sz w:val="24"/>
          <w:szCs w:val="24"/>
          <w:lang w:val="en-US"/>
        </w:rPr>
        <w:t>“This past Wednesday, February 26, BNP Paribas Personal Finance has been condemned to pay the maximum fine possible, 187.500€, plus tremendous damages, for covering the risks induced by its loans inherent in the Helvet Immo mortgage. This scam has affected more than 4,600 borrowers.”</w:t>
      </w:r>
    </w:p>
    <w:p w:rsidR="008C5029" w:rsidRPr="008C5029" w:rsidRDefault="008C5029" w:rsidP="008C5029">
      <w:pPr>
        <w:rPr>
          <w:sz w:val="24"/>
          <w:szCs w:val="24"/>
          <w:lang w:val="en-US"/>
        </w:rPr>
      </w:pPr>
      <w:r w:rsidRPr="008C5029">
        <w:rPr>
          <w:sz w:val="24"/>
          <w:szCs w:val="24"/>
          <w:lang w:val="en-US"/>
        </w:rPr>
        <w:t>Brokers I utlandet Avanza –</w:t>
      </w:r>
    </w:p>
    <w:p w:rsidR="008C5029" w:rsidRPr="008C5029" w:rsidRDefault="008C5029" w:rsidP="008C5029">
      <w:pPr>
        <w:rPr>
          <w:sz w:val="24"/>
          <w:szCs w:val="24"/>
          <w:lang w:val="en-US"/>
        </w:rPr>
      </w:pPr>
      <w:r w:rsidRPr="008C5029">
        <w:rPr>
          <w:sz w:val="24"/>
          <w:szCs w:val="24"/>
          <w:lang w:val="en-US"/>
        </w:rPr>
        <w:t>https://www.avanza.se/aza/depa/blanketter/Avanza%20International.pdf</w:t>
      </w:r>
    </w:p>
    <w:p w:rsidR="008C5029" w:rsidRPr="008C5029" w:rsidRDefault="008C5029" w:rsidP="008C5029">
      <w:pPr>
        <w:rPr>
          <w:sz w:val="24"/>
          <w:szCs w:val="24"/>
          <w:lang w:val="en-US"/>
        </w:rPr>
      </w:pPr>
      <w:r w:rsidRPr="008C5029">
        <w:rPr>
          <w:sz w:val="24"/>
          <w:szCs w:val="24"/>
          <w:lang w:val="en-US"/>
        </w:rPr>
        <w:t>https://www.reddit.com/r/ISKbets/comments/nkxnwd/gme_betyder_detta_att_dom_inte_har/</w:t>
      </w:r>
    </w:p>
    <w:p w:rsidR="008C5029" w:rsidRDefault="008C5029" w:rsidP="005C1AAF">
      <w:pPr>
        <w:rPr>
          <w:sz w:val="24"/>
          <w:szCs w:val="24"/>
          <w:lang w:val="en-US"/>
        </w:rPr>
      </w:pPr>
      <w:r w:rsidRPr="008C5029">
        <w:rPr>
          <w:sz w:val="24"/>
          <w:szCs w:val="24"/>
          <w:lang w:val="en-US"/>
        </w:rPr>
        <w:t>Odd excuse again, saying that they do not have the possibility to manually provide ownership evidence in the regard that is asked by customers. Avanza state that they simply do not have an optimal solution for this in a purely administrative way.</w:t>
      </w:r>
    </w:p>
    <w:p w:rsidR="005C1AAF" w:rsidRDefault="005C1AAF" w:rsidP="005C1AAF">
      <w:pPr>
        <w:rPr>
          <w:sz w:val="24"/>
          <w:szCs w:val="24"/>
          <w:lang w:val="en-US"/>
        </w:rPr>
      </w:pPr>
      <w:r>
        <w:rPr>
          <w:noProof/>
        </w:rPr>
        <w:lastRenderedPageBreak/>
        <w:drawing>
          <wp:inline distT="0" distB="0" distL="0" distR="0">
            <wp:extent cx="9144000" cy="9821333"/>
            <wp:effectExtent l="0" t="0" r="0" b="8890"/>
            <wp:docPr id="4" name="Imagen 4" descr="https://cdn.discordapp.com/attachments/847116937510518814/847171087052963911/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47116937510518814/847171087052963911/imag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9821333"/>
                    </a:xfrm>
                    <a:prstGeom prst="rect">
                      <a:avLst/>
                    </a:prstGeom>
                    <a:noFill/>
                    <a:ln>
                      <a:noFill/>
                    </a:ln>
                  </pic:spPr>
                </pic:pic>
              </a:graphicData>
            </a:graphic>
          </wp:inline>
        </w:drawing>
      </w:r>
    </w:p>
    <w:p w:rsidR="005C1AAF" w:rsidRDefault="005C1AAF" w:rsidP="005C1AAF">
      <w:pPr>
        <w:rPr>
          <w:sz w:val="24"/>
          <w:szCs w:val="24"/>
          <w:lang w:val="en-US"/>
        </w:rPr>
      </w:pPr>
      <w:r w:rsidRPr="005C1AAF">
        <w:rPr>
          <w:sz w:val="24"/>
          <w:szCs w:val="24"/>
          <w:lang w:val="en-US"/>
        </w:rPr>
        <w:t>In second place after Citadel themselves, Virtu</w:t>
      </w:r>
    </w:p>
    <w:p w:rsidR="005C1AAF" w:rsidRDefault="005C1AAF" w:rsidP="005C1AAF">
      <w:pPr>
        <w:rPr>
          <w:b/>
          <w:sz w:val="24"/>
          <w:szCs w:val="24"/>
          <w:lang w:val="en-US"/>
        </w:rPr>
      </w:pPr>
      <w:r w:rsidRPr="005C1AAF">
        <w:rPr>
          <w:b/>
          <w:sz w:val="24"/>
          <w:szCs w:val="24"/>
          <w:lang w:val="en-US"/>
        </w:rPr>
        <w:t>Virtu would need a connection and that would complete the circuit.  Then we start eliminating everyone on the circuit and whoever doesn’t get eliminated is guilty in part</w:t>
      </w:r>
      <w:r>
        <w:rPr>
          <w:b/>
          <w:sz w:val="24"/>
          <w:szCs w:val="24"/>
          <w:lang w:val="en-US"/>
        </w:rPr>
        <w:t>.</w:t>
      </w:r>
    </w:p>
    <w:p w:rsidR="005C1AAF" w:rsidRPr="005C1AAF" w:rsidRDefault="005C1AAF" w:rsidP="005C1AAF">
      <w:pPr>
        <w:rPr>
          <w:sz w:val="24"/>
          <w:szCs w:val="24"/>
          <w:lang w:val="en-US"/>
        </w:rPr>
      </w:pPr>
      <w:r w:rsidRPr="005C1AAF">
        <w:rPr>
          <w:sz w:val="24"/>
          <w:szCs w:val="24"/>
          <w:lang w:val="en-US"/>
        </w:rPr>
        <w:t>But given their 2nd place size, it would seem to maybe be possible if you were holding all of several countries worth in synthetics</w:t>
      </w:r>
      <w:r w:rsidR="008C5029">
        <w:rPr>
          <w:sz w:val="24"/>
          <w:szCs w:val="24"/>
          <w:lang w:val="en-US"/>
        </w:rPr>
        <w:t>.</w:t>
      </w:r>
    </w:p>
    <w:p w:rsidR="005C1AAF" w:rsidRPr="005C1AAF" w:rsidRDefault="005C1AAF" w:rsidP="005C1AAF">
      <w:pPr>
        <w:rPr>
          <w:sz w:val="24"/>
          <w:szCs w:val="24"/>
          <w:lang w:val="en-US"/>
        </w:rPr>
      </w:pPr>
      <w:r w:rsidRPr="005C1AAF">
        <w:rPr>
          <w:sz w:val="24"/>
          <w:szCs w:val="24"/>
          <w:lang w:val="en-US"/>
        </w:rPr>
        <w:t>CREST is different from crest financial. CREST appears to be a bottleneck between US and UK and possibly the rest of eu</w:t>
      </w:r>
      <w:r>
        <w:rPr>
          <w:sz w:val="24"/>
          <w:szCs w:val="24"/>
          <w:lang w:val="en-US"/>
        </w:rPr>
        <w:t>.</w:t>
      </w:r>
    </w:p>
    <w:p w:rsidR="005C1AAF" w:rsidRDefault="005C1AAF" w:rsidP="005C1AAF">
      <w:pPr>
        <w:rPr>
          <w:sz w:val="24"/>
          <w:szCs w:val="24"/>
          <w:lang w:val="en-US"/>
        </w:rPr>
      </w:pPr>
      <w:r>
        <w:rPr>
          <w:sz w:val="24"/>
          <w:szCs w:val="24"/>
          <w:lang w:val="en-US"/>
        </w:rPr>
        <w:t>Avanza is the Sweden broker. They get their shares from Virtu, which just so happens to be the 2</w:t>
      </w:r>
      <w:r w:rsidRPr="005C1AAF">
        <w:rPr>
          <w:sz w:val="24"/>
          <w:szCs w:val="24"/>
          <w:vertAlign w:val="superscript"/>
          <w:lang w:val="en-US"/>
        </w:rPr>
        <w:t>nd</w:t>
      </w:r>
      <w:r>
        <w:rPr>
          <w:sz w:val="24"/>
          <w:szCs w:val="24"/>
          <w:lang w:val="en-US"/>
        </w:rPr>
        <w:t xml:space="preserve"> largest darkpool trader to Citadel.</w:t>
      </w:r>
    </w:p>
    <w:p w:rsidR="005C1AAF" w:rsidRPr="005C1AAF" w:rsidRDefault="005C1AAF" w:rsidP="005C1AAF">
      <w:pPr>
        <w:rPr>
          <w:sz w:val="24"/>
          <w:szCs w:val="24"/>
          <w:lang w:val="en-US"/>
        </w:rPr>
      </w:pPr>
      <w:r>
        <w:rPr>
          <w:sz w:val="24"/>
          <w:szCs w:val="24"/>
          <w:lang w:val="en-US"/>
        </w:rPr>
        <w:t xml:space="preserve">Avanza then sends shares to a custodian bank, BNP Paribas. So what are custodian banks? They hold securities, basically a bank for banks if I’m understanding correctly.  </w:t>
      </w:r>
      <w:r w:rsidRPr="005C1AAF">
        <w:rPr>
          <w:sz w:val="24"/>
          <w:szCs w:val="24"/>
          <w:lang w:val="en-US"/>
        </w:rPr>
        <w:t>https://www.fiduciary-trust.com/insights/choosing-the-right-custodian/</w:t>
      </w:r>
    </w:p>
    <w:p w:rsidR="005C1AAF" w:rsidRPr="005C1AAF" w:rsidRDefault="005C1AAF" w:rsidP="005C1AAF">
      <w:pPr>
        <w:rPr>
          <w:sz w:val="24"/>
          <w:szCs w:val="24"/>
          <w:lang w:val="en-US"/>
        </w:rPr>
      </w:pPr>
      <w:r w:rsidRPr="005C1AAF">
        <w:rPr>
          <w:sz w:val="24"/>
          <w:szCs w:val="24"/>
          <w:lang w:val="en-US"/>
        </w:rPr>
        <w:t>So I'm rereading this over and over and I think what it's saying is that brokerages that hold shares rehypothecate those and custodian banks don't.</w:t>
      </w:r>
    </w:p>
    <w:p w:rsidR="005C1AAF" w:rsidRDefault="005C1AAF" w:rsidP="005C1AAF">
      <w:pPr>
        <w:rPr>
          <w:sz w:val="24"/>
          <w:szCs w:val="24"/>
          <w:lang w:val="en-US"/>
        </w:rPr>
      </w:pPr>
      <w:r w:rsidRPr="005C1AAF">
        <w:rPr>
          <w:sz w:val="24"/>
          <w:szCs w:val="24"/>
          <w:lang w:val="en-US"/>
        </w:rPr>
        <w:t>So I googled Custodian bank rehypothecation to find out and landed on this wild as fuck document written in 2010 by the fucking former prime minister of India.</w:t>
      </w:r>
      <w:r>
        <w:rPr>
          <w:sz w:val="24"/>
          <w:szCs w:val="24"/>
          <w:lang w:val="en-US"/>
        </w:rPr>
        <w:t xml:space="preserve"> </w:t>
      </w:r>
      <w:r w:rsidRPr="005C1AAF">
        <w:rPr>
          <w:sz w:val="24"/>
          <w:szCs w:val="24"/>
          <w:lang w:val="en-US"/>
        </w:rPr>
        <w:t>They go deep into rehypothecation and the relationship between the UK and US markets. UK has no limit on rehypothecation and can infinitely loan money using your assets as coll</w:t>
      </w:r>
      <w:r>
        <w:rPr>
          <w:sz w:val="24"/>
          <w:szCs w:val="24"/>
          <w:lang w:val="en-US"/>
        </w:rPr>
        <w:t xml:space="preserve">ateral. </w:t>
      </w:r>
    </w:p>
    <w:p w:rsidR="005C1AAF" w:rsidRPr="005C1AAF" w:rsidRDefault="005C1AAF" w:rsidP="005C1AAF">
      <w:pPr>
        <w:rPr>
          <w:sz w:val="24"/>
          <w:szCs w:val="24"/>
          <w:lang w:val="en-US"/>
        </w:rPr>
      </w:pPr>
      <w:r w:rsidRPr="005C1AAF">
        <w:rPr>
          <w:sz w:val="24"/>
          <w:szCs w:val="24"/>
          <w:lang w:val="en-US"/>
        </w:rPr>
        <w:t>https://www.imf.org/-/media/Websites/IMF/imported-full-text-pdf/external/pubs/ft/wp/2010/_wp10172.ashx</w:t>
      </w:r>
    </w:p>
    <w:p w:rsidR="005C1AAF" w:rsidRPr="005C1AAF" w:rsidRDefault="005C1AAF" w:rsidP="005C1AAF">
      <w:pPr>
        <w:jc w:val="center"/>
        <w:rPr>
          <w:sz w:val="24"/>
          <w:szCs w:val="24"/>
          <w:lang w:val="en-US"/>
        </w:rPr>
      </w:pPr>
      <w:r>
        <w:rPr>
          <w:noProof/>
        </w:rPr>
        <w:lastRenderedPageBreak/>
        <w:drawing>
          <wp:inline distT="0" distB="0" distL="0" distR="0" wp14:anchorId="32A58918" wp14:editId="1E680C0C">
            <wp:extent cx="5648072" cy="7019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0454" cy="7022886"/>
                    </a:xfrm>
                    <a:prstGeom prst="rect">
                      <a:avLst/>
                    </a:prstGeom>
                  </pic:spPr>
                </pic:pic>
              </a:graphicData>
            </a:graphic>
          </wp:inline>
        </w:drawing>
      </w:r>
    </w:p>
    <w:p w:rsidR="005C1AAF" w:rsidRDefault="005C1AAF" w:rsidP="005C1AAF">
      <w:pPr>
        <w:rPr>
          <w:sz w:val="24"/>
          <w:szCs w:val="24"/>
          <w:lang w:val="en-US"/>
        </w:rPr>
      </w:pPr>
      <w:r w:rsidRPr="005C1AAF">
        <w:rPr>
          <w:sz w:val="24"/>
          <w:szCs w:val="24"/>
          <w:lang w:val="en-US"/>
        </w:rPr>
        <w:t>I want to find out if they are even required to report the churning rate. (Churning rate referenced in the document is basically how much they are loaning money out on each asset... aka NAKED SHORTING)</w:t>
      </w:r>
    </w:p>
    <w:p w:rsidR="005C1AAF" w:rsidRPr="005C1AAF" w:rsidRDefault="005C1AAF" w:rsidP="005C1AAF">
      <w:pPr>
        <w:rPr>
          <w:sz w:val="24"/>
          <w:szCs w:val="24"/>
          <w:lang w:val="en-US"/>
        </w:rPr>
      </w:pPr>
      <w:r w:rsidRPr="005C1AAF">
        <w:rPr>
          <w:sz w:val="24"/>
          <w:szCs w:val="24"/>
          <w:lang w:val="en-US"/>
        </w:rPr>
        <w:t>I am trying to contact the co author of the document, since I highly doubt I'll be able to talk with the former Prime Minister</w:t>
      </w:r>
    </w:p>
    <w:p w:rsidR="005C1AAF" w:rsidRDefault="005C1AAF" w:rsidP="005C1AAF">
      <w:pPr>
        <w:rPr>
          <w:sz w:val="24"/>
          <w:szCs w:val="24"/>
          <w:lang w:val="en-US"/>
        </w:rPr>
      </w:pPr>
      <w:r w:rsidRPr="005C1AAF">
        <w:rPr>
          <w:sz w:val="24"/>
          <w:szCs w:val="24"/>
          <w:lang w:val="en-US"/>
        </w:rPr>
        <w:t>So jumping back to VIRTU here is their position in GME</w:t>
      </w:r>
      <w:r>
        <w:rPr>
          <w:sz w:val="24"/>
          <w:szCs w:val="24"/>
          <w:lang w:val="en-US"/>
        </w:rPr>
        <w:t>:</w:t>
      </w:r>
    </w:p>
    <w:p w:rsidR="005C1AAF" w:rsidRDefault="005C1AAF" w:rsidP="005C1AAF">
      <w:pPr>
        <w:rPr>
          <w:sz w:val="24"/>
          <w:szCs w:val="24"/>
          <w:lang w:val="en-US"/>
        </w:rPr>
      </w:pPr>
      <w:r>
        <w:rPr>
          <w:noProof/>
        </w:rPr>
        <w:drawing>
          <wp:inline distT="0" distB="0" distL="0" distR="0">
            <wp:extent cx="7419975" cy="2390775"/>
            <wp:effectExtent l="0" t="0" r="9525" b="9525"/>
            <wp:docPr id="2" name="Imagen 2" descr="https://cdn.discordapp.com/attachments/847116937510518814/8471819603334922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47116937510518814/847181960333492224/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9975" cy="2390775"/>
                    </a:xfrm>
                    <a:prstGeom prst="rect">
                      <a:avLst/>
                    </a:prstGeom>
                    <a:noFill/>
                    <a:ln>
                      <a:noFill/>
                    </a:ln>
                  </pic:spPr>
                </pic:pic>
              </a:graphicData>
            </a:graphic>
          </wp:inline>
        </w:drawing>
      </w:r>
    </w:p>
    <w:p w:rsidR="005C1AAF" w:rsidRDefault="005C1AAF" w:rsidP="005C1AAF">
      <w:pPr>
        <w:rPr>
          <w:sz w:val="24"/>
          <w:szCs w:val="24"/>
          <w:lang w:val="en-US"/>
        </w:rPr>
      </w:pPr>
      <w:r w:rsidRPr="005C1AAF">
        <w:rPr>
          <w:sz w:val="24"/>
          <w:szCs w:val="24"/>
          <w:lang w:val="en-US"/>
        </w:rPr>
        <w:t>For comparison this is Cit</w:t>
      </w:r>
      <w:r>
        <w:rPr>
          <w:sz w:val="24"/>
          <w:szCs w:val="24"/>
          <w:lang w:val="en-US"/>
        </w:rPr>
        <w:t>adels:</w:t>
      </w:r>
    </w:p>
    <w:p w:rsidR="005C1AAF" w:rsidRDefault="005C1AAF" w:rsidP="005C1AAF">
      <w:pPr>
        <w:rPr>
          <w:sz w:val="24"/>
          <w:szCs w:val="24"/>
          <w:lang w:val="en-US"/>
        </w:rPr>
      </w:pPr>
      <w:r>
        <w:rPr>
          <w:noProof/>
        </w:rPr>
        <w:drawing>
          <wp:inline distT="0" distB="0" distL="0" distR="0">
            <wp:extent cx="7019925" cy="266700"/>
            <wp:effectExtent l="0" t="0" r="9525" b="0"/>
            <wp:docPr id="3" name="Imagen 3" descr="https://cdn.discordapp.com/attachments/847116937510518814/8471822075464253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47116937510518814/847182207546425364/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266700"/>
                    </a:xfrm>
                    <a:prstGeom prst="rect">
                      <a:avLst/>
                    </a:prstGeom>
                    <a:noFill/>
                    <a:ln>
                      <a:noFill/>
                    </a:ln>
                  </pic:spPr>
                </pic:pic>
              </a:graphicData>
            </a:graphic>
          </wp:inline>
        </w:drawing>
      </w:r>
    </w:p>
    <w:p w:rsidR="005C1AAF" w:rsidRDefault="005C1AAF" w:rsidP="005C1AAF">
      <w:pPr>
        <w:rPr>
          <w:sz w:val="24"/>
          <w:szCs w:val="24"/>
          <w:lang w:val="en-US"/>
        </w:rPr>
      </w:pPr>
      <w:r w:rsidRPr="005C1AAF">
        <w:rPr>
          <w:sz w:val="24"/>
          <w:szCs w:val="24"/>
          <w:lang w:val="en-US"/>
        </w:rPr>
        <w:t>These 13Fs don't report the short positions, and these numbers are from March</w:t>
      </w:r>
    </w:p>
    <w:p w:rsidR="00974C67" w:rsidRDefault="00974C67" w:rsidP="005C1AAF">
      <w:pPr>
        <w:rPr>
          <w:sz w:val="24"/>
          <w:szCs w:val="24"/>
          <w:lang w:val="en-US"/>
        </w:rPr>
      </w:pPr>
    </w:p>
    <w:p w:rsidR="00974C67" w:rsidRDefault="00974C67" w:rsidP="005C1AAF">
      <w:pPr>
        <w:rPr>
          <w:sz w:val="24"/>
          <w:szCs w:val="24"/>
          <w:lang w:val="en-US"/>
        </w:rPr>
      </w:pPr>
      <w:r>
        <w:rPr>
          <w:noProof/>
        </w:rPr>
        <w:drawing>
          <wp:inline distT="0" distB="0" distL="0" distR="0">
            <wp:extent cx="9144000" cy="1336842"/>
            <wp:effectExtent l="0" t="0" r="0" b="0"/>
            <wp:docPr id="6" name="Imagen 6" descr="https://cdn.discordapp.com/attachments/847116937510518814/84718360906747085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iscordapp.com/attachments/847116937510518814/847183609067470858/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1336842"/>
                    </a:xfrm>
                    <a:prstGeom prst="rect">
                      <a:avLst/>
                    </a:prstGeom>
                    <a:noFill/>
                    <a:ln>
                      <a:noFill/>
                    </a:ln>
                  </pic:spPr>
                </pic:pic>
              </a:graphicData>
            </a:graphic>
          </wp:inline>
        </w:drawing>
      </w:r>
    </w:p>
    <w:p w:rsidR="00974C67" w:rsidRDefault="00974C67" w:rsidP="005C1AAF">
      <w:pPr>
        <w:rPr>
          <w:sz w:val="24"/>
          <w:szCs w:val="24"/>
          <w:lang w:val="en-US"/>
        </w:rPr>
      </w:pPr>
      <w:r>
        <w:rPr>
          <w:noProof/>
        </w:rPr>
        <w:drawing>
          <wp:inline distT="0" distB="0" distL="0" distR="0">
            <wp:extent cx="9144000" cy="758672"/>
            <wp:effectExtent l="0" t="0" r="0" b="3810"/>
            <wp:docPr id="7" name="Imagen 7" descr="https://cdn.discordapp.com/attachments/847116937510518814/8471837351988428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iscordapp.com/attachments/847116937510518814/847183735198842890/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758672"/>
                    </a:xfrm>
                    <a:prstGeom prst="rect">
                      <a:avLst/>
                    </a:prstGeom>
                    <a:noFill/>
                    <a:ln>
                      <a:noFill/>
                    </a:ln>
                  </pic:spPr>
                </pic:pic>
              </a:graphicData>
            </a:graphic>
          </wp:inline>
        </w:drawing>
      </w:r>
    </w:p>
    <w:p w:rsidR="00974C67" w:rsidRPr="005C1AAF" w:rsidRDefault="00974C67" w:rsidP="005C1AAF">
      <w:pPr>
        <w:rPr>
          <w:sz w:val="24"/>
          <w:szCs w:val="24"/>
          <w:lang w:val="en-US"/>
        </w:rPr>
      </w:pPr>
      <w:r w:rsidRPr="00974C67">
        <w:rPr>
          <w:sz w:val="24"/>
          <w:szCs w:val="24"/>
          <w:lang w:val="en-US"/>
        </w:rPr>
        <w:t>Well shit if Jim Cramer is singing their praises, exactly today, they must be guilty</w:t>
      </w:r>
      <w:r>
        <w:rPr>
          <w:sz w:val="24"/>
          <w:szCs w:val="24"/>
          <w:lang w:val="en-US"/>
        </w:rPr>
        <w:t xml:space="preserve"> (26/05/2021</w:t>
      </w:r>
      <w:r w:rsidR="004120EE">
        <w:rPr>
          <w:sz w:val="24"/>
          <w:szCs w:val="24"/>
          <w:lang w:val="en-US"/>
        </w:rPr>
        <w:t>)</w:t>
      </w:r>
      <w:bookmarkStart w:id="0" w:name="_GoBack"/>
      <w:bookmarkEnd w:id="0"/>
    </w:p>
    <w:sectPr w:rsidR="00974C67" w:rsidRPr="005C1AAF" w:rsidSect="00922719">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AF"/>
    <w:rsid w:val="00112895"/>
    <w:rsid w:val="004120EE"/>
    <w:rsid w:val="005C1AAF"/>
    <w:rsid w:val="008C5029"/>
    <w:rsid w:val="00922719"/>
    <w:rsid w:val="00974C6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643"/>
  <w15:chartTrackingRefBased/>
  <w15:docId w15:val="{FDD43CCC-8E8B-44D2-92DE-AD735824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AAF"/>
    <w:pPr>
      <w:ind w:left="720"/>
      <w:contextualSpacing/>
    </w:pPr>
  </w:style>
  <w:style w:type="character" w:styleId="Hipervnculo">
    <w:name w:val="Hyperlink"/>
    <w:basedOn w:val="Fuentedeprrafopredeter"/>
    <w:uiPriority w:val="99"/>
    <w:unhideWhenUsed/>
    <w:rsid w:val="008C5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809">
      <w:bodyDiv w:val="1"/>
      <w:marLeft w:val="0"/>
      <w:marRight w:val="0"/>
      <w:marTop w:val="0"/>
      <w:marBottom w:val="0"/>
      <w:divBdr>
        <w:top w:val="none" w:sz="0" w:space="0" w:color="auto"/>
        <w:left w:val="none" w:sz="0" w:space="0" w:color="auto"/>
        <w:bottom w:val="none" w:sz="0" w:space="0" w:color="auto"/>
        <w:right w:val="none" w:sz="0" w:space="0" w:color="auto"/>
      </w:divBdr>
    </w:div>
    <w:div w:id="309941683">
      <w:bodyDiv w:val="1"/>
      <w:marLeft w:val="0"/>
      <w:marRight w:val="0"/>
      <w:marTop w:val="0"/>
      <w:marBottom w:val="0"/>
      <w:divBdr>
        <w:top w:val="none" w:sz="0" w:space="0" w:color="auto"/>
        <w:left w:val="none" w:sz="0" w:space="0" w:color="auto"/>
        <w:bottom w:val="none" w:sz="0" w:space="0" w:color="auto"/>
        <w:right w:val="none" w:sz="0" w:space="0" w:color="auto"/>
      </w:divBdr>
      <w:divsChild>
        <w:div w:id="1869445214">
          <w:marLeft w:val="0"/>
          <w:marRight w:val="0"/>
          <w:marTop w:val="0"/>
          <w:marBottom w:val="0"/>
          <w:divBdr>
            <w:top w:val="none" w:sz="0" w:space="0" w:color="auto"/>
            <w:left w:val="none" w:sz="0" w:space="0" w:color="auto"/>
            <w:bottom w:val="none" w:sz="0" w:space="0" w:color="auto"/>
            <w:right w:val="none" w:sz="0" w:space="0" w:color="auto"/>
          </w:divBdr>
          <w:divsChild>
            <w:div w:id="1836916044">
              <w:marLeft w:val="0"/>
              <w:marRight w:val="0"/>
              <w:marTop w:val="0"/>
              <w:marBottom w:val="0"/>
              <w:divBdr>
                <w:top w:val="none" w:sz="0" w:space="0" w:color="auto"/>
                <w:left w:val="none" w:sz="0" w:space="0" w:color="auto"/>
                <w:bottom w:val="none" w:sz="0" w:space="0" w:color="auto"/>
                <w:right w:val="none" w:sz="0" w:space="0" w:color="auto"/>
              </w:divBdr>
              <w:divsChild>
                <w:div w:id="2468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9322819">
          <w:marLeft w:val="0"/>
          <w:marRight w:val="0"/>
          <w:marTop w:val="0"/>
          <w:marBottom w:val="0"/>
          <w:divBdr>
            <w:top w:val="none" w:sz="0" w:space="0" w:color="auto"/>
            <w:left w:val="none" w:sz="0" w:space="0" w:color="auto"/>
            <w:bottom w:val="none" w:sz="0" w:space="0" w:color="auto"/>
            <w:right w:val="none" w:sz="0" w:space="0" w:color="auto"/>
          </w:divBdr>
          <w:divsChild>
            <w:div w:id="472259603">
              <w:marLeft w:val="0"/>
              <w:marRight w:val="0"/>
              <w:marTop w:val="0"/>
              <w:marBottom w:val="0"/>
              <w:divBdr>
                <w:top w:val="none" w:sz="0" w:space="0" w:color="auto"/>
                <w:left w:val="none" w:sz="0" w:space="0" w:color="auto"/>
                <w:bottom w:val="none" w:sz="0" w:space="0" w:color="auto"/>
                <w:right w:val="none" w:sz="0" w:space="0" w:color="auto"/>
              </w:divBdr>
              <w:divsChild>
                <w:div w:id="1431320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6490">
      <w:bodyDiv w:val="1"/>
      <w:marLeft w:val="0"/>
      <w:marRight w:val="0"/>
      <w:marTop w:val="0"/>
      <w:marBottom w:val="0"/>
      <w:divBdr>
        <w:top w:val="none" w:sz="0" w:space="0" w:color="auto"/>
        <w:left w:val="none" w:sz="0" w:space="0" w:color="auto"/>
        <w:bottom w:val="none" w:sz="0" w:space="0" w:color="auto"/>
        <w:right w:val="none" w:sz="0" w:space="0" w:color="auto"/>
      </w:divBdr>
      <w:divsChild>
        <w:div w:id="711150291">
          <w:marLeft w:val="0"/>
          <w:marRight w:val="0"/>
          <w:marTop w:val="0"/>
          <w:marBottom w:val="0"/>
          <w:divBdr>
            <w:top w:val="none" w:sz="0" w:space="0" w:color="auto"/>
            <w:left w:val="none" w:sz="0" w:space="0" w:color="auto"/>
            <w:bottom w:val="none" w:sz="0" w:space="0" w:color="auto"/>
            <w:right w:val="none" w:sz="0" w:space="0" w:color="auto"/>
          </w:divBdr>
          <w:divsChild>
            <w:div w:id="1938369040">
              <w:marLeft w:val="0"/>
              <w:marRight w:val="0"/>
              <w:marTop w:val="0"/>
              <w:marBottom w:val="0"/>
              <w:divBdr>
                <w:top w:val="none" w:sz="0" w:space="0" w:color="auto"/>
                <w:left w:val="none" w:sz="0" w:space="0" w:color="auto"/>
                <w:bottom w:val="none" w:sz="0" w:space="0" w:color="auto"/>
                <w:right w:val="none" w:sz="0" w:space="0" w:color="auto"/>
              </w:divBdr>
              <w:divsChild>
                <w:div w:id="1500389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9937571">
          <w:marLeft w:val="0"/>
          <w:marRight w:val="0"/>
          <w:marTop w:val="0"/>
          <w:marBottom w:val="0"/>
          <w:divBdr>
            <w:top w:val="none" w:sz="0" w:space="0" w:color="auto"/>
            <w:left w:val="none" w:sz="0" w:space="0" w:color="auto"/>
            <w:bottom w:val="none" w:sz="0" w:space="0" w:color="auto"/>
            <w:right w:val="none" w:sz="0" w:space="0" w:color="auto"/>
          </w:divBdr>
          <w:divsChild>
            <w:div w:id="905148636">
              <w:marLeft w:val="0"/>
              <w:marRight w:val="0"/>
              <w:marTop w:val="0"/>
              <w:marBottom w:val="0"/>
              <w:divBdr>
                <w:top w:val="none" w:sz="0" w:space="0" w:color="auto"/>
                <w:left w:val="none" w:sz="0" w:space="0" w:color="auto"/>
                <w:bottom w:val="none" w:sz="0" w:space="0" w:color="auto"/>
                <w:right w:val="none" w:sz="0" w:space="0" w:color="auto"/>
              </w:divBdr>
              <w:divsChild>
                <w:div w:id="54737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1856">
      <w:bodyDiv w:val="1"/>
      <w:marLeft w:val="0"/>
      <w:marRight w:val="0"/>
      <w:marTop w:val="0"/>
      <w:marBottom w:val="0"/>
      <w:divBdr>
        <w:top w:val="none" w:sz="0" w:space="0" w:color="auto"/>
        <w:left w:val="none" w:sz="0" w:space="0" w:color="auto"/>
        <w:bottom w:val="none" w:sz="0" w:space="0" w:color="auto"/>
        <w:right w:val="none" w:sz="0" w:space="0" w:color="auto"/>
      </w:divBdr>
      <w:divsChild>
        <w:div w:id="240219453">
          <w:marLeft w:val="0"/>
          <w:marRight w:val="0"/>
          <w:marTop w:val="0"/>
          <w:marBottom w:val="0"/>
          <w:divBdr>
            <w:top w:val="none" w:sz="0" w:space="0" w:color="auto"/>
            <w:left w:val="none" w:sz="0" w:space="0" w:color="auto"/>
            <w:bottom w:val="none" w:sz="0" w:space="0" w:color="auto"/>
            <w:right w:val="none" w:sz="0" w:space="0" w:color="auto"/>
          </w:divBdr>
          <w:divsChild>
            <w:div w:id="1872305618">
              <w:marLeft w:val="0"/>
              <w:marRight w:val="0"/>
              <w:marTop w:val="0"/>
              <w:marBottom w:val="0"/>
              <w:divBdr>
                <w:top w:val="none" w:sz="0" w:space="0" w:color="auto"/>
                <w:left w:val="none" w:sz="0" w:space="0" w:color="auto"/>
                <w:bottom w:val="none" w:sz="0" w:space="0" w:color="auto"/>
                <w:right w:val="none" w:sz="0" w:space="0" w:color="auto"/>
              </w:divBdr>
              <w:divsChild>
                <w:div w:id="3508397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859158">
          <w:marLeft w:val="0"/>
          <w:marRight w:val="0"/>
          <w:marTop w:val="0"/>
          <w:marBottom w:val="0"/>
          <w:divBdr>
            <w:top w:val="none" w:sz="0" w:space="0" w:color="auto"/>
            <w:left w:val="none" w:sz="0" w:space="0" w:color="auto"/>
            <w:bottom w:val="none" w:sz="0" w:space="0" w:color="auto"/>
            <w:right w:val="none" w:sz="0" w:space="0" w:color="auto"/>
          </w:divBdr>
          <w:divsChild>
            <w:div w:id="460850433">
              <w:marLeft w:val="0"/>
              <w:marRight w:val="0"/>
              <w:marTop w:val="0"/>
              <w:marBottom w:val="0"/>
              <w:divBdr>
                <w:top w:val="none" w:sz="0" w:space="0" w:color="auto"/>
                <w:left w:val="none" w:sz="0" w:space="0" w:color="auto"/>
                <w:bottom w:val="none" w:sz="0" w:space="0" w:color="auto"/>
                <w:right w:val="none" w:sz="0" w:space="0" w:color="auto"/>
              </w:divBdr>
              <w:divsChild>
                <w:div w:id="1374579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7900">
      <w:bodyDiv w:val="1"/>
      <w:marLeft w:val="0"/>
      <w:marRight w:val="0"/>
      <w:marTop w:val="0"/>
      <w:marBottom w:val="0"/>
      <w:divBdr>
        <w:top w:val="none" w:sz="0" w:space="0" w:color="auto"/>
        <w:left w:val="none" w:sz="0" w:space="0" w:color="auto"/>
        <w:bottom w:val="none" w:sz="0" w:space="0" w:color="auto"/>
        <w:right w:val="none" w:sz="0" w:space="0" w:color="auto"/>
      </w:divBdr>
      <w:divsChild>
        <w:div w:id="2069112779">
          <w:marLeft w:val="0"/>
          <w:marRight w:val="0"/>
          <w:marTop w:val="0"/>
          <w:marBottom w:val="0"/>
          <w:divBdr>
            <w:top w:val="none" w:sz="0" w:space="0" w:color="auto"/>
            <w:left w:val="none" w:sz="0" w:space="0" w:color="auto"/>
            <w:bottom w:val="none" w:sz="0" w:space="0" w:color="auto"/>
            <w:right w:val="none" w:sz="0" w:space="0" w:color="auto"/>
          </w:divBdr>
          <w:divsChild>
            <w:div w:id="771559812">
              <w:marLeft w:val="0"/>
              <w:marRight w:val="0"/>
              <w:marTop w:val="0"/>
              <w:marBottom w:val="0"/>
              <w:divBdr>
                <w:top w:val="none" w:sz="0" w:space="0" w:color="auto"/>
                <w:left w:val="none" w:sz="0" w:space="0" w:color="auto"/>
                <w:bottom w:val="none" w:sz="0" w:space="0" w:color="auto"/>
                <w:right w:val="none" w:sz="0" w:space="0" w:color="auto"/>
              </w:divBdr>
              <w:divsChild>
                <w:div w:id="1291016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888243">
          <w:marLeft w:val="0"/>
          <w:marRight w:val="0"/>
          <w:marTop w:val="0"/>
          <w:marBottom w:val="0"/>
          <w:divBdr>
            <w:top w:val="none" w:sz="0" w:space="0" w:color="auto"/>
            <w:left w:val="none" w:sz="0" w:space="0" w:color="auto"/>
            <w:bottom w:val="none" w:sz="0" w:space="0" w:color="auto"/>
            <w:right w:val="none" w:sz="0" w:space="0" w:color="auto"/>
          </w:divBdr>
          <w:divsChild>
            <w:div w:id="915827141">
              <w:marLeft w:val="0"/>
              <w:marRight w:val="0"/>
              <w:marTop w:val="0"/>
              <w:marBottom w:val="0"/>
              <w:divBdr>
                <w:top w:val="none" w:sz="0" w:space="0" w:color="auto"/>
                <w:left w:val="none" w:sz="0" w:space="0" w:color="auto"/>
                <w:bottom w:val="none" w:sz="0" w:space="0" w:color="auto"/>
                <w:right w:val="none" w:sz="0" w:space="0" w:color="auto"/>
              </w:divBdr>
              <w:divsChild>
                <w:div w:id="659430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6999">
      <w:bodyDiv w:val="1"/>
      <w:marLeft w:val="0"/>
      <w:marRight w:val="0"/>
      <w:marTop w:val="0"/>
      <w:marBottom w:val="0"/>
      <w:divBdr>
        <w:top w:val="none" w:sz="0" w:space="0" w:color="auto"/>
        <w:left w:val="none" w:sz="0" w:space="0" w:color="auto"/>
        <w:bottom w:val="none" w:sz="0" w:space="0" w:color="auto"/>
        <w:right w:val="none" w:sz="0" w:space="0" w:color="auto"/>
      </w:divBdr>
      <w:divsChild>
        <w:div w:id="88351851">
          <w:marLeft w:val="0"/>
          <w:marRight w:val="0"/>
          <w:marTop w:val="0"/>
          <w:marBottom w:val="0"/>
          <w:divBdr>
            <w:top w:val="none" w:sz="0" w:space="0" w:color="auto"/>
            <w:left w:val="none" w:sz="0" w:space="0" w:color="auto"/>
            <w:bottom w:val="none" w:sz="0" w:space="0" w:color="auto"/>
            <w:right w:val="none" w:sz="0" w:space="0" w:color="auto"/>
          </w:divBdr>
          <w:divsChild>
            <w:div w:id="784811540">
              <w:marLeft w:val="0"/>
              <w:marRight w:val="0"/>
              <w:marTop w:val="0"/>
              <w:marBottom w:val="0"/>
              <w:divBdr>
                <w:top w:val="none" w:sz="0" w:space="0" w:color="auto"/>
                <w:left w:val="none" w:sz="0" w:space="0" w:color="auto"/>
                <w:bottom w:val="none" w:sz="0" w:space="0" w:color="auto"/>
                <w:right w:val="none" w:sz="0" w:space="0" w:color="auto"/>
              </w:divBdr>
              <w:divsChild>
                <w:div w:id="17819460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10626">
      <w:bodyDiv w:val="1"/>
      <w:marLeft w:val="0"/>
      <w:marRight w:val="0"/>
      <w:marTop w:val="0"/>
      <w:marBottom w:val="0"/>
      <w:divBdr>
        <w:top w:val="none" w:sz="0" w:space="0" w:color="auto"/>
        <w:left w:val="none" w:sz="0" w:space="0" w:color="auto"/>
        <w:bottom w:val="none" w:sz="0" w:space="0" w:color="auto"/>
        <w:right w:val="none" w:sz="0" w:space="0" w:color="auto"/>
      </w:divBdr>
      <w:divsChild>
        <w:div w:id="705371078">
          <w:marLeft w:val="0"/>
          <w:marRight w:val="0"/>
          <w:marTop w:val="0"/>
          <w:marBottom w:val="0"/>
          <w:divBdr>
            <w:top w:val="none" w:sz="0" w:space="0" w:color="auto"/>
            <w:left w:val="none" w:sz="0" w:space="0" w:color="auto"/>
            <w:bottom w:val="none" w:sz="0" w:space="0" w:color="auto"/>
            <w:right w:val="none" w:sz="0" w:space="0" w:color="auto"/>
          </w:divBdr>
          <w:divsChild>
            <w:div w:id="119882134">
              <w:marLeft w:val="0"/>
              <w:marRight w:val="0"/>
              <w:marTop w:val="0"/>
              <w:marBottom w:val="0"/>
              <w:divBdr>
                <w:top w:val="none" w:sz="0" w:space="0" w:color="auto"/>
                <w:left w:val="none" w:sz="0" w:space="0" w:color="auto"/>
                <w:bottom w:val="none" w:sz="0" w:space="0" w:color="auto"/>
                <w:right w:val="none" w:sz="0" w:space="0" w:color="auto"/>
              </w:divBdr>
              <w:divsChild>
                <w:div w:id="1680081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4146258">
          <w:marLeft w:val="0"/>
          <w:marRight w:val="0"/>
          <w:marTop w:val="0"/>
          <w:marBottom w:val="0"/>
          <w:divBdr>
            <w:top w:val="none" w:sz="0" w:space="0" w:color="auto"/>
            <w:left w:val="none" w:sz="0" w:space="0" w:color="auto"/>
            <w:bottom w:val="none" w:sz="0" w:space="0" w:color="auto"/>
            <w:right w:val="none" w:sz="0" w:space="0" w:color="auto"/>
          </w:divBdr>
          <w:divsChild>
            <w:div w:id="82146201">
              <w:marLeft w:val="0"/>
              <w:marRight w:val="0"/>
              <w:marTop w:val="0"/>
              <w:marBottom w:val="0"/>
              <w:divBdr>
                <w:top w:val="none" w:sz="0" w:space="0" w:color="auto"/>
                <w:left w:val="none" w:sz="0" w:space="0" w:color="auto"/>
                <w:bottom w:val="none" w:sz="0" w:space="0" w:color="auto"/>
                <w:right w:val="none" w:sz="0" w:space="0" w:color="auto"/>
              </w:divBdr>
              <w:divsChild>
                <w:div w:id="137915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49191">
      <w:bodyDiv w:val="1"/>
      <w:marLeft w:val="0"/>
      <w:marRight w:val="0"/>
      <w:marTop w:val="0"/>
      <w:marBottom w:val="0"/>
      <w:divBdr>
        <w:top w:val="none" w:sz="0" w:space="0" w:color="auto"/>
        <w:left w:val="none" w:sz="0" w:space="0" w:color="auto"/>
        <w:bottom w:val="none" w:sz="0" w:space="0" w:color="auto"/>
        <w:right w:val="none" w:sz="0" w:space="0" w:color="auto"/>
      </w:divBdr>
      <w:divsChild>
        <w:div w:id="1133711553">
          <w:marLeft w:val="0"/>
          <w:marRight w:val="0"/>
          <w:marTop w:val="0"/>
          <w:marBottom w:val="0"/>
          <w:divBdr>
            <w:top w:val="none" w:sz="0" w:space="0" w:color="auto"/>
            <w:left w:val="none" w:sz="0" w:space="0" w:color="auto"/>
            <w:bottom w:val="none" w:sz="0" w:space="0" w:color="auto"/>
            <w:right w:val="none" w:sz="0" w:space="0" w:color="auto"/>
          </w:divBdr>
          <w:divsChild>
            <w:div w:id="1704162988">
              <w:marLeft w:val="0"/>
              <w:marRight w:val="0"/>
              <w:marTop w:val="0"/>
              <w:marBottom w:val="0"/>
              <w:divBdr>
                <w:top w:val="none" w:sz="0" w:space="0" w:color="auto"/>
                <w:left w:val="none" w:sz="0" w:space="0" w:color="auto"/>
                <w:bottom w:val="none" w:sz="0" w:space="0" w:color="auto"/>
                <w:right w:val="none" w:sz="0" w:space="0" w:color="auto"/>
              </w:divBdr>
              <w:divsChild>
                <w:div w:id="358699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8739995">
          <w:marLeft w:val="0"/>
          <w:marRight w:val="0"/>
          <w:marTop w:val="0"/>
          <w:marBottom w:val="0"/>
          <w:divBdr>
            <w:top w:val="none" w:sz="0" w:space="0" w:color="auto"/>
            <w:left w:val="none" w:sz="0" w:space="0" w:color="auto"/>
            <w:bottom w:val="none" w:sz="0" w:space="0" w:color="auto"/>
            <w:right w:val="none" w:sz="0" w:space="0" w:color="auto"/>
          </w:divBdr>
          <w:divsChild>
            <w:div w:id="911163151">
              <w:marLeft w:val="0"/>
              <w:marRight w:val="0"/>
              <w:marTop w:val="0"/>
              <w:marBottom w:val="0"/>
              <w:divBdr>
                <w:top w:val="none" w:sz="0" w:space="0" w:color="auto"/>
                <w:left w:val="none" w:sz="0" w:space="0" w:color="auto"/>
                <w:bottom w:val="none" w:sz="0" w:space="0" w:color="auto"/>
                <w:right w:val="none" w:sz="0" w:space="0" w:color="auto"/>
              </w:divBdr>
              <w:divsChild>
                <w:div w:id="986396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9218678">
          <w:marLeft w:val="0"/>
          <w:marRight w:val="0"/>
          <w:marTop w:val="0"/>
          <w:marBottom w:val="0"/>
          <w:divBdr>
            <w:top w:val="none" w:sz="0" w:space="0" w:color="auto"/>
            <w:left w:val="none" w:sz="0" w:space="0" w:color="auto"/>
            <w:bottom w:val="none" w:sz="0" w:space="0" w:color="auto"/>
            <w:right w:val="none" w:sz="0" w:space="0" w:color="auto"/>
          </w:divBdr>
          <w:divsChild>
            <w:div w:id="594900475">
              <w:marLeft w:val="0"/>
              <w:marRight w:val="0"/>
              <w:marTop w:val="0"/>
              <w:marBottom w:val="0"/>
              <w:divBdr>
                <w:top w:val="none" w:sz="0" w:space="0" w:color="auto"/>
                <w:left w:val="none" w:sz="0" w:space="0" w:color="auto"/>
                <w:bottom w:val="none" w:sz="0" w:space="0" w:color="auto"/>
                <w:right w:val="none" w:sz="0" w:space="0" w:color="auto"/>
              </w:divBdr>
              <w:divsChild>
                <w:div w:id="2016224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8790775">
          <w:marLeft w:val="0"/>
          <w:marRight w:val="0"/>
          <w:marTop w:val="0"/>
          <w:marBottom w:val="0"/>
          <w:divBdr>
            <w:top w:val="none" w:sz="0" w:space="0" w:color="auto"/>
            <w:left w:val="none" w:sz="0" w:space="0" w:color="auto"/>
            <w:bottom w:val="none" w:sz="0" w:space="0" w:color="auto"/>
            <w:right w:val="none" w:sz="0" w:space="0" w:color="auto"/>
          </w:divBdr>
          <w:divsChild>
            <w:div w:id="1116097811">
              <w:marLeft w:val="0"/>
              <w:marRight w:val="0"/>
              <w:marTop w:val="0"/>
              <w:marBottom w:val="0"/>
              <w:divBdr>
                <w:top w:val="none" w:sz="0" w:space="0" w:color="auto"/>
                <w:left w:val="none" w:sz="0" w:space="0" w:color="auto"/>
                <w:bottom w:val="none" w:sz="0" w:space="0" w:color="auto"/>
                <w:right w:val="none" w:sz="0" w:space="0" w:color="auto"/>
              </w:divBdr>
              <w:divsChild>
                <w:div w:id="1488669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5623647">
          <w:marLeft w:val="0"/>
          <w:marRight w:val="0"/>
          <w:marTop w:val="0"/>
          <w:marBottom w:val="0"/>
          <w:divBdr>
            <w:top w:val="none" w:sz="0" w:space="0" w:color="auto"/>
            <w:left w:val="none" w:sz="0" w:space="0" w:color="auto"/>
            <w:bottom w:val="none" w:sz="0" w:space="0" w:color="auto"/>
            <w:right w:val="none" w:sz="0" w:space="0" w:color="auto"/>
          </w:divBdr>
          <w:divsChild>
            <w:div w:id="105152316">
              <w:marLeft w:val="0"/>
              <w:marRight w:val="0"/>
              <w:marTop w:val="0"/>
              <w:marBottom w:val="0"/>
              <w:divBdr>
                <w:top w:val="none" w:sz="0" w:space="0" w:color="auto"/>
                <w:left w:val="none" w:sz="0" w:space="0" w:color="auto"/>
                <w:bottom w:val="none" w:sz="0" w:space="0" w:color="auto"/>
                <w:right w:val="none" w:sz="0" w:space="0" w:color="auto"/>
              </w:divBdr>
              <w:divsChild>
                <w:div w:id="1677265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5733134">
          <w:marLeft w:val="0"/>
          <w:marRight w:val="0"/>
          <w:marTop w:val="0"/>
          <w:marBottom w:val="0"/>
          <w:divBdr>
            <w:top w:val="none" w:sz="0" w:space="0" w:color="auto"/>
            <w:left w:val="none" w:sz="0" w:space="0" w:color="auto"/>
            <w:bottom w:val="none" w:sz="0" w:space="0" w:color="auto"/>
            <w:right w:val="none" w:sz="0" w:space="0" w:color="auto"/>
          </w:divBdr>
          <w:divsChild>
            <w:div w:id="1843086866">
              <w:marLeft w:val="0"/>
              <w:marRight w:val="0"/>
              <w:marTop w:val="0"/>
              <w:marBottom w:val="0"/>
              <w:divBdr>
                <w:top w:val="none" w:sz="0" w:space="0" w:color="auto"/>
                <w:left w:val="none" w:sz="0" w:space="0" w:color="auto"/>
                <w:bottom w:val="none" w:sz="0" w:space="0" w:color="auto"/>
                <w:right w:val="none" w:sz="0" w:space="0" w:color="auto"/>
              </w:divBdr>
              <w:divsChild>
                <w:div w:id="1683435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512212">
          <w:marLeft w:val="0"/>
          <w:marRight w:val="0"/>
          <w:marTop w:val="0"/>
          <w:marBottom w:val="0"/>
          <w:divBdr>
            <w:top w:val="none" w:sz="0" w:space="0" w:color="auto"/>
            <w:left w:val="none" w:sz="0" w:space="0" w:color="auto"/>
            <w:bottom w:val="none" w:sz="0" w:space="0" w:color="auto"/>
            <w:right w:val="none" w:sz="0" w:space="0" w:color="auto"/>
          </w:divBdr>
          <w:divsChild>
            <w:div w:id="183791565">
              <w:marLeft w:val="0"/>
              <w:marRight w:val="0"/>
              <w:marTop w:val="0"/>
              <w:marBottom w:val="0"/>
              <w:divBdr>
                <w:top w:val="none" w:sz="0" w:space="0" w:color="auto"/>
                <w:left w:val="none" w:sz="0" w:space="0" w:color="auto"/>
                <w:bottom w:val="none" w:sz="0" w:space="0" w:color="auto"/>
                <w:right w:val="none" w:sz="0" w:space="0" w:color="auto"/>
              </w:divBdr>
              <w:divsChild>
                <w:div w:id="962150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0934066">
          <w:marLeft w:val="0"/>
          <w:marRight w:val="0"/>
          <w:marTop w:val="0"/>
          <w:marBottom w:val="0"/>
          <w:divBdr>
            <w:top w:val="none" w:sz="0" w:space="0" w:color="auto"/>
            <w:left w:val="none" w:sz="0" w:space="0" w:color="auto"/>
            <w:bottom w:val="none" w:sz="0" w:space="0" w:color="auto"/>
            <w:right w:val="none" w:sz="0" w:space="0" w:color="auto"/>
          </w:divBdr>
          <w:divsChild>
            <w:div w:id="1539315208">
              <w:marLeft w:val="0"/>
              <w:marRight w:val="0"/>
              <w:marTop w:val="0"/>
              <w:marBottom w:val="0"/>
              <w:divBdr>
                <w:top w:val="none" w:sz="0" w:space="0" w:color="auto"/>
                <w:left w:val="none" w:sz="0" w:space="0" w:color="auto"/>
                <w:bottom w:val="none" w:sz="0" w:space="0" w:color="auto"/>
                <w:right w:val="none" w:sz="0" w:space="0" w:color="auto"/>
              </w:divBdr>
              <w:divsChild>
                <w:div w:id="56657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7316">
      <w:bodyDiv w:val="1"/>
      <w:marLeft w:val="0"/>
      <w:marRight w:val="0"/>
      <w:marTop w:val="0"/>
      <w:marBottom w:val="0"/>
      <w:divBdr>
        <w:top w:val="none" w:sz="0" w:space="0" w:color="auto"/>
        <w:left w:val="none" w:sz="0" w:space="0" w:color="auto"/>
        <w:bottom w:val="none" w:sz="0" w:space="0" w:color="auto"/>
        <w:right w:val="none" w:sz="0" w:space="0" w:color="auto"/>
      </w:divBdr>
      <w:divsChild>
        <w:div w:id="551698368">
          <w:marLeft w:val="0"/>
          <w:marRight w:val="0"/>
          <w:marTop w:val="0"/>
          <w:marBottom w:val="0"/>
          <w:divBdr>
            <w:top w:val="none" w:sz="0" w:space="0" w:color="auto"/>
            <w:left w:val="none" w:sz="0" w:space="0" w:color="auto"/>
            <w:bottom w:val="none" w:sz="0" w:space="0" w:color="auto"/>
            <w:right w:val="none" w:sz="0" w:space="0" w:color="auto"/>
          </w:divBdr>
          <w:divsChild>
            <w:div w:id="1560097529">
              <w:marLeft w:val="0"/>
              <w:marRight w:val="0"/>
              <w:marTop w:val="0"/>
              <w:marBottom w:val="0"/>
              <w:divBdr>
                <w:top w:val="none" w:sz="0" w:space="0" w:color="auto"/>
                <w:left w:val="none" w:sz="0" w:space="0" w:color="auto"/>
                <w:bottom w:val="none" w:sz="0" w:space="0" w:color="auto"/>
                <w:right w:val="none" w:sz="0" w:space="0" w:color="auto"/>
              </w:divBdr>
              <w:divsChild>
                <w:div w:id="196508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0900799">
          <w:marLeft w:val="0"/>
          <w:marRight w:val="0"/>
          <w:marTop w:val="0"/>
          <w:marBottom w:val="0"/>
          <w:divBdr>
            <w:top w:val="none" w:sz="0" w:space="0" w:color="auto"/>
            <w:left w:val="none" w:sz="0" w:space="0" w:color="auto"/>
            <w:bottom w:val="none" w:sz="0" w:space="0" w:color="auto"/>
            <w:right w:val="none" w:sz="0" w:space="0" w:color="auto"/>
          </w:divBdr>
          <w:divsChild>
            <w:div w:id="38020609">
              <w:marLeft w:val="0"/>
              <w:marRight w:val="0"/>
              <w:marTop w:val="0"/>
              <w:marBottom w:val="0"/>
              <w:divBdr>
                <w:top w:val="none" w:sz="0" w:space="0" w:color="auto"/>
                <w:left w:val="none" w:sz="0" w:space="0" w:color="auto"/>
                <w:bottom w:val="none" w:sz="0" w:space="0" w:color="auto"/>
                <w:right w:val="none" w:sz="0" w:space="0" w:color="auto"/>
              </w:divBdr>
              <w:divsChild>
                <w:div w:id="1075014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505139">
          <w:marLeft w:val="0"/>
          <w:marRight w:val="0"/>
          <w:marTop w:val="0"/>
          <w:marBottom w:val="0"/>
          <w:divBdr>
            <w:top w:val="none" w:sz="0" w:space="0" w:color="auto"/>
            <w:left w:val="none" w:sz="0" w:space="0" w:color="auto"/>
            <w:bottom w:val="none" w:sz="0" w:space="0" w:color="auto"/>
            <w:right w:val="none" w:sz="0" w:space="0" w:color="auto"/>
          </w:divBdr>
          <w:divsChild>
            <w:div w:id="1589460571">
              <w:marLeft w:val="0"/>
              <w:marRight w:val="0"/>
              <w:marTop w:val="0"/>
              <w:marBottom w:val="0"/>
              <w:divBdr>
                <w:top w:val="none" w:sz="0" w:space="0" w:color="auto"/>
                <w:left w:val="none" w:sz="0" w:space="0" w:color="auto"/>
                <w:bottom w:val="none" w:sz="0" w:space="0" w:color="auto"/>
                <w:right w:val="none" w:sz="0" w:space="0" w:color="auto"/>
              </w:divBdr>
              <w:divsChild>
                <w:div w:id="12382428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920690">
          <w:marLeft w:val="0"/>
          <w:marRight w:val="0"/>
          <w:marTop w:val="0"/>
          <w:marBottom w:val="0"/>
          <w:divBdr>
            <w:top w:val="none" w:sz="0" w:space="0" w:color="auto"/>
            <w:left w:val="none" w:sz="0" w:space="0" w:color="auto"/>
            <w:bottom w:val="none" w:sz="0" w:space="0" w:color="auto"/>
            <w:right w:val="none" w:sz="0" w:space="0" w:color="auto"/>
          </w:divBdr>
          <w:divsChild>
            <w:div w:id="1932542562">
              <w:marLeft w:val="0"/>
              <w:marRight w:val="0"/>
              <w:marTop w:val="0"/>
              <w:marBottom w:val="0"/>
              <w:divBdr>
                <w:top w:val="none" w:sz="0" w:space="0" w:color="auto"/>
                <w:left w:val="none" w:sz="0" w:space="0" w:color="auto"/>
                <w:bottom w:val="none" w:sz="0" w:space="0" w:color="auto"/>
                <w:right w:val="none" w:sz="0" w:space="0" w:color="auto"/>
              </w:divBdr>
              <w:divsChild>
                <w:div w:id="12272584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5851">
      <w:bodyDiv w:val="1"/>
      <w:marLeft w:val="0"/>
      <w:marRight w:val="0"/>
      <w:marTop w:val="0"/>
      <w:marBottom w:val="0"/>
      <w:divBdr>
        <w:top w:val="none" w:sz="0" w:space="0" w:color="auto"/>
        <w:left w:val="none" w:sz="0" w:space="0" w:color="auto"/>
        <w:bottom w:val="none" w:sz="0" w:space="0" w:color="auto"/>
        <w:right w:val="none" w:sz="0" w:space="0" w:color="auto"/>
      </w:divBdr>
      <w:divsChild>
        <w:div w:id="1226456376">
          <w:marLeft w:val="0"/>
          <w:marRight w:val="0"/>
          <w:marTop w:val="0"/>
          <w:marBottom w:val="0"/>
          <w:divBdr>
            <w:top w:val="none" w:sz="0" w:space="0" w:color="auto"/>
            <w:left w:val="none" w:sz="0" w:space="0" w:color="auto"/>
            <w:bottom w:val="none" w:sz="0" w:space="0" w:color="auto"/>
            <w:right w:val="none" w:sz="0" w:space="0" w:color="auto"/>
          </w:divBdr>
          <w:divsChild>
            <w:div w:id="1774980536">
              <w:marLeft w:val="0"/>
              <w:marRight w:val="0"/>
              <w:marTop w:val="0"/>
              <w:marBottom w:val="0"/>
              <w:divBdr>
                <w:top w:val="none" w:sz="0" w:space="0" w:color="auto"/>
                <w:left w:val="none" w:sz="0" w:space="0" w:color="auto"/>
                <w:bottom w:val="none" w:sz="0" w:space="0" w:color="auto"/>
                <w:right w:val="none" w:sz="0" w:space="0" w:color="auto"/>
              </w:divBdr>
              <w:divsChild>
                <w:div w:id="17301828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185813">
          <w:marLeft w:val="0"/>
          <w:marRight w:val="0"/>
          <w:marTop w:val="0"/>
          <w:marBottom w:val="0"/>
          <w:divBdr>
            <w:top w:val="none" w:sz="0" w:space="0" w:color="auto"/>
            <w:left w:val="none" w:sz="0" w:space="0" w:color="auto"/>
            <w:bottom w:val="none" w:sz="0" w:space="0" w:color="auto"/>
            <w:right w:val="none" w:sz="0" w:space="0" w:color="auto"/>
          </w:divBdr>
          <w:divsChild>
            <w:div w:id="22095031">
              <w:marLeft w:val="0"/>
              <w:marRight w:val="0"/>
              <w:marTop w:val="0"/>
              <w:marBottom w:val="0"/>
              <w:divBdr>
                <w:top w:val="none" w:sz="0" w:space="0" w:color="auto"/>
                <w:left w:val="none" w:sz="0" w:space="0" w:color="auto"/>
                <w:bottom w:val="none" w:sz="0" w:space="0" w:color="auto"/>
                <w:right w:val="none" w:sz="0" w:space="0" w:color="auto"/>
              </w:divBdr>
              <w:divsChild>
                <w:div w:id="4506307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7666">
      <w:bodyDiv w:val="1"/>
      <w:marLeft w:val="0"/>
      <w:marRight w:val="0"/>
      <w:marTop w:val="0"/>
      <w:marBottom w:val="0"/>
      <w:divBdr>
        <w:top w:val="none" w:sz="0" w:space="0" w:color="auto"/>
        <w:left w:val="none" w:sz="0" w:space="0" w:color="auto"/>
        <w:bottom w:val="none" w:sz="0" w:space="0" w:color="auto"/>
        <w:right w:val="none" w:sz="0" w:space="0" w:color="auto"/>
      </w:divBdr>
    </w:div>
    <w:div w:id="21131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www.crestfinancialgroup.com/" TargetMode="Externa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Banana%20Boa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29</TotalTime>
  <Pages>4</Pages>
  <Words>1642</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2021-05-26T18:53:00Z</cp:lastPrinted>
  <dcterms:created xsi:type="dcterms:W3CDTF">2021-05-26T18:27:00Z</dcterms:created>
  <dcterms:modified xsi:type="dcterms:W3CDTF">2021-05-26T18:56:00Z</dcterms:modified>
</cp:coreProperties>
</file>