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54CC" w:rsidRPr="007254CC" w:rsidRDefault="007254CC" w:rsidP="007254C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254CC">
        <w:rPr>
          <w:rFonts w:ascii="Times New Roman" w:eastAsia="Times New Roman" w:hAnsi="Times New Roman" w:cs="Times New Roman"/>
          <w:b/>
          <w:bCs/>
          <w:sz w:val="27"/>
          <w:szCs w:val="27"/>
          <w:lang w:eastAsia="pt-BR"/>
        </w:rPr>
        <w:t>Artigo #5: AI-Powered Time Management</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Title:</w:t>
      </w:r>
      <w:r w:rsidRPr="007254CC">
        <w:rPr>
          <w:rFonts w:ascii="Times New Roman" w:eastAsia="Times New Roman" w:hAnsi="Times New Roman" w:cs="Times New Roman"/>
          <w:sz w:val="24"/>
          <w:szCs w:val="24"/>
          <w:lang w:eastAsia="pt-BR"/>
        </w:rPr>
        <w:t xml:space="preserve"> AI-Powered Time Management: Tools and Strategies That Actually Work in 2026</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Introduction</w:t>
      </w:r>
      <w:r w:rsidRPr="007254CC">
        <w:rPr>
          <w:rFonts w:ascii="Times New Roman" w:eastAsia="Times New Roman" w:hAnsi="Times New Roman" w:cs="Times New Roman"/>
          <w:sz w:val="24"/>
          <w:szCs w:val="24"/>
          <w:lang w:eastAsia="pt-BR"/>
        </w:rPr>
        <w:t xml:space="preserve"> In the fast-paced digital economy of 2026, time is the most valuable currency. Traditional time management techniques, like manual time-blocking or simple to-do lists, are often insufficient to handle the constant stream of information and tasks. Enter AI-powered time management: a revolutionary approach that uses algorithms to optimize your schedule, predict bottlenecks, and ensure you focus on your "Deep Work." Here is how you can leverage AI to regain control of your day.</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1. Intelligent Calendar Reconstruction</w:t>
      </w:r>
      <w:r w:rsidRPr="007254CC">
        <w:rPr>
          <w:rFonts w:ascii="Times New Roman" w:eastAsia="Times New Roman" w:hAnsi="Times New Roman" w:cs="Times New Roman"/>
          <w:sz w:val="24"/>
          <w:szCs w:val="24"/>
          <w:lang w:eastAsia="pt-BR"/>
        </w:rPr>
        <w:t xml:space="preserve"> AI calendar assistants go beyond simple scheduling. They analyze your energy patterns and task priority to reconstruct your day for maximum efficiency. Instead of you fighting for a free slot, the AI automatically moves meetings and tasks to create "focus blocks." If a high-priority emergency arises, the AI reshuffles your entire week in seconds, ensuring that nothing important falls through the cracks.</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2. Predictive Task Duration</w:t>
      </w:r>
      <w:r w:rsidRPr="007254CC">
        <w:rPr>
          <w:rFonts w:ascii="Times New Roman" w:eastAsia="Times New Roman" w:hAnsi="Times New Roman" w:cs="Times New Roman"/>
          <w:sz w:val="24"/>
          <w:szCs w:val="24"/>
          <w:lang w:eastAsia="pt-BR"/>
        </w:rPr>
        <w:t xml:space="preserve"> One of the biggest failures in time management is "planning fallacy"—underestimating how long a task will take. AI tools now analyze your historical performance to predict more accurate durations for your future projects. If the AI knows that writing a report usually takes you three hours, it won't let you squeeze it into a 45-minute gap, preventing burnout and missed deadlines.</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3. Automated Distraction Filtering</w:t>
      </w:r>
      <w:r w:rsidRPr="007254CC">
        <w:rPr>
          <w:rFonts w:ascii="Times New Roman" w:eastAsia="Times New Roman" w:hAnsi="Times New Roman" w:cs="Times New Roman"/>
          <w:sz w:val="24"/>
          <w:szCs w:val="24"/>
          <w:lang w:eastAsia="pt-BR"/>
        </w:rPr>
        <w:t xml:space="preserve"> In 2026, your time management tool is also your gatekeeper. AI-driven "focus modes" can now intelligently filter notifications based on the task you are currently performing. If you are in a "Deep Work" block for financial analysis, the AI will silence everything except urgent communications related to that specific project, effectively creating a digital sanctuary for your concentration.</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4. The "AI Second Brain" for Task Capture</w:t>
      </w:r>
      <w:r w:rsidRPr="007254CC">
        <w:rPr>
          <w:rFonts w:ascii="Times New Roman" w:eastAsia="Times New Roman" w:hAnsi="Times New Roman" w:cs="Times New Roman"/>
          <w:sz w:val="24"/>
          <w:szCs w:val="24"/>
          <w:lang w:eastAsia="pt-BR"/>
        </w:rPr>
        <w:t xml:space="preserve"> Most time is lost in the transition between thinking and doing. Use an AI-powered "Second Brain" to capture tasks via voice or quick notes. The AI automatically categorizes these entries, assigns them a priority level, and places them in the correct project folder. This ensures that you never lose a brilliant idea and that your brain is free to think, not just remember.</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5. Weekly Performance Auditing</w:t>
      </w:r>
      <w:r w:rsidRPr="007254CC">
        <w:rPr>
          <w:rFonts w:ascii="Times New Roman" w:eastAsia="Times New Roman" w:hAnsi="Times New Roman" w:cs="Times New Roman"/>
          <w:sz w:val="24"/>
          <w:szCs w:val="24"/>
          <w:lang w:eastAsia="pt-BR"/>
        </w:rPr>
        <w:t xml:space="preserve"> At the end of each week, AI tools provide a comprehensive audit of your time. This isn't just a pie chart of categories; it’s a deep dive into your productivity. The AI might suggest: "You are 30% more productive on creative tasks before 10 AM," or "Meetings on Tuesday afternoons are consistently running over time." These data-driven insights allow you to make strategic adjustments to your lifestyle.</w:t>
      </w:r>
    </w:p>
    <w:p w:rsidR="007254CC" w:rsidRPr="007254CC" w:rsidRDefault="007254CC" w:rsidP="007254CC">
      <w:pPr>
        <w:spacing w:before="100" w:beforeAutospacing="1" w:after="100" w:afterAutospacing="1" w:line="240" w:lineRule="auto"/>
        <w:rPr>
          <w:rFonts w:ascii="Times New Roman" w:eastAsia="Times New Roman" w:hAnsi="Times New Roman" w:cs="Times New Roman"/>
          <w:sz w:val="24"/>
          <w:szCs w:val="24"/>
          <w:lang w:eastAsia="pt-BR"/>
        </w:rPr>
      </w:pPr>
      <w:r w:rsidRPr="007254CC">
        <w:rPr>
          <w:rFonts w:ascii="Times New Roman" w:eastAsia="Times New Roman" w:hAnsi="Times New Roman" w:cs="Times New Roman"/>
          <w:b/>
          <w:bCs/>
          <w:sz w:val="24"/>
          <w:szCs w:val="24"/>
          <w:lang w:eastAsia="pt-BR"/>
        </w:rPr>
        <w:t>Conclusion</w:t>
      </w:r>
      <w:r w:rsidRPr="007254CC">
        <w:rPr>
          <w:rFonts w:ascii="Times New Roman" w:eastAsia="Times New Roman" w:hAnsi="Times New Roman" w:cs="Times New Roman"/>
          <w:sz w:val="24"/>
          <w:szCs w:val="24"/>
          <w:lang w:eastAsia="pt-BR"/>
        </w:rPr>
        <w:t xml:space="preserve"> Time management is no longer about doing more; it is about doing what matters most with the least amount of friction. AI tools provide the clarity and automation needed to move from being "busy" to being truly productive. By integrating just one AI scheduling tool into your routine, you can start reclaiming hours of your life every single week.</w:t>
      </w:r>
    </w:p>
    <w:p w:rsidR="000E130D" w:rsidRDefault="000E130D"/>
    <w:sectPr w:rsidR="000E130D" w:rsidSect="000E130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compat/>
  <w:rsids>
    <w:rsidRoot w:val="007254CC"/>
    <w:rsid w:val="000E130D"/>
    <w:rsid w:val="007254C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30D"/>
  </w:style>
  <w:style w:type="paragraph" w:styleId="Ttulo3">
    <w:name w:val="heading 3"/>
    <w:basedOn w:val="Normal"/>
    <w:link w:val="Ttulo3Char"/>
    <w:uiPriority w:val="9"/>
    <w:qFormat/>
    <w:rsid w:val="007254C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7254C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7254C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81587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2621</Characters>
  <Application>Microsoft Office Word</Application>
  <DocSecurity>0</DocSecurity>
  <Lines>21</Lines>
  <Paragraphs>6</Paragraphs>
  <ScaleCrop>false</ScaleCrop>
  <Company/>
  <LinksUpToDate>false</LinksUpToDate>
  <CharactersWithSpaces>3100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FERNANDES MOTA</dc:creator>
  <cp:keywords/>
  <dc:description/>
  <cp:lastModifiedBy>ALEXANDRE FERNANDES MOTA</cp:lastModifiedBy>
  <cp:revision>2</cp:revision>
  <dcterms:created xsi:type="dcterms:W3CDTF">2026-01-04T19:12:00Z</dcterms:created>
  <dcterms:modified xsi:type="dcterms:W3CDTF">2026-01-04T19:12:00Z</dcterms:modified>
</cp:coreProperties>
</file>