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</w:rPr>
        <w:t>HADASSA</w:t>
      </w:r>
    </w:p>
    <w:p>
      <w:pPr>
        <w:pStyle w:val="Title"/>
      </w:pPr>
      <w:r>
        <w:rPr>
          <w:b w:val="0"/>
        </w:rPr>
        <w:t>CURSO DE BOAS PRÁTICAS NA EXPEDIÇÃO</w:t>
      </w:r>
    </w:p>
    <w:p>
      <w:pPr>
        <w:jc w:val="center"/>
      </w:pPr>
      <w:r>
        <w:rPr>
          <w:b w:val="0"/>
        </w:rPr>
        <w:t>Treinamento da Equipe de Expedição</w:t>
      </w:r>
    </w:p>
    <w:p/>
    <w:p/>
    <w:p/>
    <w:p/>
    <w:p/>
    <w:p/>
    <w:p/>
    <w:p/>
    <w:p>
      <w:pPr>
        <w:jc w:val="center"/>
      </w:pPr>
      <w:r>
        <w:rPr>
          <w:b w:val="0"/>
        </w:rPr>
        <w:t>EST-P38-TRN-001</w:t>
      </w:r>
    </w:p>
    <w:p>
      <w:pPr>
        <w:jc w:val="center"/>
      </w:pPr>
      <w:r>
        <w:rPr>
          <w:b w:val="0"/>
        </w:rPr>
        <w:t>Versão 2.0 | Revisão 00</w:t>
      </w:r>
    </w:p>
    <w:p>
      <w:pPr>
        <w:jc w:val="center"/>
      </w:pPr>
      <w:r>
        <w:rPr>
          <w:b w:val="0"/>
        </w:rPr>
        <w:t>Projetos e Qualidade — 2026</w:t>
      </w:r>
    </w:p>
    <w:p>
      <w:r>
        <w:br w:type="page"/>
      </w:r>
    </w:p>
    <w:p>
      <w:pPr>
        <w:pStyle w:val="Title"/>
      </w:pPr>
      <w:r>
        <w:rPr>
          <w:b w:val="0"/>
        </w:rPr>
        <w:t>HADASSA — CURSO DE BOAS PRÁTICAS NA EXPEDIÇÃO</w:t>
      </w:r>
    </w:p>
    <w:p>
      <w:r>
        <w:rPr>
          <w:b w:val="0"/>
        </w:rPr>
        <w:t>Documento de treinamento</w:t>
      </w:r>
    </w:p>
    <w:p>
      <w:r>
        <w:rPr>
          <w:b w:val="0"/>
        </w:rPr>
        <w:t>Código: EST-P38-TRN-001</w:t>
      </w:r>
    </w:p>
    <w:p>
      <w:r>
        <w:rPr>
          <w:b w:val="0"/>
        </w:rPr>
        <w:t>Versão: 2.0</w:t>
      </w:r>
    </w:p>
    <w:p>
      <w:r>
        <w:rPr>
          <w:b w:val="0"/>
        </w:rPr>
        <w:t>Revisão: 00</w:t>
      </w:r>
    </w:p>
    <w:p>
      <w:r>
        <w:rPr>
          <w:b w:val="0"/>
        </w:rPr>
        <w:t>Responsável: Projetos e Qualidade</w:t>
      </w:r>
    </w:p>
    <w:p>
      <w:r>
        <w:rPr>
          <w:b w:val="0"/>
        </w:rPr>
        <w:t>Ano: 2026</w:t>
      </w:r>
    </w:p>
    <w:p/>
    <w:p>
      <w:pPr>
        <w:pStyle w:val="Heading1"/>
      </w:pPr>
      <w:r>
        <w:rPr>
          <w:b w:val="0"/>
        </w:rPr>
        <w:t>Objetivo do documento</w:t>
      </w:r>
    </w:p>
    <w:p>
      <w:r>
        <w:rPr>
          <w:b w:val="0"/>
        </w:rPr>
        <w:t>Capacitar a equipe de expedição para realizar a conferência, limpeza, proteção, embalagem, identificação e liberação dos produtos de forma padronizada, reduzindo falhas evitáveis e garantindo que o produto enviado corresponda ao que o cliente deve receber.</w:t>
      </w:r>
    </w:p>
    <w:p>
      <w:r>
        <w:br w:type="page"/>
      </w:r>
    </w:p>
    <w:p>
      <w:pPr>
        <w:pStyle w:val="Title"/>
      </w:pPr>
      <w:r>
        <w:rPr>
          <w:b w:val="0"/>
        </w:rPr>
        <w:t>SUMÁRIO</w:t>
      </w:r>
    </w:p>
    <w:p>
      <w:r>
        <w:rPr>
          <w:b w:val="0"/>
        </w:rPr>
        <w:t>1. Apresentação do curso</w:t>
      </w:r>
    </w:p>
    <w:p>
      <w:r>
        <w:rPr>
          <w:b w:val="0"/>
        </w:rPr>
        <w:t>2. Objetivo</w:t>
      </w:r>
    </w:p>
    <w:p>
      <w:r>
        <w:rPr>
          <w:b w:val="0"/>
        </w:rPr>
        <w:t>3. Por que a expedição é importante</w:t>
      </w:r>
    </w:p>
    <w:p>
      <w:r>
        <w:rPr>
          <w:b w:val="0"/>
        </w:rPr>
        <w:t>4. O cliente não vê o processo</w:t>
      </w:r>
    </w:p>
    <w:p>
      <w:r>
        <w:rPr>
          <w:b w:val="0"/>
        </w:rPr>
        <w:t>5. O que acontece quando o cliente recebe um problema</w:t>
      </w:r>
    </w:p>
    <w:p>
      <w:r>
        <w:rPr>
          <w:b w:val="0"/>
        </w:rPr>
        <w:t>6. A diferença entre fazer rápido e fazer bem</w:t>
      </w:r>
    </w:p>
    <w:p>
      <w:r>
        <w:rPr>
          <w:b w:val="0"/>
        </w:rPr>
        <w:t>7. O papel da expedição</w:t>
      </w:r>
    </w:p>
    <w:p>
      <w:r>
        <w:rPr>
          <w:b w:val="0"/>
        </w:rPr>
        <w:t>8. O que significa um produto pronto</w:t>
      </w:r>
    </w:p>
    <w:p>
      <w:r>
        <w:rPr>
          <w:b w:val="0"/>
        </w:rPr>
        <w:t>9. Os 5 Olhares</w:t>
      </w:r>
    </w:p>
    <w:p>
      <w:r>
        <w:rPr>
          <w:b w:val="0"/>
        </w:rPr>
        <w:t>10. Conferência do pedido</w:t>
      </w:r>
    </w:p>
    <w:p>
      <w:r>
        <w:rPr>
          <w:b w:val="0"/>
        </w:rPr>
        <w:t>11. Conferência de peças e acessórios</w:t>
      </w:r>
    </w:p>
    <w:p>
      <w:r>
        <w:rPr>
          <w:b w:val="0"/>
        </w:rPr>
        <w:t>12. Limpeza e apresentação</w:t>
      </w:r>
    </w:p>
    <w:p>
      <w:r>
        <w:rPr>
          <w:b w:val="0"/>
        </w:rPr>
        <w:t>13. Acabamento e aparência</w:t>
      </w:r>
    </w:p>
    <w:p>
      <w:r>
        <w:rPr>
          <w:b w:val="0"/>
        </w:rPr>
        <w:t>14. Peças soltas, danificadas ou esquecidas</w:t>
      </w:r>
    </w:p>
    <w:p>
      <w:r>
        <w:rPr>
          <w:b w:val="0"/>
        </w:rPr>
        <w:t>15. Embalagem</w:t>
      </w:r>
    </w:p>
    <w:p>
      <w:r>
        <w:rPr>
          <w:b w:val="0"/>
        </w:rPr>
        <w:t>16. Caixas amassadas ou danificadas</w:t>
      </w:r>
    </w:p>
    <w:p>
      <w:r>
        <w:rPr>
          <w:b w:val="0"/>
        </w:rPr>
        <w:t>17. Proteção durante o transporte</w:t>
      </w:r>
    </w:p>
    <w:p>
      <w:r>
        <w:rPr>
          <w:b w:val="0"/>
        </w:rPr>
        <w:t>18. Identificação</w:t>
      </w:r>
    </w:p>
    <w:p>
      <w:r>
        <w:rPr>
          <w:b w:val="0"/>
        </w:rPr>
        <w:t>19. Manuseio</w:t>
      </w:r>
    </w:p>
    <w:p>
      <w:r>
        <w:rPr>
          <w:b w:val="0"/>
        </w:rPr>
        <w:t>20. Organização da expedição</w:t>
      </w:r>
    </w:p>
    <w:p>
      <w:r>
        <w:rPr>
          <w:b w:val="0"/>
        </w:rPr>
        <w:t>21. Quando encontrar um problema</w:t>
      </w:r>
    </w:p>
    <w:p>
      <w:r>
        <w:rPr>
          <w:b w:val="0"/>
        </w:rPr>
        <w:t>22. Situações práticas e exemplos</w:t>
      </w:r>
    </w:p>
    <w:p>
      <w:r>
        <w:rPr>
          <w:b w:val="0"/>
        </w:rPr>
        <w:t>23. O que não pode acontecer</w:t>
      </w:r>
    </w:p>
    <w:p>
      <w:r>
        <w:rPr>
          <w:b w:val="0"/>
        </w:rPr>
        <w:t>24. Quando não liberar</w:t>
      </w:r>
    </w:p>
    <w:p>
      <w:r>
        <w:rPr>
          <w:b w:val="0"/>
        </w:rPr>
        <w:t>25. Os 10 pontos de conferência</w:t>
      </w:r>
    </w:p>
    <w:p>
      <w:r>
        <w:rPr>
          <w:b w:val="0"/>
        </w:rPr>
        <w:t>26. Teste dos 30 segundos</w:t>
      </w:r>
    </w:p>
    <w:p>
      <w:r>
        <w:rPr>
          <w:b w:val="0"/>
        </w:rPr>
        <w:t>27. Regra de ouro</w:t>
      </w:r>
    </w:p>
    <w:p>
      <w:r>
        <w:rPr>
          <w:b w:val="0"/>
        </w:rPr>
        <w:t>28. Atividades do curso</w:t>
      </w:r>
    </w:p>
    <w:p>
      <w:r>
        <w:rPr>
          <w:b w:val="0"/>
        </w:rPr>
        <w:t>29. Simulação final</w:t>
      </w:r>
    </w:p>
    <w:p>
      <w:r>
        <w:rPr>
          <w:b w:val="0"/>
        </w:rPr>
        <w:t>30. Avaliação do treinamento</w:t>
      </w:r>
    </w:p>
    <w:p>
      <w:r>
        <w:rPr>
          <w:b w:val="0"/>
        </w:rPr>
        <w:t>31. Compromisso da equipe</w:t>
      </w:r>
    </w:p>
    <w:p>
      <w:r>
        <w:rPr>
          <w:b w:val="0"/>
        </w:rPr>
        <w:t>32. Resultado esperado</w:t>
      </w:r>
    </w:p>
    <w:p>
      <w:r>
        <w:rPr>
          <w:b w:val="0"/>
        </w:rPr>
        <w:t>33. Encerramento</w:t>
      </w:r>
    </w:p>
    <w:p>
      <w:r>
        <w:br w:type="page"/>
      </w:r>
    </w:p>
    <w:p>
      <w:pPr>
        <w:pStyle w:val="Heading1"/>
      </w:pPr>
      <w:r>
        <w:rPr>
          <w:b w:val="0"/>
        </w:rPr>
        <w:t>1. Apresentação do curso</w:t>
      </w:r>
    </w:p>
    <w:p>
      <w:r>
        <w:rPr>
          <w:b w:val="0"/>
        </w:rPr>
        <w:t>Este treinamento foi desenvolvido para orientar a equipe de expedição sobre os cuidados necessários antes que um produto seja liberado para transporte. A expedição é a última etapa interna antes de o produto chegar ao cliente e, por isso, representa uma oportunidade importante para identificar e corrigir problemas.</w:t>
      </w:r>
    </w:p>
    <w:p>
      <w:r>
        <w:rPr>
          <w:b w:val="0"/>
        </w:rPr>
        <w:t>Durante o curso, serão apresentados conceitos, exemplos e atividades práticas. O objetivo não é apenas ensinar uma lista de conferências, mas desenvolver o hábito de observar o produto antes de enviá-lo.</w:t>
      </w:r>
    </w:p>
    <w:p>
      <w:r>
        <w:rPr>
          <w:b w:val="0"/>
        </w:rPr>
        <w:t>Uma expedição bem realizada depende de atenção, organização, comunicação e responsabilidade. Cada pessoa envolvida deve entender que uma pequena conferência realizada no momento certo pode evitar retrabalho, reclamações e atrasos.</w:t>
      </w:r>
    </w:p>
    <w:p>
      <w:pPr>
        <w:pStyle w:val="Heading1"/>
      </w:pPr>
      <w:r>
        <w:rPr>
          <w:b w:val="0"/>
        </w:rPr>
        <w:t>2. Objetivo</w:t>
      </w:r>
    </w:p>
    <w:p>
      <w:r>
        <w:rPr>
          <w:b w:val="0"/>
        </w:rPr>
        <w:t>O objetivo principal é capacitar a equipe para reconhecer situações que devem ser corrigidas antes da liberação do pedido.</w:t>
      </w:r>
    </w:p>
    <w:p>
      <w:r>
        <w:rPr>
          <w:b w:val="0"/>
        </w:rPr>
        <w:t>Ao final do treinamento, espera-se que o participante consiga conferir o pedido, verificar peças e acessórios, identificar sujeira ou danos aparentes, avaliar a embalagem, proteger corretamente o produto, identificar a caixa e saber o que fazer quando encontrar uma irregularidade.</w:t>
      </w:r>
    </w:p>
    <w:p>
      <w:pPr>
        <w:pStyle w:val="Heading1"/>
      </w:pPr>
      <w:r>
        <w:rPr>
          <w:b w:val="0"/>
        </w:rPr>
        <w:t>3. Por que a expedição é importante</w:t>
      </w:r>
    </w:p>
    <w:p>
      <w:r>
        <w:rPr>
          <w:b w:val="0"/>
        </w:rPr>
        <w:t>A expedição não deve ser vista apenas como o local onde o produto é colocado na caixa. Ela é uma etapa de controle. O produto já passou por outros setores, mas isso não significa que não possa apresentar alguma ocorrência no momento da saída.</w:t>
      </w:r>
    </w:p>
    <w:p>
      <w:r>
        <w:rPr>
          <w:b w:val="0"/>
        </w:rPr>
        <w:t>A equipe de expedição tem contato direto com o produto pronto para envio. Por isso, deve observar aquilo que ainda pode ser percebido e corrigido antes que o pedido siga para o transporte.</w:t>
      </w:r>
    </w:p>
    <w:p>
      <w:r>
        <w:rPr>
          <w:b w:val="0"/>
        </w:rPr>
        <w:t>Uma boa expedição ajuda a evitar que um problema interno se transforme em um problema para o cliente.</w:t>
      </w:r>
    </w:p>
    <w:p>
      <w:pPr>
        <w:pStyle w:val="Heading1"/>
      </w:pPr>
      <w:r>
        <w:rPr>
          <w:b w:val="0"/>
        </w:rPr>
        <w:t>4. O cliente não vê o processo</w:t>
      </w:r>
    </w:p>
    <w:p>
      <w:r>
        <w:rPr>
          <w:b w:val="0"/>
        </w:rPr>
        <w:t>O cliente não acompanha a fabricação, a montagem, a conferência ou a embalagem. Ele recebe apenas o resultado final.</w:t>
      </w:r>
    </w:p>
    <w:p>
      <w:r>
        <w:rPr>
          <w:b w:val="0"/>
        </w:rPr>
        <w:t>Por isso, para o cliente, pouco importa se um produto passou por vários setores antes de ser enviado. Se chegar sujo, incompleto, danificado ou mal protegido, essa será a experiência que ele terá com a entrega.</w:t>
      </w:r>
    </w:p>
    <w:p>
      <w:r>
        <w:rPr>
          <w:b w:val="0"/>
        </w:rPr>
        <w:t>Esse princípio deve orientar a equipe: o produto precisa sair da expedição com uma apresentação compatível com aquilo que esperamos que o cliente receba.</w:t>
      </w:r>
    </w:p>
    <w:p>
      <w:pPr>
        <w:pStyle w:val="Heading1"/>
      </w:pPr>
      <w:r>
        <w:rPr>
          <w:b w:val="0"/>
        </w:rPr>
        <w:t>5. O que acontece quando o cliente recebe um problema</w:t>
      </w:r>
    </w:p>
    <w:p>
      <w:r>
        <w:rPr>
          <w:b w:val="0"/>
        </w:rPr>
        <w:t>Quando um cliente identifica um problema após a entrega, a situação pode gerar contato com a empresa, necessidade de localizar informações do pedido, análise do ocorrido, procura de peça ou material, separação de uma nova remessa e novo transporte.</w:t>
      </w:r>
    </w:p>
    <w:p>
      <w:r>
        <w:rPr>
          <w:b w:val="0"/>
        </w:rPr>
        <w:t>Além do custo direto, existe o tempo de várias pessoas envolvidas para resolver algo que poderia ter sido identificado antes da saída.</w:t>
      </w:r>
    </w:p>
    <w:p>
      <w:r>
        <w:rPr>
          <w:b w:val="0"/>
        </w:rPr>
        <w:t>Exemplo — produto sujo: uma limpeza simples antes da embalagem pode levar poucos segundos. Depois do envio, a mesma situação pode gerar reclamação, atendimento, explicação e insatisfação.</w:t>
      </w:r>
    </w:p>
    <w:p>
      <w:r>
        <w:rPr>
          <w:b w:val="0"/>
        </w:rPr>
        <w:t>Exemplo — peça faltando: uma peça esquecida pode exigir conferência do pedido, localização do item, preparação de uma nova embalagem e envio posterior. Enquanto isso, o cliente precisa esperar para conseguir utilizar o produto corretamente.</w:t>
      </w:r>
    </w:p>
    <w:p>
      <w:r>
        <w:rPr>
          <w:b w:val="0"/>
        </w:rPr>
        <w:t>Exemplo — caixa amassada: uma embalagem comprometida pode representar risco de dano durante o transporte. Se a equipe perceber o problema antes da coleta, é possível avaliar, reforçar ou substituir a embalagem.</w:t>
      </w:r>
    </w:p>
    <w:p>
      <w:pPr>
        <w:pStyle w:val="Heading1"/>
      </w:pPr>
      <w:r>
        <w:rPr>
          <w:b w:val="0"/>
        </w:rPr>
        <w:t>6. A diferença entre fazer rápido e fazer bem</w:t>
      </w:r>
    </w:p>
    <w:p>
      <w:r>
        <w:rPr>
          <w:b w:val="0"/>
        </w:rPr>
        <w:t>Rapidez é importante, mas rapidez sem conferência pode gerar retrabalho. Quando uma etapa é pulada para ganhar alguns segundos, o tempo economizado pode ser perdido várias vezes caso o problema seja descoberto somente depois.</w:t>
      </w:r>
    </w:p>
    <w:p>
      <w:r>
        <w:rPr>
          <w:b w:val="0"/>
        </w:rPr>
        <w:t>O objetivo não é trabalhar devagar. O objetivo é trabalhar com método.</w:t>
      </w:r>
    </w:p>
    <w:p>
      <w:r>
        <w:rPr>
          <w:b w:val="0"/>
        </w:rPr>
        <w:t>Uma sequência saudável é: FAZER CERTO → EVITAR RETRABALHO → ENTÃO GANHAR VELOCIDADE.</w:t>
      </w:r>
    </w:p>
    <w:p>
      <w:r>
        <w:rPr>
          <w:b w:val="0"/>
        </w:rPr>
        <w:t>A equipe deve procurar desenvolver agilidade sem abandonar os pontos essenciais de conferência.</w:t>
      </w:r>
    </w:p>
    <w:p>
      <w:pPr>
        <w:pStyle w:val="Heading1"/>
      </w:pPr>
      <w:r>
        <w:rPr>
          <w:b w:val="0"/>
        </w:rPr>
        <w:t>7. O papel da expedição</w:t>
      </w:r>
    </w:p>
    <w:p>
      <w:r>
        <w:rPr>
          <w:b w:val="0"/>
        </w:rPr>
        <w:t>A expedição deve funcionar como uma última barreira de proteção antes que o produto deixe a empresa.</w:t>
      </w:r>
    </w:p>
    <w:p>
      <w:r>
        <w:rPr>
          <w:b w:val="0"/>
        </w:rPr>
        <w:t>Entre suas responsabilidades estão conferir o pedido, observar o estado do produto, confirmar peças e acessórios, verificar limpeza e apresentação, proteger adequadamente, avaliar a embalagem, identificar corretamente e comunicar qualquer problema encontrado.</w:t>
      </w:r>
    </w:p>
    <w:p>
      <w:r>
        <w:rPr>
          <w:b w:val="0"/>
        </w:rPr>
        <w:t>Quando houver dúvida, a orientação é não esconder o problema nem simplesmente seguir com o envio. O correto é separar, informar e buscar a solução.</w:t>
      </w:r>
    </w:p>
    <w:p>
      <w:pPr>
        <w:pStyle w:val="Heading1"/>
      </w:pPr>
      <w:r>
        <w:rPr>
          <w:b w:val="0"/>
        </w:rPr>
        <w:t>8. O que significa um produto pronto</w:t>
      </w:r>
    </w:p>
    <w:p>
      <w:r>
        <w:rPr>
          <w:b w:val="0"/>
        </w:rPr>
        <w:t>Um produto pronto para expedição não é apenas um produto que terminou a montagem.</w:t>
      </w:r>
    </w:p>
    <w:p>
      <w:r>
        <w:rPr>
          <w:b w:val="0"/>
        </w:rPr>
        <w:t>Para ser liberado, deve estar de acordo com o pedido, completo, apresentável, sem problemas visuais evidentes, protegido para o transporte, corretamente embalado e identificado.</w:t>
      </w:r>
    </w:p>
    <w:p>
      <w:r>
        <w:rPr>
          <w:b w:val="0"/>
        </w:rPr>
        <w:t>Pronto significa pronto para chegar ao cliente.</w:t>
      </w:r>
    </w:p>
    <w:p>
      <w:pPr>
        <w:pStyle w:val="Heading1"/>
      </w:pPr>
      <w:r>
        <w:rPr>
          <w:b w:val="0"/>
        </w:rPr>
        <w:t>9. Os 5 Olhares</w:t>
      </w:r>
    </w:p>
    <w:p>
      <w:r>
        <w:rPr>
          <w:b w:val="0"/>
        </w:rPr>
        <w:t>OLHE — Observe o produto antes de embalar. Procure algo obviamente errado.</w:t>
      </w:r>
    </w:p>
    <w:p>
      <w:r>
        <w:rPr>
          <w:b w:val="0"/>
        </w:rPr>
        <w:t>LIMPE — Verifique se existem poeira, marcas, resíduos ou sujeiras aparentes.</w:t>
      </w:r>
    </w:p>
    <w:p>
      <w:r>
        <w:rPr>
          <w:b w:val="0"/>
        </w:rPr>
        <w:t>ALINHE — Observe se o produto está visualmente correto, sem desalinhamentos evidentes.</w:t>
      </w:r>
    </w:p>
    <w:p>
      <w:r>
        <w:rPr>
          <w:b w:val="0"/>
        </w:rPr>
        <w:t>CONFIRA — Verifique se todas as peças e acessórios previstos estão presentes.</w:t>
      </w:r>
    </w:p>
    <w:p>
      <w:r>
        <w:rPr>
          <w:b w:val="0"/>
        </w:rPr>
        <w:t>EMBALE — Garanta que o produto esteja protegido e acondicionado de forma adequada.</w:t>
      </w:r>
    </w:p>
    <w:p/>
    <w:p>
      <w:pPr>
        <w:pStyle w:val="Heading1"/>
      </w:pPr>
      <w:r>
        <w:rPr>
          <w:b w:val="0"/>
        </w:rPr>
        <w:t>10. Conferência do pedido</w:t>
      </w:r>
    </w:p>
    <w:p>
      <w:r>
        <w:rPr>
          <w:b w:val="0"/>
        </w:rPr>
        <w:t>Antes de fechar uma embalagem, confirme se o produto corresponde ao pedido que está sendo separado.</w:t>
      </w:r>
    </w:p>
    <w:p>
      <w:r>
        <w:rPr>
          <w:b w:val="0"/>
        </w:rPr>
        <w:t>Verifique produto, modelo, quantidade e demais informações disponíveis para identificação.</w:t>
      </w:r>
    </w:p>
    <w:p>
      <w:r>
        <w:rPr>
          <w:b w:val="0"/>
        </w:rPr>
        <w:t>Evite confiar somente na memória. Sempre que houver informação de pedido, utilize-a como referência.</w:t>
      </w:r>
    </w:p>
    <w:p>
      <w:pPr>
        <w:pStyle w:val="Heading1"/>
      </w:pPr>
      <w:r>
        <w:rPr>
          <w:b w:val="0"/>
        </w:rPr>
        <w:t>11. Conferência de peças e acessórios</w:t>
      </w:r>
    </w:p>
    <w:p>
      <w:r>
        <w:rPr>
          <w:b w:val="0"/>
        </w:rPr>
        <w:t>Um produto pode aparentar estar completo e ainda assim ter uma peça ou acessório faltando.</w:t>
      </w:r>
    </w:p>
    <w:p>
      <w:r>
        <w:rPr>
          <w:b w:val="0"/>
        </w:rPr>
        <w:t>Faça uma conferência objetiva dos itens que acompanham o produto. Quando houver dúvida, consulte a informação correspondente ao pedido ou à ficha aplicável.</w:t>
      </w:r>
    </w:p>
    <w:p>
      <w:r>
        <w:rPr>
          <w:b w:val="0"/>
        </w:rPr>
        <w:t>Não considere normal enviar um pedido incompleto para que a peça seja enviada depois.</w:t>
      </w:r>
    </w:p>
    <w:p>
      <w:pPr>
        <w:pStyle w:val="Heading1"/>
      </w:pPr>
      <w:r>
        <w:rPr>
          <w:b w:val="0"/>
        </w:rPr>
        <w:t>12. Limpeza e apresentação</w:t>
      </w:r>
    </w:p>
    <w:p>
      <w:r>
        <w:rPr>
          <w:b w:val="0"/>
        </w:rPr>
        <w:t>A limpeza é uma das verificações mais simples e importantes da expedição.</w:t>
      </w:r>
    </w:p>
    <w:p>
      <w:r>
        <w:rPr>
          <w:b w:val="0"/>
        </w:rPr>
        <w:t>Observe superfícies, bases, estruturas, estofados e demais partes visíveis. Remova poeira, resíduos e marcas que possam ser percebidos pelo cliente.</w:t>
      </w:r>
    </w:p>
    <w:p>
      <w:r>
        <w:rPr>
          <w:b w:val="0"/>
        </w:rPr>
        <w:t>Uma boa apresentação demonstra cuidado. O produto deve ser colocado na embalagem já em condições adequadas de aparência.</w:t>
      </w:r>
    </w:p>
    <w:p>
      <w:pPr>
        <w:pStyle w:val="Heading1"/>
      </w:pPr>
      <w:r>
        <w:rPr>
          <w:b w:val="0"/>
        </w:rPr>
        <w:t>13. Acabamento e aparência</w:t>
      </w:r>
    </w:p>
    <w:p>
      <w:r>
        <w:rPr>
          <w:b w:val="0"/>
        </w:rPr>
        <w:t>Observe o produto de maneira geral. Procure defeitos visuais evidentes, peças tortas, partes soltas, riscos aparentes, sujeiras, falhas de acabamento ou qualquer situação que possa chamar a atenção do cliente.</w:t>
      </w:r>
    </w:p>
    <w:p>
      <w:r>
        <w:rPr>
          <w:b w:val="0"/>
        </w:rPr>
        <w:t>A expedição não deve tentar esconder um problema por meio da embalagem. Se houver uma ocorrência, ela deve ser comunicada e tratada conforme a orientação interna.</w:t>
      </w:r>
    </w:p>
    <w:p>
      <w:pPr>
        <w:pStyle w:val="Heading1"/>
      </w:pPr>
      <w:r>
        <w:rPr>
          <w:b w:val="0"/>
        </w:rPr>
        <w:t>14. Peças soltas, danificadas ou esquecidas</w:t>
      </w:r>
    </w:p>
    <w:p>
      <w:r>
        <w:rPr>
          <w:b w:val="0"/>
        </w:rPr>
        <w:t>Peças soltas podem se deslocar durante o transporte. Peças esquecidas podem tornar o produto incompleto. Peças danificadas podem gerar reclamação após a entrega.</w:t>
      </w:r>
    </w:p>
    <w:p>
      <w:r>
        <w:rPr>
          <w:b w:val="0"/>
        </w:rPr>
        <w:t>Ao encontrar uma situação assim, pare a liberação e faça a comunicação necessária.</w:t>
      </w:r>
    </w:p>
    <w:p>
      <w:r>
        <w:rPr>
          <w:b w:val="0"/>
        </w:rPr>
        <w:t>Fluxo recomendado: IDENTIFICOU → PAROU → SEPAROU → INFORMOU → CORRIGIU → RECONFERIU → LIBEROU.</w:t>
      </w:r>
    </w:p>
    <w:p>
      <w:pPr>
        <w:pStyle w:val="Heading1"/>
      </w:pPr>
      <w:r>
        <w:rPr>
          <w:b w:val="0"/>
        </w:rPr>
        <w:t>15. Embalagem</w:t>
      </w:r>
    </w:p>
    <w:p>
      <w:r>
        <w:rPr>
          <w:b w:val="0"/>
        </w:rPr>
        <w:t>A embalagem deve proteger o produto durante manuseio, movimentação, armazenamento e transporte.</w:t>
      </w:r>
    </w:p>
    <w:p>
      <w:r>
        <w:rPr>
          <w:b w:val="0"/>
        </w:rPr>
        <w:t>Verifique se o produto está acomodado de forma adequada, se não há partes expostas desnecessariamente e se a proteção está firme.</w:t>
      </w:r>
    </w:p>
    <w:p>
      <w:r>
        <w:rPr>
          <w:b w:val="0"/>
        </w:rPr>
        <w:t>Uma embalagem bem feita não deve apenas fechar o produto; deve reduzir o risco de danos durante o caminho até o cliente.</w:t>
      </w:r>
    </w:p>
    <w:p>
      <w:pPr>
        <w:pStyle w:val="Heading1"/>
      </w:pPr>
      <w:r>
        <w:rPr>
          <w:b w:val="0"/>
        </w:rPr>
        <w:t>16. Caixas amassadas ou danificadas</w:t>
      </w:r>
    </w:p>
    <w:p>
      <w:r>
        <w:rPr>
          <w:b w:val="0"/>
        </w:rPr>
        <w:t>Uma caixa amassada, rasgada, aberta ou excessivamente deformada deve ser observada antes da liberação.</w:t>
      </w:r>
    </w:p>
    <w:p>
      <w:r>
        <w:rPr>
          <w:b w:val="0"/>
        </w:rPr>
        <w:t>Não é recomendável simplesmente fechar uma embalagem comprometida e mandar o pedido embora. Primeiro deve-se avaliar se a proteção continua adequada.</w:t>
      </w:r>
    </w:p>
    <w:p>
      <w:r>
        <w:rPr>
          <w:b w:val="0"/>
        </w:rPr>
        <w:t>Quando necessário, a embalagem deve ser reforçada ou substituída conforme a orientação do responsável.</w:t>
      </w:r>
    </w:p>
    <w:p>
      <w:pPr>
        <w:pStyle w:val="Heading1"/>
      </w:pPr>
      <w:r>
        <w:rPr>
          <w:b w:val="0"/>
        </w:rPr>
        <w:t>17. Proteção durante o transporte</w:t>
      </w:r>
    </w:p>
    <w:p>
      <w:r>
        <w:rPr>
          <w:b w:val="0"/>
        </w:rPr>
        <w:t>O produto pode sofrer movimentações, impactos e compressões durante o transporte. Por isso, a proteção precisa considerar não apenas o momento em que a caixa está parada, mas também o que pode acontecer durante o trajeto.</w:t>
      </w:r>
    </w:p>
    <w:p>
      <w:r>
        <w:rPr>
          <w:b w:val="0"/>
        </w:rPr>
        <w:t>Peças que possam bater, raspar ou se deslocar devem estar protegidas e acomodadas de maneira adequada.</w:t>
      </w:r>
    </w:p>
    <w:p>
      <w:pPr>
        <w:pStyle w:val="Heading1"/>
      </w:pPr>
      <w:r>
        <w:rPr>
          <w:b w:val="0"/>
        </w:rPr>
        <w:t>18. Identificação</w:t>
      </w:r>
    </w:p>
    <w:p>
      <w:r>
        <w:rPr>
          <w:b w:val="0"/>
        </w:rPr>
        <w:t>A identificação correta facilita a organização, a separação e a entrega dos pedidos.</w:t>
      </w:r>
    </w:p>
    <w:p>
      <w:r>
        <w:rPr>
          <w:b w:val="0"/>
        </w:rPr>
        <w:t>Antes de liberar, confira se a identificação corresponde ao pedido e se está legível e posicionada de maneira adequada.</w:t>
      </w:r>
    </w:p>
    <w:p>
      <w:pPr>
        <w:pStyle w:val="Heading1"/>
      </w:pPr>
      <w:r>
        <w:rPr>
          <w:b w:val="0"/>
        </w:rPr>
        <w:t>19. Manuseio</w:t>
      </w:r>
    </w:p>
    <w:p>
      <w:r>
        <w:rPr>
          <w:b w:val="0"/>
        </w:rPr>
        <w:t>O cuidado com o produto não termina quando ele é embalado. O manuseio também pode causar riscos.</w:t>
      </w:r>
    </w:p>
    <w:p>
      <w:r>
        <w:rPr>
          <w:b w:val="0"/>
        </w:rPr>
        <w:t>Evite arrastar, jogar, bater, apoiar peso desnecessário ou utilizar o produto/embalagem de maneira inadequada.</w:t>
      </w:r>
    </w:p>
    <w:p>
      <w:r>
        <w:rPr>
          <w:b w:val="0"/>
        </w:rPr>
        <w:t>Quando o produto exigir atenção especial, siga as orientações disponíveis e peça apoio quando necessário.</w:t>
      </w:r>
    </w:p>
    <w:p>
      <w:pPr>
        <w:pStyle w:val="Heading1"/>
      </w:pPr>
      <w:r>
        <w:rPr>
          <w:b w:val="0"/>
        </w:rPr>
        <w:t>20. Organização da expedição</w:t>
      </w:r>
    </w:p>
    <w:p>
      <w:r>
        <w:rPr>
          <w:b w:val="0"/>
        </w:rPr>
        <w:t>Uma área organizada facilita a conferência e reduz a possibilidade de mistura de pedidos.</w:t>
      </w:r>
    </w:p>
    <w:p>
      <w:r>
        <w:rPr>
          <w:b w:val="0"/>
        </w:rPr>
        <w:t>Mantenha os pedidos identificados e separados de maneira lógica. Evite deixar peças avulsas sem identificação ou caixas prontas misturadas com itens ainda não conferidos.</w:t>
      </w:r>
    </w:p>
    <w:p>
      <w:r>
        <w:rPr>
          <w:b w:val="0"/>
        </w:rPr>
        <w:t>Organização não é apenas estética: ela ajuda a evitar erros.</w:t>
      </w:r>
    </w:p>
    <w:p>
      <w:pPr>
        <w:pStyle w:val="Heading1"/>
      </w:pPr>
      <w:r>
        <w:rPr>
          <w:b w:val="0"/>
        </w:rPr>
        <w:t>21. Quando encontrar um problema</w:t>
      </w:r>
    </w:p>
    <w:p>
      <w:r>
        <w:rPr>
          <w:b w:val="0"/>
        </w:rPr>
        <w:t>Encontrou um problema? Não ignore.</w:t>
      </w:r>
    </w:p>
    <w:p>
      <w:r>
        <w:rPr>
          <w:b w:val="0"/>
        </w:rPr>
        <w:t>Primeiro, interrompa a liberação daquele item. Depois, separe o produto ou pedido de forma que ele não seja confundido com os demais. Informe o responsável e aguarde a correção ou orientação. Após a correção, faça nova conferência antes de liberar.</w:t>
      </w:r>
    </w:p>
    <w:p>
      <w:r>
        <w:rPr>
          <w:b w:val="0"/>
        </w:rPr>
        <w:t>Não adote a lógica de 'manda assim mesmo' quando o problema já foi percebido.</w:t>
      </w:r>
    </w:p>
    <w:p>
      <w:pPr>
        <w:pStyle w:val="Heading1"/>
      </w:pPr>
      <w:r>
        <w:rPr>
          <w:b w:val="0"/>
        </w:rPr>
        <w:t>22. Situações práticas e exemplos</w:t>
      </w:r>
    </w:p>
    <w:p>
      <w:r>
        <w:rPr>
          <w:b w:val="0"/>
        </w:rPr>
        <w:t>Situação 1 — Produto sujo: você percebe poeira antes de embalar. A ação esperada é limpar e conferir novamente.</w:t>
      </w:r>
    </w:p>
    <w:p>
      <w:r>
        <w:rPr>
          <w:b w:val="0"/>
        </w:rPr>
        <w:t>Situação 2 — Peça faltando: você percebe que um acessório não está junto do pedido. A ação esperada é separar o pedido e comunicar a falta para que seja resolvida antes da saída.</w:t>
      </w:r>
    </w:p>
    <w:p>
      <w:r>
        <w:rPr>
          <w:b w:val="0"/>
        </w:rPr>
        <w:t>Situação 3 — Caixa amassada: a caixa está comprometida. A ação esperada é avaliar a proteção e reforçar ou substituir a embalagem quando necessário.</w:t>
      </w:r>
    </w:p>
    <w:p>
      <w:r>
        <w:rPr>
          <w:b w:val="0"/>
        </w:rPr>
        <w:t>Situação 4 — Produto aparentemente torto: antes de liberar, verificar se a situação é aceitável ou se precisa ser encaminhada para correção.</w:t>
      </w:r>
    </w:p>
    <w:p>
      <w:r>
        <w:rPr>
          <w:b w:val="0"/>
        </w:rPr>
        <w:t>Situação 5 — Dúvida: quando o funcionário não sabe se determinada condição está correta, deve perguntar. Dúvida não é motivo para liberar sem verificar.</w:t>
      </w:r>
    </w:p>
    <w:p>
      <w:pPr>
        <w:pStyle w:val="Heading1"/>
      </w:pPr>
      <w:r>
        <w:rPr>
          <w:b w:val="0"/>
        </w:rPr>
        <w:t>23. O que não pode acontecer</w:t>
      </w:r>
    </w:p>
    <w:p>
      <w:r>
        <w:rPr>
          <w:b w:val="0"/>
        </w:rPr>
        <w:t>Enviar produto incompleto.</w:t>
      </w:r>
    </w:p>
    <w:p>
      <w:r>
        <w:rPr>
          <w:b w:val="0"/>
        </w:rPr>
        <w:t>Enviar produto visivelmente sujo.</w:t>
      </w:r>
    </w:p>
    <w:p>
      <w:r>
        <w:rPr>
          <w:b w:val="0"/>
        </w:rPr>
        <w:t>Fechar uma embalagem sabendo que há um problema não tratado.</w:t>
      </w:r>
    </w:p>
    <w:p>
      <w:r>
        <w:rPr>
          <w:b w:val="0"/>
        </w:rPr>
        <w:t>Ignorar uma caixa comprometida.</w:t>
      </w:r>
    </w:p>
    <w:p>
      <w:r>
        <w:rPr>
          <w:b w:val="0"/>
        </w:rPr>
        <w:t>Mandar um pedido sem conferir a identificação.</w:t>
      </w:r>
    </w:p>
    <w:p>
      <w:r>
        <w:rPr>
          <w:b w:val="0"/>
        </w:rPr>
        <w:t>Deixar uma dúvida sem comunicação.</w:t>
      </w:r>
    </w:p>
    <w:p>
      <w:r>
        <w:rPr>
          <w:b w:val="0"/>
        </w:rPr>
        <w:t>Trocar a conferência por confiança na memória.</w:t>
      </w:r>
    </w:p>
    <w:p>
      <w:r>
        <w:rPr>
          <w:b w:val="0"/>
        </w:rPr>
        <w:t>Priorizar alguns segundos de velocidade quando isso aumenta o risco de retrabalho.</w:t>
      </w:r>
    </w:p>
    <w:p>
      <w:pPr>
        <w:pStyle w:val="Heading1"/>
      </w:pPr>
      <w:r>
        <w:rPr>
          <w:b w:val="0"/>
        </w:rPr>
        <w:t>24. Quando não liberar</w:t>
      </w:r>
    </w:p>
    <w:p>
      <w:r>
        <w:rPr>
          <w:b w:val="0"/>
        </w:rPr>
        <w:t>Não libere quando houver peça faltando, dano evidente, sujeira que possa ser removida, embalagem comprometida, identificação incorreta, dúvida sobre o pedido ou qualquer situação que exija avaliação.</w:t>
      </w:r>
    </w:p>
    <w:p>
      <w:r>
        <w:rPr>
          <w:b w:val="0"/>
        </w:rPr>
        <w:t>O objetivo não é criar burocracia. É impedir que um problema conhecido siga para o cliente.</w:t>
      </w:r>
    </w:p>
    <w:p>
      <w:pPr>
        <w:pStyle w:val="Heading1"/>
      </w:pPr>
      <w:r>
        <w:rPr>
          <w:b w:val="0"/>
        </w:rPr>
        <w:t>25. Os 10 pontos de conferência</w:t>
      </w:r>
    </w:p>
    <w:p>
      <w:r>
        <w:rPr>
          <w:b w:val="0"/>
        </w:rPr>
        <w:t>1. Produto correto.</w:t>
      </w:r>
    </w:p>
    <w:p>
      <w:r>
        <w:rPr>
          <w:b w:val="0"/>
        </w:rPr>
        <w:t>2. Pedido correto.</w:t>
      </w:r>
    </w:p>
    <w:p>
      <w:r>
        <w:rPr>
          <w:b w:val="0"/>
        </w:rPr>
        <w:t>3. Quantidade correta.</w:t>
      </w:r>
    </w:p>
    <w:p>
      <w:r>
        <w:rPr>
          <w:b w:val="0"/>
        </w:rPr>
        <w:t>4. Todas as peças presentes.</w:t>
      </w:r>
    </w:p>
    <w:p>
      <w:r>
        <w:rPr>
          <w:b w:val="0"/>
        </w:rPr>
        <w:t>5. Todos os acessórios presentes.</w:t>
      </w:r>
    </w:p>
    <w:p>
      <w:r>
        <w:rPr>
          <w:b w:val="0"/>
        </w:rPr>
        <w:t>6. Produto limpo.</w:t>
      </w:r>
    </w:p>
    <w:p>
      <w:r>
        <w:rPr>
          <w:b w:val="0"/>
        </w:rPr>
        <w:t>7. Sem dano visual evidente.</w:t>
      </w:r>
    </w:p>
    <w:p>
      <w:r>
        <w:rPr>
          <w:b w:val="0"/>
        </w:rPr>
        <w:t>8. Sem peça solta ou faltando.</w:t>
      </w:r>
    </w:p>
    <w:p>
      <w:r>
        <w:rPr>
          <w:b w:val="0"/>
        </w:rPr>
        <w:t>9. Produto protegido.</w:t>
      </w:r>
    </w:p>
    <w:p>
      <w:r>
        <w:rPr>
          <w:b w:val="0"/>
        </w:rPr>
        <w:t>10. Identificação correta.</w:t>
      </w:r>
    </w:p>
    <w:p/>
    <w:p>
      <w:pPr>
        <w:pStyle w:val="Heading1"/>
      </w:pPr>
      <w:r>
        <w:rPr>
          <w:b w:val="0"/>
        </w:rPr>
        <w:t>26. Teste dos 30 segundos</w:t>
      </w:r>
    </w:p>
    <w:p>
      <w:r>
        <w:rPr>
          <w:b w:val="0"/>
        </w:rPr>
        <w:t>Antes de fechar definitivamente o pedido, faça uma pausa rápida e observe o conjunto.</w:t>
      </w:r>
    </w:p>
    <w:p>
      <w:r>
        <w:rPr>
          <w:b w:val="0"/>
        </w:rPr>
        <w:t>Pergunte a si mesmo: 'Se eu fosse o cliente, eu gostaria de receber isso exatamente assim?'</w:t>
      </w:r>
    </w:p>
    <w:p>
      <w:r>
        <w:rPr>
          <w:b w:val="0"/>
        </w:rPr>
        <w:t>Se a resposta for não ou se houver dúvida, pare e verifique.</w:t>
      </w:r>
    </w:p>
    <w:p>
      <w:pPr>
        <w:pStyle w:val="Heading1"/>
      </w:pPr>
      <w:r>
        <w:rPr>
          <w:b w:val="0"/>
        </w:rPr>
        <w:t>27. Regra de ouro</w:t>
      </w:r>
    </w:p>
    <w:p>
      <w:r>
        <w:rPr>
          <w:b w:val="0"/>
        </w:rPr>
        <w:t>A regra principal deste treinamento é simples:</w:t>
      </w:r>
    </w:p>
    <w:p>
      <w:r>
        <w:rPr>
          <w:b w:val="0"/>
        </w:rPr>
        <w:t>NÃO MANDE PARA O CLIENTE AQUILO QUE VOCÊ PERCEBE QUE ESTÁ ERRADO.</w:t>
      </w:r>
    </w:p>
    <w:p>
      <w:r>
        <w:rPr>
          <w:b w:val="0"/>
        </w:rPr>
        <w:t>Se percebeu, corrija. Se não puder corrigir, separe. Se estiver em dúvida, pergunte. O importante é não transformar um problema conhecido em um problema para o cliente.</w:t>
      </w:r>
    </w:p>
    <w:p>
      <w:pPr>
        <w:pStyle w:val="Heading1"/>
      </w:pPr>
      <w:r>
        <w:rPr>
          <w:b w:val="0"/>
        </w:rPr>
        <w:t>28. Atividades do curso</w:t>
      </w:r>
    </w:p>
    <w:p>
      <w:pPr>
        <w:pStyle w:val="Heading2"/>
      </w:pPr>
      <w:r>
        <w:rPr>
          <w:b w:val="0"/>
        </w:rPr>
        <w:t>ATIVIDADE 1 — RÁPIDO OU EFICIENTE?</w:t>
      </w:r>
    </w:p>
    <w:p>
      <w:r>
        <w:rPr>
          <w:b w:val="0"/>
        </w:rPr>
        <w:t>Em grupo, compare duas situações: uma pessoa que termina a embalagem rapidamente, mas deixa passar uma peça faltando; e outra que faz uma conferência completa antes de fechar o pedido. Discuta qual comportamento reduz retrabalho e por quê.</w:t>
      </w:r>
    </w:p>
    <w:p>
      <w:pPr>
        <w:pStyle w:val="Heading2"/>
      </w:pPr>
      <w:r>
        <w:rPr>
          <w:b w:val="0"/>
        </w:rPr>
        <w:t>ATIVIDADE 2 — ENCONTRE OS PROBLEMAS</w:t>
      </w:r>
    </w:p>
    <w:p>
      <w:r>
        <w:rPr>
          <w:b w:val="0"/>
        </w:rPr>
        <w:t>Utilize um produto real e, com autorização do responsável pelo treinamento, deixe propositalmente algumas situações para serem identificadas: sujeira, peça ausente, identificação incorreta ou embalagem inadequada. Os participantes devem encontrar os problemas.</w:t>
      </w:r>
    </w:p>
    <w:p>
      <w:pPr>
        <w:pStyle w:val="Heading2"/>
      </w:pPr>
      <w:r>
        <w:rPr>
          <w:b w:val="0"/>
        </w:rPr>
        <w:t>ATIVIDADE 3 — O QUE VOCÊ FARIA?</w:t>
      </w:r>
    </w:p>
    <w:p>
      <w:r>
        <w:rPr>
          <w:b w:val="0"/>
        </w:rPr>
        <w:t>Apresente situações reais ou simuladas e peça que cada participante diga qual seria sua primeira ação. Reforce o fluxo: parar, separar, informar, corrigir, reconferir e liberar.</w:t>
      </w:r>
    </w:p>
    <w:p>
      <w:pPr>
        <w:pStyle w:val="Heading2"/>
      </w:pPr>
      <w:r>
        <w:rPr>
          <w:b w:val="0"/>
        </w:rPr>
        <w:t>ATIVIDADE 4 — TESTE DO CLIENTE</w:t>
      </w:r>
    </w:p>
    <w:p>
      <w:r>
        <w:rPr>
          <w:b w:val="0"/>
        </w:rPr>
        <w:t>Cada participante deve observar um produto pronto e responder: 'Eu receberia este produto exatamente assim?' Em seguida, deve explicar quais pontos conferiu.</w:t>
      </w:r>
    </w:p>
    <w:p>
      <w:pPr>
        <w:pStyle w:val="Heading2"/>
      </w:pPr>
      <w:r>
        <w:rPr>
          <w:b w:val="0"/>
        </w:rPr>
        <w:t>ATIVIDADE 5 — PEDIDO COMPLETO</w:t>
      </w:r>
    </w:p>
    <w:p>
      <w:r>
        <w:rPr>
          <w:b w:val="0"/>
        </w:rPr>
        <w:t>Monte um pedido com produto, peças e acessórios. Retire propositalmente um item e peça ao participante para realizar a conferência sem receber a informação de que existe algo faltando.</w:t>
      </w:r>
    </w:p>
    <w:p>
      <w:pPr>
        <w:pStyle w:val="Heading2"/>
      </w:pPr>
      <w:r>
        <w:rPr>
          <w:b w:val="0"/>
        </w:rPr>
        <w:t>DINÂMICA — CLIENTE INSATISFEITO</w:t>
      </w:r>
    </w:p>
    <w:p>
      <w:r>
        <w:rPr>
          <w:b w:val="0"/>
        </w:rPr>
        <w:t>Simule uma situação em que o cliente recebeu um produto sujo ou incompleto. Um participante representa o cliente e outro representa a equipe responsável pela solução. Depois, discutam quais etapas poderiam ter evitado a ocorrência.</w:t>
      </w:r>
    </w:p>
    <w:p>
      <w:pPr>
        <w:pStyle w:val="Heading1"/>
      </w:pPr>
      <w:r>
        <w:rPr>
          <w:b w:val="0"/>
        </w:rPr>
        <w:t>29. Simulação final</w:t>
      </w:r>
    </w:p>
    <w:p>
      <w:r>
        <w:rPr>
          <w:b w:val="0"/>
        </w:rPr>
        <w:t>Na simulação final, o responsável pelo treinamento deve montar um pedido com algumas situações propositalmente inseridas. O participante deverá realizar todo o processo como se fosse uma expedição real.</w:t>
      </w:r>
    </w:p>
    <w:p>
      <w:r>
        <w:rPr>
          <w:b w:val="0"/>
        </w:rPr>
        <w:t>Ele deverá conferir o pedido, observar o produto, verificar peças e acessórios, avaliar limpeza e aparência, conferir a embalagem e identificação e decidir se o pedido pode ser liberado.</w:t>
      </w:r>
    </w:p>
    <w:p>
      <w:r>
        <w:rPr>
          <w:b w:val="0"/>
        </w:rPr>
        <w:t>O treinamento deve considerar não apenas se o participante encontrou os problemas, mas também se soube comunicar e agir corretamente diante deles.</w:t>
      </w:r>
    </w:p>
    <w:p>
      <w:pPr>
        <w:pStyle w:val="Heading1"/>
      </w:pPr>
      <w:r>
        <w:rPr>
          <w:b w:val="0"/>
        </w:rPr>
        <w:t>30. Avaliação do treinamento</w:t>
      </w:r>
    </w:p>
    <w:p>
      <w:r>
        <w:rPr>
          <w:b w:val="0"/>
        </w:rPr>
        <w:t>Após as atividades, o instrutor deve avaliar se o participante compreendeu os principais pontos do treinamento.</w:t>
      </w:r>
    </w:p>
    <w:p>
      <w:r>
        <w:rPr>
          <w:b w:val="0"/>
        </w:rPr>
        <w:t>Critérios sugeridos: conferência do pedido; identificação de peças faltantes; observação de limpeza; identificação de danos aparentes; avaliação da embalagem; identificação correta; atitude diante de uma não conformidade; organização e atenção durante a atividade.</w:t>
      </w:r>
    </w:p>
    <w:p>
      <w:r>
        <w:rPr>
          <w:b w:val="0"/>
        </w:rPr>
        <w:t>Resultado: ( ) Apto para executar  ( ) Necessita reforço de treinamento</w:t>
      </w:r>
    </w:p>
    <w:p>
      <w:pPr>
        <w:pStyle w:val="Heading1"/>
      </w:pPr>
      <w:r>
        <w:rPr>
          <w:b w:val="0"/>
        </w:rPr>
        <w:t>31. Compromisso da equipe</w:t>
      </w:r>
    </w:p>
    <w:p>
      <w:r>
        <w:rPr>
          <w:b w:val="0"/>
        </w:rPr>
        <w:t>A qualidade da expedição depende da participação de cada pessoa. O compromisso esperado é simples: conferir antes de liberar, comunicar quando houver problema e não deixar para o cliente aquilo que poderia ser corrigido internamente.</w:t>
      </w:r>
    </w:p>
    <w:p>
      <w:r>
        <w:rPr>
          <w:b w:val="0"/>
        </w:rPr>
        <w:t>Uma equipe eficiente não é aquela que apenas termina mais rápido. É aquela que consegue trabalhar com organização, qualidade e constância.</w:t>
      </w:r>
    </w:p>
    <w:p>
      <w:pPr>
        <w:pStyle w:val="Heading1"/>
      </w:pPr>
      <w:r>
        <w:rPr>
          <w:b w:val="0"/>
        </w:rPr>
        <w:t>32. Resultado esperado</w:t>
      </w:r>
    </w:p>
    <w:p>
      <w:r>
        <w:rPr>
          <w:b w:val="0"/>
        </w:rPr>
        <w:t>Espera-se que, após o treinamento, a equipe desenvolva um padrão de conferência antes da saída dos pedidos.</w:t>
      </w:r>
    </w:p>
    <w:p>
      <w:r>
        <w:rPr>
          <w:b w:val="0"/>
        </w:rPr>
        <w:t>Os principais resultados esperados são: redução de esquecimentos, melhoria da limpeza e apresentação, melhor proteção dos produtos, identificação de problemas antes do transporte, redução de retrabalho e maior consistência no processo de expedição.</w:t>
      </w:r>
    </w:p>
    <w:p>
      <w:pPr>
        <w:pStyle w:val="Heading1"/>
      </w:pPr>
      <w:r>
        <w:rPr>
          <w:b w:val="0"/>
        </w:rPr>
        <w:t>33. Encerramento</w:t>
      </w:r>
    </w:p>
    <w:p>
      <w:r>
        <w:rPr>
          <w:b w:val="0"/>
        </w:rPr>
        <w:t>A expedição é o último momento para cuidar do produto antes que ele siga para o cliente. Uma conferência bem feita pode evitar uma série de problemas posteriores.</w:t>
      </w:r>
    </w:p>
    <w:p>
      <w:r>
        <w:rPr>
          <w:b w:val="0"/>
        </w:rPr>
        <w:t>O objetivo deste curso é transformar a conferência em hábito: olhar, limpar, alinhar, conferir e embalar.</w:t>
      </w:r>
    </w:p>
    <w:p>
      <w:r>
        <w:rPr>
          <w:b w:val="0"/>
        </w:rPr>
        <w:t>Antes de liberar, faça a última pergunta: 'Se eu fosse o cliente, eu gostaria de receber isso exatamente assim?'</w:t>
      </w:r>
    </w:p>
    <w:p>
      <w:r>
        <w:br w:type="page"/>
      </w:r>
    </w:p>
    <w:p>
      <w:pPr>
        <w:pStyle w:val="Title"/>
      </w:pPr>
      <w:r>
        <w:rPr>
          <w:b w:val="0"/>
        </w:rPr>
        <w:t>REGISTRO DO TREINAMENTO</w:t>
      </w:r>
    </w:p>
    <w:p>
      <w:r>
        <w:rPr>
          <w:b w:val="0"/>
        </w:rPr>
        <w:t>Código: EST-P38-TRN-001 | Versão: 2.0</w:t>
      </w:r>
    </w:p>
    <w:p>
      <w:r>
        <w:rPr>
          <w:b w:val="0"/>
        </w:rPr>
        <w:t>Data: ____/____/________</w:t>
      </w:r>
    </w:p>
    <w:p>
      <w:r>
        <w:rPr>
          <w:b w:val="0"/>
        </w:rPr>
        <w:t>Instrutor: ________________________________________________</w:t>
      </w:r>
    </w:p>
    <w:p>
      <w:r>
        <w:rPr>
          <w:b w:val="0"/>
        </w:rPr>
        <w:t>Setor: Expedição</w:t>
      </w:r>
    </w:p>
    <w:p/>
    <w:p>
      <w:pPr>
        <w:pStyle w:val="Heading1"/>
      </w:pPr>
      <w:r>
        <w:rPr>
          <w:b w:val="0"/>
        </w:rPr>
        <w:t>Participantes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Nome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Função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Assinatura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Resultado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/>
    <w:p>
      <w:pPr>
        <w:pStyle w:val="Heading2"/>
      </w:pPr>
      <w:r>
        <w:rPr>
          <w:b w:val="0"/>
        </w:rPr>
        <w:t>Observações:</w:t>
      </w:r>
    </w:p>
    <w:p>
      <w:r>
        <w:rPr>
          <w:b w:val="0"/>
        </w:rPr>
        <w:t>________________________________________________________________________________</w:t>
      </w:r>
    </w:p>
    <w:p>
      <w:r>
        <w:rPr>
          <w:b w:val="0"/>
        </w:rPr>
        <w:t>________________________________________________________________________________</w:t>
      </w:r>
    </w:p>
    <w:p>
      <w:r>
        <w:rPr>
          <w:b w:val="0"/>
        </w:rPr>
        <w:t>________________________________________________________________________________</w:t>
      </w:r>
    </w:p>
    <w:p>
      <w:r>
        <w:rPr>
          <w:b w:val="0"/>
        </w:rPr>
        <w:t>________________________________________________________________________________</w:t>
      </w:r>
    </w:p>
    <w:p/>
    <w:p>
      <w:r>
        <w:rPr>
          <w:b w:val="0"/>
        </w:rPr>
        <w:t>Responsável pelo treinamento: ________________________________________________</w:t>
      </w:r>
    </w:p>
    <w:p>
      <w:r>
        <w:rPr>
          <w:b w:val="0"/>
        </w:rPr>
        <w:t>Data: ____/____/________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