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06C" w:rsidRPr="00FE306C" w:rsidRDefault="00FE306C" w:rsidP="00FE306C">
      <w:pPr>
        <w:pStyle w:val="NoSpacing"/>
        <w:spacing w:line="480" w:lineRule="auto"/>
        <w:rPr>
          <w:u w:color="231F20"/>
        </w:rPr>
      </w:pPr>
    </w:p>
    <w:p w:rsidR="00FE306C" w:rsidRPr="00FE306C" w:rsidRDefault="00FE306C" w:rsidP="00FE306C">
      <w:pPr>
        <w:pStyle w:val="NoSpacing"/>
        <w:spacing w:line="480" w:lineRule="auto"/>
      </w:pPr>
      <w:r w:rsidRPr="00FE306C">
        <w:rPr>
          <w:u w:color="231F20"/>
        </w:rPr>
        <w:t xml:space="preserve">CHAPTER </w:t>
      </w:r>
      <w:r w:rsidR="00C516FA">
        <w:rPr>
          <w:u w:color="231F20"/>
        </w:rPr>
        <w:t>ONE</w:t>
      </w:r>
    </w:p>
    <w:p w:rsidR="00FE306C" w:rsidRPr="00FE306C" w:rsidRDefault="00FE306C" w:rsidP="00FE306C">
      <w:pPr>
        <w:pStyle w:val="NoSpacing"/>
        <w:spacing w:line="480" w:lineRule="auto"/>
      </w:pPr>
      <w:r w:rsidRPr="00FE306C">
        <w:rPr>
          <w:u w:color="231F20"/>
        </w:rPr>
        <w:t>INTRODUCTION</w:t>
      </w:r>
      <w:r w:rsidRPr="00FE306C">
        <w:t xml:space="preserve"> </w:t>
      </w:r>
    </w:p>
    <w:p w:rsidR="00FE306C" w:rsidRPr="00FE306C" w:rsidRDefault="00FE306C" w:rsidP="00FE306C">
      <w:pPr>
        <w:pStyle w:val="NoSpacing"/>
        <w:spacing w:line="480" w:lineRule="auto"/>
      </w:pPr>
      <w:r w:rsidRPr="00FE306C">
        <w:t xml:space="preserve"> </w:t>
      </w:r>
    </w:p>
    <w:p w:rsidR="00FE306C" w:rsidRPr="00FE306C" w:rsidRDefault="00FE306C" w:rsidP="00FE306C">
      <w:pPr>
        <w:pStyle w:val="NoSpacing"/>
        <w:spacing w:line="480" w:lineRule="auto"/>
      </w:pPr>
      <w:r w:rsidRPr="00FE306C">
        <w:t xml:space="preserve">This chapter gives an overview about the aims, objectives, background and operation environment of the system. </w:t>
      </w:r>
    </w:p>
    <w:p w:rsidR="00FE306C" w:rsidRPr="00FE306C" w:rsidRDefault="00FE306C" w:rsidP="00FE306C">
      <w:pPr>
        <w:pStyle w:val="NoSpacing"/>
        <w:spacing w:line="480" w:lineRule="auto"/>
      </w:pPr>
      <w:r w:rsidRPr="00FE306C">
        <w:t>1.1</w:t>
      </w:r>
      <w:r w:rsidRPr="00FE306C">
        <w:rPr>
          <w:rFonts w:eastAsia="Arial"/>
        </w:rPr>
        <w:t xml:space="preserve"> </w:t>
      </w:r>
      <w:r w:rsidRPr="00FE306C">
        <w:t xml:space="preserve">PROJECT AIMS AND OBJECTIVES </w:t>
      </w:r>
    </w:p>
    <w:p w:rsidR="00FE306C" w:rsidRPr="00FE306C" w:rsidRDefault="00FE306C" w:rsidP="00FE306C">
      <w:pPr>
        <w:pStyle w:val="NoSpacing"/>
        <w:spacing w:line="480" w:lineRule="auto"/>
      </w:pPr>
      <w:r w:rsidRPr="00FE306C">
        <w:t xml:space="preserve">The project aims and objectives that will be achieved after completion of this project are discussed in this subchapter. The aims and objectives are as follows: </w:t>
      </w:r>
    </w:p>
    <w:p w:rsidR="00FE306C" w:rsidRPr="00FE306C" w:rsidRDefault="00FE306C" w:rsidP="00FE306C">
      <w:pPr>
        <w:pStyle w:val="NoSpacing"/>
        <w:spacing w:line="480" w:lineRule="auto"/>
      </w:pPr>
      <w:r w:rsidRPr="00FE306C">
        <w:t>Online student access to grades</w:t>
      </w:r>
    </w:p>
    <w:p w:rsidR="00FE306C" w:rsidRPr="00FE306C" w:rsidRDefault="00FE306C" w:rsidP="00FE306C">
      <w:pPr>
        <w:pStyle w:val="NoSpacing"/>
        <w:spacing w:line="480" w:lineRule="auto"/>
      </w:pPr>
      <w:r w:rsidRPr="00FE306C">
        <w:t>Request column for students to the department and lecturer with regards to the issue of missing grades.</w:t>
      </w:r>
    </w:p>
    <w:p w:rsidR="00FE306C" w:rsidRPr="00FE306C" w:rsidRDefault="00FE306C" w:rsidP="00FE306C">
      <w:pPr>
        <w:pStyle w:val="NoSpacing"/>
        <w:spacing w:line="480" w:lineRule="auto"/>
      </w:pPr>
      <w:r w:rsidRPr="00FE306C">
        <w:t xml:space="preserve">A separate column for digital grading system. </w:t>
      </w:r>
    </w:p>
    <w:p w:rsidR="00FE306C" w:rsidRPr="00FE306C" w:rsidRDefault="00FE306C" w:rsidP="00FE306C">
      <w:pPr>
        <w:pStyle w:val="NoSpacing"/>
        <w:spacing w:line="480" w:lineRule="auto"/>
      </w:pPr>
      <w:r w:rsidRPr="00FE306C">
        <w:t xml:space="preserve">Student login page where student can view grades submitted by lecturer. </w:t>
      </w:r>
    </w:p>
    <w:p w:rsidR="00FE306C" w:rsidRPr="00FE306C" w:rsidRDefault="00FE306C" w:rsidP="00BB5680">
      <w:pPr>
        <w:pStyle w:val="NoSpacing"/>
        <w:spacing w:line="480" w:lineRule="auto"/>
      </w:pPr>
      <w:r w:rsidRPr="00FE306C">
        <w:t xml:space="preserve">A lecturer login page where lecturer can add student grades and notes with regards to lectures. </w:t>
      </w:r>
    </w:p>
    <w:p w:rsidR="00FE306C" w:rsidRPr="00FE306C" w:rsidRDefault="00FE306C" w:rsidP="00FE306C">
      <w:pPr>
        <w:pStyle w:val="NoSpacing"/>
        <w:spacing w:line="480" w:lineRule="auto"/>
      </w:pPr>
      <w:r w:rsidRPr="00FE306C">
        <w:t>1.2</w:t>
      </w:r>
      <w:r w:rsidRPr="00FE306C">
        <w:rPr>
          <w:rFonts w:eastAsia="Arial"/>
        </w:rPr>
        <w:t xml:space="preserve"> </w:t>
      </w:r>
      <w:r w:rsidRPr="00FE306C">
        <w:t xml:space="preserve">BACKGROUND OF PROJECT </w:t>
      </w:r>
    </w:p>
    <w:p w:rsidR="00FE306C" w:rsidRPr="00FE306C" w:rsidRDefault="00FE306C" w:rsidP="00FE306C">
      <w:pPr>
        <w:pStyle w:val="NoSpacing"/>
        <w:spacing w:line="480" w:lineRule="auto"/>
      </w:pPr>
      <w:r w:rsidRPr="00FE306C">
        <w:t xml:space="preserve"> </w:t>
      </w:r>
    </w:p>
    <w:p w:rsidR="00FE306C" w:rsidRPr="00FE306C" w:rsidRDefault="00FE306C" w:rsidP="00FE306C">
      <w:pPr>
        <w:pStyle w:val="NoSpacing"/>
        <w:spacing w:line="480" w:lineRule="auto"/>
      </w:pPr>
      <w:r w:rsidRPr="00FE306C">
        <w:t xml:space="preserve">University Grading System is an application which refers to grading systems which are generally small or medium in size. It is used by universities to manage student grades using a computerized system where he/she can record student grades, facilitate the addition of new students, faculty members and other users etc. </w:t>
      </w:r>
    </w:p>
    <w:p w:rsidR="00FE306C" w:rsidRPr="00FE306C" w:rsidRDefault="00FE306C" w:rsidP="00FE306C">
      <w:pPr>
        <w:pStyle w:val="NoSpacing"/>
        <w:spacing w:line="480" w:lineRule="auto"/>
      </w:pPr>
      <w:r w:rsidRPr="00FE306C">
        <w:t xml:space="preserve">                   </w:t>
      </w:r>
    </w:p>
    <w:p w:rsidR="00FE306C" w:rsidRPr="00FE306C" w:rsidRDefault="00FE306C" w:rsidP="00FE306C">
      <w:pPr>
        <w:pStyle w:val="NoSpacing"/>
        <w:spacing w:line="480" w:lineRule="auto"/>
      </w:pPr>
      <w:r w:rsidRPr="00FE306C">
        <w:lastRenderedPageBreak/>
        <w:t xml:space="preserve">Grades and student maintenance modules are also included in this system which would keep track of the students using the system and also a detailed description about the student grades. With this computerized system there will be no loss of student record or student grade records which generally happens when a non-computerized system is used. </w:t>
      </w:r>
    </w:p>
    <w:p w:rsidR="00FE306C" w:rsidRPr="00FE306C" w:rsidRDefault="00FE306C" w:rsidP="00FE306C">
      <w:pPr>
        <w:pStyle w:val="NoSpacing"/>
        <w:spacing w:line="480" w:lineRule="auto"/>
      </w:pPr>
      <w:r w:rsidRPr="00FE306C">
        <w:t xml:space="preserve"> </w:t>
      </w:r>
    </w:p>
    <w:p w:rsidR="00FE306C" w:rsidRPr="00FE306C" w:rsidRDefault="00FE306C" w:rsidP="00FE306C">
      <w:pPr>
        <w:pStyle w:val="NoSpacing"/>
        <w:spacing w:line="480" w:lineRule="auto"/>
      </w:pPr>
      <w:r w:rsidRPr="00FE306C">
        <w:t xml:space="preserve">In addition, a progress report module is also included in Grading System. If user’s role is Super admin, the user is able to generate different kinds of functions like lists of students registered, list of sub-admins and lecturers, issue and return reports on system usage. </w:t>
      </w:r>
    </w:p>
    <w:p w:rsidR="00FE306C" w:rsidRPr="00FE306C" w:rsidRDefault="00FE306C" w:rsidP="00FE306C">
      <w:pPr>
        <w:pStyle w:val="NoSpacing"/>
        <w:spacing w:line="480" w:lineRule="auto"/>
      </w:pPr>
      <w:r w:rsidRPr="00FE306C">
        <w:t xml:space="preserve"> </w:t>
      </w:r>
    </w:p>
    <w:p w:rsidR="00FE306C" w:rsidRPr="00FE306C" w:rsidRDefault="00FE306C" w:rsidP="00BB5680">
      <w:pPr>
        <w:pStyle w:val="NoSpacing"/>
        <w:spacing w:line="480" w:lineRule="auto"/>
      </w:pPr>
      <w:r w:rsidRPr="00FE306C">
        <w:t xml:space="preserve">All these modules are able to help the different levels of admins to manage the system with more convenience and in a more efficient way as compared to previous grading systems which are not computerized.           </w:t>
      </w:r>
    </w:p>
    <w:p w:rsidR="00FE306C" w:rsidRPr="00FE306C" w:rsidRDefault="00FE306C" w:rsidP="00FE306C">
      <w:pPr>
        <w:pStyle w:val="NoSpacing"/>
        <w:spacing w:line="480" w:lineRule="auto"/>
      </w:pPr>
      <w:r w:rsidRPr="00FE306C">
        <w:t xml:space="preserve">         1.5 OPERATION ENVIRONMENT </w:t>
      </w:r>
    </w:p>
    <w:p w:rsidR="00FE306C" w:rsidRPr="00FE306C" w:rsidRDefault="00FE306C" w:rsidP="00525E3E">
      <w:pPr>
        <w:pStyle w:val="NoSpacing"/>
        <w:spacing w:line="480" w:lineRule="auto"/>
      </w:pPr>
      <w:r w:rsidRPr="00FE306C">
        <w:t xml:space="preserve"> </w:t>
      </w:r>
    </w:p>
    <w:tbl>
      <w:tblPr>
        <w:tblStyle w:val="TableGrid"/>
        <w:tblW w:w="8752" w:type="dxa"/>
        <w:tblInd w:w="718" w:type="dxa"/>
        <w:tblCellMar>
          <w:top w:w="7" w:type="dxa"/>
          <w:left w:w="108" w:type="dxa"/>
          <w:right w:w="115" w:type="dxa"/>
        </w:tblCellMar>
        <w:tblLook w:val="04A0" w:firstRow="1" w:lastRow="0" w:firstColumn="1" w:lastColumn="0" w:noHBand="0" w:noVBand="1"/>
      </w:tblPr>
      <w:tblGrid>
        <w:gridCol w:w="2703"/>
        <w:gridCol w:w="6049"/>
      </w:tblGrid>
      <w:tr w:rsidR="00FE306C" w:rsidRPr="00FE306C" w:rsidTr="00BF3B56">
        <w:trPr>
          <w:trHeight w:val="792"/>
        </w:trPr>
        <w:tc>
          <w:tcPr>
            <w:tcW w:w="2703" w:type="dxa"/>
            <w:tcBorders>
              <w:top w:val="single" w:sz="4" w:space="0" w:color="000000"/>
              <w:left w:val="single" w:sz="4" w:space="0" w:color="000000"/>
              <w:bottom w:val="single" w:sz="4" w:space="0" w:color="000000"/>
              <w:right w:val="single" w:sz="4" w:space="0" w:color="000000"/>
            </w:tcBorders>
          </w:tcPr>
          <w:p w:rsidR="00FE306C" w:rsidRPr="00FE306C" w:rsidRDefault="00FE306C" w:rsidP="00FE306C">
            <w:pPr>
              <w:pStyle w:val="NoSpacing"/>
              <w:spacing w:line="480" w:lineRule="auto"/>
            </w:pPr>
            <w:r w:rsidRPr="00FE306C">
              <w:t xml:space="preserve">PROCESSOR </w:t>
            </w:r>
          </w:p>
        </w:tc>
        <w:tc>
          <w:tcPr>
            <w:tcW w:w="6049" w:type="dxa"/>
            <w:tcBorders>
              <w:top w:val="single" w:sz="4" w:space="0" w:color="000000"/>
              <w:left w:val="single" w:sz="4" w:space="0" w:color="000000"/>
              <w:bottom w:val="single" w:sz="4" w:space="0" w:color="000000"/>
              <w:right w:val="single" w:sz="4" w:space="0" w:color="000000"/>
            </w:tcBorders>
          </w:tcPr>
          <w:p w:rsidR="00FE306C" w:rsidRPr="00FE306C" w:rsidRDefault="00FE306C" w:rsidP="009B6B8D">
            <w:pPr>
              <w:pStyle w:val="NoSpacing"/>
              <w:spacing w:line="480" w:lineRule="auto"/>
              <w:jc w:val="center"/>
            </w:pPr>
            <w:r w:rsidRPr="00FE306C">
              <w:t>INTEL CORE PROCESSOR OR BETTER PERFORMANCE</w:t>
            </w:r>
          </w:p>
        </w:tc>
      </w:tr>
      <w:tr w:rsidR="00FE306C" w:rsidRPr="00FE306C" w:rsidTr="00BF3B56">
        <w:trPr>
          <w:trHeight w:val="720"/>
        </w:trPr>
        <w:tc>
          <w:tcPr>
            <w:tcW w:w="2703" w:type="dxa"/>
            <w:tcBorders>
              <w:top w:val="single" w:sz="4" w:space="0" w:color="000000"/>
              <w:left w:val="single" w:sz="4" w:space="0" w:color="000000"/>
              <w:bottom w:val="single" w:sz="4" w:space="0" w:color="000000"/>
              <w:right w:val="single" w:sz="4" w:space="0" w:color="000000"/>
            </w:tcBorders>
          </w:tcPr>
          <w:p w:rsidR="00FE306C" w:rsidRPr="00FE306C" w:rsidRDefault="00FE306C" w:rsidP="00FE306C">
            <w:pPr>
              <w:pStyle w:val="NoSpacing"/>
              <w:spacing w:line="480" w:lineRule="auto"/>
            </w:pPr>
            <w:r w:rsidRPr="00FE306C">
              <w:t xml:space="preserve">OPERATING SYSTEM </w:t>
            </w:r>
          </w:p>
        </w:tc>
        <w:tc>
          <w:tcPr>
            <w:tcW w:w="6049" w:type="dxa"/>
            <w:tcBorders>
              <w:top w:val="single" w:sz="4" w:space="0" w:color="000000"/>
              <w:left w:val="single" w:sz="4" w:space="0" w:color="000000"/>
              <w:bottom w:val="single" w:sz="4" w:space="0" w:color="000000"/>
              <w:right w:val="single" w:sz="4" w:space="0" w:color="000000"/>
            </w:tcBorders>
          </w:tcPr>
          <w:p w:rsidR="00FE306C" w:rsidRPr="00FE306C" w:rsidRDefault="00FE306C" w:rsidP="009B6B8D">
            <w:pPr>
              <w:pStyle w:val="NoSpacing"/>
              <w:spacing w:line="480" w:lineRule="auto"/>
              <w:jc w:val="center"/>
            </w:pPr>
            <w:r w:rsidRPr="00FE306C">
              <w:t>WINDOWS WINDOWS7 – Current Windows 11, UBUNTU</w:t>
            </w:r>
          </w:p>
        </w:tc>
      </w:tr>
      <w:tr w:rsidR="00FE306C" w:rsidRPr="00FE306C" w:rsidTr="00BF3B56">
        <w:trPr>
          <w:trHeight w:val="721"/>
        </w:trPr>
        <w:tc>
          <w:tcPr>
            <w:tcW w:w="2703" w:type="dxa"/>
            <w:tcBorders>
              <w:top w:val="single" w:sz="4" w:space="0" w:color="000000"/>
              <w:left w:val="single" w:sz="4" w:space="0" w:color="000000"/>
              <w:bottom w:val="single" w:sz="4" w:space="0" w:color="000000"/>
              <w:right w:val="single" w:sz="4" w:space="0" w:color="000000"/>
            </w:tcBorders>
          </w:tcPr>
          <w:p w:rsidR="00FE306C" w:rsidRPr="00FE306C" w:rsidRDefault="00FE306C" w:rsidP="00FE306C">
            <w:pPr>
              <w:pStyle w:val="NoSpacing"/>
              <w:spacing w:line="480" w:lineRule="auto"/>
            </w:pPr>
            <w:r w:rsidRPr="00FE306C">
              <w:t xml:space="preserve">MEMORY </w:t>
            </w:r>
          </w:p>
        </w:tc>
        <w:tc>
          <w:tcPr>
            <w:tcW w:w="6049" w:type="dxa"/>
            <w:tcBorders>
              <w:top w:val="single" w:sz="4" w:space="0" w:color="000000"/>
              <w:left w:val="single" w:sz="4" w:space="0" w:color="000000"/>
              <w:bottom w:val="single" w:sz="4" w:space="0" w:color="000000"/>
              <w:right w:val="single" w:sz="4" w:space="0" w:color="000000"/>
            </w:tcBorders>
          </w:tcPr>
          <w:p w:rsidR="00FE306C" w:rsidRPr="00FE306C" w:rsidRDefault="00FE306C" w:rsidP="009B6B8D">
            <w:pPr>
              <w:pStyle w:val="NoSpacing"/>
              <w:spacing w:line="480" w:lineRule="auto"/>
              <w:jc w:val="center"/>
            </w:pPr>
            <w:r w:rsidRPr="00FE306C">
              <w:t>2GB RAM OR MORE</w:t>
            </w:r>
          </w:p>
        </w:tc>
      </w:tr>
      <w:tr w:rsidR="00FE306C" w:rsidRPr="00FE306C" w:rsidTr="00BF3B56">
        <w:trPr>
          <w:trHeight w:val="720"/>
        </w:trPr>
        <w:tc>
          <w:tcPr>
            <w:tcW w:w="2703" w:type="dxa"/>
            <w:tcBorders>
              <w:top w:val="single" w:sz="4" w:space="0" w:color="000000"/>
              <w:left w:val="single" w:sz="4" w:space="0" w:color="000000"/>
              <w:bottom w:val="single" w:sz="4" w:space="0" w:color="000000"/>
              <w:right w:val="single" w:sz="4" w:space="0" w:color="000000"/>
            </w:tcBorders>
          </w:tcPr>
          <w:p w:rsidR="00FE306C" w:rsidRPr="00FE306C" w:rsidRDefault="00FE306C" w:rsidP="00FE306C">
            <w:pPr>
              <w:pStyle w:val="NoSpacing"/>
              <w:spacing w:line="480" w:lineRule="auto"/>
            </w:pPr>
            <w:r w:rsidRPr="00FE306C">
              <w:t xml:space="preserve">HARD DISK SPACE </w:t>
            </w:r>
          </w:p>
        </w:tc>
        <w:tc>
          <w:tcPr>
            <w:tcW w:w="6049" w:type="dxa"/>
            <w:tcBorders>
              <w:top w:val="single" w:sz="4" w:space="0" w:color="000000"/>
              <w:left w:val="single" w:sz="4" w:space="0" w:color="000000"/>
              <w:bottom w:val="single" w:sz="4" w:space="0" w:color="000000"/>
              <w:right w:val="single" w:sz="4" w:space="0" w:color="000000"/>
            </w:tcBorders>
          </w:tcPr>
          <w:p w:rsidR="00FE306C" w:rsidRPr="00FE306C" w:rsidRDefault="00FE306C" w:rsidP="009B6B8D">
            <w:pPr>
              <w:pStyle w:val="NoSpacing"/>
              <w:spacing w:line="480" w:lineRule="auto"/>
              <w:jc w:val="center"/>
            </w:pPr>
            <w:r w:rsidRPr="00FE306C">
              <w:t>MINIMUM 3 GB FOR DATABASE USAGE FOR FUTURE</w:t>
            </w:r>
          </w:p>
        </w:tc>
      </w:tr>
      <w:tr w:rsidR="00FE306C" w:rsidRPr="00FE306C" w:rsidTr="00BF3B56">
        <w:trPr>
          <w:trHeight w:val="720"/>
        </w:trPr>
        <w:tc>
          <w:tcPr>
            <w:tcW w:w="2703" w:type="dxa"/>
            <w:tcBorders>
              <w:top w:val="single" w:sz="4" w:space="0" w:color="000000"/>
              <w:left w:val="single" w:sz="4" w:space="0" w:color="000000"/>
              <w:bottom w:val="single" w:sz="4" w:space="0" w:color="000000"/>
              <w:right w:val="single" w:sz="4" w:space="0" w:color="000000"/>
            </w:tcBorders>
          </w:tcPr>
          <w:p w:rsidR="00FE306C" w:rsidRPr="00FE306C" w:rsidRDefault="00FE306C" w:rsidP="00FE306C">
            <w:pPr>
              <w:pStyle w:val="NoSpacing"/>
              <w:spacing w:line="480" w:lineRule="auto"/>
            </w:pPr>
            <w:r w:rsidRPr="00FE306C">
              <w:t xml:space="preserve">DATABASE </w:t>
            </w:r>
          </w:p>
        </w:tc>
        <w:tc>
          <w:tcPr>
            <w:tcW w:w="6049" w:type="dxa"/>
            <w:tcBorders>
              <w:top w:val="single" w:sz="4" w:space="0" w:color="000000"/>
              <w:left w:val="single" w:sz="4" w:space="0" w:color="000000"/>
              <w:bottom w:val="single" w:sz="4" w:space="0" w:color="000000"/>
              <w:right w:val="single" w:sz="4" w:space="0" w:color="000000"/>
            </w:tcBorders>
          </w:tcPr>
          <w:p w:rsidR="00FE306C" w:rsidRPr="00FE306C" w:rsidRDefault="00FE306C" w:rsidP="009B6B8D">
            <w:pPr>
              <w:pStyle w:val="NoSpacing"/>
              <w:spacing w:line="480" w:lineRule="auto"/>
              <w:jc w:val="center"/>
            </w:pPr>
            <w:r w:rsidRPr="00FE306C">
              <w:t>MY SQL</w:t>
            </w:r>
          </w:p>
        </w:tc>
      </w:tr>
    </w:tbl>
    <w:p w:rsidR="00FE306C" w:rsidRPr="00FE306C" w:rsidRDefault="00FE306C" w:rsidP="00FE306C">
      <w:pPr>
        <w:pStyle w:val="NoSpacing"/>
        <w:spacing w:line="480" w:lineRule="auto"/>
      </w:pPr>
      <w:r w:rsidRPr="00FE306C">
        <w:t xml:space="preserve"> </w:t>
      </w:r>
      <w:bookmarkStart w:id="0" w:name="_GoBack"/>
      <w:bookmarkEnd w:id="0"/>
    </w:p>
    <w:sectPr w:rsidR="00FE306C" w:rsidRPr="00FE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60E0D"/>
    <w:multiLevelType w:val="hybridMultilevel"/>
    <w:tmpl w:val="61CA0554"/>
    <w:lvl w:ilvl="0" w:tplc="D85E3956">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6E7A96">
      <w:start w:val="1"/>
      <w:numFmt w:val="bullet"/>
      <w:lvlText w:val="o"/>
      <w:lvlJc w:val="left"/>
      <w:pPr>
        <w:ind w:left="1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ED5DA">
      <w:start w:val="1"/>
      <w:numFmt w:val="bullet"/>
      <w:lvlText w:val="▪"/>
      <w:lvlJc w:val="left"/>
      <w:pPr>
        <w:ind w:left="2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C4A95E">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9AF82A">
      <w:start w:val="1"/>
      <w:numFmt w:val="bullet"/>
      <w:lvlText w:val="o"/>
      <w:lvlJc w:val="left"/>
      <w:pPr>
        <w:ind w:left="3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E8EDB8">
      <w:start w:val="1"/>
      <w:numFmt w:val="bullet"/>
      <w:lvlText w:val="▪"/>
      <w:lvlJc w:val="left"/>
      <w:pPr>
        <w:ind w:left="4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2DF26">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0ECF70">
      <w:start w:val="1"/>
      <w:numFmt w:val="bullet"/>
      <w:lvlText w:val="o"/>
      <w:lvlJc w:val="left"/>
      <w:pPr>
        <w:ind w:left="5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62725A">
      <w:start w:val="1"/>
      <w:numFmt w:val="bullet"/>
      <w:lvlText w:val="▪"/>
      <w:lvlJc w:val="left"/>
      <w:pPr>
        <w:ind w:left="6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6C"/>
    <w:rsid w:val="00525E3E"/>
    <w:rsid w:val="006469A7"/>
    <w:rsid w:val="009B6B8D"/>
    <w:rsid w:val="00BB5680"/>
    <w:rsid w:val="00C27F70"/>
    <w:rsid w:val="00C516FA"/>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D3AA"/>
  <w15:chartTrackingRefBased/>
  <w15:docId w15:val="{77B2D70A-D2E9-43C2-9CA1-58C4BE96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6C"/>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E306C"/>
    <w:pPr>
      <w:keepNext/>
      <w:keepLines/>
      <w:spacing w:after="171"/>
      <w:ind w:left="10" w:right="1439"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rsid w:val="00FE306C"/>
    <w:pPr>
      <w:keepNext/>
      <w:keepLines/>
      <w:spacing w:after="18" w:line="247" w:lineRule="auto"/>
      <w:ind w:left="10" w:right="1938" w:hanging="10"/>
      <w:outlineLvl w:val="1"/>
    </w:pPr>
    <w:rPr>
      <w:rFonts w:ascii="Calibri" w:eastAsia="Calibri" w:hAnsi="Calibri" w:cs="Calibri"/>
      <w:color w:val="000000"/>
      <w:sz w:val="32"/>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6C"/>
    <w:rPr>
      <w:rFonts w:ascii="Times New Roman" w:eastAsia="Times New Roman" w:hAnsi="Times New Roman" w:cs="Times New Roman"/>
      <w:b/>
      <w:color w:val="000000"/>
      <w:sz w:val="36"/>
      <w:u w:val="single" w:color="000000"/>
    </w:rPr>
  </w:style>
  <w:style w:type="character" w:customStyle="1" w:styleId="Heading2Char">
    <w:name w:val="Heading 2 Char"/>
    <w:basedOn w:val="DefaultParagraphFont"/>
    <w:link w:val="Heading2"/>
    <w:uiPriority w:val="9"/>
    <w:rsid w:val="00FE306C"/>
    <w:rPr>
      <w:rFonts w:ascii="Calibri" w:eastAsia="Calibri" w:hAnsi="Calibri" w:cs="Calibri"/>
      <w:color w:val="000000"/>
      <w:sz w:val="32"/>
      <w:vertAlign w:val="subscript"/>
    </w:rPr>
  </w:style>
  <w:style w:type="table" w:customStyle="1" w:styleId="TableGrid">
    <w:name w:val="TableGrid"/>
    <w:rsid w:val="00FE306C"/>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FE306C"/>
    <w:pPr>
      <w:spacing w:after="0" w:line="240" w:lineRule="auto"/>
      <w:ind w:left="504"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dc:creator>
  <cp:keywords/>
  <dc:description/>
  <cp:lastModifiedBy>Saidu</cp:lastModifiedBy>
  <cp:revision>6</cp:revision>
  <dcterms:created xsi:type="dcterms:W3CDTF">2022-10-09T15:17:00Z</dcterms:created>
  <dcterms:modified xsi:type="dcterms:W3CDTF">2022-10-09T15:19:00Z</dcterms:modified>
</cp:coreProperties>
</file>