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007EB" w14:textId="77777777" w:rsidR="00A1555C" w:rsidRDefault="00A1555C" w:rsidP="00A1555C">
      <w:pPr>
        <w:jc w:val="center"/>
        <w:rPr>
          <w:sz w:val="40"/>
          <w:szCs w:val="40"/>
        </w:rPr>
      </w:pPr>
      <w:proofErr w:type="spellStart"/>
      <w:r w:rsidRPr="00A1555C">
        <w:rPr>
          <w:sz w:val="40"/>
          <w:szCs w:val="40"/>
        </w:rPr>
        <w:t>Casink</w:t>
      </w:r>
      <w:proofErr w:type="spellEnd"/>
    </w:p>
    <w:p w14:paraId="398C7BD8" w14:textId="77777777" w:rsidR="00A1555C" w:rsidRDefault="00A1555C" w:rsidP="00A1555C">
      <w:pPr>
        <w:jc w:val="center"/>
        <w:rPr>
          <w:sz w:val="40"/>
          <w:szCs w:val="40"/>
        </w:rPr>
      </w:pPr>
      <w:r w:rsidRPr="00A1555C">
        <w:rPr>
          <w:rFonts w:hint="eastAsia"/>
          <w:sz w:val="40"/>
          <w:szCs w:val="40"/>
        </w:rPr>
        <w:t>技術文件</w:t>
      </w:r>
    </w:p>
    <w:p w14:paraId="5D77CD28" w14:textId="77777777" w:rsidR="00A1555C" w:rsidRDefault="00A1555C" w:rsidP="00A1555C">
      <w:pPr>
        <w:jc w:val="center"/>
        <w:rPr>
          <w:sz w:val="40"/>
          <w:szCs w:val="40"/>
        </w:rPr>
      </w:pPr>
      <w:r>
        <w:rPr>
          <w:sz w:val="40"/>
          <w:szCs w:val="40"/>
        </w:rPr>
        <w:t>2015/03/19</w:t>
      </w:r>
    </w:p>
    <w:p w14:paraId="58066081" w14:textId="77777777" w:rsidR="00A1555C" w:rsidRDefault="00A1555C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7B12110" w14:textId="77777777" w:rsidR="00F30A31" w:rsidRDefault="00F30A31" w:rsidP="00A1555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目錄</w:t>
      </w:r>
    </w:p>
    <w:p w14:paraId="314E2161" w14:textId="77777777" w:rsidR="00F30A31" w:rsidRDefault="00F30A31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D63536B" w14:textId="77777777" w:rsidR="00F30A31" w:rsidRDefault="00F30A31" w:rsidP="00A1555C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440EF1D" wp14:editId="4A21DE1D">
            <wp:simplePos x="0" y="0"/>
            <wp:positionH relativeFrom="column">
              <wp:posOffset>-914400</wp:posOffset>
            </wp:positionH>
            <wp:positionV relativeFrom="paragraph">
              <wp:posOffset>1380490</wp:posOffset>
            </wp:positionV>
            <wp:extent cx="6985635" cy="5238750"/>
            <wp:effectExtent l="9843" t="0" r="9207" b="9208"/>
            <wp:wrapTight wrapText="bothSides">
              <wp:wrapPolygon edited="0">
                <wp:start x="21570" y="-41"/>
                <wp:lineTo x="50" y="-41"/>
                <wp:lineTo x="50" y="21533"/>
                <wp:lineTo x="21570" y="21533"/>
                <wp:lineTo x="21570" y="-41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82877_10203629399403578_88009710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8563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>動線圖</w:t>
      </w:r>
    </w:p>
    <w:p w14:paraId="0683E6CC" w14:textId="77777777" w:rsidR="00F30A31" w:rsidRDefault="00F30A31" w:rsidP="00A1555C">
      <w:pPr>
        <w:rPr>
          <w:sz w:val="40"/>
          <w:szCs w:val="40"/>
        </w:rPr>
      </w:pPr>
    </w:p>
    <w:p w14:paraId="0D39D90F" w14:textId="77777777" w:rsidR="00F30A31" w:rsidRDefault="00F30A31" w:rsidP="00A1555C">
      <w:pPr>
        <w:rPr>
          <w:sz w:val="40"/>
          <w:szCs w:val="40"/>
        </w:rPr>
      </w:pPr>
    </w:p>
    <w:p w14:paraId="7F48C9B8" w14:textId="77777777" w:rsidR="00A1555C" w:rsidRDefault="00F30A31" w:rsidP="00F30A31">
      <w:pPr>
        <w:widowControl/>
        <w:rPr>
          <w:rFonts w:hint="eastAsia"/>
        </w:rPr>
      </w:pPr>
      <w:r w:rsidRPr="00267D31">
        <w:rPr>
          <w:rFonts w:hint="eastAsia"/>
        </w:rPr>
        <w:t>入口</w:t>
      </w:r>
    </w:p>
    <w:p w14:paraId="266F9DAB" w14:textId="77777777" w:rsidR="00D11BB6" w:rsidRDefault="00D11BB6" w:rsidP="00F30A31">
      <w:pPr>
        <w:widowControl/>
        <w:rPr>
          <w:rFonts w:hint="eastAsia"/>
        </w:rPr>
      </w:pPr>
      <w:r>
        <w:rPr>
          <w:rFonts w:hint="eastAsia"/>
        </w:rPr>
        <w:t>硬體需求：</w:t>
      </w:r>
    </w:p>
    <w:p w14:paraId="23006C7C" w14:textId="77777777" w:rsidR="00D11BB6" w:rsidRDefault="00D11BB6" w:rsidP="00D11BB6">
      <w:pPr>
        <w:pStyle w:val="a4"/>
        <w:widowControl/>
        <w:numPr>
          <w:ilvl w:val="0"/>
          <w:numId w:val="11"/>
        </w:numPr>
        <w:ind w:leftChars="0"/>
      </w:pPr>
      <w:r>
        <w:rPr>
          <w:rFonts w:hint="eastAsia"/>
        </w:rPr>
        <w:t>筆記型電腦</w:t>
      </w:r>
      <w:r>
        <w:t>(Windows)</w:t>
      </w:r>
    </w:p>
    <w:p w14:paraId="624E8FD6" w14:textId="77777777" w:rsidR="00D11BB6" w:rsidRPr="00267D31" w:rsidRDefault="00D11BB6" w:rsidP="00D11BB6">
      <w:pPr>
        <w:pStyle w:val="a4"/>
        <w:widowControl/>
        <w:numPr>
          <w:ilvl w:val="0"/>
          <w:numId w:val="11"/>
        </w:numPr>
        <w:ind w:leftChars="0"/>
      </w:pPr>
      <w:proofErr w:type="spellStart"/>
      <w:r>
        <w:t>Arduino</w:t>
      </w:r>
      <w:proofErr w:type="spellEnd"/>
    </w:p>
    <w:p w14:paraId="7AF0E6D2" w14:textId="77777777" w:rsidR="00F30A31" w:rsidRPr="00267D31" w:rsidRDefault="00F30A31" w:rsidP="00F30A31">
      <w:pPr>
        <w:widowControl/>
      </w:pPr>
      <w:r w:rsidRPr="00267D31">
        <w:rPr>
          <w:rFonts w:hint="eastAsia"/>
        </w:rPr>
        <w:t>使用技術：</w:t>
      </w:r>
    </w:p>
    <w:p w14:paraId="06D3FD94" w14:textId="77777777" w:rsidR="00F30A31" w:rsidRPr="00267D31" w:rsidRDefault="00F30A31" w:rsidP="00F30A31">
      <w:pPr>
        <w:pStyle w:val="a4"/>
        <w:widowControl/>
        <w:numPr>
          <w:ilvl w:val="0"/>
          <w:numId w:val="1"/>
        </w:numPr>
        <w:ind w:leftChars="0"/>
      </w:pPr>
      <w:proofErr w:type="spellStart"/>
      <w:r w:rsidRPr="00267D31">
        <w:t>Arduino</w:t>
      </w:r>
      <w:proofErr w:type="spellEnd"/>
      <w:r w:rsidRPr="00267D31">
        <w:t xml:space="preserve"> – RFID</w:t>
      </w:r>
    </w:p>
    <w:p w14:paraId="0DB3D0D7" w14:textId="77777777" w:rsidR="00F30A31" w:rsidRPr="00267D31" w:rsidRDefault="00D7709A" w:rsidP="00F30A31">
      <w:pPr>
        <w:pStyle w:val="a4"/>
        <w:widowControl/>
        <w:numPr>
          <w:ilvl w:val="0"/>
          <w:numId w:val="1"/>
        </w:numPr>
        <w:ind w:leftChars="0"/>
      </w:pPr>
      <w:r w:rsidRPr="00267D31">
        <w:rPr>
          <w:rFonts w:hint="eastAsia"/>
        </w:rPr>
        <w:t>網頁</w:t>
      </w:r>
      <w:r w:rsidRPr="00267D31">
        <w:t xml:space="preserve"> – PHP</w:t>
      </w:r>
      <w:r w:rsidRPr="00267D31">
        <w:rPr>
          <w:rFonts w:hint="eastAsia"/>
        </w:rPr>
        <w:t>、</w:t>
      </w:r>
      <w:r w:rsidRPr="00267D31">
        <w:t>MySQL</w:t>
      </w:r>
    </w:p>
    <w:p w14:paraId="465F72D1" w14:textId="77777777" w:rsidR="00D7709A" w:rsidRPr="00267D31" w:rsidRDefault="00D7709A" w:rsidP="00D7709A">
      <w:pPr>
        <w:widowControl/>
      </w:pPr>
      <w:r w:rsidRPr="00267D31">
        <w:rPr>
          <w:rFonts w:hint="eastAsia"/>
        </w:rPr>
        <w:t>使用流程：</w:t>
      </w:r>
    </w:p>
    <w:p w14:paraId="56C483EE" w14:textId="77777777" w:rsidR="00D7709A" w:rsidRPr="00267D31" w:rsidRDefault="00D7709A" w:rsidP="00D7709A">
      <w:pPr>
        <w:pStyle w:val="a4"/>
        <w:widowControl/>
        <w:numPr>
          <w:ilvl w:val="0"/>
          <w:numId w:val="2"/>
        </w:numPr>
        <w:ind w:leftChars="0"/>
      </w:pPr>
      <w:r w:rsidRPr="00267D31">
        <w:rPr>
          <w:rFonts w:hint="eastAsia"/>
        </w:rPr>
        <w:t>使用者走到入口處</w:t>
      </w:r>
    </w:p>
    <w:p w14:paraId="4C0630A7" w14:textId="77777777" w:rsidR="00267D31" w:rsidRPr="00267D31" w:rsidRDefault="00267D31" w:rsidP="00267D31">
      <w:pPr>
        <w:pStyle w:val="a4"/>
        <w:widowControl/>
        <w:numPr>
          <w:ilvl w:val="0"/>
          <w:numId w:val="2"/>
        </w:numPr>
        <w:ind w:leftChars="0"/>
      </w:pPr>
      <w:r w:rsidRPr="00267D31">
        <w:rPr>
          <w:rFonts w:hint="eastAsia"/>
        </w:rPr>
        <w:t>使用者領取他們的</w:t>
      </w:r>
      <w:r w:rsidR="00D7709A" w:rsidRPr="00267D31">
        <w:rPr>
          <w:rFonts w:hint="eastAsia"/>
        </w:rPr>
        <w:t>籌碼卡</w:t>
      </w:r>
      <w:r w:rsidR="00D7709A" w:rsidRPr="00267D31">
        <w:t>(RFID</w:t>
      </w:r>
      <w:r w:rsidR="00D7709A" w:rsidRPr="00267D31">
        <w:rPr>
          <w:rFonts w:hint="eastAsia"/>
        </w:rPr>
        <w:t>)</w:t>
      </w:r>
      <w:r w:rsidR="00D7709A" w:rsidRPr="00267D31">
        <w:rPr>
          <w:rFonts w:hint="eastAsia"/>
        </w:rPr>
        <w:t>，裡面有預設的點數</w:t>
      </w:r>
      <w:r w:rsidR="00D7709A" w:rsidRPr="00267D31">
        <w:t>5000</w:t>
      </w:r>
      <w:r w:rsidR="00D7709A" w:rsidRPr="00267D31">
        <w:rPr>
          <w:rFonts w:hint="eastAsia"/>
        </w:rPr>
        <w:t>點</w:t>
      </w:r>
      <w:r w:rsidRPr="00267D31">
        <w:rPr>
          <w:rFonts w:hint="eastAsia"/>
        </w:rPr>
        <w:t>，領取前輸入他的玩家名稱，還有輸入學號。</w:t>
      </w:r>
    </w:p>
    <w:p w14:paraId="248565CA" w14:textId="77777777" w:rsidR="00267D31" w:rsidRPr="00267D31" w:rsidRDefault="00267D31" w:rsidP="00267D31">
      <w:pPr>
        <w:widowControl/>
      </w:pPr>
      <w:r w:rsidRPr="00267D31">
        <w:rPr>
          <w:rFonts w:hint="eastAsia"/>
        </w:rPr>
        <w:t>限制：</w:t>
      </w:r>
    </w:p>
    <w:p w14:paraId="2C9EB82C" w14:textId="77777777" w:rsidR="00267D31" w:rsidRPr="00267D31" w:rsidRDefault="00267D31" w:rsidP="00267D31">
      <w:pPr>
        <w:pStyle w:val="a4"/>
        <w:widowControl/>
        <w:numPr>
          <w:ilvl w:val="0"/>
          <w:numId w:val="3"/>
        </w:numPr>
        <w:ind w:leftChars="0"/>
      </w:pPr>
      <w:r w:rsidRPr="00267D31">
        <w:rPr>
          <w:rFonts w:hint="eastAsia"/>
        </w:rPr>
        <w:t>名稱：</w:t>
      </w:r>
      <w:r w:rsidRPr="00267D31">
        <w:t>RFID</w:t>
      </w:r>
      <w:r w:rsidRPr="00267D31">
        <w:rPr>
          <w:rFonts w:hint="eastAsia"/>
        </w:rPr>
        <w:t>僅有</w:t>
      </w:r>
      <w:r w:rsidRPr="00267D31">
        <w:t>16</w:t>
      </w:r>
      <w:r w:rsidRPr="00267D31">
        <w:rPr>
          <w:rFonts w:hint="eastAsia"/>
        </w:rPr>
        <w:t>個儲存資料的位置</w:t>
      </w:r>
      <w:r w:rsidRPr="00267D31">
        <w:t>(1</w:t>
      </w:r>
      <w:r w:rsidRPr="00267D31">
        <w:rPr>
          <w:rFonts w:hint="eastAsia"/>
        </w:rPr>
        <w:t>個無法使用</w:t>
      </w:r>
      <w:r w:rsidRPr="00267D31">
        <w:t>)</w:t>
      </w:r>
      <w:r w:rsidRPr="00267D31">
        <w:rPr>
          <w:rFonts w:hint="eastAsia"/>
        </w:rPr>
        <w:t>，且資料型態僅能是</w:t>
      </w:r>
      <w:r w:rsidRPr="00267D31">
        <w:t>byte</w:t>
      </w:r>
      <w:r w:rsidRPr="00267D31">
        <w:rPr>
          <w:rFonts w:hint="eastAsia"/>
        </w:rPr>
        <w:t>，因此限制名稱需短於</w:t>
      </w:r>
      <w:r w:rsidRPr="00267D31">
        <w:t>6</w:t>
      </w:r>
      <w:r w:rsidRPr="00267D31">
        <w:rPr>
          <w:rFonts w:hint="eastAsia"/>
        </w:rPr>
        <w:t>，只能輸入英文。</w:t>
      </w:r>
    </w:p>
    <w:p w14:paraId="600C35E4" w14:textId="77777777" w:rsidR="00267D31" w:rsidRPr="00267D31" w:rsidRDefault="00267D31" w:rsidP="00267D31">
      <w:pPr>
        <w:pStyle w:val="a4"/>
        <w:widowControl/>
        <w:numPr>
          <w:ilvl w:val="0"/>
          <w:numId w:val="3"/>
        </w:numPr>
        <w:ind w:leftChars="0"/>
      </w:pPr>
      <w:r w:rsidRPr="00267D31">
        <w:rPr>
          <w:rFonts w:hint="eastAsia"/>
        </w:rPr>
        <w:t>學號：僅在</w:t>
      </w:r>
      <w:r w:rsidRPr="00267D31">
        <w:t>RFID</w:t>
      </w:r>
      <w:r w:rsidRPr="00267D31">
        <w:rPr>
          <w:rFonts w:hint="eastAsia"/>
        </w:rPr>
        <w:t>內紀錄</w:t>
      </w:r>
      <w:r w:rsidRPr="00267D31">
        <w:t>ID</w:t>
      </w:r>
      <w:r w:rsidRPr="00267D31">
        <w:rPr>
          <w:rFonts w:hint="eastAsia"/>
        </w:rPr>
        <w:t>，透過此</w:t>
      </w:r>
      <w:r w:rsidRPr="00267D31">
        <w:t>ID</w:t>
      </w:r>
      <w:r w:rsidRPr="00267D31">
        <w:rPr>
          <w:rFonts w:hint="eastAsia"/>
        </w:rPr>
        <w:t>至網路上的資料庫取得該學號，做以系所排名的依據。</w:t>
      </w:r>
    </w:p>
    <w:p w14:paraId="4F7C57B9" w14:textId="77777777" w:rsidR="00267D31" w:rsidRDefault="00267D31" w:rsidP="00267D31">
      <w:pPr>
        <w:pStyle w:val="a4"/>
        <w:widowControl/>
        <w:numPr>
          <w:ilvl w:val="0"/>
          <w:numId w:val="3"/>
        </w:numPr>
        <w:ind w:leftChars="0"/>
      </w:pPr>
      <w:r w:rsidRPr="00267D31">
        <w:rPr>
          <w:rFonts w:hint="eastAsia"/>
        </w:rPr>
        <w:t>點數：</w:t>
      </w:r>
      <w:r w:rsidRPr="00267D31">
        <w:t>RFID</w:t>
      </w:r>
      <w:r w:rsidRPr="00267D31">
        <w:rPr>
          <w:rFonts w:hint="eastAsia"/>
        </w:rPr>
        <w:t>僅能儲存</w:t>
      </w:r>
      <w:r w:rsidRPr="00267D31">
        <w:t>0~255</w:t>
      </w:r>
      <w:r w:rsidRPr="00267D31">
        <w:rPr>
          <w:rFonts w:hint="eastAsia"/>
        </w:rPr>
        <w:t>，實為</w:t>
      </w:r>
      <w:r w:rsidRPr="00267D31">
        <w:t>0~255</w:t>
      </w:r>
      <w:r w:rsidRPr="00267D31">
        <w:rPr>
          <w:rFonts w:hint="eastAsia"/>
        </w:rPr>
        <w:t>點，為增加遊戲真實感，將金額乘上</w:t>
      </w:r>
      <w:r w:rsidRPr="00267D31">
        <w:t>500</w:t>
      </w:r>
      <w:r w:rsidRPr="00267D31">
        <w:rPr>
          <w:rFonts w:hint="eastAsia"/>
        </w:rPr>
        <w:t>。</w:t>
      </w:r>
    </w:p>
    <w:p w14:paraId="703E439F" w14:textId="77777777" w:rsidR="00267D31" w:rsidRDefault="00267D31">
      <w:pPr>
        <w:widowControl/>
      </w:pPr>
      <w:r>
        <w:br w:type="page"/>
      </w:r>
    </w:p>
    <w:p w14:paraId="1FB52ECA" w14:textId="77777777" w:rsidR="00267D31" w:rsidRDefault="00267D31" w:rsidP="00267D31">
      <w:pPr>
        <w:widowControl/>
      </w:pPr>
      <w:r>
        <w:rPr>
          <w:rFonts w:hint="eastAsia"/>
        </w:rPr>
        <w:t>吃角子老虎</w:t>
      </w:r>
    </w:p>
    <w:p w14:paraId="04D0B0F6" w14:textId="77777777" w:rsidR="00D11BB6" w:rsidRDefault="00D11BB6" w:rsidP="00267D31">
      <w:pPr>
        <w:widowControl/>
        <w:rPr>
          <w:rFonts w:hint="eastAsia"/>
        </w:rPr>
      </w:pPr>
      <w:r>
        <w:rPr>
          <w:rFonts w:hint="eastAsia"/>
        </w:rPr>
        <w:t>硬體需求</w:t>
      </w:r>
    </w:p>
    <w:p w14:paraId="55217BF9" w14:textId="77777777" w:rsidR="00D11BB6" w:rsidRDefault="00D11BB6" w:rsidP="00D11BB6">
      <w:pPr>
        <w:pStyle w:val="a4"/>
        <w:widowControl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桌上型電腦</w:t>
      </w:r>
    </w:p>
    <w:p w14:paraId="009DD88D" w14:textId="77777777" w:rsidR="00D11BB6" w:rsidRDefault="00D11BB6" w:rsidP="00D11BB6">
      <w:pPr>
        <w:pStyle w:val="a4"/>
        <w:widowControl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t>Arduino</w:t>
      </w:r>
      <w:proofErr w:type="spellEnd"/>
    </w:p>
    <w:p w14:paraId="42894B93" w14:textId="77777777" w:rsidR="00267D31" w:rsidRPr="00267D31" w:rsidRDefault="00267D31" w:rsidP="00267D31">
      <w:pPr>
        <w:widowControl/>
      </w:pPr>
      <w:r w:rsidRPr="00267D31">
        <w:rPr>
          <w:rFonts w:hint="eastAsia"/>
        </w:rPr>
        <w:t>使用技術：</w:t>
      </w:r>
    </w:p>
    <w:p w14:paraId="282522A4" w14:textId="77777777" w:rsidR="00267D31" w:rsidRDefault="00267D31" w:rsidP="00267D31">
      <w:pPr>
        <w:pStyle w:val="a4"/>
        <w:widowControl/>
        <w:numPr>
          <w:ilvl w:val="0"/>
          <w:numId w:val="4"/>
        </w:numPr>
        <w:ind w:leftChars="0"/>
      </w:pPr>
      <w:proofErr w:type="spellStart"/>
      <w:r w:rsidRPr="00267D31">
        <w:t>Arduino</w:t>
      </w:r>
      <w:proofErr w:type="spellEnd"/>
      <w:r w:rsidRPr="00267D31">
        <w:t xml:space="preserve"> – RFID</w:t>
      </w:r>
    </w:p>
    <w:p w14:paraId="33AEC386" w14:textId="77777777" w:rsidR="00267D31" w:rsidRPr="00267D31" w:rsidRDefault="00267D31" w:rsidP="00267D31">
      <w:pPr>
        <w:pStyle w:val="a4"/>
        <w:widowControl/>
        <w:numPr>
          <w:ilvl w:val="0"/>
          <w:numId w:val="4"/>
        </w:numPr>
        <w:ind w:leftChars="0"/>
      </w:pPr>
      <w:proofErr w:type="spellStart"/>
      <w:r>
        <w:t>Arduino</w:t>
      </w:r>
      <w:proofErr w:type="spellEnd"/>
      <w:r>
        <w:t xml:space="preserve"> – </w:t>
      </w:r>
      <w:r>
        <w:rPr>
          <w:rFonts w:hint="eastAsia"/>
        </w:rPr>
        <w:t>傾斜感測器</w:t>
      </w:r>
    </w:p>
    <w:p w14:paraId="528FAC44" w14:textId="77777777" w:rsidR="00267D31" w:rsidRPr="00267D31" w:rsidRDefault="00267D31" w:rsidP="00267D31">
      <w:pPr>
        <w:pStyle w:val="a4"/>
        <w:widowControl/>
        <w:numPr>
          <w:ilvl w:val="0"/>
          <w:numId w:val="4"/>
        </w:numPr>
        <w:ind w:leftChars="0"/>
      </w:pPr>
      <w:r w:rsidRPr="00267D31">
        <w:rPr>
          <w:rFonts w:hint="eastAsia"/>
        </w:rPr>
        <w:t>網頁</w:t>
      </w:r>
      <w:r w:rsidRPr="00267D31">
        <w:t xml:space="preserve"> – </w:t>
      </w:r>
      <w:proofErr w:type="spellStart"/>
      <w:r>
        <w:t>Nodejs</w:t>
      </w:r>
      <w:proofErr w:type="spellEnd"/>
      <w:r w:rsidR="006A750C">
        <w:rPr>
          <w:rFonts w:hint="eastAsia"/>
        </w:rPr>
        <w:t>、</w:t>
      </w:r>
      <w:r w:rsidR="006A750C">
        <w:t>HTML</w:t>
      </w:r>
    </w:p>
    <w:p w14:paraId="6CD09C92" w14:textId="77777777" w:rsidR="00267D31" w:rsidRPr="00267D31" w:rsidRDefault="00267D31" w:rsidP="00267D31">
      <w:pPr>
        <w:widowControl/>
      </w:pPr>
      <w:r w:rsidRPr="00267D31">
        <w:rPr>
          <w:rFonts w:hint="eastAsia"/>
        </w:rPr>
        <w:t>使用流程：</w:t>
      </w:r>
    </w:p>
    <w:p w14:paraId="1A136E26" w14:textId="77777777" w:rsidR="00267D31" w:rsidRDefault="006A750C" w:rsidP="00267D31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使用者走到機器前，將其籌碼卡放置在指定位置上</w:t>
      </w:r>
    </w:p>
    <w:p w14:paraId="76756ADD" w14:textId="77777777" w:rsidR="006A750C" w:rsidRDefault="006A750C" w:rsidP="00267D31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確認裝置確實已經讀取到使用者資料</w:t>
      </w:r>
      <w:r>
        <w:t>(</w:t>
      </w:r>
      <w:r>
        <w:rPr>
          <w:rFonts w:hint="eastAsia"/>
        </w:rPr>
        <w:t>可經由</w:t>
      </w:r>
      <w:r>
        <w:t>LED</w:t>
      </w:r>
      <w:r>
        <w:rPr>
          <w:rFonts w:hint="eastAsia"/>
        </w:rPr>
        <w:t>燈及網頁上顯示的資料確認</w:t>
      </w:r>
      <w:r>
        <w:t>)</w:t>
      </w:r>
    </w:p>
    <w:p w14:paraId="11918FEE" w14:textId="77777777" w:rsidR="006A750C" w:rsidRDefault="006A750C" w:rsidP="00267D31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拉動拉霸，開始轉動玫瑰盤，遊戲會在</w:t>
      </w:r>
      <w:r>
        <w:t>5</w:t>
      </w:r>
      <w:r>
        <w:rPr>
          <w:rFonts w:hint="eastAsia"/>
        </w:rPr>
        <w:t>秒後結束，並結算結果，顯示結果動畫。</w:t>
      </w:r>
    </w:p>
    <w:p w14:paraId="184B69D1" w14:textId="77777777" w:rsidR="006A750C" w:rsidRDefault="006A750C" w:rsidP="006A750C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將金額寫入使用者的籌碼卡。</w:t>
      </w:r>
    </w:p>
    <w:p w14:paraId="20272DED" w14:textId="77777777" w:rsidR="006A750C" w:rsidRPr="00267D31" w:rsidRDefault="006A750C" w:rsidP="006A750C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使用者可以選擇是否繼續遊戲或者離開。</w:t>
      </w:r>
    </w:p>
    <w:p w14:paraId="1A199D04" w14:textId="77777777" w:rsidR="006A750C" w:rsidRDefault="006A750C" w:rsidP="006A750C">
      <w:pPr>
        <w:widowControl/>
      </w:pPr>
      <w:r>
        <w:rPr>
          <w:rFonts w:hint="eastAsia"/>
        </w:rPr>
        <w:t>困難：</w:t>
      </w:r>
    </w:p>
    <w:p w14:paraId="63A9539B" w14:textId="77777777" w:rsidR="006A750C" w:rsidRDefault="006A750C" w:rsidP="006A750C">
      <w:pPr>
        <w:pStyle w:val="a4"/>
        <w:widowControl/>
        <w:numPr>
          <w:ilvl w:val="0"/>
          <w:numId w:val="9"/>
        </w:numPr>
        <w:ind w:leftChars="0"/>
      </w:pPr>
      <w:r>
        <w:rPr>
          <w:rFonts w:hint="eastAsia"/>
        </w:rPr>
        <w:t>須考慮使用者隨時抽離籌碼卡的可能。</w:t>
      </w:r>
    </w:p>
    <w:p w14:paraId="71F94124" w14:textId="77777777" w:rsidR="006A750C" w:rsidRDefault="006A750C" w:rsidP="006A750C">
      <w:pPr>
        <w:pStyle w:val="a4"/>
        <w:widowControl/>
        <w:numPr>
          <w:ilvl w:val="0"/>
          <w:numId w:val="9"/>
        </w:numPr>
        <w:ind w:leftChars="0"/>
      </w:pPr>
      <w:r>
        <w:rPr>
          <w:rFonts w:hint="eastAsia"/>
        </w:rPr>
        <w:t>玫瑰盤的加速與減緩流暢度。</w:t>
      </w:r>
    </w:p>
    <w:p w14:paraId="0244E822" w14:textId="77777777" w:rsidR="006A750C" w:rsidRDefault="006A750C" w:rsidP="006A750C">
      <w:pPr>
        <w:pStyle w:val="a4"/>
        <w:widowControl/>
        <w:numPr>
          <w:ilvl w:val="0"/>
          <w:numId w:val="9"/>
        </w:numPr>
        <w:ind w:leftChars="0"/>
      </w:pPr>
      <w:r>
        <w:rPr>
          <w:rFonts w:hint="eastAsia"/>
        </w:rPr>
        <w:t>避免使用者不斷的輸或者贏。</w:t>
      </w:r>
    </w:p>
    <w:p w14:paraId="288A231D" w14:textId="77777777" w:rsidR="006A750C" w:rsidRDefault="006A750C" w:rsidP="006A750C">
      <w:pPr>
        <w:pStyle w:val="a4"/>
        <w:widowControl/>
        <w:numPr>
          <w:ilvl w:val="0"/>
          <w:numId w:val="9"/>
        </w:numPr>
        <w:ind w:leftChars="0"/>
      </w:pPr>
      <w:r>
        <w:rPr>
          <w:rFonts w:hint="eastAsia"/>
        </w:rPr>
        <w:t>透過遊戲規則之外的幫助，增加使用者體驗：動畫、音效等</w:t>
      </w:r>
    </w:p>
    <w:p w14:paraId="5671E34E" w14:textId="77777777" w:rsidR="006A750C" w:rsidRDefault="006A750C">
      <w:pPr>
        <w:widowControl/>
      </w:pPr>
      <w:r>
        <w:br w:type="page"/>
      </w:r>
    </w:p>
    <w:p w14:paraId="6A2A1B06" w14:textId="77777777" w:rsidR="006A750C" w:rsidRDefault="006A750C" w:rsidP="006A750C">
      <w:pPr>
        <w:widowControl/>
        <w:rPr>
          <w:rFonts w:hint="eastAsia"/>
        </w:rPr>
      </w:pPr>
      <w:proofErr w:type="spellStart"/>
      <w:r>
        <w:t>Kinect</w:t>
      </w:r>
      <w:proofErr w:type="spellEnd"/>
      <w:r>
        <w:rPr>
          <w:rFonts w:hint="eastAsia"/>
        </w:rPr>
        <w:t>吃角子老虎機</w:t>
      </w:r>
    </w:p>
    <w:p w14:paraId="6C5BA066" w14:textId="77777777" w:rsidR="00D11BB6" w:rsidRDefault="00D11BB6" w:rsidP="006A750C">
      <w:pPr>
        <w:widowControl/>
        <w:rPr>
          <w:rFonts w:hint="eastAsia"/>
        </w:rPr>
      </w:pPr>
      <w:r>
        <w:rPr>
          <w:rFonts w:hint="eastAsia"/>
        </w:rPr>
        <w:t>硬體需求</w:t>
      </w:r>
    </w:p>
    <w:p w14:paraId="1225667D" w14:textId="77777777" w:rsidR="00D11BB6" w:rsidRDefault="00D11BB6" w:rsidP="00D11BB6">
      <w:pPr>
        <w:pStyle w:val="a4"/>
        <w:widowControl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筆記型電腦</w:t>
      </w:r>
    </w:p>
    <w:p w14:paraId="3FD97F95" w14:textId="77777777" w:rsidR="00D11BB6" w:rsidRDefault="00D11BB6" w:rsidP="00D11BB6">
      <w:pPr>
        <w:pStyle w:val="a4"/>
        <w:widowControl/>
        <w:numPr>
          <w:ilvl w:val="0"/>
          <w:numId w:val="13"/>
        </w:numPr>
        <w:ind w:leftChars="0"/>
        <w:rPr>
          <w:rFonts w:hint="eastAsia"/>
        </w:rPr>
      </w:pPr>
      <w:proofErr w:type="spellStart"/>
      <w:r>
        <w:t>Kinect</w:t>
      </w:r>
      <w:proofErr w:type="spellEnd"/>
      <w:r>
        <w:t xml:space="preserve"> 1414</w:t>
      </w:r>
      <w:r>
        <w:rPr>
          <w:rFonts w:hint="eastAsia"/>
        </w:rPr>
        <w:t>型</w:t>
      </w:r>
    </w:p>
    <w:p w14:paraId="16005D7C" w14:textId="77777777" w:rsidR="00D11BB6" w:rsidRDefault="004432B4" w:rsidP="00D11BB6">
      <w:pPr>
        <w:pStyle w:val="a4"/>
        <w:widowControl/>
        <w:numPr>
          <w:ilvl w:val="0"/>
          <w:numId w:val="13"/>
        </w:numPr>
        <w:ind w:leftChars="0"/>
        <w:rPr>
          <w:rFonts w:hint="eastAsia"/>
        </w:rPr>
      </w:pPr>
      <w:proofErr w:type="spellStart"/>
      <w:r>
        <w:t>Arduino</w:t>
      </w:r>
      <w:proofErr w:type="spellEnd"/>
    </w:p>
    <w:p w14:paraId="270F162C" w14:textId="77777777" w:rsidR="006A750C" w:rsidRDefault="006A750C" w:rsidP="006A750C">
      <w:pPr>
        <w:widowControl/>
      </w:pPr>
      <w:r>
        <w:rPr>
          <w:rFonts w:hint="eastAsia"/>
        </w:rPr>
        <w:t>使用技術：</w:t>
      </w:r>
    </w:p>
    <w:p w14:paraId="08D24B56" w14:textId="77777777" w:rsidR="006A750C" w:rsidRDefault="006A750C" w:rsidP="006A750C">
      <w:pPr>
        <w:pStyle w:val="a4"/>
        <w:widowControl/>
        <w:numPr>
          <w:ilvl w:val="0"/>
          <w:numId w:val="10"/>
        </w:numPr>
        <w:ind w:leftChars="0"/>
      </w:pPr>
      <w:proofErr w:type="spellStart"/>
      <w:r>
        <w:t>Arduino</w:t>
      </w:r>
      <w:proofErr w:type="spellEnd"/>
      <w:r>
        <w:t xml:space="preserve"> – RFID</w:t>
      </w:r>
    </w:p>
    <w:p w14:paraId="06A0E24F" w14:textId="77777777" w:rsidR="006A750C" w:rsidRDefault="006A750C" w:rsidP="006A750C">
      <w:pPr>
        <w:pStyle w:val="a4"/>
        <w:widowControl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t>Kinect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手部動作偵測</w:t>
      </w:r>
    </w:p>
    <w:p w14:paraId="6516AFC9" w14:textId="77777777" w:rsidR="004432B4" w:rsidRDefault="004432B4" w:rsidP="006A750C">
      <w:pPr>
        <w:pStyle w:val="a4"/>
        <w:widowControl/>
        <w:numPr>
          <w:ilvl w:val="0"/>
          <w:numId w:val="10"/>
        </w:numPr>
        <w:ind w:leftChars="0"/>
      </w:pPr>
      <w:proofErr w:type="spellStart"/>
      <w:r>
        <w:t>Openni</w:t>
      </w:r>
      <w:proofErr w:type="spellEnd"/>
    </w:p>
    <w:p w14:paraId="3262AFFA" w14:textId="77777777" w:rsidR="00D11BB6" w:rsidRDefault="00D11BB6" w:rsidP="00D11BB6">
      <w:pPr>
        <w:pStyle w:val="a4"/>
        <w:widowControl/>
        <w:numPr>
          <w:ilvl w:val="0"/>
          <w:numId w:val="10"/>
        </w:numPr>
        <w:ind w:leftChars="0"/>
      </w:pPr>
      <w:r>
        <w:t>Processing</w:t>
      </w:r>
    </w:p>
    <w:p w14:paraId="0F05CA43" w14:textId="77777777" w:rsidR="00D11BB6" w:rsidRDefault="00D11BB6" w:rsidP="00D11BB6">
      <w:pPr>
        <w:widowControl/>
        <w:rPr>
          <w:rFonts w:hint="eastAsia"/>
        </w:rPr>
      </w:pPr>
      <w:r>
        <w:rPr>
          <w:rFonts w:hint="eastAsia"/>
        </w:rPr>
        <w:t>使用流程：</w:t>
      </w:r>
    </w:p>
    <w:p w14:paraId="6C2D27E8" w14:textId="77777777" w:rsidR="00D11BB6" w:rsidRDefault="00D11BB6" w:rsidP="00D11BB6">
      <w:pPr>
        <w:pStyle w:val="a4"/>
        <w:widowControl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使用者走到機器前，將其籌碼卡放在指定位置上。</w:t>
      </w:r>
    </w:p>
    <w:p w14:paraId="1B60D8A2" w14:textId="77777777" w:rsidR="00D11BB6" w:rsidRDefault="00D11BB6" w:rsidP="00D11BB6">
      <w:pPr>
        <w:pStyle w:val="a4"/>
        <w:widowControl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當遊戲畫面顯示出玩家資料後，就可以開始遊戲。</w:t>
      </w:r>
    </w:p>
    <w:p w14:paraId="6D63814F" w14:textId="77777777" w:rsidR="00D11BB6" w:rsidRDefault="00D11BB6" w:rsidP="00D11BB6">
      <w:pPr>
        <w:pStyle w:val="a4"/>
        <w:widowControl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玩家可以調整自己的賭注。</w:t>
      </w:r>
    </w:p>
    <w:p w14:paraId="1D64B853" w14:textId="77777777" w:rsidR="004432B4" w:rsidRDefault="004432B4" w:rsidP="004432B4">
      <w:pPr>
        <w:pStyle w:val="a4"/>
        <w:widowControl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將手移動到指定位置，開始遊戲，開始轉動玫瑰盤，遊戲會在</w:t>
      </w:r>
      <w:r>
        <w:t>5</w:t>
      </w:r>
      <w:r>
        <w:rPr>
          <w:rFonts w:hint="eastAsia"/>
        </w:rPr>
        <w:t>秒後結束，並結算結果，顯示結果動畫。</w:t>
      </w:r>
    </w:p>
    <w:p w14:paraId="3C000F1C" w14:textId="77777777" w:rsidR="004432B4" w:rsidRDefault="004432B4" w:rsidP="004432B4">
      <w:pPr>
        <w:pStyle w:val="a4"/>
        <w:widowControl/>
        <w:numPr>
          <w:ilvl w:val="0"/>
          <w:numId w:val="14"/>
        </w:numPr>
        <w:ind w:leftChars="0"/>
      </w:pPr>
      <w:r>
        <w:rPr>
          <w:rFonts w:hint="eastAsia"/>
        </w:rPr>
        <w:t>將金額寫入使用者的籌碼卡。</w:t>
      </w:r>
    </w:p>
    <w:p w14:paraId="69507F88" w14:textId="77777777" w:rsidR="004432B4" w:rsidRDefault="004432B4" w:rsidP="004432B4">
      <w:pPr>
        <w:pStyle w:val="a4"/>
        <w:widowControl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使用者可以選擇是否繼續遊戲或者離開。</w:t>
      </w:r>
    </w:p>
    <w:p w14:paraId="503986DB" w14:textId="77777777" w:rsidR="004432B4" w:rsidRDefault="004432B4" w:rsidP="004432B4">
      <w:pPr>
        <w:widowControl/>
        <w:rPr>
          <w:rFonts w:hint="eastAsia"/>
        </w:rPr>
      </w:pPr>
      <w:r>
        <w:rPr>
          <w:rFonts w:hint="eastAsia"/>
        </w:rPr>
        <w:t>困難</w:t>
      </w:r>
    </w:p>
    <w:p w14:paraId="49F76277" w14:textId="77777777" w:rsidR="004432B4" w:rsidRDefault="004432B4" w:rsidP="004432B4">
      <w:pPr>
        <w:widowControl/>
      </w:pPr>
      <w:r>
        <w:t xml:space="preserve">1. </w:t>
      </w:r>
      <w:r>
        <w:rPr>
          <w:rFonts w:hint="eastAsia"/>
        </w:rPr>
        <w:t>硬體的選擇：測試過三台</w:t>
      </w:r>
      <w:proofErr w:type="spellStart"/>
      <w:r>
        <w:t>Kinect</w:t>
      </w:r>
      <w:proofErr w:type="spellEnd"/>
      <w:r>
        <w:rPr>
          <w:rFonts w:hint="eastAsia"/>
        </w:rPr>
        <w:t>，</w:t>
      </w:r>
      <w:r>
        <w:t>Kinect2 for Windows</w:t>
      </w:r>
      <w:r>
        <w:rPr>
          <w:rFonts w:hint="eastAsia"/>
        </w:rPr>
        <w:t>、</w:t>
      </w:r>
      <w:proofErr w:type="spellStart"/>
      <w:r>
        <w:t>Kinect</w:t>
      </w:r>
      <w:proofErr w:type="spellEnd"/>
      <w:r>
        <w:t xml:space="preserve"> 1437</w:t>
      </w:r>
      <w:r>
        <w:rPr>
          <w:rFonts w:hint="eastAsia"/>
        </w:rPr>
        <w:t>、</w:t>
      </w:r>
      <w:proofErr w:type="spellStart"/>
      <w:r>
        <w:t>Kinect</w:t>
      </w:r>
      <w:proofErr w:type="spellEnd"/>
      <w:r>
        <w:rPr>
          <w:rFonts w:hint="eastAsia"/>
        </w:rPr>
        <w:t xml:space="preserve"> </w:t>
      </w:r>
      <w:r>
        <w:t>1414</w:t>
      </w:r>
      <w:r>
        <w:rPr>
          <w:rFonts w:hint="eastAsia"/>
        </w:rPr>
        <w:t>，其中以</w:t>
      </w:r>
      <w:r>
        <w:t>1414</w:t>
      </w:r>
      <w:r>
        <w:rPr>
          <w:rFonts w:hint="eastAsia"/>
        </w:rPr>
        <w:t>為最多網路的教學文章。</w:t>
      </w:r>
    </w:p>
    <w:p w14:paraId="32894014" w14:textId="77777777" w:rsidR="004432B4" w:rsidRDefault="004432B4">
      <w:pPr>
        <w:widowControl/>
      </w:pPr>
      <w:r>
        <w:br w:type="page"/>
      </w:r>
    </w:p>
    <w:p w14:paraId="566C18BB" w14:textId="77777777" w:rsidR="004432B4" w:rsidRDefault="004432B4" w:rsidP="004432B4">
      <w:pPr>
        <w:widowControl/>
        <w:rPr>
          <w:rFonts w:hint="eastAsia"/>
        </w:rPr>
      </w:pPr>
      <w:r>
        <w:rPr>
          <w:rFonts w:hint="eastAsia"/>
        </w:rPr>
        <w:t>骰盅</w:t>
      </w:r>
    </w:p>
    <w:p w14:paraId="0BFD9321" w14:textId="77777777" w:rsidR="004432B4" w:rsidRDefault="004432B4" w:rsidP="004432B4">
      <w:pPr>
        <w:widowControl/>
        <w:rPr>
          <w:rFonts w:hint="eastAsia"/>
        </w:rPr>
      </w:pPr>
      <w:r>
        <w:rPr>
          <w:rFonts w:hint="eastAsia"/>
        </w:rPr>
        <w:t>硬體需求</w:t>
      </w:r>
    </w:p>
    <w:p w14:paraId="1A02209F" w14:textId="77777777" w:rsidR="004432B4" w:rsidRDefault="004432B4" w:rsidP="004432B4">
      <w:pPr>
        <w:pStyle w:val="a4"/>
        <w:widowControl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筆記型電腦</w:t>
      </w:r>
    </w:p>
    <w:p w14:paraId="5EAA401D" w14:textId="77777777" w:rsidR="004432B4" w:rsidRDefault="004432B4" w:rsidP="004432B4">
      <w:pPr>
        <w:pStyle w:val="a4"/>
        <w:widowControl/>
        <w:numPr>
          <w:ilvl w:val="0"/>
          <w:numId w:val="15"/>
        </w:numPr>
        <w:ind w:leftChars="0"/>
      </w:pPr>
      <w:proofErr w:type="spellStart"/>
      <w:r>
        <w:t>Arduino</w:t>
      </w:r>
      <w:proofErr w:type="spellEnd"/>
      <w:r>
        <w:t>*4</w:t>
      </w:r>
    </w:p>
    <w:p w14:paraId="446A75E5" w14:textId="77777777" w:rsidR="004432B4" w:rsidRDefault="004432B4" w:rsidP="004432B4">
      <w:pPr>
        <w:pStyle w:val="a4"/>
        <w:widowControl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壓克力金字塔</w:t>
      </w:r>
    </w:p>
    <w:p w14:paraId="4339B878" w14:textId="77777777" w:rsidR="004432B4" w:rsidRDefault="004432B4" w:rsidP="004432B4">
      <w:pPr>
        <w:widowControl/>
        <w:rPr>
          <w:rFonts w:hint="eastAsia"/>
        </w:rPr>
      </w:pPr>
      <w:r>
        <w:rPr>
          <w:rFonts w:hint="eastAsia"/>
        </w:rPr>
        <w:t>使用技術</w:t>
      </w:r>
    </w:p>
    <w:p w14:paraId="1866AB1D" w14:textId="77777777" w:rsidR="004432B4" w:rsidRDefault="004432B4" w:rsidP="004432B4">
      <w:pPr>
        <w:pStyle w:val="a4"/>
        <w:widowControl/>
        <w:numPr>
          <w:ilvl w:val="0"/>
          <w:numId w:val="16"/>
        </w:numPr>
        <w:ind w:leftChars="0"/>
      </w:pPr>
      <w:r>
        <w:t>Processing</w:t>
      </w:r>
    </w:p>
    <w:p w14:paraId="35BF3102" w14:textId="77777777" w:rsidR="004432B4" w:rsidRDefault="004432B4" w:rsidP="004432B4">
      <w:pPr>
        <w:pStyle w:val="a4"/>
        <w:widowControl/>
        <w:numPr>
          <w:ilvl w:val="0"/>
          <w:numId w:val="16"/>
        </w:numPr>
        <w:ind w:leftChars="0"/>
      </w:pPr>
      <w:r>
        <w:t>Maya</w:t>
      </w:r>
    </w:p>
    <w:p w14:paraId="02C7D96B" w14:textId="77777777" w:rsidR="004432B4" w:rsidRDefault="004432B4" w:rsidP="004432B4">
      <w:pPr>
        <w:pStyle w:val="a4"/>
        <w:widowControl/>
        <w:numPr>
          <w:ilvl w:val="0"/>
          <w:numId w:val="16"/>
        </w:numPr>
        <w:ind w:leftChars="0"/>
      </w:pPr>
      <w:proofErr w:type="spellStart"/>
      <w:r>
        <w:t>Arduino</w:t>
      </w:r>
      <w:proofErr w:type="spellEnd"/>
    </w:p>
    <w:p w14:paraId="47ECA07B" w14:textId="77777777" w:rsidR="004432B4" w:rsidRDefault="004432B4" w:rsidP="004432B4">
      <w:pPr>
        <w:widowControl/>
        <w:rPr>
          <w:rFonts w:hint="eastAsia"/>
        </w:rPr>
      </w:pPr>
      <w:r>
        <w:rPr>
          <w:rFonts w:hint="eastAsia"/>
        </w:rPr>
        <w:t>使用流程</w:t>
      </w:r>
    </w:p>
    <w:p w14:paraId="5BD57AE2" w14:textId="77777777" w:rsidR="004432B4" w:rsidRDefault="004432B4" w:rsidP="004432B4">
      <w:pPr>
        <w:pStyle w:val="a4"/>
        <w:widowControl/>
        <w:numPr>
          <w:ilvl w:val="0"/>
          <w:numId w:val="17"/>
        </w:numPr>
        <w:ind w:leftChars="0"/>
        <w:jc w:val="both"/>
        <w:rPr>
          <w:rFonts w:hint="eastAsia"/>
        </w:rPr>
      </w:pPr>
      <w:r>
        <w:rPr>
          <w:rFonts w:hint="eastAsia"/>
        </w:rPr>
        <w:t>使用者做到指定的位置上，放上籌碼卡。</w:t>
      </w:r>
    </w:p>
    <w:p w14:paraId="27D805AC" w14:textId="77777777" w:rsidR="004432B4" w:rsidRDefault="004432B4" w:rsidP="004432B4">
      <w:pPr>
        <w:pStyle w:val="a4"/>
        <w:widowControl/>
        <w:numPr>
          <w:ilvl w:val="0"/>
          <w:numId w:val="17"/>
        </w:numPr>
        <w:ind w:leftChars="0"/>
        <w:jc w:val="both"/>
        <w:rPr>
          <w:rFonts w:hint="eastAsia"/>
        </w:rPr>
      </w:pPr>
      <w:r>
        <w:rPr>
          <w:rFonts w:hint="eastAsia"/>
        </w:rPr>
        <w:t>接收到歡迎的訊息，並且顯示卡內的金額。</w:t>
      </w:r>
    </w:p>
    <w:p w14:paraId="255E5B99" w14:textId="77777777" w:rsidR="004432B4" w:rsidRDefault="004432B4" w:rsidP="004432B4">
      <w:pPr>
        <w:pStyle w:val="a4"/>
        <w:widowControl/>
        <w:numPr>
          <w:ilvl w:val="0"/>
          <w:numId w:val="17"/>
        </w:numPr>
        <w:ind w:leftChars="0"/>
        <w:jc w:val="both"/>
        <w:rPr>
          <w:rFonts w:hint="eastAsia"/>
        </w:rPr>
      </w:pPr>
      <w:r>
        <w:rPr>
          <w:rFonts w:hint="eastAsia"/>
        </w:rPr>
        <w:t>選擇要下的賭注及金額。</w:t>
      </w:r>
    </w:p>
    <w:p w14:paraId="2FECB454" w14:textId="77777777" w:rsidR="004432B4" w:rsidRDefault="004432B4" w:rsidP="004432B4">
      <w:pPr>
        <w:pStyle w:val="a4"/>
        <w:widowControl/>
        <w:numPr>
          <w:ilvl w:val="0"/>
          <w:numId w:val="17"/>
        </w:numPr>
        <w:ind w:leftChars="0"/>
        <w:jc w:val="both"/>
        <w:rPr>
          <w:rFonts w:hint="eastAsia"/>
        </w:rPr>
      </w:pPr>
      <w:r>
        <w:rPr>
          <w:rFonts w:hint="eastAsia"/>
        </w:rPr>
        <w:t>由第一位玩家按下開始。</w:t>
      </w:r>
    </w:p>
    <w:p w14:paraId="26CED9C0" w14:textId="77777777" w:rsidR="004432B4" w:rsidRDefault="004432B4" w:rsidP="004432B4">
      <w:pPr>
        <w:pStyle w:val="a4"/>
        <w:widowControl/>
        <w:numPr>
          <w:ilvl w:val="0"/>
          <w:numId w:val="17"/>
        </w:numPr>
        <w:ind w:leftChars="0"/>
        <w:jc w:val="both"/>
        <w:rPr>
          <w:rFonts w:hint="eastAsia"/>
        </w:rPr>
      </w:pPr>
      <w:r>
        <w:rPr>
          <w:rFonts w:hint="eastAsia"/>
        </w:rPr>
        <w:t>透過</w:t>
      </w:r>
      <w:proofErr w:type="spellStart"/>
      <w:r>
        <w:t>Arduino</w:t>
      </w:r>
      <w:proofErr w:type="spellEnd"/>
      <w:r>
        <w:rPr>
          <w:rFonts w:hint="eastAsia"/>
        </w:rPr>
        <w:t>藍芽接收到開始訊號後，開始跑骰子的動畫。</w:t>
      </w:r>
    </w:p>
    <w:p w14:paraId="68846F6B" w14:textId="77777777" w:rsidR="004432B4" w:rsidRDefault="004432B4" w:rsidP="004432B4">
      <w:pPr>
        <w:pStyle w:val="a4"/>
        <w:widowControl/>
        <w:numPr>
          <w:ilvl w:val="0"/>
          <w:numId w:val="17"/>
        </w:numPr>
        <w:ind w:leftChars="0"/>
        <w:jc w:val="both"/>
        <w:rPr>
          <w:rFonts w:hint="eastAsia"/>
        </w:rPr>
      </w:pPr>
      <w:r>
        <w:rPr>
          <w:rFonts w:hint="eastAsia"/>
        </w:rPr>
        <w:t>動畫結束後將結果傳到各個玩家的</w:t>
      </w:r>
      <w:proofErr w:type="spellStart"/>
      <w:r>
        <w:t>Arduino</w:t>
      </w:r>
      <w:proofErr w:type="spellEnd"/>
      <w:r>
        <w:rPr>
          <w:rFonts w:hint="eastAsia"/>
        </w:rPr>
        <w:t>裝置，並將結果顯示和修改金額。</w:t>
      </w:r>
    </w:p>
    <w:p w14:paraId="3BB33F74" w14:textId="77777777" w:rsidR="004432B4" w:rsidRDefault="004432B4" w:rsidP="004432B4">
      <w:pPr>
        <w:widowControl/>
        <w:jc w:val="both"/>
        <w:rPr>
          <w:rFonts w:hint="eastAsia"/>
        </w:rPr>
      </w:pPr>
      <w:r>
        <w:rPr>
          <w:rFonts w:hint="eastAsia"/>
        </w:rPr>
        <w:t>困難</w:t>
      </w:r>
    </w:p>
    <w:p w14:paraId="669607FA" w14:textId="77777777" w:rsidR="004432B4" w:rsidRDefault="004432B4" w:rsidP="004432B4">
      <w:pPr>
        <w:pStyle w:val="a4"/>
        <w:widowControl/>
        <w:numPr>
          <w:ilvl w:val="0"/>
          <w:numId w:val="18"/>
        </w:numPr>
        <w:ind w:leftChars="0"/>
        <w:jc w:val="both"/>
        <w:rPr>
          <w:rFonts w:hint="eastAsia"/>
        </w:rPr>
      </w:pPr>
      <w:proofErr w:type="spellStart"/>
      <w:r>
        <w:t>Arduino</w:t>
      </w:r>
      <w:proofErr w:type="spellEnd"/>
      <w:r>
        <w:rPr>
          <w:rFonts w:hint="eastAsia"/>
        </w:rPr>
        <w:t>的藍芽是否需要經過配對。</w:t>
      </w:r>
    </w:p>
    <w:p w14:paraId="24BCDC8F" w14:textId="77777777" w:rsidR="000F145F" w:rsidRDefault="004432B4" w:rsidP="004432B4">
      <w:pPr>
        <w:pStyle w:val="a4"/>
        <w:widowControl/>
        <w:numPr>
          <w:ilvl w:val="0"/>
          <w:numId w:val="18"/>
        </w:numPr>
        <w:ind w:leftChars="0"/>
        <w:jc w:val="both"/>
      </w:pPr>
      <w:r>
        <w:rPr>
          <w:rFonts w:hint="eastAsia"/>
        </w:rPr>
        <w:t>骰子的動畫經過多次調整，才會有真實感。</w:t>
      </w:r>
    </w:p>
    <w:p w14:paraId="7C663283" w14:textId="77777777" w:rsidR="000F145F" w:rsidRDefault="000F145F">
      <w:pPr>
        <w:widowControl/>
      </w:pPr>
      <w:r>
        <w:br w:type="page"/>
      </w:r>
    </w:p>
    <w:p w14:paraId="77ACC040" w14:textId="77777777" w:rsidR="004432B4" w:rsidRDefault="000F145F" w:rsidP="000F145F">
      <w:pPr>
        <w:widowControl/>
        <w:jc w:val="both"/>
        <w:rPr>
          <w:rFonts w:hint="eastAsia"/>
        </w:rPr>
      </w:pPr>
      <w:r>
        <w:rPr>
          <w:rFonts w:hint="eastAsia"/>
        </w:rPr>
        <w:t>借貸機</w:t>
      </w:r>
    </w:p>
    <w:p w14:paraId="39585069" w14:textId="77777777" w:rsidR="000F145F" w:rsidRDefault="000F145F" w:rsidP="000F145F">
      <w:pPr>
        <w:widowControl/>
        <w:jc w:val="both"/>
        <w:rPr>
          <w:rFonts w:hint="eastAsia"/>
        </w:rPr>
      </w:pPr>
      <w:r>
        <w:rPr>
          <w:rFonts w:hint="eastAsia"/>
        </w:rPr>
        <w:t>硬體需求</w:t>
      </w:r>
    </w:p>
    <w:p w14:paraId="0C119B0C" w14:textId="77777777" w:rsidR="000F145F" w:rsidRDefault="000F145F" w:rsidP="000F145F">
      <w:pPr>
        <w:pStyle w:val="a4"/>
        <w:widowControl/>
        <w:numPr>
          <w:ilvl w:val="0"/>
          <w:numId w:val="19"/>
        </w:numPr>
        <w:ind w:leftChars="0"/>
        <w:jc w:val="both"/>
        <w:rPr>
          <w:rFonts w:hint="eastAsia"/>
        </w:rPr>
      </w:pPr>
      <w:r>
        <w:t>Android</w:t>
      </w:r>
      <w:r>
        <w:rPr>
          <w:rFonts w:hint="eastAsia"/>
        </w:rPr>
        <w:t xml:space="preserve"> </w:t>
      </w:r>
      <w:r>
        <w:rPr>
          <w:rFonts w:hint="eastAsia"/>
        </w:rPr>
        <w:t>平板</w:t>
      </w:r>
    </w:p>
    <w:p w14:paraId="1A75D91A" w14:textId="77777777" w:rsidR="000F145F" w:rsidRDefault="000F145F" w:rsidP="000F145F">
      <w:pPr>
        <w:pStyle w:val="a4"/>
        <w:widowControl/>
        <w:numPr>
          <w:ilvl w:val="0"/>
          <w:numId w:val="19"/>
        </w:numPr>
        <w:ind w:leftChars="0"/>
        <w:jc w:val="both"/>
      </w:pPr>
      <w:proofErr w:type="spellStart"/>
      <w:r>
        <w:t>Arduino</w:t>
      </w:r>
      <w:proofErr w:type="spellEnd"/>
    </w:p>
    <w:p w14:paraId="361687B3" w14:textId="77777777" w:rsidR="000F145F" w:rsidRDefault="000F145F" w:rsidP="000F145F">
      <w:pPr>
        <w:widowControl/>
        <w:jc w:val="both"/>
        <w:rPr>
          <w:rFonts w:hint="eastAsia"/>
        </w:rPr>
      </w:pPr>
      <w:r>
        <w:rPr>
          <w:rFonts w:hint="eastAsia"/>
        </w:rPr>
        <w:t>使用技術</w:t>
      </w:r>
    </w:p>
    <w:p w14:paraId="19609BEC" w14:textId="77777777" w:rsidR="000F145F" w:rsidRDefault="000F145F" w:rsidP="000F145F">
      <w:pPr>
        <w:pStyle w:val="a4"/>
        <w:widowControl/>
        <w:numPr>
          <w:ilvl w:val="0"/>
          <w:numId w:val="20"/>
        </w:numPr>
        <w:ind w:leftChars="0"/>
        <w:jc w:val="both"/>
      </w:pPr>
      <w:r>
        <w:t>Android</w:t>
      </w:r>
    </w:p>
    <w:p w14:paraId="2A4A618F" w14:textId="77777777" w:rsidR="000F145F" w:rsidRDefault="000F145F" w:rsidP="000F145F">
      <w:pPr>
        <w:pStyle w:val="a4"/>
        <w:widowControl/>
        <w:numPr>
          <w:ilvl w:val="0"/>
          <w:numId w:val="20"/>
        </w:numPr>
        <w:ind w:leftChars="0"/>
        <w:jc w:val="both"/>
      </w:pPr>
      <w:proofErr w:type="spellStart"/>
      <w:r>
        <w:t>Arduino</w:t>
      </w:r>
      <w:proofErr w:type="spellEnd"/>
    </w:p>
    <w:p w14:paraId="028D86F7" w14:textId="77777777" w:rsidR="000F145F" w:rsidRDefault="000F145F" w:rsidP="000F145F">
      <w:pPr>
        <w:widowControl/>
        <w:jc w:val="both"/>
        <w:rPr>
          <w:rFonts w:hint="eastAsia"/>
        </w:rPr>
      </w:pPr>
      <w:r>
        <w:rPr>
          <w:rFonts w:hint="eastAsia"/>
        </w:rPr>
        <w:t>使用流程</w:t>
      </w:r>
    </w:p>
    <w:p w14:paraId="0A7F674F" w14:textId="77777777" w:rsidR="000F145F" w:rsidRDefault="000F145F" w:rsidP="000F145F">
      <w:pPr>
        <w:pStyle w:val="a4"/>
        <w:widowControl/>
        <w:numPr>
          <w:ilvl w:val="0"/>
          <w:numId w:val="21"/>
        </w:numPr>
        <w:ind w:leftChars="0"/>
        <w:jc w:val="both"/>
        <w:rPr>
          <w:rFonts w:hint="eastAsia"/>
        </w:rPr>
      </w:pPr>
      <w:r>
        <w:rPr>
          <w:rFonts w:hint="eastAsia"/>
        </w:rPr>
        <w:t>使用者將籌碼卡放到指定位置上。</w:t>
      </w:r>
    </w:p>
    <w:p w14:paraId="54AAF04E" w14:textId="77777777" w:rsidR="000F145F" w:rsidRDefault="000F145F" w:rsidP="000F145F">
      <w:pPr>
        <w:pStyle w:val="a4"/>
        <w:widowControl/>
        <w:numPr>
          <w:ilvl w:val="0"/>
          <w:numId w:val="21"/>
        </w:numPr>
        <w:ind w:leftChars="0"/>
        <w:jc w:val="both"/>
        <w:rPr>
          <w:rFonts w:hint="eastAsia"/>
        </w:rPr>
      </w:pPr>
      <w:r>
        <w:rPr>
          <w:rFonts w:hint="eastAsia"/>
        </w:rPr>
        <w:t>接收到歡迎的訊息，並且顯示卡內的金額。</w:t>
      </w:r>
    </w:p>
    <w:p w14:paraId="3CD1D06B" w14:textId="77777777" w:rsidR="000F145F" w:rsidRDefault="000F145F" w:rsidP="000F145F">
      <w:pPr>
        <w:pStyle w:val="a4"/>
        <w:widowControl/>
        <w:numPr>
          <w:ilvl w:val="0"/>
          <w:numId w:val="21"/>
        </w:numPr>
        <w:ind w:leftChars="0"/>
        <w:jc w:val="both"/>
        <w:rPr>
          <w:rFonts w:hint="eastAsia"/>
        </w:rPr>
      </w:pPr>
      <w:r>
        <w:rPr>
          <w:rFonts w:hint="eastAsia"/>
        </w:rPr>
        <w:t>選擇要借貸的金額。</w:t>
      </w:r>
    </w:p>
    <w:p w14:paraId="58357F99" w14:textId="77777777" w:rsidR="000F145F" w:rsidRDefault="000F145F" w:rsidP="000F145F">
      <w:pPr>
        <w:pStyle w:val="a4"/>
        <w:widowControl/>
        <w:numPr>
          <w:ilvl w:val="0"/>
          <w:numId w:val="21"/>
        </w:numPr>
        <w:ind w:leftChars="0"/>
        <w:jc w:val="both"/>
      </w:pPr>
      <w:r>
        <w:rPr>
          <w:rFonts w:hint="eastAsia"/>
        </w:rPr>
        <w:t>修改卡內金額後，向伺服器回傳借貸的紀錄。</w:t>
      </w:r>
    </w:p>
    <w:p w14:paraId="176CEB8C" w14:textId="77777777" w:rsidR="000F145F" w:rsidRDefault="000F145F">
      <w:pPr>
        <w:widowControl/>
      </w:pPr>
      <w:r>
        <w:br w:type="page"/>
      </w:r>
    </w:p>
    <w:p w14:paraId="489520F7" w14:textId="77777777" w:rsidR="000F145F" w:rsidRDefault="000F145F" w:rsidP="000F145F">
      <w:pPr>
        <w:widowControl/>
        <w:jc w:val="both"/>
      </w:pPr>
      <w:r>
        <w:rPr>
          <w:rFonts w:hint="eastAsia"/>
        </w:rPr>
        <w:t>出口</w:t>
      </w:r>
      <w:r>
        <w:t xml:space="preserve"> - </w:t>
      </w:r>
      <w:r>
        <w:rPr>
          <w:rFonts w:hint="eastAsia"/>
        </w:rPr>
        <w:t>立牌投影回饋</w:t>
      </w:r>
    </w:p>
    <w:p w14:paraId="1C1E8C08" w14:textId="77777777" w:rsidR="000F145F" w:rsidRDefault="000F145F" w:rsidP="000F145F">
      <w:pPr>
        <w:widowControl/>
        <w:jc w:val="both"/>
        <w:rPr>
          <w:rFonts w:hint="eastAsia"/>
        </w:rPr>
      </w:pPr>
      <w:r>
        <w:rPr>
          <w:rFonts w:hint="eastAsia"/>
        </w:rPr>
        <w:t>硬體需求</w:t>
      </w:r>
    </w:p>
    <w:p w14:paraId="5AEEE2C0" w14:textId="77777777" w:rsidR="000F145F" w:rsidRDefault="0049708E" w:rsidP="0049708E">
      <w:pPr>
        <w:pStyle w:val="a4"/>
        <w:widowControl/>
        <w:numPr>
          <w:ilvl w:val="0"/>
          <w:numId w:val="22"/>
        </w:numPr>
        <w:ind w:leftChars="0"/>
        <w:jc w:val="both"/>
        <w:rPr>
          <w:rFonts w:hint="eastAsia"/>
        </w:rPr>
      </w:pPr>
      <w:r>
        <w:rPr>
          <w:rFonts w:hint="eastAsia"/>
        </w:rPr>
        <w:t>投影機</w:t>
      </w:r>
    </w:p>
    <w:p w14:paraId="197DC368" w14:textId="77777777" w:rsidR="0049708E" w:rsidRDefault="0049708E" w:rsidP="0049708E">
      <w:pPr>
        <w:pStyle w:val="a4"/>
        <w:widowControl/>
        <w:numPr>
          <w:ilvl w:val="0"/>
          <w:numId w:val="22"/>
        </w:numPr>
        <w:ind w:leftChars="0"/>
        <w:jc w:val="both"/>
        <w:rPr>
          <w:rFonts w:hint="eastAsia"/>
        </w:rPr>
      </w:pPr>
      <w:r>
        <w:rPr>
          <w:rFonts w:hint="eastAsia"/>
        </w:rPr>
        <w:t>筆記型電腦</w:t>
      </w:r>
    </w:p>
    <w:p w14:paraId="08BE3697" w14:textId="77777777" w:rsidR="0049708E" w:rsidRPr="00267D31" w:rsidRDefault="0049708E" w:rsidP="0049708E">
      <w:pPr>
        <w:pStyle w:val="a4"/>
        <w:widowControl/>
        <w:numPr>
          <w:ilvl w:val="0"/>
          <w:numId w:val="22"/>
        </w:numPr>
        <w:ind w:leftChars="0"/>
        <w:jc w:val="both"/>
        <w:rPr>
          <w:rFonts w:hint="eastAsia"/>
        </w:rPr>
      </w:pPr>
      <w:bookmarkStart w:id="0" w:name="_GoBack"/>
      <w:bookmarkEnd w:id="0"/>
    </w:p>
    <w:sectPr w:rsidR="0049708E" w:rsidRPr="00267D31" w:rsidSect="00175B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DAE"/>
    <w:multiLevelType w:val="hybridMultilevel"/>
    <w:tmpl w:val="2ADECFAA"/>
    <w:lvl w:ilvl="0" w:tplc="8FECDACA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71330"/>
    <w:multiLevelType w:val="hybridMultilevel"/>
    <w:tmpl w:val="82265F58"/>
    <w:lvl w:ilvl="0" w:tplc="3F5E8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C93C03"/>
    <w:multiLevelType w:val="hybridMultilevel"/>
    <w:tmpl w:val="CAF6B562"/>
    <w:lvl w:ilvl="0" w:tplc="A148EC8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D54C47"/>
    <w:multiLevelType w:val="hybridMultilevel"/>
    <w:tmpl w:val="665C3678"/>
    <w:lvl w:ilvl="0" w:tplc="B4664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5C203A"/>
    <w:multiLevelType w:val="hybridMultilevel"/>
    <w:tmpl w:val="03D8B7A6"/>
    <w:lvl w:ilvl="0" w:tplc="E312B3D4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D942A5"/>
    <w:multiLevelType w:val="hybridMultilevel"/>
    <w:tmpl w:val="C08EC040"/>
    <w:lvl w:ilvl="0" w:tplc="2396A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7011D7"/>
    <w:multiLevelType w:val="hybridMultilevel"/>
    <w:tmpl w:val="EB4A3B42"/>
    <w:lvl w:ilvl="0" w:tplc="1EEA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7831F9"/>
    <w:multiLevelType w:val="hybridMultilevel"/>
    <w:tmpl w:val="4AECC46E"/>
    <w:lvl w:ilvl="0" w:tplc="E312B3D4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D95160"/>
    <w:multiLevelType w:val="hybridMultilevel"/>
    <w:tmpl w:val="0FA69FAE"/>
    <w:lvl w:ilvl="0" w:tplc="8FECDACA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C190724"/>
    <w:multiLevelType w:val="multilevel"/>
    <w:tmpl w:val="4AECC46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BA08FF"/>
    <w:multiLevelType w:val="hybridMultilevel"/>
    <w:tmpl w:val="1348F2A8"/>
    <w:lvl w:ilvl="0" w:tplc="79B69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697BEA"/>
    <w:multiLevelType w:val="hybridMultilevel"/>
    <w:tmpl w:val="40124F3E"/>
    <w:lvl w:ilvl="0" w:tplc="BDC2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C9328C"/>
    <w:multiLevelType w:val="hybridMultilevel"/>
    <w:tmpl w:val="A5B8F69A"/>
    <w:lvl w:ilvl="0" w:tplc="499C7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1F121A"/>
    <w:multiLevelType w:val="hybridMultilevel"/>
    <w:tmpl w:val="5A782506"/>
    <w:lvl w:ilvl="0" w:tplc="C1183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B8A33F0"/>
    <w:multiLevelType w:val="hybridMultilevel"/>
    <w:tmpl w:val="3F34FC30"/>
    <w:lvl w:ilvl="0" w:tplc="74FA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3D2F3B"/>
    <w:multiLevelType w:val="hybridMultilevel"/>
    <w:tmpl w:val="0128D1F4"/>
    <w:lvl w:ilvl="0" w:tplc="C6CAD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1113564"/>
    <w:multiLevelType w:val="hybridMultilevel"/>
    <w:tmpl w:val="0638E0CA"/>
    <w:lvl w:ilvl="0" w:tplc="12800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DB7B3A"/>
    <w:multiLevelType w:val="hybridMultilevel"/>
    <w:tmpl w:val="CAF6B562"/>
    <w:lvl w:ilvl="0" w:tplc="A148EC8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7714A75"/>
    <w:multiLevelType w:val="multilevel"/>
    <w:tmpl w:val="2ADECFAA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E495E64"/>
    <w:multiLevelType w:val="hybridMultilevel"/>
    <w:tmpl w:val="09A20BB2"/>
    <w:lvl w:ilvl="0" w:tplc="1F460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BF90153"/>
    <w:multiLevelType w:val="hybridMultilevel"/>
    <w:tmpl w:val="C556FD8C"/>
    <w:lvl w:ilvl="0" w:tplc="A51A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9B01B3"/>
    <w:multiLevelType w:val="hybridMultilevel"/>
    <w:tmpl w:val="BC62980C"/>
    <w:lvl w:ilvl="0" w:tplc="30766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18"/>
  </w:num>
  <w:num w:numId="8">
    <w:abstractNumId w:val="8"/>
  </w:num>
  <w:num w:numId="9">
    <w:abstractNumId w:val="11"/>
  </w:num>
  <w:num w:numId="10">
    <w:abstractNumId w:val="15"/>
  </w:num>
  <w:num w:numId="11">
    <w:abstractNumId w:val="10"/>
  </w:num>
  <w:num w:numId="12">
    <w:abstractNumId w:val="5"/>
  </w:num>
  <w:num w:numId="13">
    <w:abstractNumId w:val="3"/>
  </w:num>
  <w:num w:numId="14">
    <w:abstractNumId w:val="21"/>
  </w:num>
  <w:num w:numId="15">
    <w:abstractNumId w:val="16"/>
  </w:num>
  <w:num w:numId="16">
    <w:abstractNumId w:val="19"/>
  </w:num>
  <w:num w:numId="17">
    <w:abstractNumId w:val="6"/>
  </w:num>
  <w:num w:numId="18">
    <w:abstractNumId w:val="12"/>
  </w:num>
  <w:num w:numId="19">
    <w:abstractNumId w:val="13"/>
  </w:num>
  <w:num w:numId="20">
    <w:abstractNumId w:val="1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5C"/>
    <w:rsid w:val="000F145F"/>
    <w:rsid w:val="00175B64"/>
    <w:rsid w:val="00267D31"/>
    <w:rsid w:val="004432B4"/>
    <w:rsid w:val="0049708E"/>
    <w:rsid w:val="006A750C"/>
    <w:rsid w:val="00792E8E"/>
    <w:rsid w:val="00A1555C"/>
    <w:rsid w:val="00D11BB6"/>
    <w:rsid w:val="00D7709A"/>
    <w:rsid w:val="00F3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01E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A3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F30A31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F30A3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A3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F30A31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F30A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14C8E-4805-E84A-8EEC-7F776AE7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201</Words>
  <Characters>1147</Characters>
  <Application>Microsoft Macintosh Word</Application>
  <DocSecurity>0</DocSecurity>
  <Lines>9</Lines>
  <Paragraphs>2</Paragraphs>
  <ScaleCrop>false</ScaleCrop>
  <Company>國立政治大學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庭弘 林</dc:creator>
  <cp:keywords/>
  <dc:description/>
  <cp:lastModifiedBy>庭弘 林</cp:lastModifiedBy>
  <cp:revision>2</cp:revision>
  <dcterms:created xsi:type="dcterms:W3CDTF">2015-03-19T11:39:00Z</dcterms:created>
  <dcterms:modified xsi:type="dcterms:W3CDTF">2015-03-20T12:17:00Z</dcterms:modified>
</cp:coreProperties>
</file>