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4DB0" w14:textId="77777777" w:rsidR="000E1D54" w:rsidRDefault="00333E93" w:rsidP="00257BC7">
      <w:pPr>
        <w:pStyle w:val="Title"/>
        <w:rPr>
          <w:lang w:val="en-US"/>
        </w:rPr>
      </w:pPr>
      <w:r>
        <w:rPr>
          <w:lang w:val="en-US"/>
        </w:rPr>
        <w:t>Activity 5</w:t>
      </w:r>
      <w:r w:rsidR="00257BC7">
        <w:rPr>
          <w:lang w:val="en-US"/>
        </w:rPr>
        <w:t xml:space="preserve">: consumers </w:t>
      </w:r>
    </w:p>
    <w:p w14:paraId="57CB5910" w14:textId="77777777" w:rsidR="00257BC7" w:rsidRDefault="00257BC7" w:rsidP="00257BC7">
      <w:pPr>
        <w:rPr>
          <w:lang w:val="en-US"/>
        </w:rPr>
      </w:pPr>
    </w:p>
    <w:tbl>
      <w:tblPr>
        <w:tblStyle w:val="PlainTable1"/>
        <w:tblW w:w="0" w:type="auto"/>
        <w:tblLayout w:type="fixed"/>
        <w:tblLook w:val="04A0" w:firstRow="1" w:lastRow="0" w:firstColumn="1" w:lastColumn="0" w:noHBand="0" w:noVBand="1"/>
      </w:tblPr>
      <w:tblGrid>
        <w:gridCol w:w="1255"/>
        <w:gridCol w:w="7761"/>
      </w:tblGrid>
      <w:tr w:rsidR="00257BC7" w14:paraId="6CB69CE1" w14:textId="77777777" w:rsidTr="00257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F24AC08" w14:textId="77777777" w:rsidR="00257BC7" w:rsidRDefault="00257BC7" w:rsidP="006A3064">
            <w:r>
              <w:t>VCE key knowledge</w:t>
            </w:r>
          </w:p>
        </w:tc>
        <w:tc>
          <w:tcPr>
            <w:tcW w:w="7761" w:type="dxa"/>
          </w:tcPr>
          <w:p w14:paraId="2CE873FE" w14:textId="77777777" w:rsidR="00257BC7" w:rsidRPr="00257BC7" w:rsidRDefault="00257BC7" w:rsidP="00257BC7">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257BC7">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257BC7" w14:paraId="664D0E27" w14:textId="77777777" w:rsidTr="00257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4AD5A20" w14:textId="77777777" w:rsidR="00257BC7" w:rsidRDefault="00257BC7" w:rsidP="006A3064">
            <w:r>
              <w:t>VCE key science skills</w:t>
            </w:r>
          </w:p>
        </w:tc>
        <w:tc>
          <w:tcPr>
            <w:tcW w:w="7761" w:type="dxa"/>
          </w:tcPr>
          <w:p w14:paraId="79675729" w14:textId="77777777" w:rsidR="00257BC7" w:rsidRDefault="00257BC7" w:rsidP="00257B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Process quantitative data using appropriate mathematical relationships and units</w:t>
            </w:r>
          </w:p>
          <w:p w14:paraId="0C87C26C" w14:textId="77777777" w:rsidR="00257BC7" w:rsidRDefault="00257BC7" w:rsidP="00257B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Organise, present and interpret data using schematic diagrams and flow charts, tables, bar charts, line graphs, ratios, percentages and calculations of mean</w:t>
            </w:r>
          </w:p>
          <w:p w14:paraId="4F3A6CE5" w14:textId="77777777" w:rsidR="00257BC7" w:rsidRDefault="00257BC7" w:rsidP="00257B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p w14:paraId="0F7067DC" w14:textId="77777777" w:rsidR="00257BC7" w:rsidRPr="003B63AD" w:rsidRDefault="00257BC7" w:rsidP="006A306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Draw conclusions consistent with evidence and relevant to the question under investigation</w:t>
            </w:r>
          </w:p>
        </w:tc>
      </w:tr>
      <w:tr w:rsidR="00257BC7" w14:paraId="328FD9BA" w14:textId="77777777" w:rsidTr="00257BC7">
        <w:tc>
          <w:tcPr>
            <w:cnfStyle w:val="001000000000" w:firstRow="0" w:lastRow="0" w:firstColumn="1" w:lastColumn="0" w:oddVBand="0" w:evenVBand="0" w:oddHBand="0" w:evenHBand="0" w:firstRowFirstColumn="0" w:firstRowLastColumn="0" w:lastRowFirstColumn="0" w:lastRowLastColumn="0"/>
            <w:tcW w:w="1255" w:type="dxa"/>
          </w:tcPr>
          <w:p w14:paraId="3524E6F4" w14:textId="77777777" w:rsidR="00257BC7" w:rsidRDefault="00257BC7" w:rsidP="006A3064">
            <w:r>
              <w:t>Learning outcomes</w:t>
            </w:r>
          </w:p>
        </w:tc>
        <w:tc>
          <w:tcPr>
            <w:tcW w:w="7761" w:type="dxa"/>
          </w:tcPr>
          <w:p w14:paraId="63BCF0FC" w14:textId="3818952E" w:rsidR="00257BC7" w:rsidRDefault="003970C3" w:rsidP="00257BC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Describe how E</w:t>
            </w:r>
            <w:r w:rsidR="00257BC7">
              <w:t>cologists work towards the conservation of species and ecosystems</w:t>
            </w:r>
          </w:p>
          <w:p w14:paraId="6275E549" w14:textId="221FE300" w:rsidR="00257BC7" w:rsidRDefault="003970C3" w:rsidP="00257BC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Understand how </w:t>
            </w:r>
            <w:r w:rsidR="00257BC7">
              <w:t>Ecologists conduct a wide range of experiments to learn about the ecosystem</w:t>
            </w:r>
          </w:p>
          <w:p w14:paraId="5FEA1761" w14:textId="5C602AAE" w:rsidR="00257BC7" w:rsidRDefault="003970C3" w:rsidP="00257BC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Compare a</w:t>
            </w:r>
            <w:r w:rsidR="00257BC7">
              <w:t xml:space="preserve"> wide range of biotic and abiotic factors </w:t>
            </w:r>
            <w:r>
              <w:t xml:space="preserve">and explain how they </w:t>
            </w:r>
            <w:bookmarkStart w:id="0" w:name="_GoBack"/>
            <w:bookmarkEnd w:id="0"/>
            <w:r w:rsidR="00257BC7">
              <w:t>influence the size and distribution of the population of a particular species</w:t>
            </w:r>
          </w:p>
        </w:tc>
      </w:tr>
      <w:tr w:rsidR="00257BC7" w14:paraId="7AF72CCF" w14:textId="77777777" w:rsidTr="00257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3A08737" w14:textId="77777777" w:rsidR="00257BC7" w:rsidRDefault="00257BC7" w:rsidP="006A3064">
            <w:r>
              <w:t>Duration</w:t>
            </w:r>
          </w:p>
        </w:tc>
        <w:tc>
          <w:tcPr>
            <w:tcW w:w="7761" w:type="dxa"/>
          </w:tcPr>
          <w:p w14:paraId="5070303B" w14:textId="77777777" w:rsidR="00257BC7" w:rsidRDefault="00257BC7" w:rsidP="006A3064">
            <w:pPr>
              <w:cnfStyle w:val="000000100000" w:firstRow="0" w:lastRow="0" w:firstColumn="0" w:lastColumn="0" w:oddVBand="0" w:evenVBand="0" w:oddHBand="1" w:evenHBand="0" w:firstRowFirstColumn="0" w:firstRowLastColumn="0" w:lastRowFirstColumn="0" w:lastRowLastColumn="0"/>
            </w:pPr>
            <w:r>
              <w:t>45-60 minutes</w:t>
            </w:r>
          </w:p>
        </w:tc>
      </w:tr>
    </w:tbl>
    <w:p w14:paraId="777EF82F" w14:textId="77777777" w:rsidR="00257BC7" w:rsidRDefault="00257BC7" w:rsidP="00257BC7">
      <w:pPr>
        <w:rPr>
          <w:lang w:val="en-US"/>
        </w:rPr>
      </w:pPr>
    </w:p>
    <w:p w14:paraId="5D040DFF" w14:textId="77777777" w:rsidR="00813968" w:rsidRDefault="00E7036E" w:rsidP="00FC7FB1">
      <w:r>
        <w:t xml:space="preserve">Students explore the next trophic level by looking at native small mammal populations inside and outside the reserve. They interpret raw data to show that small mammal populations are higher in AR and attribute this to the absence of foxes. Students then look at the combined impact of rabbits and drought (as a chance environmental event) have on small mammals. They do this by modelling what would happen in a drought using a series of parameters. </w:t>
      </w:r>
    </w:p>
    <w:p w14:paraId="7F99D144" w14:textId="77777777" w:rsidR="00E7036E" w:rsidRDefault="00E7036E" w:rsidP="00FC7FB1">
      <w:r>
        <w:t xml:space="preserve">As well as reinforcing concepts of complex interconnected ecosystem dynamics and the impact of chance environmental events, this activity introduces another important tool used by ecologists: ecological modelling. </w:t>
      </w:r>
    </w:p>
    <w:p w14:paraId="4AFE118B" w14:textId="77777777" w:rsidR="008F006A" w:rsidRDefault="008F006A" w:rsidP="00FC7FB1">
      <w:r>
        <w:t xml:space="preserve">Students hear from Dr Nicki Munro in three short videos who explains </w:t>
      </w:r>
      <w:r w:rsidR="00C45D75">
        <w:t>trapping</w:t>
      </w:r>
      <w:r>
        <w:t>, modelling, and the important role that small native mammals have in the ecosystem.</w:t>
      </w:r>
    </w:p>
    <w:p w14:paraId="0FF3D472" w14:textId="77777777" w:rsidR="00FC7FB1" w:rsidRDefault="00FC7FB1" w:rsidP="00FC7FB1">
      <w:pPr>
        <w:rPr>
          <w:lang w:val="en-US"/>
        </w:rPr>
      </w:pPr>
      <w:r>
        <w:rPr>
          <w:lang w:val="en-US"/>
        </w:rPr>
        <w:t xml:space="preserve">Students will encounter </w:t>
      </w:r>
      <w:r w:rsidR="00AB00F4">
        <w:rPr>
          <w:lang w:val="en-US"/>
        </w:rPr>
        <w:t>a</w:t>
      </w:r>
      <w:r>
        <w:rPr>
          <w:lang w:val="en-US"/>
        </w:rPr>
        <w:t xml:space="preserve"> key </w:t>
      </w:r>
      <w:r w:rsidR="00AB00F4">
        <w:rPr>
          <w:lang w:val="en-US"/>
        </w:rPr>
        <w:t>term</w:t>
      </w:r>
      <w:r>
        <w:rPr>
          <w:lang w:val="en-US"/>
        </w:rPr>
        <w:t xml:space="preserve"> in this activity and should ensure they have clear definitions written in their notes. </w:t>
      </w:r>
    </w:p>
    <w:p w14:paraId="1829CFD1" w14:textId="77777777" w:rsidR="00FC7FB1" w:rsidRPr="00DC44B3" w:rsidRDefault="00FC7FB1" w:rsidP="00257BC7">
      <w:pPr>
        <w:pStyle w:val="ListParagraph"/>
        <w:numPr>
          <w:ilvl w:val="0"/>
          <w:numId w:val="3"/>
        </w:numPr>
        <w:rPr>
          <w:lang w:val="en-US"/>
        </w:rPr>
      </w:pPr>
      <w:r>
        <w:rPr>
          <w:b/>
          <w:lang w:val="en-US"/>
        </w:rPr>
        <w:t>Chance environmental events</w:t>
      </w:r>
      <w:r>
        <w:rPr>
          <w:lang w:val="en-US"/>
        </w:rPr>
        <w:t xml:space="preserve">: </w:t>
      </w:r>
      <w:r w:rsidR="00DC44B3" w:rsidRPr="00B52854">
        <w:rPr>
          <w:i/>
          <w:lang w:val="en-US"/>
        </w:rPr>
        <w:t>events that change the environment temporarily and influence the survival of species, suc</w:t>
      </w:r>
      <w:r w:rsidR="00DC44B3">
        <w:rPr>
          <w:i/>
          <w:lang w:val="en-US"/>
        </w:rPr>
        <w:t>h as fires, floods and droughts</w:t>
      </w:r>
    </w:p>
    <w:p w14:paraId="17163376" w14:textId="77777777" w:rsidR="007653BA" w:rsidRDefault="007653BA" w:rsidP="007653BA">
      <w:pPr>
        <w:pStyle w:val="Heading1"/>
        <w:rPr>
          <w:lang w:val="en-US"/>
        </w:rPr>
      </w:pPr>
      <w:r>
        <w:rPr>
          <w:lang w:val="en-US"/>
        </w:rPr>
        <w:t>Step 1</w:t>
      </w:r>
    </w:p>
    <w:p w14:paraId="49C0E1A0" w14:textId="77777777" w:rsidR="007653BA" w:rsidRDefault="00E7036E" w:rsidP="007653BA">
      <w:pPr>
        <w:rPr>
          <w:lang w:val="en-US"/>
        </w:rPr>
      </w:pPr>
      <w:r>
        <w:rPr>
          <w:lang w:val="en-US"/>
        </w:rPr>
        <w:t>First part of worksheet in which students draw a graph from transect data. Short video embedded in worksheet. Students will need one sheet of graph paper.</w:t>
      </w:r>
    </w:p>
    <w:p w14:paraId="079C93F7" w14:textId="77777777" w:rsidR="002967F4" w:rsidRDefault="002967F4" w:rsidP="002967F4">
      <w:pPr>
        <w:pStyle w:val="Heading1"/>
        <w:rPr>
          <w:lang w:val="en-US"/>
        </w:rPr>
      </w:pPr>
      <w:r>
        <w:rPr>
          <w:lang w:val="en-US"/>
        </w:rPr>
        <w:lastRenderedPageBreak/>
        <w:t>Step 2</w:t>
      </w:r>
    </w:p>
    <w:p w14:paraId="1CE5203B" w14:textId="77777777" w:rsidR="002967F4" w:rsidRDefault="00E7036E" w:rsidP="007653BA">
      <w:pPr>
        <w:rPr>
          <w:lang w:val="en-US"/>
        </w:rPr>
      </w:pPr>
      <w:r>
        <w:rPr>
          <w:lang w:val="en-US"/>
        </w:rPr>
        <w:t>Students continue with worksheet working through the ecological modelling component. Short video embedded in worksheet.</w:t>
      </w:r>
    </w:p>
    <w:p w14:paraId="1D124570" w14:textId="77777777" w:rsidR="002967F4" w:rsidRDefault="002967F4" w:rsidP="007653BA">
      <w:pPr>
        <w:rPr>
          <w:lang w:val="en-US"/>
        </w:rPr>
      </w:pPr>
      <w:r>
        <w:rPr>
          <w:lang w:val="en-US"/>
        </w:rPr>
        <w:t xml:space="preserve">Teacher explanation: </w:t>
      </w:r>
    </w:p>
    <w:tbl>
      <w:tblPr>
        <w:tblStyle w:val="TableGrid"/>
        <w:tblW w:w="0" w:type="auto"/>
        <w:tblLook w:val="04A0" w:firstRow="1" w:lastRow="0" w:firstColumn="1" w:lastColumn="0" w:noHBand="0" w:noVBand="1"/>
      </w:tblPr>
      <w:tblGrid>
        <w:gridCol w:w="9016"/>
      </w:tblGrid>
      <w:tr w:rsidR="002967F4" w14:paraId="70A05B24" w14:textId="77777777" w:rsidTr="002967F4">
        <w:tc>
          <w:tcPr>
            <w:tcW w:w="9016" w:type="dxa"/>
          </w:tcPr>
          <w:p w14:paraId="60FE9089" w14:textId="77777777" w:rsidR="006C36C4" w:rsidRPr="006C36C4" w:rsidRDefault="006C36C4" w:rsidP="006C36C4">
            <w:pPr>
              <w:pStyle w:val="ListParagraph"/>
              <w:ind w:left="450"/>
              <w:rPr>
                <w:lang w:val="en-US"/>
              </w:rPr>
            </w:pPr>
            <w:r>
              <w:rPr>
                <w:lang w:val="en-US"/>
              </w:rPr>
              <w:t xml:space="preserve">Video on trapping small mammals </w:t>
            </w:r>
            <w:hyperlink r:id="rId6" w:tgtFrame="_blank" w:history="1">
              <w:r w:rsidR="006651C2">
                <w:rPr>
                  <w:rFonts w:ascii="Arial" w:hAnsi="Arial" w:cs="Arial"/>
                  <w:b/>
                  <w:bCs/>
                  <w:color w:val="0000FF"/>
                  <w:sz w:val="19"/>
                  <w:szCs w:val="19"/>
                  <w:u w:val="single"/>
                </w:rPr>
                <w:t>https://youtu.be/unTuoBm7Tcs</w:t>
              </w:r>
            </w:hyperlink>
          </w:p>
          <w:p w14:paraId="20FBB01D" w14:textId="77777777" w:rsidR="008B3BF6" w:rsidRPr="008B3BF6" w:rsidRDefault="008B3BF6" w:rsidP="008B3BF6">
            <w:pPr>
              <w:pStyle w:val="ListParagraph"/>
              <w:numPr>
                <w:ilvl w:val="0"/>
                <w:numId w:val="6"/>
              </w:numPr>
              <w:rPr>
                <w:lang w:val="en-US"/>
              </w:rPr>
            </w:pPr>
            <w:r w:rsidRPr="008B3BF6">
              <w:rPr>
                <w:i/>
                <w:lang w:val="en-US"/>
              </w:rPr>
              <w:t>Notomys alexis</w:t>
            </w:r>
            <w:r w:rsidRPr="008B3BF6">
              <w:rPr>
                <w:lang w:val="en-US"/>
              </w:rPr>
              <w:t>, commonly known as the spinifex hopping mouse, is endemic to the arid zones of central and western Australia. Ecologist Dr Nicki Munro collected data on a whole range of small native mammals inside and outside the fenced reserve. Below are the data Nicki collected for the spinifex hopping mouse. Put this data into a graph.</w:t>
            </w:r>
          </w:p>
          <w:p w14:paraId="72A001ED" w14:textId="77777777" w:rsidR="008B3BF6" w:rsidRPr="008B3BF6" w:rsidRDefault="008B3BF6" w:rsidP="008B3BF6">
            <w:pPr>
              <w:pStyle w:val="ListParagraph"/>
              <w:rPr>
                <w:i/>
                <w:color w:val="FF0000"/>
                <w:lang w:val="en-US"/>
              </w:rPr>
            </w:pPr>
            <w:r>
              <w:rPr>
                <w:i/>
                <w:color w:val="FF0000"/>
                <w:lang w:val="en-US"/>
              </w:rPr>
              <w:t>Students plot data on graph paper</w:t>
            </w:r>
            <w:r w:rsidR="00FA3789">
              <w:rPr>
                <w:i/>
                <w:color w:val="FF0000"/>
                <w:lang w:val="en-US"/>
              </w:rPr>
              <w:t>. These numbers refer to the mean number of animals caught for approx. 20 sites for a period 1 week at the same time each year.</w:t>
            </w:r>
          </w:p>
          <w:p w14:paraId="7F76E68B" w14:textId="77777777" w:rsidR="008B3BF6" w:rsidRPr="008B3BF6" w:rsidRDefault="008B3BF6" w:rsidP="008B3BF6">
            <w:pPr>
              <w:rPr>
                <w:lang w:val="en-US"/>
              </w:rPr>
            </w:pPr>
          </w:p>
          <w:p w14:paraId="0F774FAB" w14:textId="77777777" w:rsidR="008B3BF6" w:rsidRDefault="008B3BF6" w:rsidP="008B3BF6">
            <w:pPr>
              <w:pStyle w:val="ListParagraph"/>
              <w:numPr>
                <w:ilvl w:val="0"/>
                <w:numId w:val="6"/>
              </w:numPr>
              <w:rPr>
                <w:lang w:val="en-US"/>
              </w:rPr>
            </w:pPr>
            <w:r w:rsidRPr="008B3BF6">
              <w:rPr>
                <w:lang w:val="en-US"/>
              </w:rPr>
              <w:t>Like all small native mammals, the spinifex hopping mouse does much better in the reserve where there are no foxes or cats. The fences at Arid Recovery have special one-way gates to allow small mammals to leave the reserve while not allowing rabbits or cats or foxes in. The hope is that the fenced reserve acts as a refuge for native mammals that then leave and breed outside the reserve. So far, however, all native animals that have left the reserve have died.  Why is it that rabbit populations do well even in the presence of foxes, but native mammals do not?</w:t>
            </w:r>
          </w:p>
          <w:p w14:paraId="6F381F9F" w14:textId="77777777" w:rsidR="008B3BF6" w:rsidRPr="008B3BF6" w:rsidRDefault="008B3BF6" w:rsidP="008B3BF6">
            <w:pPr>
              <w:pStyle w:val="ListParagraph"/>
              <w:ind w:left="450"/>
              <w:rPr>
                <w:i/>
                <w:color w:val="FF0000"/>
                <w:lang w:val="en-US"/>
              </w:rPr>
            </w:pPr>
            <w:r>
              <w:rPr>
                <w:i/>
                <w:color w:val="FF0000"/>
                <w:lang w:val="en-US"/>
              </w:rPr>
              <w:t>Rabbits and foxes have evolved together which means rabbits are adapted to an environment with foxes. They run fast and breed fast. Native mammals have not evolved adaptations to survive with foxes and are thus easy prey for foxes.</w:t>
            </w:r>
          </w:p>
          <w:p w14:paraId="5722020F" w14:textId="77777777" w:rsidR="008B3BF6" w:rsidRDefault="008B3BF6" w:rsidP="008B3BF6">
            <w:pPr>
              <w:rPr>
                <w:lang w:val="en-US"/>
              </w:rPr>
            </w:pPr>
            <w:r>
              <w:rPr>
                <w:lang w:val="en-US"/>
              </w:rPr>
              <w:t>Chance environmental events are major disruptions that sometimes occur in an ecosystem. These are things like fire, floods or drought. It’s important that ecologists predict what might happen in these scenarios. Watch this video on ‘ecological modelling’.</w:t>
            </w:r>
            <w:r w:rsidR="006C36C4">
              <w:rPr>
                <w:lang w:val="en-US"/>
              </w:rPr>
              <w:t xml:space="preserve"> Video found at </w:t>
            </w:r>
            <w:hyperlink r:id="rId7" w:tgtFrame="_blank" w:history="1">
              <w:r w:rsidR="006651C2">
                <w:rPr>
                  <w:rFonts w:ascii="Arial" w:hAnsi="Arial" w:cs="Arial"/>
                  <w:b/>
                  <w:bCs/>
                  <w:color w:val="0000FF"/>
                  <w:sz w:val="19"/>
                  <w:szCs w:val="19"/>
                  <w:u w:val="single"/>
                </w:rPr>
                <w:t>https://youtu.be/uwL81J0sdkc</w:t>
              </w:r>
            </w:hyperlink>
          </w:p>
          <w:p w14:paraId="4EB5D77C" w14:textId="77777777" w:rsidR="008B3BF6" w:rsidRDefault="008B3BF6" w:rsidP="008B3BF6">
            <w:pPr>
              <w:rPr>
                <w:lang w:val="en-US"/>
              </w:rPr>
            </w:pPr>
          </w:p>
          <w:p w14:paraId="31188850" w14:textId="77777777" w:rsidR="008B3BF6" w:rsidRPr="007F11D2" w:rsidRDefault="008B3BF6" w:rsidP="008B3BF6">
            <w:pPr>
              <w:pStyle w:val="ListParagraph"/>
              <w:numPr>
                <w:ilvl w:val="0"/>
                <w:numId w:val="6"/>
              </w:numPr>
              <w:rPr>
                <w:lang w:val="en-US"/>
              </w:rPr>
            </w:pPr>
            <w:r w:rsidRPr="00771150">
              <w:rPr>
                <w:noProof/>
                <w:lang w:val="en-GB" w:eastAsia="en-GB"/>
              </w:rPr>
              <mc:AlternateContent>
                <mc:Choice Requires="wps">
                  <w:drawing>
                    <wp:anchor distT="0" distB="0" distL="114300" distR="114300" simplePos="0" relativeHeight="251660288" behindDoc="0" locked="0" layoutInCell="1" allowOverlap="1" wp14:anchorId="5DF26CE8" wp14:editId="3848EF53">
                      <wp:simplePos x="0" y="0"/>
                      <wp:positionH relativeFrom="column">
                        <wp:posOffset>1028700</wp:posOffset>
                      </wp:positionH>
                      <wp:positionV relativeFrom="paragraph">
                        <wp:posOffset>640080</wp:posOffset>
                      </wp:positionV>
                      <wp:extent cx="92392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5FBB0890" w14:textId="77777777" w:rsidR="008B3BF6" w:rsidRDefault="008B3BF6" w:rsidP="008B3BF6">
                                  <w:pPr>
                                    <w:jc w:val="center"/>
                                    <w:rPr>
                                      <w:b/>
                                      <w:sz w:val="20"/>
                                      <w:szCs w:val="20"/>
                                      <w:lang w:val="en-US"/>
                                    </w:rPr>
                                  </w:pPr>
                                  <w:r w:rsidRPr="00055CAE">
                                    <w:rPr>
                                      <w:b/>
                                      <w:sz w:val="20"/>
                                      <w:szCs w:val="20"/>
                                      <w:lang w:val="en-US"/>
                                    </w:rPr>
                                    <w:t>Inside</w:t>
                                  </w:r>
                                </w:p>
                                <w:p w14:paraId="25446F41" w14:textId="77777777" w:rsidR="008B3BF6" w:rsidRPr="008B3BF6" w:rsidRDefault="008B3BF6" w:rsidP="008B3BF6">
                                  <w:pPr>
                                    <w:jc w:val="center"/>
                                    <w:rPr>
                                      <w:b/>
                                      <w:color w:val="FF0000"/>
                                      <w:sz w:val="20"/>
                                      <w:szCs w:val="20"/>
                                      <w:lang w:val="en-US"/>
                                    </w:rPr>
                                  </w:pPr>
                                  <w:r>
                                    <w:rPr>
                                      <w:b/>
                                      <w:color w:val="FF0000"/>
                                      <w:sz w:val="20"/>
                                      <w:szCs w:val="20"/>
                                      <w:lang w:val="en-US"/>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2BA69234" id="_x0000_t202" coordsize="21600,21600" o:spt="202" path="m,l,21600r21600,l21600,xe">
                      <v:stroke joinstyle="miter"/>
                      <v:path gradientshapeok="t" o:connecttype="rect"/>
                    </v:shapetype>
                    <v:shape id="Text Box 2" o:spid="_x0000_s1026" type="#_x0000_t202" style="position:absolute;left:0;text-align:left;margin-left:81pt;margin-top:50.4pt;width:72.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" fillcolor="white [3201]" strokecolor="black [3213]" strokeweight="1pt">
                      <v:textbox>
                        <w:txbxContent>
                          <w:p w:rsidR="008B3BF6" w:rsidRDefault="008B3BF6" w:rsidP="008B3BF6">
                            <w:pPr>
                              <w:jc w:val="center"/>
                              <w:rPr>
                                <w:b/>
                                <w:sz w:val="20"/>
                                <w:szCs w:val="20"/>
                                <w:lang w:val="en-US"/>
                              </w:rPr>
                            </w:pPr>
                            <w:r w:rsidRPr="00055CAE">
                              <w:rPr>
                                <w:b/>
                                <w:sz w:val="20"/>
                                <w:szCs w:val="20"/>
                                <w:lang w:val="en-US"/>
                              </w:rPr>
                              <w:t>Inside</w:t>
                            </w:r>
                          </w:p>
                          <w:p w:rsidR="008B3BF6" w:rsidRPr="008B3BF6" w:rsidRDefault="008B3BF6" w:rsidP="008B3BF6">
                            <w:pPr>
                              <w:jc w:val="center"/>
                              <w:rPr>
                                <w:b/>
                                <w:color w:val="FF0000"/>
                                <w:sz w:val="20"/>
                                <w:szCs w:val="20"/>
                                <w:lang w:val="en-US"/>
                              </w:rPr>
                            </w:pPr>
                            <w:r>
                              <w:rPr>
                                <w:b/>
                                <w:color w:val="FF0000"/>
                                <w:sz w:val="20"/>
                                <w:szCs w:val="20"/>
                                <w:lang w:val="en-US"/>
                              </w:rPr>
                              <w:t>50</w:t>
                            </w:r>
                          </w:p>
                        </w:txbxContent>
                      </v:textbox>
                      <w10:wrap type="square"/>
                    </v:shape>
                  </w:pict>
                </mc:Fallback>
              </mc:AlternateContent>
            </w:r>
            <w:r w:rsidRPr="007F11D2">
              <w:rPr>
                <w:lang w:val="en-US"/>
              </w:rPr>
              <w:t>What would happen to the spinifex hopping mouse if a drought hit? Let’s assume that the population stays the same as 2005. This is the baseline data. Work through the scenario, putting the population estimate in the boxes for both inside and outside the reserve.</w:t>
            </w:r>
          </w:p>
          <w:p w14:paraId="15323DDB" w14:textId="77777777" w:rsidR="008B3BF6" w:rsidRPr="00055CAE" w:rsidRDefault="008B3BF6" w:rsidP="008B3BF6">
            <w:pPr>
              <w:rPr>
                <w:b/>
                <w:lang w:val="en-US"/>
              </w:rPr>
            </w:pPr>
            <w:r w:rsidRPr="00055CAE">
              <w:rPr>
                <w:b/>
                <w:noProof/>
                <w:lang w:val="en-GB" w:eastAsia="en-GB"/>
              </w:rPr>
              <mc:AlternateContent>
                <mc:Choice Requires="wps">
                  <w:drawing>
                    <wp:anchor distT="0" distB="0" distL="114300" distR="114300" simplePos="0" relativeHeight="251661312" behindDoc="0" locked="0" layoutInCell="1" allowOverlap="1" wp14:anchorId="61122455" wp14:editId="1008C146">
                      <wp:simplePos x="0" y="0"/>
                      <wp:positionH relativeFrom="column">
                        <wp:posOffset>3438525</wp:posOffset>
                      </wp:positionH>
                      <wp:positionV relativeFrom="paragraph">
                        <wp:posOffset>9525</wp:posOffset>
                      </wp:positionV>
                      <wp:extent cx="923925" cy="5048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4548DDD" w14:textId="77777777" w:rsidR="008B3BF6" w:rsidRDefault="008B3BF6" w:rsidP="008B3BF6">
                                  <w:pPr>
                                    <w:jc w:val="center"/>
                                    <w:rPr>
                                      <w:b/>
                                      <w:sz w:val="20"/>
                                      <w:szCs w:val="20"/>
                                      <w:lang w:val="en-US"/>
                                    </w:rPr>
                                  </w:pPr>
                                  <w:r>
                                    <w:rPr>
                                      <w:b/>
                                      <w:sz w:val="20"/>
                                      <w:szCs w:val="20"/>
                                      <w:lang w:val="en-US"/>
                                    </w:rPr>
                                    <w:t>Outside</w:t>
                                  </w:r>
                                </w:p>
                                <w:p w14:paraId="1AD3564B" w14:textId="77777777" w:rsidR="008B3BF6" w:rsidRPr="008B3BF6" w:rsidRDefault="008B3BF6" w:rsidP="008B3BF6">
                                  <w:pPr>
                                    <w:jc w:val="center"/>
                                    <w:rPr>
                                      <w:b/>
                                      <w:color w:val="FF0000"/>
                                      <w:sz w:val="20"/>
                                      <w:szCs w:val="20"/>
                                      <w:lang w:val="en-US"/>
                                    </w:rPr>
                                  </w:pPr>
                                  <w:r>
                                    <w:rPr>
                                      <w:b/>
                                      <w:color w:val="FF0000"/>
                                      <w:sz w:val="20"/>
                                      <w:szCs w:val="20"/>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A7CE831" id="_x0000_s1027" type="#_x0000_t202" style="position:absolute;margin-left:270.75pt;margin-top:.75pt;width:72.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" fillcolor="white [3201]" strokecolor="black [3213]" strokeweight="1pt">
                      <v:textbox>
                        <w:txbxContent>
                          <w:p w:rsidR="008B3BF6" w:rsidRDefault="008B3BF6" w:rsidP="008B3BF6">
                            <w:pPr>
                              <w:jc w:val="center"/>
                              <w:rPr>
                                <w:b/>
                                <w:sz w:val="20"/>
                                <w:szCs w:val="20"/>
                                <w:lang w:val="en-US"/>
                              </w:rPr>
                            </w:pPr>
                            <w:r>
                              <w:rPr>
                                <w:b/>
                                <w:sz w:val="20"/>
                                <w:szCs w:val="20"/>
                                <w:lang w:val="en-US"/>
                              </w:rPr>
                              <w:t>Outside</w:t>
                            </w:r>
                          </w:p>
                          <w:p w:rsidR="008B3BF6" w:rsidRPr="008B3BF6" w:rsidRDefault="008B3BF6" w:rsidP="008B3BF6">
                            <w:pPr>
                              <w:jc w:val="center"/>
                              <w:rPr>
                                <w:b/>
                                <w:color w:val="FF0000"/>
                                <w:sz w:val="20"/>
                                <w:szCs w:val="20"/>
                                <w:lang w:val="en-US"/>
                              </w:rPr>
                            </w:pPr>
                            <w:r>
                              <w:rPr>
                                <w:b/>
                                <w:color w:val="FF0000"/>
                                <w:sz w:val="20"/>
                                <w:szCs w:val="20"/>
                                <w:lang w:val="en-US"/>
                              </w:rPr>
                              <w:t>3</w:t>
                            </w:r>
                          </w:p>
                        </w:txbxContent>
                      </v:textbox>
                      <w10:wrap type="square"/>
                    </v:shape>
                  </w:pict>
                </mc:Fallback>
              </mc:AlternateContent>
            </w:r>
            <w:r w:rsidRPr="00055CAE">
              <w:rPr>
                <w:b/>
                <w:lang w:val="en-US"/>
              </w:rPr>
              <w:t xml:space="preserve">Baseline data </w:t>
            </w:r>
          </w:p>
          <w:p w14:paraId="437BB767" w14:textId="77777777" w:rsidR="008B3BF6" w:rsidRDefault="008B3BF6" w:rsidP="008B3BF6">
            <w:pPr>
              <w:rPr>
                <w:lang w:val="en-US"/>
              </w:rPr>
            </w:pPr>
          </w:p>
          <w:p w14:paraId="7C37B0C6" w14:textId="77777777" w:rsidR="008B3BF6" w:rsidRDefault="008B3BF6" w:rsidP="008B3BF6">
            <w:pPr>
              <w:rPr>
                <w:b/>
                <w:lang w:val="en-US"/>
              </w:rPr>
            </w:pPr>
          </w:p>
          <w:p w14:paraId="7F858B45" w14:textId="77777777" w:rsidR="008B3BF6" w:rsidRDefault="008B3BF6" w:rsidP="008B3BF6">
            <w:pPr>
              <w:rPr>
                <w:b/>
                <w:lang w:val="en-US"/>
              </w:rPr>
            </w:pPr>
          </w:p>
          <w:p w14:paraId="413CD346" w14:textId="77777777" w:rsidR="008B3BF6" w:rsidRDefault="008B3BF6" w:rsidP="008B3BF6">
            <w:pPr>
              <w:rPr>
                <w:lang w:val="en-US"/>
              </w:rPr>
            </w:pPr>
            <w:r w:rsidRPr="00055CAE">
              <w:rPr>
                <w:b/>
                <w:lang w:val="en-US"/>
              </w:rPr>
              <w:t>Drought:</w:t>
            </w:r>
            <w:r>
              <w:rPr>
                <w:lang w:val="en-US"/>
              </w:rPr>
              <w:t xml:space="preserve"> a severe drought has hit, causing the plants to reduce in number. With a reduction in food, small mammal numbers also drop to 10% of their baseline population.</w:t>
            </w:r>
          </w:p>
          <w:p w14:paraId="5581EBFC" w14:textId="77777777" w:rsidR="008B3BF6" w:rsidRDefault="008B3BF6" w:rsidP="008B3BF6">
            <w:pPr>
              <w:rPr>
                <w:lang w:val="en-US"/>
              </w:rPr>
            </w:pPr>
            <w:r w:rsidRPr="00771150">
              <w:rPr>
                <w:noProof/>
                <w:lang w:val="en-GB" w:eastAsia="en-GB"/>
              </w:rPr>
              <mc:AlternateContent>
                <mc:Choice Requires="wps">
                  <w:drawing>
                    <wp:anchor distT="0" distB="0" distL="114300" distR="114300" simplePos="0" relativeHeight="251662336" behindDoc="0" locked="0" layoutInCell="1" allowOverlap="1" wp14:anchorId="3AEB5F97" wp14:editId="72BEF06E">
                      <wp:simplePos x="0" y="0"/>
                      <wp:positionH relativeFrom="column">
                        <wp:posOffset>496247</wp:posOffset>
                      </wp:positionH>
                      <wp:positionV relativeFrom="paragraph">
                        <wp:posOffset>8890</wp:posOffset>
                      </wp:positionV>
                      <wp:extent cx="923925" cy="5048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4037E8C5" w14:textId="77777777" w:rsidR="008B3BF6" w:rsidRDefault="008B3BF6" w:rsidP="008B3BF6">
                                  <w:pPr>
                                    <w:jc w:val="center"/>
                                    <w:rPr>
                                      <w:b/>
                                      <w:sz w:val="20"/>
                                      <w:szCs w:val="20"/>
                                      <w:lang w:val="en-US"/>
                                    </w:rPr>
                                  </w:pPr>
                                  <w:r w:rsidRPr="00055CAE">
                                    <w:rPr>
                                      <w:b/>
                                      <w:sz w:val="20"/>
                                      <w:szCs w:val="20"/>
                                      <w:lang w:val="en-US"/>
                                    </w:rPr>
                                    <w:t>Inside</w:t>
                                  </w:r>
                                </w:p>
                                <w:p w14:paraId="3BE995CC" w14:textId="77777777" w:rsidR="008B3BF6" w:rsidRPr="008B3BF6" w:rsidRDefault="008B3BF6" w:rsidP="008B3BF6">
                                  <w:pPr>
                                    <w:jc w:val="center"/>
                                    <w:rPr>
                                      <w:b/>
                                      <w:color w:val="FF0000"/>
                                      <w:sz w:val="20"/>
                                      <w:szCs w:val="20"/>
                                      <w:lang w:val="en-US"/>
                                    </w:rPr>
                                  </w:pPr>
                                  <w:r>
                                    <w:rPr>
                                      <w:b/>
                                      <w:color w:val="FF0000"/>
                                      <w:sz w:val="20"/>
                                      <w:szCs w:val="2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A18D167" id="_x0000_s1028" type="#_x0000_t202" style="position:absolute;margin-left:39.05pt;margin-top:.7pt;width:72.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" fillcolor="white [3201]" strokecolor="black [3213]" strokeweight="1pt">
                      <v:textbox>
                        <w:txbxContent>
                          <w:p w:rsidR="008B3BF6" w:rsidRDefault="008B3BF6" w:rsidP="008B3BF6">
                            <w:pPr>
                              <w:jc w:val="center"/>
                              <w:rPr>
                                <w:b/>
                                <w:sz w:val="20"/>
                                <w:szCs w:val="20"/>
                                <w:lang w:val="en-US"/>
                              </w:rPr>
                            </w:pPr>
                            <w:r w:rsidRPr="00055CAE">
                              <w:rPr>
                                <w:b/>
                                <w:sz w:val="20"/>
                                <w:szCs w:val="20"/>
                                <w:lang w:val="en-US"/>
                              </w:rPr>
                              <w:t>Inside</w:t>
                            </w:r>
                          </w:p>
                          <w:p w:rsidR="008B3BF6" w:rsidRPr="008B3BF6" w:rsidRDefault="008B3BF6" w:rsidP="008B3BF6">
                            <w:pPr>
                              <w:jc w:val="center"/>
                              <w:rPr>
                                <w:b/>
                                <w:color w:val="FF0000"/>
                                <w:sz w:val="20"/>
                                <w:szCs w:val="20"/>
                                <w:lang w:val="en-US"/>
                              </w:rPr>
                            </w:pPr>
                            <w:r>
                              <w:rPr>
                                <w:b/>
                                <w:color w:val="FF0000"/>
                                <w:sz w:val="20"/>
                                <w:szCs w:val="20"/>
                                <w:lang w:val="en-US"/>
                              </w:rPr>
                              <w:t>5</w:t>
                            </w:r>
                          </w:p>
                        </w:txbxContent>
                      </v:textbox>
                      <w10:wrap type="square"/>
                    </v:shape>
                  </w:pict>
                </mc:Fallback>
              </mc:AlternateContent>
            </w:r>
            <w:r w:rsidRPr="00055CAE">
              <w:rPr>
                <w:b/>
                <w:noProof/>
                <w:lang w:val="en-GB" w:eastAsia="en-GB"/>
              </w:rPr>
              <mc:AlternateContent>
                <mc:Choice Requires="wps">
                  <w:drawing>
                    <wp:anchor distT="0" distB="0" distL="114300" distR="114300" simplePos="0" relativeHeight="251663360" behindDoc="0" locked="0" layoutInCell="1" allowOverlap="1" wp14:anchorId="221A9E3B" wp14:editId="7234F10E">
                      <wp:simplePos x="0" y="0"/>
                      <wp:positionH relativeFrom="column">
                        <wp:posOffset>2690723</wp:posOffset>
                      </wp:positionH>
                      <wp:positionV relativeFrom="paragraph">
                        <wp:posOffset>12700</wp:posOffset>
                      </wp:positionV>
                      <wp:extent cx="923925" cy="5048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14D5913A" w14:textId="77777777" w:rsidR="008B3BF6" w:rsidRDefault="008B3BF6" w:rsidP="008B3BF6">
                                  <w:pPr>
                                    <w:jc w:val="center"/>
                                    <w:rPr>
                                      <w:b/>
                                      <w:sz w:val="20"/>
                                      <w:szCs w:val="20"/>
                                      <w:lang w:val="en-US"/>
                                    </w:rPr>
                                  </w:pPr>
                                  <w:r>
                                    <w:rPr>
                                      <w:b/>
                                      <w:sz w:val="20"/>
                                      <w:szCs w:val="20"/>
                                      <w:lang w:val="en-US"/>
                                    </w:rPr>
                                    <w:t>Outside</w:t>
                                  </w:r>
                                </w:p>
                                <w:p w14:paraId="603120FB" w14:textId="77777777" w:rsidR="008B3BF6" w:rsidRPr="008B3BF6" w:rsidRDefault="008B3BF6" w:rsidP="008B3BF6">
                                  <w:pPr>
                                    <w:jc w:val="center"/>
                                    <w:rPr>
                                      <w:b/>
                                      <w:color w:val="FF0000"/>
                                      <w:sz w:val="20"/>
                                      <w:szCs w:val="20"/>
                                      <w:lang w:val="en-US"/>
                                    </w:rPr>
                                  </w:pPr>
                                  <w:r>
                                    <w:rPr>
                                      <w:b/>
                                      <w:color w:val="FF0000"/>
                                      <w:sz w:val="20"/>
                                      <w:szCs w:val="20"/>
                                      <w:lang w:val="en-US"/>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17BA782" id="Text Box 4" o:spid="_x0000_s1029" type="#_x0000_t202" style="position:absolute;margin-left:211.85pt;margin-top:1pt;width:72.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" fillcolor="white [3201]" strokecolor="black [3213]" strokeweight="1pt">
                      <v:textbox>
                        <w:txbxContent>
                          <w:p w:rsidR="008B3BF6" w:rsidRDefault="008B3BF6" w:rsidP="008B3BF6">
                            <w:pPr>
                              <w:jc w:val="center"/>
                              <w:rPr>
                                <w:b/>
                                <w:sz w:val="20"/>
                                <w:szCs w:val="20"/>
                                <w:lang w:val="en-US"/>
                              </w:rPr>
                            </w:pPr>
                            <w:r>
                              <w:rPr>
                                <w:b/>
                                <w:sz w:val="20"/>
                                <w:szCs w:val="20"/>
                                <w:lang w:val="en-US"/>
                              </w:rPr>
                              <w:t>Outside</w:t>
                            </w:r>
                          </w:p>
                          <w:p w:rsidR="008B3BF6" w:rsidRPr="008B3BF6" w:rsidRDefault="008B3BF6" w:rsidP="008B3BF6">
                            <w:pPr>
                              <w:jc w:val="center"/>
                              <w:rPr>
                                <w:b/>
                                <w:color w:val="FF0000"/>
                                <w:sz w:val="20"/>
                                <w:szCs w:val="20"/>
                                <w:lang w:val="en-US"/>
                              </w:rPr>
                            </w:pPr>
                            <w:r>
                              <w:rPr>
                                <w:b/>
                                <w:color w:val="FF0000"/>
                                <w:sz w:val="20"/>
                                <w:szCs w:val="20"/>
                                <w:lang w:val="en-US"/>
                              </w:rPr>
                              <w:t>0.3</w:t>
                            </w:r>
                          </w:p>
                        </w:txbxContent>
                      </v:textbox>
                      <w10:wrap type="square"/>
                    </v:shape>
                  </w:pict>
                </mc:Fallback>
              </mc:AlternateContent>
            </w:r>
          </w:p>
          <w:p w14:paraId="74470E4A" w14:textId="77777777" w:rsidR="008B3BF6" w:rsidRDefault="008B3BF6" w:rsidP="008B3BF6">
            <w:pPr>
              <w:rPr>
                <w:lang w:val="en-US"/>
              </w:rPr>
            </w:pPr>
          </w:p>
          <w:p w14:paraId="64FC34BA" w14:textId="77777777" w:rsidR="008B3BF6" w:rsidRDefault="008B3BF6" w:rsidP="008B3BF6">
            <w:pPr>
              <w:rPr>
                <w:b/>
                <w:lang w:val="en-US"/>
              </w:rPr>
            </w:pPr>
          </w:p>
          <w:p w14:paraId="3A7FA98C" w14:textId="77777777" w:rsidR="008B3BF6" w:rsidRDefault="008B3BF6" w:rsidP="008B3BF6">
            <w:pPr>
              <w:rPr>
                <w:b/>
                <w:lang w:val="en-US"/>
              </w:rPr>
            </w:pPr>
          </w:p>
          <w:p w14:paraId="4E9841DD" w14:textId="77777777" w:rsidR="008B3BF6" w:rsidRDefault="008B3BF6" w:rsidP="008B3BF6">
            <w:pPr>
              <w:rPr>
                <w:lang w:val="en-US"/>
              </w:rPr>
            </w:pPr>
            <w:r w:rsidRPr="00055CAE">
              <w:rPr>
                <w:b/>
                <w:lang w:val="en-US"/>
              </w:rPr>
              <w:t>Loss of shelter:</w:t>
            </w:r>
            <w:r>
              <w:rPr>
                <w:lang w:val="en-US"/>
              </w:rPr>
              <w:t xml:space="preserve"> Rabbits eat low-lying bushes resulting in a loss of cover and shelter for small mammals, as shown in this picture of a bush from Arid Recovery. This means they are more exposed and easier for cats and foxes to catch. Numbers reduce to 10% of the population in areas where rabbits are present.</w:t>
            </w:r>
          </w:p>
          <w:p w14:paraId="4223AB9A" w14:textId="77777777" w:rsidR="008B3BF6" w:rsidRDefault="008B3BF6" w:rsidP="008B3BF6">
            <w:pPr>
              <w:rPr>
                <w:lang w:val="en-US"/>
              </w:rPr>
            </w:pPr>
            <w:r w:rsidRPr="00055CAE">
              <w:rPr>
                <w:b/>
                <w:noProof/>
                <w:lang w:val="en-GB" w:eastAsia="en-GB"/>
              </w:rPr>
              <mc:AlternateContent>
                <mc:Choice Requires="wps">
                  <w:drawing>
                    <wp:anchor distT="0" distB="0" distL="114300" distR="114300" simplePos="0" relativeHeight="251664384" behindDoc="0" locked="0" layoutInCell="1" allowOverlap="1" wp14:anchorId="7410AC0E" wp14:editId="3EA58C99">
                      <wp:simplePos x="0" y="0"/>
                      <wp:positionH relativeFrom="margin">
                        <wp:posOffset>2725792</wp:posOffset>
                      </wp:positionH>
                      <wp:positionV relativeFrom="paragraph">
                        <wp:posOffset>170336</wp:posOffset>
                      </wp:positionV>
                      <wp:extent cx="923925" cy="504825"/>
                      <wp:effectExtent l="0" t="0" r="2857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66CE546" w14:textId="77777777" w:rsidR="008B3BF6" w:rsidRDefault="008B3BF6" w:rsidP="008B3BF6">
                                  <w:pPr>
                                    <w:jc w:val="center"/>
                                    <w:rPr>
                                      <w:b/>
                                      <w:sz w:val="20"/>
                                      <w:szCs w:val="20"/>
                                      <w:lang w:val="en-US"/>
                                    </w:rPr>
                                  </w:pPr>
                                  <w:r>
                                    <w:rPr>
                                      <w:b/>
                                      <w:sz w:val="20"/>
                                      <w:szCs w:val="20"/>
                                      <w:lang w:val="en-US"/>
                                    </w:rPr>
                                    <w:t>Outside</w:t>
                                  </w:r>
                                </w:p>
                                <w:p w14:paraId="3AA47D1B" w14:textId="77777777" w:rsidR="008B3BF6" w:rsidRPr="008B3BF6" w:rsidRDefault="008B3BF6" w:rsidP="008B3BF6">
                                  <w:pPr>
                                    <w:jc w:val="center"/>
                                    <w:rPr>
                                      <w:b/>
                                      <w:color w:val="FF0000"/>
                                      <w:sz w:val="20"/>
                                      <w:szCs w:val="20"/>
                                      <w:lang w:val="en-US"/>
                                    </w:rPr>
                                  </w:pPr>
                                  <w:r>
                                    <w:rPr>
                                      <w:b/>
                                      <w:color w:val="FF0000"/>
                                      <w:sz w:val="20"/>
                                      <w:szCs w:val="20"/>
                                      <w:lang w:val="en-US"/>
                                    </w:rPr>
                                    <w:t>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C41DAA0" id="Text Box 5" o:spid="_x0000_s1030" type="#_x0000_t202" style="position:absolute;margin-left:214.65pt;margin-top:13.4pt;width:72.75pt;height:3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" fillcolor="white [3201]" strokecolor="black [3213]" strokeweight="1pt">
                      <v:textbox>
                        <w:txbxContent>
                          <w:p w:rsidR="008B3BF6" w:rsidRDefault="008B3BF6" w:rsidP="008B3BF6">
                            <w:pPr>
                              <w:jc w:val="center"/>
                              <w:rPr>
                                <w:b/>
                                <w:sz w:val="20"/>
                                <w:szCs w:val="20"/>
                                <w:lang w:val="en-US"/>
                              </w:rPr>
                            </w:pPr>
                            <w:r>
                              <w:rPr>
                                <w:b/>
                                <w:sz w:val="20"/>
                                <w:szCs w:val="20"/>
                                <w:lang w:val="en-US"/>
                              </w:rPr>
                              <w:t>Outside</w:t>
                            </w:r>
                          </w:p>
                          <w:p w:rsidR="008B3BF6" w:rsidRPr="008B3BF6" w:rsidRDefault="008B3BF6" w:rsidP="008B3BF6">
                            <w:pPr>
                              <w:jc w:val="center"/>
                              <w:rPr>
                                <w:b/>
                                <w:color w:val="FF0000"/>
                                <w:sz w:val="20"/>
                                <w:szCs w:val="20"/>
                                <w:lang w:val="en-US"/>
                              </w:rPr>
                            </w:pPr>
                            <w:r>
                              <w:rPr>
                                <w:b/>
                                <w:color w:val="FF0000"/>
                                <w:sz w:val="20"/>
                                <w:szCs w:val="20"/>
                                <w:lang w:val="en-US"/>
                              </w:rPr>
                              <w:t>0.03</w:t>
                            </w:r>
                          </w:p>
                        </w:txbxContent>
                      </v:textbox>
                      <w10:wrap type="square" anchorx="margin"/>
                    </v:shape>
                  </w:pict>
                </mc:Fallback>
              </mc:AlternateContent>
            </w:r>
            <w:r w:rsidRPr="00771150">
              <w:rPr>
                <w:noProof/>
                <w:lang w:val="en-GB" w:eastAsia="en-GB"/>
              </w:rPr>
              <mc:AlternateContent>
                <mc:Choice Requires="wps">
                  <w:drawing>
                    <wp:anchor distT="0" distB="0" distL="114300" distR="114300" simplePos="0" relativeHeight="251665408" behindDoc="0" locked="0" layoutInCell="1" allowOverlap="1" wp14:anchorId="700F98A1" wp14:editId="215F4A88">
                      <wp:simplePos x="0" y="0"/>
                      <wp:positionH relativeFrom="column">
                        <wp:posOffset>475171</wp:posOffset>
                      </wp:positionH>
                      <wp:positionV relativeFrom="paragraph">
                        <wp:posOffset>179178</wp:posOffset>
                      </wp:positionV>
                      <wp:extent cx="923925" cy="5048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F1DDA58" w14:textId="77777777" w:rsidR="008B3BF6" w:rsidRDefault="008B3BF6" w:rsidP="008B3BF6">
                                  <w:pPr>
                                    <w:jc w:val="center"/>
                                    <w:rPr>
                                      <w:b/>
                                      <w:sz w:val="20"/>
                                      <w:szCs w:val="20"/>
                                      <w:lang w:val="en-US"/>
                                    </w:rPr>
                                  </w:pPr>
                                  <w:r w:rsidRPr="00055CAE">
                                    <w:rPr>
                                      <w:b/>
                                      <w:sz w:val="20"/>
                                      <w:szCs w:val="20"/>
                                      <w:lang w:val="en-US"/>
                                    </w:rPr>
                                    <w:t>Inside</w:t>
                                  </w:r>
                                </w:p>
                                <w:p w14:paraId="274E1EBD" w14:textId="77777777" w:rsidR="008B3BF6" w:rsidRPr="008B3BF6" w:rsidRDefault="008B3BF6" w:rsidP="008B3BF6">
                                  <w:pPr>
                                    <w:jc w:val="center"/>
                                    <w:rPr>
                                      <w:b/>
                                      <w:color w:val="FF0000"/>
                                      <w:sz w:val="20"/>
                                      <w:szCs w:val="20"/>
                                      <w:lang w:val="en-US"/>
                                    </w:rPr>
                                  </w:pPr>
                                  <w:r>
                                    <w:rPr>
                                      <w:b/>
                                      <w:color w:val="FF0000"/>
                                      <w:sz w:val="20"/>
                                      <w:szCs w:val="2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04320A7" id="_x0000_s1031" type="#_x0000_t202" style="position:absolute;margin-left:37.4pt;margin-top:14.1pt;width:72.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" fillcolor="white [3201]" strokecolor="black [3213]" strokeweight="1pt">
                      <v:textbox>
                        <w:txbxContent>
                          <w:p w:rsidR="008B3BF6" w:rsidRDefault="008B3BF6" w:rsidP="008B3BF6">
                            <w:pPr>
                              <w:jc w:val="center"/>
                              <w:rPr>
                                <w:b/>
                                <w:sz w:val="20"/>
                                <w:szCs w:val="20"/>
                                <w:lang w:val="en-US"/>
                              </w:rPr>
                            </w:pPr>
                            <w:r w:rsidRPr="00055CAE">
                              <w:rPr>
                                <w:b/>
                                <w:sz w:val="20"/>
                                <w:szCs w:val="20"/>
                                <w:lang w:val="en-US"/>
                              </w:rPr>
                              <w:t>Inside</w:t>
                            </w:r>
                          </w:p>
                          <w:p w:rsidR="008B3BF6" w:rsidRPr="008B3BF6" w:rsidRDefault="008B3BF6" w:rsidP="008B3BF6">
                            <w:pPr>
                              <w:jc w:val="center"/>
                              <w:rPr>
                                <w:b/>
                                <w:color w:val="FF0000"/>
                                <w:sz w:val="20"/>
                                <w:szCs w:val="20"/>
                                <w:lang w:val="en-US"/>
                              </w:rPr>
                            </w:pPr>
                            <w:r>
                              <w:rPr>
                                <w:b/>
                                <w:color w:val="FF0000"/>
                                <w:sz w:val="20"/>
                                <w:szCs w:val="20"/>
                                <w:lang w:val="en-US"/>
                              </w:rPr>
                              <w:t>5</w:t>
                            </w:r>
                          </w:p>
                        </w:txbxContent>
                      </v:textbox>
                      <w10:wrap type="square"/>
                    </v:shape>
                  </w:pict>
                </mc:Fallback>
              </mc:AlternateContent>
            </w:r>
          </w:p>
          <w:p w14:paraId="6D7B177F" w14:textId="77777777" w:rsidR="008B3BF6" w:rsidRPr="006D5B0F" w:rsidRDefault="008B3BF6" w:rsidP="008B3BF6">
            <w:pPr>
              <w:rPr>
                <w:lang w:val="en-US"/>
              </w:rPr>
            </w:pPr>
          </w:p>
          <w:p w14:paraId="26415A33" w14:textId="77777777" w:rsidR="008B3BF6" w:rsidRDefault="008B3BF6" w:rsidP="008B3BF6">
            <w:pPr>
              <w:rPr>
                <w:lang w:val="en-US"/>
              </w:rPr>
            </w:pPr>
          </w:p>
          <w:p w14:paraId="342E2222" w14:textId="77777777" w:rsidR="008B3BF6" w:rsidRDefault="008B3BF6" w:rsidP="008B3BF6">
            <w:pPr>
              <w:rPr>
                <w:lang w:val="en-US"/>
              </w:rPr>
            </w:pPr>
          </w:p>
          <w:p w14:paraId="68E03064" w14:textId="77777777" w:rsidR="008B3BF6" w:rsidRDefault="008B3BF6" w:rsidP="008B3BF6">
            <w:pPr>
              <w:pStyle w:val="ListParagraph"/>
              <w:ind w:left="450"/>
              <w:rPr>
                <w:lang w:val="en-US"/>
              </w:rPr>
            </w:pPr>
          </w:p>
          <w:p w14:paraId="7BAD5573" w14:textId="77777777" w:rsidR="008B3BF6" w:rsidRDefault="008B3BF6" w:rsidP="008B3BF6">
            <w:pPr>
              <w:pStyle w:val="ListParagraph"/>
              <w:numPr>
                <w:ilvl w:val="0"/>
                <w:numId w:val="6"/>
              </w:numPr>
              <w:rPr>
                <w:lang w:val="en-US"/>
              </w:rPr>
            </w:pPr>
            <w:r w:rsidRPr="007F11D2">
              <w:rPr>
                <w:lang w:val="en-US"/>
              </w:rPr>
              <w:t>What has happened to the populations inside and outside the reserve?</w:t>
            </w:r>
          </w:p>
          <w:p w14:paraId="43B416E9" w14:textId="77777777" w:rsidR="008B3BF6" w:rsidRPr="008B3BF6" w:rsidRDefault="008B3BF6" w:rsidP="008B3BF6">
            <w:pPr>
              <w:pStyle w:val="ListParagraph"/>
              <w:ind w:left="450"/>
              <w:rPr>
                <w:i/>
                <w:color w:val="FF0000"/>
                <w:lang w:val="en-US"/>
              </w:rPr>
            </w:pPr>
            <w:r>
              <w:rPr>
                <w:i/>
                <w:color w:val="FF0000"/>
                <w:lang w:val="en-US"/>
              </w:rPr>
              <w:lastRenderedPageBreak/>
              <w:t xml:space="preserve">They have reduced in both, but they have reduced much more outside the reserve than inside. </w:t>
            </w:r>
          </w:p>
          <w:p w14:paraId="6EDFC57A" w14:textId="77777777" w:rsidR="008B3BF6" w:rsidRDefault="008B3BF6" w:rsidP="008B3BF6">
            <w:pPr>
              <w:rPr>
                <w:lang w:val="en-US"/>
              </w:rPr>
            </w:pPr>
          </w:p>
          <w:p w14:paraId="19A7DB8C" w14:textId="77777777" w:rsidR="008B3BF6" w:rsidRDefault="008B3BF6" w:rsidP="008B3BF6">
            <w:pPr>
              <w:rPr>
                <w:lang w:val="en-US"/>
              </w:rPr>
            </w:pPr>
            <w:r>
              <w:rPr>
                <w:lang w:val="en-US"/>
              </w:rPr>
              <w:t>The spinifex hopping mouse is just one of many native small mammals that are generally impacted in similar ways by rabbits, foxes and cats. Like these native mammals, rabbits are also consumers. So does it matter if native mammals are mostly replaced by rabbits? Let’s ask Dr Nicki Munro.</w:t>
            </w:r>
            <w:r w:rsidR="009853B9">
              <w:rPr>
                <w:lang w:val="en-US"/>
              </w:rPr>
              <w:t xml:space="preserve"> Video at </w:t>
            </w:r>
            <w:hyperlink r:id="rId8" w:tgtFrame="_blank" w:history="1">
              <w:r w:rsidR="006651C2">
                <w:rPr>
                  <w:rFonts w:ascii="Arial" w:hAnsi="Arial" w:cs="Arial"/>
                  <w:b/>
                  <w:bCs/>
                  <w:color w:val="0000FF"/>
                  <w:sz w:val="19"/>
                  <w:szCs w:val="19"/>
                  <w:u w:val="single"/>
                </w:rPr>
                <w:t>https://youtu.be/WhuidKNdv4w</w:t>
              </w:r>
            </w:hyperlink>
          </w:p>
          <w:p w14:paraId="579E5802" w14:textId="77777777" w:rsidR="008B3BF6" w:rsidRDefault="008B3BF6" w:rsidP="008B3BF6">
            <w:pPr>
              <w:rPr>
                <w:lang w:val="en-US"/>
              </w:rPr>
            </w:pPr>
          </w:p>
          <w:p w14:paraId="70A32FDF" w14:textId="77777777" w:rsidR="008B3BF6" w:rsidRDefault="008B3BF6" w:rsidP="008B3BF6">
            <w:pPr>
              <w:pStyle w:val="ListParagraph"/>
              <w:numPr>
                <w:ilvl w:val="0"/>
                <w:numId w:val="6"/>
              </w:numPr>
              <w:rPr>
                <w:lang w:val="en-US"/>
              </w:rPr>
            </w:pPr>
            <w:r w:rsidRPr="007F11D2">
              <w:rPr>
                <w:lang w:val="en-US"/>
              </w:rPr>
              <w:t xml:space="preserve">Ecologists need to consider the </w:t>
            </w:r>
            <w:r w:rsidRPr="007F11D2">
              <w:rPr>
                <w:b/>
                <w:lang w:val="en-US"/>
              </w:rPr>
              <w:t>interactions of different factors</w:t>
            </w:r>
            <w:r w:rsidRPr="007F11D2">
              <w:rPr>
                <w:lang w:val="en-US"/>
              </w:rPr>
              <w:t xml:space="preserve"> to understand ecosystem dynamics. If you were an ecologist, using this modelling data, what would you recommend in a plan to help the arid zone?</w:t>
            </w:r>
          </w:p>
          <w:p w14:paraId="3F707479" w14:textId="77777777" w:rsidR="008B3BF6" w:rsidRPr="008B3BF6" w:rsidRDefault="008B3BF6" w:rsidP="008B3BF6">
            <w:pPr>
              <w:pStyle w:val="ListParagraph"/>
              <w:ind w:left="450"/>
              <w:rPr>
                <w:i/>
                <w:color w:val="FF0000"/>
                <w:lang w:val="en-US"/>
              </w:rPr>
            </w:pPr>
            <w:r w:rsidRPr="008B3BF6">
              <w:rPr>
                <w:i/>
                <w:color w:val="FF0000"/>
                <w:lang w:val="en-US"/>
              </w:rPr>
              <w:t>There is n</w:t>
            </w:r>
            <w:r>
              <w:rPr>
                <w:i/>
                <w:color w:val="FF0000"/>
                <w:lang w:val="en-US"/>
              </w:rPr>
              <w:t xml:space="preserve">o single answer </w:t>
            </w:r>
            <w:r w:rsidR="009952B7">
              <w:rPr>
                <w:i/>
                <w:color w:val="FF0000"/>
                <w:lang w:val="en-US"/>
              </w:rPr>
              <w:t>but students should consider the following: populations need to be high enough to withstand chance environmental events. We could create more reserves that are fox free, but since so far this has only helped small mammals inside the reserve we should consider ways to control foxes across the arid zone. Because rabbits eat shelter used by small mammals which makes the impact of drought worse,</w:t>
            </w:r>
            <w:r w:rsidR="009853B9">
              <w:rPr>
                <w:i/>
                <w:color w:val="FF0000"/>
                <w:lang w:val="en-US"/>
              </w:rPr>
              <w:t xml:space="preserve"> we also need to control rabbit</w:t>
            </w:r>
            <w:r w:rsidR="009952B7">
              <w:rPr>
                <w:i/>
                <w:color w:val="FF0000"/>
                <w:lang w:val="en-US"/>
              </w:rPr>
              <w:t xml:space="preserve"> numbers. </w:t>
            </w:r>
          </w:p>
          <w:p w14:paraId="5831268A" w14:textId="77777777" w:rsidR="002967F4" w:rsidRDefault="002967F4" w:rsidP="007653BA">
            <w:pPr>
              <w:rPr>
                <w:lang w:val="en-US"/>
              </w:rPr>
            </w:pPr>
          </w:p>
        </w:tc>
      </w:tr>
    </w:tbl>
    <w:p w14:paraId="52D55A34" w14:textId="77777777" w:rsidR="002967F4" w:rsidRPr="007653BA" w:rsidRDefault="002967F4" w:rsidP="007653BA">
      <w:pPr>
        <w:rPr>
          <w:lang w:val="en-US"/>
        </w:rPr>
      </w:pPr>
    </w:p>
    <w:sectPr w:rsidR="002967F4" w:rsidRPr="007653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366EA2"/>
    <w:multiLevelType w:val="hybridMultilevel"/>
    <w:tmpl w:val="D73E231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5F52BF"/>
    <w:multiLevelType w:val="hybridMultilevel"/>
    <w:tmpl w:val="F746D9AC"/>
    <w:lvl w:ilvl="0" w:tplc="9D3A4F6A">
      <w:start w:val="1"/>
      <w:numFmt w:val="decimal"/>
      <w:lvlText w:val="%1)"/>
      <w:lvlJc w:val="left"/>
      <w:pPr>
        <w:ind w:left="1800" w:hanging="360"/>
      </w:pPr>
      <w:rPr>
        <w:rFonts w:hint="default"/>
        <w:i/>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FEE40EF"/>
    <w:multiLevelType w:val="hybridMultilevel"/>
    <w:tmpl w:val="CB504B4E"/>
    <w:lvl w:ilvl="0" w:tplc="CE288BBA">
      <w:start w:val="1"/>
      <w:numFmt w:val="decimal"/>
      <w:lvlText w:val="%1)"/>
      <w:lvlJc w:val="left"/>
      <w:pPr>
        <w:ind w:left="450" w:hanging="360"/>
      </w:pPr>
      <w:rPr>
        <w:rFonts w:hint="default"/>
        <w:i/>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C7"/>
    <w:rsid w:val="00257BC7"/>
    <w:rsid w:val="002967F4"/>
    <w:rsid w:val="002C09D1"/>
    <w:rsid w:val="00307D53"/>
    <w:rsid w:val="00333E93"/>
    <w:rsid w:val="003744EE"/>
    <w:rsid w:val="003970C3"/>
    <w:rsid w:val="00542653"/>
    <w:rsid w:val="005B41C0"/>
    <w:rsid w:val="005B5AC2"/>
    <w:rsid w:val="006651C2"/>
    <w:rsid w:val="0067075D"/>
    <w:rsid w:val="00683F99"/>
    <w:rsid w:val="006C36C4"/>
    <w:rsid w:val="007653BA"/>
    <w:rsid w:val="00813968"/>
    <w:rsid w:val="008B3BF6"/>
    <w:rsid w:val="008F006A"/>
    <w:rsid w:val="00970D4D"/>
    <w:rsid w:val="009853B9"/>
    <w:rsid w:val="009952B7"/>
    <w:rsid w:val="00AB00F4"/>
    <w:rsid w:val="00B7196C"/>
    <w:rsid w:val="00C45D75"/>
    <w:rsid w:val="00D561B0"/>
    <w:rsid w:val="00DA7981"/>
    <w:rsid w:val="00DC44B3"/>
    <w:rsid w:val="00E7036E"/>
    <w:rsid w:val="00F41154"/>
    <w:rsid w:val="00FA3789"/>
    <w:rsid w:val="00FC7F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E077"/>
  <w15:chartTrackingRefBased/>
  <w15:docId w15:val="{7124B82E-856B-484F-BA6D-C4AF0E3E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7BC7"/>
    <w:pPr>
      <w:ind w:left="720"/>
      <w:contextualSpacing/>
    </w:pPr>
  </w:style>
  <w:style w:type="table" w:styleId="TableGrid">
    <w:name w:val="Table Grid"/>
    <w:basedOn w:val="TableNormal"/>
    <w:uiPriority w:val="39"/>
    <w:rsid w:val="00257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57B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653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unTuoBm7Tcs" TargetMode="External"/><Relationship Id="rId7" Type="http://schemas.openxmlformats.org/officeDocument/2006/relationships/hyperlink" Target="https://youtu.be/uwL81J0sdkc" TargetMode="External"/><Relationship Id="rId8" Type="http://schemas.openxmlformats.org/officeDocument/2006/relationships/hyperlink" Target="https://youtu.be/WhuidKNdv4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F3260-5CBE-2F42-AE58-040F8F6A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944</Words>
  <Characters>5382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Nicholas Vamvakas</cp:lastModifiedBy>
  <cp:revision>3</cp:revision>
  <dcterms:created xsi:type="dcterms:W3CDTF">2017-03-29T06:21:00Z</dcterms:created>
  <dcterms:modified xsi:type="dcterms:W3CDTF">2017-08-24T08:34:00Z</dcterms:modified>
</cp:coreProperties>
</file>