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66" w:type="dxa"/>
        <w:jc w:val="center"/>
        <w:tblBorders>
          <w:top w:val="single" w:sz="18" w:space="0" w:color="003D70"/>
          <w:left w:val="single" w:sz="18" w:space="0" w:color="003D70"/>
          <w:bottom w:val="single" w:sz="18" w:space="0" w:color="003D70"/>
          <w:right w:val="single" w:sz="18" w:space="0" w:color="003D70"/>
          <w:insideH w:val="single" w:sz="6" w:space="0" w:color="003D70"/>
          <w:insideV w:val="single" w:sz="6" w:space="0" w:color="003D70"/>
        </w:tblBorders>
        <w:tblLook w:val="04A0" w:firstRow="1" w:lastRow="0" w:firstColumn="1" w:lastColumn="0" w:noHBand="0" w:noVBand="1"/>
      </w:tblPr>
      <w:tblGrid>
        <w:gridCol w:w="1737"/>
        <w:gridCol w:w="2672"/>
        <w:gridCol w:w="4357"/>
      </w:tblGrid>
      <w:tr w:rsidR="005613E8" w:rsidRPr="005613E8" w14:paraId="7C6A087D" w14:textId="77777777" w:rsidTr="00436137">
        <w:trPr>
          <w:jc w:val="center"/>
        </w:trPr>
        <w:tc>
          <w:tcPr>
            <w:tcW w:w="1737" w:type="dxa"/>
            <w:tcBorders>
              <w:top w:val="single" w:sz="18" w:space="0" w:color="003D70"/>
              <w:left w:val="single" w:sz="18" w:space="0" w:color="003D70"/>
              <w:bottom w:val="single" w:sz="6" w:space="0" w:color="003D70"/>
              <w:right w:val="single" w:sz="6" w:space="0" w:color="003D70"/>
            </w:tcBorders>
            <w:shd w:val="clear" w:color="auto" w:fill="B4C6E7" w:themeFill="accent1" w:themeFillTint="66"/>
            <w:vAlign w:val="bottom"/>
          </w:tcPr>
          <w:p w14:paraId="4692C87B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CCAA</w:t>
            </w:r>
          </w:p>
          <w:p w14:paraId="0821FCE4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</w:p>
        </w:tc>
        <w:tc>
          <w:tcPr>
            <w:tcW w:w="2672" w:type="dxa"/>
            <w:tcBorders>
              <w:top w:val="single" w:sz="18" w:space="0" w:color="003D70"/>
              <w:left w:val="single" w:sz="6" w:space="0" w:color="003D70"/>
              <w:bottom w:val="single" w:sz="12" w:space="0" w:color="003D70"/>
              <w:right w:val="single" w:sz="6" w:space="0" w:color="003D70"/>
            </w:tcBorders>
            <w:shd w:val="clear" w:color="auto" w:fill="B4C6E7" w:themeFill="accent1" w:themeFillTint="66"/>
            <w:vAlign w:val="bottom"/>
          </w:tcPr>
          <w:p w14:paraId="1AEF6104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REAL DECRETO</w:t>
            </w:r>
          </w:p>
          <w:p w14:paraId="6C69940B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18" w:space="0" w:color="003D70"/>
              <w:left w:val="single" w:sz="6" w:space="0" w:color="003D70"/>
              <w:bottom w:val="single" w:sz="12" w:space="0" w:color="003D70"/>
              <w:right w:val="single" w:sz="18" w:space="0" w:color="003D70"/>
            </w:tcBorders>
            <w:shd w:val="clear" w:color="auto" w:fill="B4C6E7" w:themeFill="accent1" w:themeFillTint="66"/>
            <w:vAlign w:val="bottom"/>
          </w:tcPr>
          <w:p w14:paraId="29614FAD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LOGOTIPO</w:t>
            </w:r>
          </w:p>
          <w:p w14:paraId="153A660F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color w:val="003D70"/>
                <w:lang w:eastAsia="es-ES"/>
              </w:rPr>
            </w:pPr>
          </w:p>
        </w:tc>
      </w:tr>
      <w:tr w:rsidR="005613E8" w:rsidRPr="005613E8" w14:paraId="5023D956" w14:textId="77777777" w:rsidTr="00436137">
        <w:trPr>
          <w:trHeight w:val="2081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0AD4A8B6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Andalucía</w:t>
            </w:r>
          </w:p>
          <w:p w14:paraId="1B5906FE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Servicio Andaluz de Salud (SAS)</w:t>
            </w:r>
          </w:p>
        </w:tc>
        <w:tc>
          <w:tcPr>
            <w:tcW w:w="2672" w:type="dxa"/>
            <w:tcBorders>
              <w:top w:val="single" w:sz="12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416DEC94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</w:rPr>
              <w:t>Real decreto</w:t>
            </w:r>
            <w:r w:rsidRPr="005613E8">
              <w:rPr>
                <w:rFonts w:ascii="Nunito" w:hAnsi="Nunito" w:cstheme="minorHAnsi"/>
                <w:bCs/>
                <w:shd w:val="clear" w:color="auto" w:fill="FFFFFF" w:themeFill="background1"/>
              </w:rPr>
              <w:t xml:space="preserve"> 400/1984, d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</w:rPr>
              <w:t>e 22 de febrero.</w:t>
            </w:r>
          </w:p>
        </w:tc>
        <w:tc>
          <w:tcPr>
            <w:tcW w:w="4357" w:type="dxa"/>
            <w:tcBorders>
              <w:top w:val="single" w:sz="12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3119CD59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lang w:eastAsia="es-ES"/>
              </w:rPr>
              <w:drawing>
                <wp:inline distT="0" distB="0" distL="0" distR="0" wp14:anchorId="7AE480B5" wp14:editId="2B2AA02F">
                  <wp:extent cx="1200150" cy="409575"/>
                  <wp:effectExtent l="0" t="0" r="0" b="9525"/>
                  <wp:docPr id="302866628" name="Imagen 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866628" name="Imagen 24" descr="Interfaz de usuario gráfic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E7922B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servicio andaluz de salud.</w:t>
            </w:r>
          </w:p>
          <w:p w14:paraId="3A9DBB36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16"/>
                <w:szCs w:val="16"/>
                <w:lang w:eastAsia="es-ES"/>
              </w:rPr>
            </w:pPr>
          </w:p>
        </w:tc>
      </w:tr>
      <w:tr w:rsidR="005613E8" w:rsidRPr="005613E8" w14:paraId="43315F36" w14:textId="77777777" w:rsidTr="00436137">
        <w:trPr>
          <w:trHeight w:val="1686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0A55A677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Aragón</w:t>
            </w:r>
          </w:p>
          <w:p w14:paraId="12DFDE21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Servicio Aragonés de Salud (SALUD)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315942A0" w14:textId="77777777" w:rsidR="005613E8" w:rsidRPr="005613E8" w:rsidRDefault="005613E8" w:rsidP="00436137">
            <w:pPr>
              <w:rPr>
                <w:rFonts w:ascii="Nunito" w:hAnsi="Nunito" w:cstheme="minorHAnsi"/>
                <w:shd w:val="clear" w:color="auto" w:fill="FFFFFF" w:themeFill="background1"/>
                <w:lang w:eastAsia="es-ES"/>
              </w:rPr>
            </w:pPr>
            <w:r w:rsidRPr="005613E8">
              <w:rPr>
                <w:rFonts w:ascii="Nunito" w:hAnsi="Nunito" w:cstheme="minorHAnsi"/>
                <w:lang w:eastAsia="es-ES"/>
              </w:rPr>
              <w:t xml:space="preserve">Real decreto 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  <w:lang w:eastAsia="es-ES"/>
              </w:rPr>
              <w:t>1475/2001, de 27 de diciembre</w:t>
            </w:r>
          </w:p>
          <w:p w14:paraId="485DB52A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4DFBD935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lang w:eastAsia="es-ES"/>
              </w:rPr>
              <w:drawing>
                <wp:inline distT="0" distB="0" distL="0" distR="0" wp14:anchorId="1D4FEB71" wp14:editId="1E0802A7">
                  <wp:extent cx="1038225" cy="495300"/>
                  <wp:effectExtent l="0" t="0" r="9525" b="0"/>
                  <wp:docPr id="722770352" name="Imagen 23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770352" name="Imagen 23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C8B4FF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servicio aragonés de salud.</w:t>
            </w:r>
          </w:p>
          <w:p w14:paraId="1BD48650" w14:textId="42A0BC95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sz w:val="16"/>
                <w:szCs w:val="16"/>
                <w:lang w:eastAsia="es-ES"/>
              </w:rPr>
            </w:pPr>
          </w:p>
        </w:tc>
      </w:tr>
      <w:tr w:rsidR="005613E8" w:rsidRPr="005613E8" w14:paraId="4719BD65" w14:textId="77777777" w:rsidTr="00436137">
        <w:trPr>
          <w:trHeight w:val="2546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581E84A4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Asturias</w:t>
            </w:r>
          </w:p>
          <w:p w14:paraId="25D3623E" w14:textId="0EEBBBFE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Servicio de Salud del Principado de Asturias</w:t>
            </w:r>
            <w:r w:rsidRPr="00436137">
              <w:rPr>
                <w:rStyle w:val="Hipervnculo"/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 xml:space="preserve"> </w:t>
            </w:r>
            <w:r w:rsidRPr="00436137">
              <w:rPr>
                <w:rStyle w:val="Hipervnculo"/>
                <w:rFonts w:ascii="Nunito" w:hAnsi="Nunito" w:cstheme="minorHAnsi"/>
                <w:b/>
                <w:bCs/>
                <w:color w:val="003D70"/>
                <w:u w:val="none"/>
                <w:shd w:val="clear" w:color="auto" w:fill="B4C6E7" w:themeFill="accent1" w:themeFillTint="66"/>
                <w:lang w:eastAsia="es-ES"/>
              </w:rPr>
              <w:t>(SESPA)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396CB61F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lang w:eastAsia="es-ES"/>
              </w:rPr>
              <w:t>Real decreto 1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  <w:lang w:eastAsia="es-ES"/>
              </w:rPr>
              <w:t>471/2001, de 27 de diciembre</w:t>
            </w: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1A9395AF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lang w:eastAsia="es-ES"/>
              </w:rPr>
              <w:drawing>
                <wp:inline distT="0" distB="0" distL="0" distR="0" wp14:anchorId="345A87C7" wp14:editId="10179F3C">
                  <wp:extent cx="1295400" cy="571500"/>
                  <wp:effectExtent l="0" t="0" r="0" b="0"/>
                  <wp:docPr id="1150150717" name="Imagen 22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150717" name="Imagen 22" descr="Interfaz de usuario gráfica, Texto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086" b="249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E22CEC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servicio de salud del Principado de Asturias.</w:t>
            </w:r>
          </w:p>
          <w:p w14:paraId="1BB69909" w14:textId="5A607CCD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4691B850" w14:textId="77777777" w:rsidTr="00436137">
        <w:trPr>
          <w:trHeight w:val="2243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41839E56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Baleares</w:t>
            </w:r>
          </w:p>
          <w:p w14:paraId="715E307E" w14:textId="4BB3F5C8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Servicio de Salud de las Islas Baleares</w:t>
            </w:r>
            <w:r w:rsidRPr="00436137">
              <w:rPr>
                <w:rStyle w:val="Hipervnculo"/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 xml:space="preserve"> </w:t>
            </w:r>
            <w:r w:rsidRPr="00436137">
              <w:rPr>
                <w:rStyle w:val="Hipervnculo"/>
                <w:rFonts w:ascii="Nunito" w:hAnsi="Nunito" w:cstheme="minorHAnsi"/>
                <w:b/>
                <w:bCs/>
                <w:color w:val="003D70"/>
                <w:u w:val="none"/>
                <w:shd w:val="clear" w:color="auto" w:fill="B4C6E7" w:themeFill="accent1" w:themeFillTint="66"/>
                <w:lang w:eastAsia="es-ES"/>
              </w:rPr>
              <w:t>(IB SALUD)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45773727" w14:textId="77777777" w:rsidR="005613E8" w:rsidRPr="005613E8" w:rsidRDefault="005613E8" w:rsidP="00436137">
            <w:pPr>
              <w:rPr>
                <w:rFonts w:ascii="Nunito" w:hAnsi="Nunito" w:cstheme="minorHAnsi"/>
                <w:shd w:val="clear" w:color="auto" w:fill="FFFFFF" w:themeFill="background1"/>
                <w:lang w:eastAsia="es-ES"/>
              </w:rPr>
            </w:pPr>
            <w:r w:rsidRPr="005613E8">
              <w:rPr>
                <w:rFonts w:ascii="Nunito" w:hAnsi="Nunito" w:cstheme="minorHAnsi"/>
                <w:lang w:eastAsia="es-ES"/>
              </w:rPr>
              <w:t>Real decreto 1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  <w:lang w:eastAsia="es-ES"/>
              </w:rPr>
              <w:t>478/2001, de 27 de diciembre</w:t>
            </w:r>
          </w:p>
          <w:p w14:paraId="098BA3DF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4D1A472D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lang w:eastAsia="es-ES"/>
              </w:rPr>
              <w:drawing>
                <wp:inline distT="0" distB="0" distL="0" distR="0" wp14:anchorId="75446E47" wp14:editId="5D477D72">
                  <wp:extent cx="1295400" cy="561975"/>
                  <wp:effectExtent l="0" t="0" r="0" b="9525"/>
                  <wp:docPr id="251409018" name="Imagen 2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409018" name="Imagen 21" descr="Logotipo, nombre de la empres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152" r="9734" b="180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966CA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 xml:space="preserve">Logotipo </w:t>
            </w:r>
            <w:proofErr w:type="spellStart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servei</w:t>
            </w:r>
            <w:proofErr w:type="spellEnd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salut</w:t>
            </w:r>
            <w:proofErr w:type="spellEnd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 xml:space="preserve"> de les Illes Balears.</w:t>
            </w:r>
          </w:p>
          <w:p w14:paraId="4358F3E7" w14:textId="7BA74073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597E99EF" w14:textId="77777777" w:rsidTr="00436137">
        <w:trPr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5F58B545" w14:textId="77777777" w:rsidR="005613E8" w:rsidRPr="00436137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436137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Canarias</w:t>
            </w:r>
          </w:p>
          <w:p w14:paraId="692EFA98" w14:textId="3784F669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Servicio Canario de la Salud</w:t>
            </w:r>
            <w:r w:rsidRPr="00436137">
              <w:rPr>
                <w:rStyle w:val="Hipervnculo"/>
                <w:rFonts w:ascii="Nunito" w:hAnsi="Nunito" w:cstheme="minorHAnsi"/>
                <w:b/>
                <w:bCs/>
                <w:color w:val="003D70"/>
                <w:u w:val="none"/>
                <w:shd w:val="clear" w:color="auto" w:fill="B4C6E7" w:themeFill="accent1" w:themeFillTint="66"/>
                <w:lang w:eastAsia="es-ES"/>
              </w:rPr>
              <w:t xml:space="preserve"> (SCS)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4A5093F3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lang w:eastAsia="es-ES"/>
              </w:rPr>
              <w:t>Real decreto 1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  <w:lang w:eastAsia="es-ES"/>
              </w:rPr>
              <w:t>46/1994, de 11 de marzo</w:t>
            </w: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1048BF5A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lang w:eastAsia="es-ES"/>
              </w:rPr>
              <w:drawing>
                <wp:inline distT="0" distB="0" distL="0" distR="0" wp14:anchorId="1AA46EBC" wp14:editId="3138E07D">
                  <wp:extent cx="1076325" cy="666750"/>
                  <wp:effectExtent l="0" t="0" r="9525" b="0"/>
                  <wp:docPr id="241930037" name="Imagen 2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930037" name="Imagen 20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18CA7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servicio canario de la salud.</w:t>
            </w:r>
          </w:p>
          <w:p w14:paraId="54DDBBE8" w14:textId="50FFAD46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sz w:val="16"/>
                <w:szCs w:val="16"/>
                <w:lang w:eastAsia="es-ES"/>
              </w:rPr>
            </w:pPr>
          </w:p>
        </w:tc>
      </w:tr>
      <w:tr w:rsidR="005613E8" w:rsidRPr="005613E8" w14:paraId="4563A795" w14:textId="77777777" w:rsidTr="00436137">
        <w:trPr>
          <w:trHeight w:val="2397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68E439D1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Cantabria</w:t>
            </w:r>
          </w:p>
          <w:p w14:paraId="168AF885" w14:textId="73B19CA6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Servicio Cántabro de Salud</w:t>
            </w:r>
            <w:r w:rsidRPr="00436137">
              <w:rPr>
                <w:rStyle w:val="Hipervnculo"/>
                <w:rFonts w:ascii="Nunito" w:hAnsi="Nunito" w:cstheme="minorHAnsi"/>
                <w:b/>
                <w:bCs/>
                <w:color w:val="003D70"/>
                <w:u w:val="none"/>
                <w:shd w:val="clear" w:color="auto" w:fill="B4C6E7" w:themeFill="accent1" w:themeFillTint="66"/>
                <w:lang w:eastAsia="es-ES"/>
              </w:rPr>
              <w:t xml:space="preserve"> (SCS)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6C6CC7E0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lang w:eastAsia="es-ES"/>
              </w:rPr>
              <w:t>Real decreto 1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  <w:lang w:eastAsia="es-ES"/>
              </w:rPr>
              <w:t>472/2001, de 27 diciembre</w:t>
            </w: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243CDA1B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6E08EC1B" wp14:editId="6756B9B3">
                  <wp:extent cx="1076325" cy="733425"/>
                  <wp:effectExtent l="0" t="0" r="9525" b="9525"/>
                  <wp:docPr id="317561422" name="Imagen 19" descr="Imagen que contiene objeto, botiquín de primeros auxilios,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61422" name="Imagen 19" descr="Imagen que contiene objeto, botiquín de primeros auxilios, dibuj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83" b="158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880FDB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servicio cántabro de salud.</w:t>
            </w:r>
          </w:p>
          <w:p w14:paraId="77D51A6C" w14:textId="37B90B9F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78081F70" w14:textId="77777777" w:rsidTr="00436137">
        <w:trPr>
          <w:trHeight w:val="2822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1B20CCD5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Castilla-La Mancha</w:t>
            </w:r>
          </w:p>
          <w:p w14:paraId="545EC8B7" w14:textId="223D6DE2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Servicio de Salud de Castilla-La Mancha</w:t>
            </w:r>
            <w:r w:rsidRPr="00436137">
              <w:rPr>
                <w:rStyle w:val="Hipervnculo"/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 xml:space="preserve"> </w:t>
            </w:r>
            <w:r w:rsidRPr="00436137">
              <w:rPr>
                <w:rStyle w:val="Hipervnculo"/>
                <w:rFonts w:ascii="Nunito" w:hAnsi="Nunito" w:cstheme="minorHAnsi"/>
                <w:b/>
                <w:bCs/>
                <w:color w:val="003D70"/>
                <w:u w:val="none"/>
                <w:shd w:val="clear" w:color="auto" w:fill="B4C6E7" w:themeFill="accent1" w:themeFillTint="66"/>
                <w:lang w:eastAsia="es-ES"/>
              </w:rPr>
              <w:t>(SESCAM)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5346FD4E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lang w:eastAsia="es-ES"/>
              </w:rPr>
              <w:t xml:space="preserve">Real decreto </w:t>
            </w:r>
            <w:r w:rsidRPr="005613E8">
              <w:rPr>
                <w:rFonts w:ascii="Nunito" w:hAnsi="Nunito" w:cstheme="minorHAnsi"/>
                <w:bCs/>
                <w:shd w:val="clear" w:color="auto" w:fill="FFFFFF" w:themeFill="background1"/>
                <w:lang w:eastAsia="es-ES"/>
              </w:rPr>
              <w:t>1476/2001 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  <w:lang w:eastAsia="es-ES"/>
              </w:rPr>
              <w:t>de 27 de diciembre</w:t>
            </w: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65707798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051EE578" wp14:editId="0D55CD1E">
                  <wp:extent cx="1200150" cy="533400"/>
                  <wp:effectExtent l="0" t="0" r="0" b="0"/>
                  <wp:docPr id="52562015" name="Imagen 18" descr="Un dibujo animado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62015" name="Imagen 18" descr="Un dibujo animado con letras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A8EF64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de salud de Castilla- La Mancha</w:t>
            </w:r>
          </w:p>
          <w:p w14:paraId="39F49BC1" w14:textId="65E25A8F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sz w:val="20"/>
                <w:szCs w:val="20"/>
                <w:lang w:eastAsia="es-ES"/>
              </w:rPr>
            </w:pPr>
          </w:p>
        </w:tc>
      </w:tr>
      <w:tr w:rsidR="005613E8" w:rsidRPr="005613E8" w14:paraId="42AE4727" w14:textId="77777777" w:rsidTr="00436137">
        <w:trPr>
          <w:trHeight w:val="1827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6AAB1434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Castilla y León</w:t>
            </w:r>
          </w:p>
          <w:p w14:paraId="40330D4C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Sanidad de Castilla y León (</w:t>
            </w:r>
            <w:proofErr w:type="spellStart"/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Sacyl</w:t>
            </w:r>
            <w:proofErr w:type="spellEnd"/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0191E080" w14:textId="77777777" w:rsidR="005613E8" w:rsidRPr="005613E8" w:rsidRDefault="005613E8" w:rsidP="0043613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Nunito" w:hAnsi="Nunito" w:cstheme="minorHAnsi"/>
                <w:shd w:val="clear" w:color="auto" w:fill="FFFFFF" w:themeFill="background1"/>
              </w:rPr>
            </w:pPr>
            <w:r w:rsidRPr="005613E8">
              <w:rPr>
                <w:rFonts w:ascii="Nunito" w:hAnsi="Nunito" w:cstheme="minorHAnsi"/>
              </w:rPr>
              <w:t>Real decreto</w:t>
            </w:r>
            <w:hyperlink r:id="rId11" w:tgtFrame="_blank" w:tooltip="Se abrirá en una nueva ventana a la página /organizacion/quienes/pdf/andalucia.pdf" w:history="1"/>
            <w:r w:rsidRPr="005613E8">
              <w:rPr>
                <w:rFonts w:ascii="Nunito" w:hAnsi="Nunito" w:cstheme="minorHAnsi"/>
              </w:rPr>
              <w:t xml:space="preserve"> </w:t>
            </w:r>
            <w:r w:rsidRPr="005613E8">
              <w:rPr>
                <w:rFonts w:ascii="Nunito" w:eastAsiaTheme="majorEastAsia" w:hAnsi="Nunito" w:cstheme="minorHAnsi"/>
                <w:bCs/>
                <w:shd w:val="clear" w:color="auto" w:fill="FFFFFF" w:themeFill="background1"/>
              </w:rPr>
              <w:t>1480/2001,  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</w:rPr>
              <w:t>de 27 de diciembre</w:t>
            </w:r>
          </w:p>
          <w:p w14:paraId="545E3157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3C97C234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2FAAA4EF" wp14:editId="40861EAB">
                  <wp:extent cx="1076325" cy="542925"/>
                  <wp:effectExtent l="0" t="0" r="9525" b="9525"/>
                  <wp:docPr id="688063627" name="Imagen 17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063627" name="Imagen 17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223E7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Servicio de Salud de Castilla y León.</w:t>
            </w:r>
          </w:p>
          <w:p w14:paraId="5E2814AE" w14:textId="62049C05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2DED7ACA" w14:textId="77777777" w:rsidTr="00436137">
        <w:trPr>
          <w:trHeight w:val="2250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32EC8B3F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Cataluña</w:t>
            </w:r>
          </w:p>
          <w:p w14:paraId="37A6AED4" w14:textId="38C35E26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proofErr w:type="spellStart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Servei</w:t>
            </w:r>
            <w:proofErr w:type="spellEnd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 xml:space="preserve"> </w:t>
            </w:r>
            <w:proofErr w:type="spellStart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Catala</w:t>
            </w:r>
            <w:proofErr w:type="spellEnd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 xml:space="preserve"> de la </w:t>
            </w:r>
            <w:proofErr w:type="spellStart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Salut</w:t>
            </w:r>
            <w:proofErr w:type="spellEnd"/>
            <w:r w:rsidRPr="00436137">
              <w:rPr>
                <w:rStyle w:val="Hipervnculo"/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 xml:space="preserve"> </w:t>
            </w:r>
            <w:r w:rsidRPr="005613E8">
              <w:rPr>
                <w:rStyle w:val="Hipervnculo"/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(</w:t>
            </w:r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CatSalut)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108DC4AC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lang w:eastAsia="es-ES"/>
              </w:rPr>
              <w:t xml:space="preserve">Real decreto 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  <w:lang w:eastAsia="es-ES"/>
              </w:rPr>
              <w:t>1517/1981 de 8 de julio</w:t>
            </w: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29BEC32B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745368A6" wp14:editId="3EE2A30A">
                  <wp:extent cx="1266825" cy="552450"/>
                  <wp:effectExtent l="0" t="0" r="9525" b="0"/>
                  <wp:docPr id="1118106544" name="Imagen 16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106544" name="Imagen 16" descr="Logotip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520371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 xml:space="preserve">Logotipo </w:t>
            </w:r>
            <w:proofErr w:type="spellStart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servei</w:t>
            </w:r>
            <w:proofErr w:type="spellEnd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català</w:t>
            </w:r>
            <w:proofErr w:type="spellEnd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 xml:space="preserve"> de la </w:t>
            </w:r>
            <w:proofErr w:type="spellStart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salut</w:t>
            </w:r>
            <w:proofErr w:type="spellEnd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.</w:t>
            </w:r>
          </w:p>
          <w:p w14:paraId="635AD014" w14:textId="2DBDB63A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74D24B36" w14:textId="77777777" w:rsidTr="00436137">
        <w:trPr>
          <w:trHeight w:val="1971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0A8C63F7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Ceuta*</w:t>
            </w:r>
          </w:p>
          <w:p w14:paraId="46E3A045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Área Sanitaria de Ceuta (INGESA)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258850FB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799785D2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17957E7E" wp14:editId="5D2262AA">
                  <wp:extent cx="1438275" cy="561975"/>
                  <wp:effectExtent l="0" t="0" r="9525" b="9525"/>
                  <wp:docPr id="786918002" name="Imagen 15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918002" name="Imagen 15" descr="Imagen que contiene 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F5C4EC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INGESA.</w:t>
            </w:r>
          </w:p>
          <w:p w14:paraId="2390607C" w14:textId="6FE13511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4ADFD922" w14:textId="77777777" w:rsidTr="00436137">
        <w:trPr>
          <w:trHeight w:val="2255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429C5279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Comunidad Valenciana</w:t>
            </w:r>
          </w:p>
          <w:p w14:paraId="0214CF8A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Agencia Valenciana de Salud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736AA3F7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lang w:eastAsia="es-ES"/>
              </w:rPr>
              <w:t>Real decreto</w:t>
            </w:r>
            <w:r w:rsidRPr="005613E8">
              <w:rPr>
                <w:rFonts w:ascii="Nunito" w:hAnsi="Nunito" w:cstheme="minorHAnsi"/>
                <w:bCs/>
                <w:shd w:val="clear" w:color="auto" w:fill="FFFFFF" w:themeFill="background1"/>
                <w:lang w:eastAsia="es-ES"/>
              </w:rPr>
              <w:t xml:space="preserve"> 1612/1987, 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  <w:lang w:eastAsia="es-ES"/>
              </w:rPr>
              <w:t>de 27 de noviembre</w:t>
            </w: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5D213BD5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0B300B1F" wp14:editId="4D27654D">
                  <wp:extent cx="1390650" cy="590550"/>
                  <wp:effectExtent l="0" t="0" r="0" b="0"/>
                  <wp:docPr id="963637506" name="Imagen 14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637506" name="Imagen 14" descr="Text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149F2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 xml:space="preserve">Logotipo agencia valenciana de </w:t>
            </w:r>
            <w:proofErr w:type="spellStart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salut</w:t>
            </w:r>
            <w:proofErr w:type="spellEnd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.</w:t>
            </w:r>
          </w:p>
          <w:p w14:paraId="4F7EB483" w14:textId="2DC8152D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6D6A01C9" w14:textId="77777777" w:rsidTr="00436137">
        <w:trPr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0899DB80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Extremadura</w:t>
            </w:r>
          </w:p>
          <w:p w14:paraId="1186716E" w14:textId="77777777" w:rsidR="005613E8" w:rsidRPr="005613E8" w:rsidRDefault="005613E8" w:rsidP="00436137">
            <w:pPr>
              <w:jc w:val="center"/>
              <w:rPr>
                <w:rFonts w:ascii="Nunito" w:hAnsi="Nunito"/>
                <w:b/>
                <w:bCs/>
                <w:color w:val="003D70"/>
              </w:rPr>
            </w:pPr>
            <w:r w:rsidRPr="005613E8">
              <w:rPr>
                <w:rFonts w:ascii="Nunito" w:hAnsi="Nunito"/>
                <w:b/>
                <w:bCs/>
                <w:color w:val="003D70"/>
              </w:rPr>
              <w:t>Servicio Extremeño de Salud (SES)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6DBA37B7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lang w:eastAsia="es-ES"/>
              </w:rPr>
              <w:t xml:space="preserve">Real decreto </w:t>
            </w:r>
            <w:r w:rsidRPr="005613E8">
              <w:rPr>
                <w:rFonts w:ascii="Nunito" w:hAnsi="Nunito" w:cstheme="minorHAnsi"/>
                <w:bCs/>
                <w:shd w:val="clear" w:color="auto" w:fill="FFFFFF" w:themeFill="background1"/>
                <w:lang w:eastAsia="es-ES"/>
              </w:rPr>
              <w:t>1477/2001, 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  <w:lang w:eastAsia="es-ES"/>
              </w:rPr>
              <w:t>de 27 de diciembre</w:t>
            </w: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1BF84E82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7B6607EC" wp14:editId="144AD77B">
                  <wp:extent cx="838200" cy="762000"/>
                  <wp:effectExtent l="0" t="0" r="0" b="0"/>
                  <wp:docPr id="2041837345" name="Imagen 13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837345" name="Imagen 13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E8A1C7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servicio extremeño de salud.</w:t>
            </w:r>
          </w:p>
          <w:p w14:paraId="36621FC8" w14:textId="02D7D9B8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0DB11CC6" w14:textId="77777777" w:rsidTr="00436137">
        <w:trPr>
          <w:trHeight w:val="1830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16D37CD3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Galicia</w:t>
            </w:r>
          </w:p>
          <w:p w14:paraId="4A68676B" w14:textId="7D231423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proofErr w:type="spellStart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Servizo</w:t>
            </w:r>
            <w:proofErr w:type="spellEnd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 xml:space="preserve"> </w:t>
            </w:r>
            <w:proofErr w:type="spellStart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Galego</w:t>
            </w:r>
            <w:proofErr w:type="spellEnd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 xml:space="preserve"> de </w:t>
            </w:r>
            <w:proofErr w:type="spellStart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Saúde</w:t>
            </w:r>
            <w:proofErr w:type="spellEnd"/>
            <w:r w:rsidRPr="00436137">
              <w:rPr>
                <w:rStyle w:val="Hipervnculo"/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 xml:space="preserve"> </w:t>
            </w:r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(SERGAS)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225459A0" w14:textId="77777777" w:rsidR="005613E8" w:rsidRPr="005613E8" w:rsidRDefault="005613E8" w:rsidP="0043613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Nunito" w:hAnsi="Nunito" w:cstheme="minorHAnsi"/>
                <w:shd w:val="clear" w:color="auto" w:fill="FFFFFF" w:themeFill="background1"/>
              </w:rPr>
            </w:pPr>
            <w:r w:rsidRPr="005613E8">
              <w:rPr>
                <w:rFonts w:ascii="Nunito" w:hAnsi="Nunito" w:cstheme="minorHAnsi"/>
              </w:rPr>
              <w:t>Real decreto</w:t>
            </w:r>
            <w:hyperlink r:id="rId17" w:tgtFrame="_blank" w:tooltip="Se abrirá en una nueva ventana a la página /organizacion/quienes/pdf/andalucia.pdf" w:history="1"/>
            <w:r w:rsidRPr="005613E8">
              <w:rPr>
                <w:rFonts w:ascii="Nunito" w:hAnsi="Nunito" w:cstheme="minorHAnsi"/>
              </w:rPr>
              <w:t xml:space="preserve"> </w:t>
            </w:r>
            <w:r w:rsidRPr="005613E8">
              <w:rPr>
                <w:rFonts w:ascii="Nunito" w:eastAsiaTheme="majorEastAsia" w:hAnsi="Nunito" w:cstheme="minorHAnsi"/>
                <w:bCs/>
                <w:shd w:val="clear" w:color="auto" w:fill="FFFFFF" w:themeFill="background1"/>
              </w:rPr>
              <w:t>1679/1990, 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</w:rPr>
              <w:t>de 28 de diciembre.</w:t>
            </w:r>
          </w:p>
          <w:p w14:paraId="18FF1C3B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0DEAB364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lang w:eastAsia="es-ES"/>
              </w:rPr>
              <w:drawing>
                <wp:inline distT="0" distB="0" distL="0" distR="0" wp14:anchorId="16394F25" wp14:editId="2F9E0088">
                  <wp:extent cx="1333500" cy="504825"/>
                  <wp:effectExtent l="0" t="0" r="0" b="9525"/>
                  <wp:docPr id="323801349" name="Imagen 12" descr="Dibujo con letras blanc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801349" name="Imagen 12" descr="Dibujo con letras blancas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0C064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 xml:space="preserve">Logotipo </w:t>
            </w:r>
            <w:proofErr w:type="spellStart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servizo</w:t>
            </w:r>
            <w:proofErr w:type="spellEnd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galego</w:t>
            </w:r>
            <w:proofErr w:type="spellEnd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saúde</w:t>
            </w:r>
            <w:proofErr w:type="spellEnd"/>
          </w:p>
          <w:p w14:paraId="5211BDF4" w14:textId="349EDC56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3BBE8B17" w14:textId="77777777" w:rsidTr="00436137">
        <w:trPr>
          <w:trHeight w:val="1827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5EA99751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Madrid</w:t>
            </w:r>
          </w:p>
          <w:p w14:paraId="2B1EF1E4" w14:textId="0D29D2BF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Servicio Madrileño de Salud</w:t>
            </w:r>
            <w:r w:rsidRPr="00436137">
              <w:rPr>
                <w:rStyle w:val="Hipervnculo"/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 xml:space="preserve"> </w:t>
            </w:r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(SERMAS)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5D328E25" w14:textId="77777777" w:rsidR="005613E8" w:rsidRPr="005613E8" w:rsidRDefault="005613E8" w:rsidP="0043613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Nunito" w:hAnsi="Nunito" w:cstheme="minorHAnsi"/>
                <w:shd w:val="clear" w:color="auto" w:fill="FFFFFF" w:themeFill="background1"/>
              </w:rPr>
            </w:pPr>
            <w:r w:rsidRPr="005613E8">
              <w:rPr>
                <w:rFonts w:ascii="Nunito" w:hAnsi="Nunito" w:cstheme="minorHAnsi"/>
              </w:rPr>
              <w:t xml:space="preserve">Real decreto </w:t>
            </w:r>
            <w:r w:rsidRPr="005613E8">
              <w:rPr>
                <w:rFonts w:ascii="Nunito" w:eastAsiaTheme="majorEastAsia" w:hAnsi="Nunito" w:cstheme="minorHAnsi"/>
                <w:bCs/>
                <w:shd w:val="clear" w:color="auto" w:fill="FFFFFF" w:themeFill="background1"/>
              </w:rPr>
              <w:t>1479/2001, 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</w:rPr>
              <w:t>de 27 de diciembre</w:t>
            </w:r>
          </w:p>
          <w:p w14:paraId="778404DE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1EBBBA47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5B871CD3" wp14:editId="6969A610">
                  <wp:extent cx="1438275" cy="314325"/>
                  <wp:effectExtent l="0" t="0" r="9525" b="9525"/>
                  <wp:docPr id="2118377069" name="Imagen 11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377069" name="Imagen 11" descr="Interfaz de usuario gráfic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6EF7E" w14:textId="4D77AA94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servicio madrileño de salud.</w:t>
            </w:r>
          </w:p>
        </w:tc>
      </w:tr>
      <w:tr w:rsidR="005613E8" w:rsidRPr="005613E8" w14:paraId="74FE84DC" w14:textId="77777777" w:rsidTr="00436137">
        <w:trPr>
          <w:trHeight w:val="2119"/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17EAD4CA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Melilla*</w:t>
            </w:r>
          </w:p>
          <w:p w14:paraId="26F1FE49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Área sanitaria Melilla (INGESA)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2CB4F323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34E05D88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</w:rPr>
              <w:drawing>
                <wp:anchor distT="0" distB="0" distL="114300" distR="114300" simplePos="0" relativeHeight="251659264" behindDoc="1" locked="0" layoutInCell="1" allowOverlap="1" wp14:anchorId="1514A4BB" wp14:editId="54006982">
                  <wp:simplePos x="0" y="0"/>
                  <wp:positionH relativeFrom="column">
                    <wp:posOffset>589915</wp:posOffset>
                  </wp:positionH>
                  <wp:positionV relativeFrom="paragraph">
                    <wp:posOffset>30480</wp:posOffset>
                  </wp:positionV>
                  <wp:extent cx="1439545" cy="558800"/>
                  <wp:effectExtent l="0" t="0" r="8255" b="0"/>
                  <wp:wrapTight wrapText="bothSides">
                    <wp:wrapPolygon edited="0">
                      <wp:start x="0" y="0"/>
                      <wp:lineTo x="0" y="20618"/>
                      <wp:lineTo x="21438" y="20618"/>
                      <wp:lineTo x="21438" y="0"/>
                      <wp:lineTo x="0" y="0"/>
                    </wp:wrapPolygon>
                  </wp:wrapTight>
                  <wp:docPr id="2033988589" name="Imagen 25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988589" name="Imagen 25" descr="Imagen que contiene 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55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0FFC0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lang w:eastAsia="es-ES"/>
              </w:rPr>
            </w:pPr>
          </w:p>
          <w:p w14:paraId="70103E51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lang w:eastAsia="es-ES"/>
              </w:rPr>
            </w:pPr>
          </w:p>
          <w:p w14:paraId="67BDBCBD" w14:textId="60A76533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INGESA.</w:t>
            </w:r>
          </w:p>
        </w:tc>
      </w:tr>
      <w:tr w:rsidR="005613E8" w:rsidRPr="005613E8" w14:paraId="4B3569B8" w14:textId="77777777" w:rsidTr="00436137">
        <w:trPr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633BE2D5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Murcia</w:t>
            </w:r>
          </w:p>
          <w:p w14:paraId="0B79E969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Servicio Murciano de Salud (SMS)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5EFC276D" w14:textId="77777777" w:rsidR="005613E8" w:rsidRPr="005613E8" w:rsidRDefault="005613E8" w:rsidP="0043613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Nunito" w:hAnsi="Nunito" w:cstheme="minorHAnsi"/>
                <w:shd w:val="clear" w:color="auto" w:fill="FFFFFF" w:themeFill="background1"/>
              </w:rPr>
            </w:pPr>
            <w:r w:rsidRPr="005613E8">
              <w:rPr>
                <w:rFonts w:ascii="Nunito" w:hAnsi="Nunito" w:cstheme="minorHAnsi"/>
              </w:rPr>
              <w:t xml:space="preserve">Real decreto </w:t>
            </w:r>
            <w:r w:rsidRPr="005613E8">
              <w:rPr>
                <w:rFonts w:ascii="Nunito" w:eastAsiaTheme="majorEastAsia" w:hAnsi="Nunito" w:cstheme="minorHAnsi"/>
                <w:bCs/>
                <w:shd w:val="clear" w:color="auto" w:fill="FFFFFF" w:themeFill="background1"/>
              </w:rPr>
              <w:t>1474/2001, 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</w:rPr>
              <w:t>de 27 de diciembre</w:t>
            </w:r>
          </w:p>
          <w:p w14:paraId="0A8168FA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21A4F346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2EDC7652" wp14:editId="5AB3F650">
                  <wp:extent cx="1104900" cy="762000"/>
                  <wp:effectExtent l="0" t="0" r="0" b="0"/>
                  <wp:docPr id="1845030213" name="Imagen 10" descr="For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030213" name="Imagen 10" descr="Form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157D99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servicio murciano de salud.</w:t>
            </w:r>
          </w:p>
          <w:p w14:paraId="6380471F" w14:textId="0190A01E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4343FD68" w14:textId="77777777" w:rsidTr="00436137">
        <w:trPr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5B25A28A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Navarra</w:t>
            </w:r>
          </w:p>
          <w:p w14:paraId="4DD97B26" w14:textId="61D0FF26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Servicio Navarro de Salud-</w:t>
            </w:r>
            <w:proofErr w:type="spellStart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Osasunbidea</w:t>
            </w:r>
            <w:proofErr w:type="spellEnd"/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2B5633AD" w14:textId="77777777" w:rsidR="005613E8" w:rsidRPr="005613E8" w:rsidRDefault="005613E8" w:rsidP="0043613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Nunito" w:hAnsi="Nunito" w:cstheme="minorHAnsi"/>
                <w:shd w:val="clear" w:color="auto" w:fill="FFFFFF" w:themeFill="background1"/>
              </w:rPr>
            </w:pPr>
            <w:r w:rsidRPr="005613E8">
              <w:rPr>
                <w:rFonts w:ascii="Nunito" w:hAnsi="Nunito" w:cstheme="minorHAnsi"/>
              </w:rPr>
              <w:t xml:space="preserve">Real decreto </w:t>
            </w:r>
            <w:r w:rsidRPr="005613E8">
              <w:rPr>
                <w:rFonts w:ascii="Nunito" w:eastAsiaTheme="majorEastAsia" w:hAnsi="Nunito" w:cstheme="minorHAnsi"/>
                <w:bCs/>
                <w:shd w:val="clear" w:color="auto" w:fill="FFFFFF" w:themeFill="background1"/>
              </w:rPr>
              <w:t xml:space="preserve">1680/1990, 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</w:rPr>
              <w:t>de 28 de diciembre</w:t>
            </w:r>
          </w:p>
          <w:p w14:paraId="250949A4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705AF197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44FD42B0" wp14:editId="42F43BCB">
                  <wp:extent cx="1514475" cy="504825"/>
                  <wp:effectExtent l="0" t="0" r="9525" b="9525"/>
                  <wp:docPr id="57327109" name="Imagen 9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27109" name="Imagen 9" descr="Text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325F7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servicio navarro de salud.</w:t>
            </w:r>
          </w:p>
          <w:p w14:paraId="6A045529" w14:textId="38C53BB7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3FDCE1CD" w14:textId="77777777" w:rsidTr="00436137">
        <w:trPr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6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225D4DC2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País Vasco</w:t>
            </w:r>
          </w:p>
          <w:p w14:paraId="707CD02F" w14:textId="21C5BDCA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proofErr w:type="spellStart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Osakidetza</w:t>
            </w:r>
            <w:proofErr w:type="spellEnd"/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 xml:space="preserve"> - Servicio Vasco de Salud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6" w:space="0" w:color="003D70"/>
              <w:right w:val="single" w:sz="6" w:space="0" w:color="003D70"/>
            </w:tcBorders>
            <w:vAlign w:val="center"/>
          </w:tcPr>
          <w:p w14:paraId="7F4B8A90" w14:textId="77777777" w:rsidR="005613E8" w:rsidRPr="005613E8" w:rsidRDefault="005613E8" w:rsidP="0043613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Nunito" w:hAnsi="Nunito" w:cstheme="minorHAnsi"/>
                <w:shd w:val="clear" w:color="auto" w:fill="FFFFFF" w:themeFill="background1"/>
              </w:rPr>
            </w:pPr>
            <w:r w:rsidRPr="005613E8">
              <w:rPr>
                <w:rFonts w:ascii="Nunito" w:hAnsi="Nunito" w:cstheme="minorHAnsi"/>
              </w:rPr>
              <w:t xml:space="preserve">Real decreto </w:t>
            </w:r>
            <w:r w:rsidRPr="005613E8">
              <w:rPr>
                <w:rFonts w:ascii="Nunito" w:eastAsiaTheme="majorEastAsia" w:hAnsi="Nunito" w:cstheme="minorHAnsi"/>
                <w:bCs/>
                <w:shd w:val="clear" w:color="auto" w:fill="FFFFFF" w:themeFill="background1"/>
              </w:rPr>
              <w:t xml:space="preserve">1536/1984, 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</w:rPr>
              <w:t>de 6 de noviembre</w:t>
            </w:r>
          </w:p>
          <w:p w14:paraId="100FC14F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6" w:space="0" w:color="003D70"/>
              <w:right w:val="single" w:sz="18" w:space="0" w:color="003D70"/>
            </w:tcBorders>
          </w:tcPr>
          <w:p w14:paraId="4777A514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2EA6BD21" wp14:editId="4DB2616C">
                  <wp:extent cx="885825" cy="762000"/>
                  <wp:effectExtent l="0" t="0" r="9525" b="0"/>
                  <wp:docPr id="270424860" name="Imagen 8" descr="Un dibujo animado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424860" name="Imagen 8" descr="Un dibujo animado con letras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4BEA4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 xml:space="preserve">Logotipo </w:t>
            </w:r>
            <w:proofErr w:type="spellStart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osakidetza</w:t>
            </w:r>
            <w:proofErr w:type="spellEnd"/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.</w:t>
            </w:r>
          </w:p>
          <w:p w14:paraId="55127344" w14:textId="5D5248F1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  <w:tr w:rsidR="005613E8" w:rsidRPr="005613E8" w14:paraId="3DC99EF9" w14:textId="77777777" w:rsidTr="00436137">
        <w:trPr>
          <w:jc w:val="center"/>
        </w:trPr>
        <w:tc>
          <w:tcPr>
            <w:tcW w:w="1737" w:type="dxa"/>
            <w:tcBorders>
              <w:top w:val="single" w:sz="6" w:space="0" w:color="003D70"/>
              <w:left w:val="single" w:sz="18" w:space="0" w:color="003D70"/>
              <w:bottom w:val="single" w:sz="18" w:space="0" w:color="003D70"/>
              <w:right w:val="single" w:sz="12" w:space="0" w:color="003D70"/>
            </w:tcBorders>
            <w:shd w:val="clear" w:color="auto" w:fill="B4C6E7" w:themeFill="accent1" w:themeFillTint="66"/>
            <w:vAlign w:val="center"/>
          </w:tcPr>
          <w:p w14:paraId="17CF571B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5613E8">
              <w:rPr>
                <w:rFonts w:ascii="Nunito" w:hAnsi="Nunito" w:cstheme="minorHAnsi"/>
                <w:b/>
                <w:bCs/>
                <w:color w:val="003D70"/>
                <w:lang w:eastAsia="es-ES"/>
              </w:rPr>
              <w:t>La Rioja</w:t>
            </w:r>
          </w:p>
          <w:p w14:paraId="084D744A" w14:textId="7C572BFE" w:rsidR="005613E8" w:rsidRPr="005613E8" w:rsidRDefault="005613E8" w:rsidP="00436137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r w:rsidRPr="00436137">
              <w:rPr>
                <w:rFonts w:ascii="Nunito" w:hAnsi="Nunito" w:cstheme="minorHAnsi"/>
                <w:b/>
                <w:bCs/>
                <w:color w:val="003D70"/>
                <w:shd w:val="clear" w:color="auto" w:fill="B4C6E7" w:themeFill="accent1" w:themeFillTint="66"/>
                <w:lang w:eastAsia="es-ES"/>
              </w:rPr>
              <w:t>Servicio Riojano de Salud</w:t>
            </w:r>
          </w:p>
        </w:tc>
        <w:tc>
          <w:tcPr>
            <w:tcW w:w="2672" w:type="dxa"/>
            <w:tcBorders>
              <w:top w:val="single" w:sz="6" w:space="0" w:color="003D70"/>
              <w:left w:val="single" w:sz="12" w:space="0" w:color="003D70"/>
              <w:bottom w:val="single" w:sz="18" w:space="0" w:color="003D70"/>
              <w:right w:val="single" w:sz="6" w:space="0" w:color="003D70"/>
            </w:tcBorders>
          </w:tcPr>
          <w:p w14:paraId="1E72E751" w14:textId="77777777" w:rsidR="005613E8" w:rsidRPr="005613E8" w:rsidRDefault="005613E8" w:rsidP="00436137">
            <w:pPr>
              <w:pStyle w:val="NormalWeb"/>
              <w:tabs>
                <w:tab w:val="left" w:pos="520"/>
              </w:tabs>
              <w:spacing w:before="0" w:beforeAutospacing="0" w:after="0" w:afterAutospacing="0" w:line="276" w:lineRule="auto"/>
              <w:jc w:val="both"/>
              <w:rPr>
                <w:rFonts w:ascii="Nunito" w:hAnsi="Nunito" w:cstheme="minorHAnsi"/>
                <w:shd w:val="clear" w:color="auto" w:fill="FFFFFF" w:themeFill="background1"/>
              </w:rPr>
            </w:pPr>
            <w:r w:rsidRPr="005613E8">
              <w:rPr>
                <w:rFonts w:ascii="Nunito" w:hAnsi="Nunito" w:cstheme="minorHAnsi"/>
              </w:rPr>
              <w:t xml:space="preserve">Real decreto </w:t>
            </w:r>
            <w:r w:rsidRPr="005613E8">
              <w:rPr>
                <w:rFonts w:ascii="Nunito" w:eastAsiaTheme="majorEastAsia" w:hAnsi="Nunito" w:cstheme="minorHAnsi"/>
                <w:bCs/>
                <w:shd w:val="clear" w:color="auto" w:fill="FFFFFF" w:themeFill="background1"/>
              </w:rPr>
              <w:t xml:space="preserve">1473/2001, </w:t>
            </w:r>
            <w:r w:rsidRPr="005613E8">
              <w:rPr>
                <w:rFonts w:ascii="Nunito" w:hAnsi="Nunito" w:cstheme="minorHAnsi"/>
                <w:shd w:val="clear" w:color="auto" w:fill="FFFFFF" w:themeFill="background1"/>
              </w:rPr>
              <w:t>de 27 de diciembre</w:t>
            </w:r>
          </w:p>
          <w:p w14:paraId="3920DD40" w14:textId="77777777" w:rsidR="005613E8" w:rsidRPr="005613E8" w:rsidRDefault="005613E8" w:rsidP="00436137">
            <w:pPr>
              <w:rPr>
                <w:rFonts w:ascii="Nunito" w:hAnsi="Nunito" w:cstheme="minorHAnsi"/>
                <w:color w:val="003D70"/>
                <w:lang w:eastAsia="es-ES"/>
              </w:rPr>
            </w:pPr>
          </w:p>
        </w:tc>
        <w:tc>
          <w:tcPr>
            <w:tcW w:w="4357" w:type="dxa"/>
            <w:tcBorders>
              <w:top w:val="single" w:sz="6" w:space="0" w:color="003D70"/>
              <w:left w:val="single" w:sz="6" w:space="0" w:color="003D70"/>
              <w:bottom w:val="single" w:sz="18" w:space="0" w:color="003D70"/>
              <w:right w:val="single" w:sz="18" w:space="0" w:color="003D70"/>
            </w:tcBorders>
          </w:tcPr>
          <w:p w14:paraId="3CD4BD63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4F503C2F" wp14:editId="5421A9A5">
                  <wp:extent cx="1438275" cy="666750"/>
                  <wp:effectExtent l="0" t="0" r="9525" b="0"/>
                  <wp:docPr id="179105476" name="Imagen 179105476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752154" name="Imagen 7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725056" w14:textId="77777777" w:rsidR="005613E8" w:rsidRPr="005613E8" w:rsidRDefault="005613E8" w:rsidP="00436137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5613E8">
              <w:rPr>
                <w:rFonts w:ascii="Nunito" w:hAnsi="Nunito" w:cstheme="minorHAnsi"/>
                <w:sz w:val="20"/>
                <w:szCs w:val="20"/>
                <w:lang w:eastAsia="es-ES"/>
              </w:rPr>
              <w:t>Logotipo rioja salud.</w:t>
            </w:r>
          </w:p>
          <w:p w14:paraId="6480D71F" w14:textId="56001C80" w:rsidR="005613E8" w:rsidRPr="005613E8" w:rsidRDefault="005613E8" w:rsidP="00436137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</w:p>
        </w:tc>
      </w:tr>
    </w:tbl>
    <w:p w14:paraId="7CA555E4" w14:textId="62C96364" w:rsidR="007F74D5" w:rsidRPr="005D15AD" w:rsidRDefault="007F74D5" w:rsidP="005613E8">
      <w:pPr>
        <w:spacing w:before="240"/>
        <w:rPr>
          <w:rFonts w:ascii="Roboto Medium" w:hAnsi="Roboto Medium"/>
          <w:color w:val="003D70"/>
        </w:rPr>
      </w:pPr>
    </w:p>
    <w:sectPr w:rsidR="007F74D5" w:rsidRPr="005D1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20"/>
    <w:rsid w:val="00284CF1"/>
    <w:rsid w:val="00436137"/>
    <w:rsid w:val="005613E8"/>
    <w:rsid w:val="005D15AD"/>
    <w:rsid w:val="00732E4E"/>
    <w:rsid w:val="007F74D5"/>
    <w:rsid w:val="008771E1"/>
    <w:rsid w:val="00CB7349"/>
    <w:rsid w:val="00DC5120"/>
    <w:rsid w:val="00E3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0493"/>
  <w15:chartTrackingRefBased/>
  <w15:docId w15:val="{8589B71C-E8D6-410D-B7C9-04A33BFC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E1"/>
    <w:pPr>
      <w:spacing w:after="0" w:line="276" w:lineRule="auto"/>
      <w:jc w:val="both"/>
    </w:pPr>
    <w:rPr>
      <w:rFonts w:eastAsia="Times New Roman" w:cs="Times New Roman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1E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771E1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5613E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hyperlink" Target="http://www.ingesa.msssi.gob.es/organizacion/quienes/pdf/andalucia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ingesa.msssi.gob.es/organizacion/quienes/pdf/andalucia.pdf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8.jpeg"/><Relationship Id="rId10" Type="http://schemas.openxmlformats.org/officeDocument/2006/relationships/image" Target="media/image7.jpe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Gomez Montañez</dc:creator>
  <cp:keywords/>
  <dc:description/>
  <cp:lastModifiedBy>Adrian Garcia</cp:lastModifiedBy>
  <cp:revision>8</cp:revision>
  <cp:lastPrinted>2021-10-29T07:46:00Z</cp:lastPrinted>
  <dcterms:created xsi:type="dcterms:W3CDTF">2021-10-29T07:45:00Z</dcterms:created>
  <dcterms:modified xsi:type="dcterms:W3CDTF">2023-08-16T08:33:00Z</dcterms:modified>
</cp:coreProperties>
</file>