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</w:p>
    <w:p w:rsidR="00A22194" w:rsidRP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color w:val="FF0000"/>
          <w:sz w:val="36"/>
          <w:szCs w:val="36"/>
          <w:lang w:val="es-ES_tradnl" w:eastAsia="es-ES"/>
        </w:rPr>
      </w:pPr>
      <w:r w:rsidRPr="00A22194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BORRADOR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D16B70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D16B70" w:rsidRPr="00886A69">
        <w:rPr>
          <w:noProof/>
          <w:lang w:val="es-ES_tradnl"/>
        </w:rPr>
        <w:t>7</w:t>
      </w:r>
      <w:r w:rsidR="00D16B70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16B70" w:rsidRPr="00886A69">
        <w:rPr>
          <w:noProof/>
          <w:lang w:val="es-ES_tradnl"/>
        </w:rPr>
        <w:t>TAREAS PLANIFICADAS</w:t>
      </w:r>
      <w:r w:rsidR="00D16B70">
        <w:rPr>
          <w:noProof/>
        </w:rPr>
        <w:tab/>
      </w:r>
      <w:r w:rsidR="00D16B70">
        <w:rPr>
          <w:noProof/>
        </w:rPr>
        <w:fldChar w:fldCharType="begin"/>
      </w:r>
      <w:r w:rsidR="00D16B70">
        <w:rPr>
          <w:noProof/>
        </w:rPr>
        <w:instrText xml:space="preserve"> PAGEREF _Toc419827226 \h </w:instrText>
      </w:r>
      <w:r w:rsidR="00D16B70">
        <w:rPr>
          <w:noProof/>
        </w:rPr>
      </w:r>
      <w:r w:rsidR="00D16B70">
        <w:rPr>
          <w:noProof/>
        </w:rPr>
        <w:fldChar w:fldCharType="separate"/>
      </w:r>
      <w:r w:rsidR="00D16B70">
        <w:rPr>
          <w:noProof/>
        </w:rPr>
        <w:t>4</w:t>
      </w:r>
      <w:r w:rsidR="00D16B70"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86A69">
        <w:rPr>
          <w:noProof/>
          <w:lang w:val="es-ES_tradnl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86A69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nuevos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TP3 - Limpieza de la </w:t>
      </w:r>
      <w:r w:rsidRPr="00886A69">
        <w:rPr>
          <w:i/>
          <w:noProof/>
        </w:rPr>
        <w:t>BD1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TP6 – Limpieza de la </w:t>
      </w:r>
      <w:r w:rsidRPr="00886A69">
        <w:rPr>
          <w:i/>
          <w:noProof/>
        </w:rPr>
        <w:t>BD11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D458DC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D458DC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D458DC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2" w:name="_Toc419827226"/>
      <w:r w:rsidRPr="00A3725F">
        <w:rPr>
          <w:lang w:val="es-ES_tradnl"/>
        </w:rPr>
        <w:t>TAREAS PLANIFICADAS</w:t>
      </w:r>
      <w:bookmarkEnd w:id="2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3" w:name="_Toc419827227"/>
      <w:r>
        <w:rPr>
          <w:lang w:val="es-ES_tradnl" w:eastAsia="es-ES"/>
        </w:rPr>
        <w:t>Introducción</w:t>
      </w:r>
      <w:bookmarkEnd w:id="3"/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 xml:space="preserve">Una tarea planificada es una tarea que no requiere ser iniciada directamente por un usuario del CRM sino que es una tarea que se lanza y ejecuta de manera automática, siguiendo una periodicidad determinada con el objetivo de cumplir una función dentro de un proceso </w:t>
      </w:r>
      <w:proofErr w:type="spellStart"/>
      <w:r>
        <w:rPr>
          <w:lang w:val="es-ES_tradnl" w:eastAsia="es-ES"/>
        </w:rPr>
        <w:t>intra</w:t>
      </w:r>
      <w:proofErr w:type="spellEnd"/>
      <w:r>
        <w:rPr>
          <w:lang w:val="es-ES_tradnl" w:eastAsia="es-ES"/>
        </w:rPr>
        <w:t>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 una tarea de manera incorrecta o incluso 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Pr="00552B24" w:rsidRDefault="00E26F80">
      <w:pPr>
        <w:jc w:val="left"/>
        <w:rPr>
          <w:b/>
          <w:lang w:val="es-ES_tradnl"/>
        </w:rPr>
      </w:pPr>
    </w:p>
    <w:p w:rsidR="00E26F80" w:rsidRDefault="008165AC" w:rsidP="008165AC">
      <w:pPr>
        <w:pStyle w:val="Ttulo2"/>
      </w:pPr>
      <w:bookmarkStart w:id="4" w:name="_Toc419827228"/>
      <w:r>
        <w:t xml:space="preserve">TP1 - </w:t>
      </w:r>
      <w:r w:rsidRPr="008165AC">
        <w:t xml:space="preserve">Clasificación de </w:t>
      </w:r>
      <w:r w:rsidR="00950CA4">
        <w:t>nuevos</w:t>
      </w:r>
      <w:r w:rsidR="00552B24">
        <w:t xml:space="preserve"> productos</w:t>
      </w:r>
      <w:bookmarkEnd w:id="4"/>
    </w:p>
    <w:p w:rsidR="00E26F80" w:rsidRDefault="00E26F80">
      <w:pPr>
        <w:jc w:val="left"/>
        <w:rPr>
          <w:b/>
        </w:rPr>
      </w:pPr>
    </w:p>
    <w:tbl>
      <w:tblPr>
        <w:tblW w:w="68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86"/>
        <w:gridCol w:w="4351"/>
      </w:tblGrid>
      <w:tr w:rsidR="006A4C64" w:rsidRPr="006A4C64" w:rsidTr="006A4C64">
        <w:trPr>
          <w:trHeight w:val="555"/>
          <w:jc w:val="center"/>
        </w:trPr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TP1 - Clasificación de nuevos productos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Semanal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Services</w:t>
            </w:r>
            <w:proofErr w:type="spellEnd"/>
          </w:p>
        </w:tc>
      </w:tr>
      <w:tr w:rsidR="006A4C64" w:rsidRPr="006A4C64" w:rsidTr="006A4C64">
        <w:trPr>
          <w:trHeight w:val="150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Después de que se haga una importación de artículos y productos de SAP a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Services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 CRM realizará </w:t>
            </w:r>
            <w:proofErr w:type="gram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un</w:t>
            </w:r>
            <w:proofErr w:type="gram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clasificación de los productos nuevos (desde la última clasificación) y emitirá un informe a gerencia.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Nuevas clasificaciones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Nuevas clasificaciones</w:t>
            </w:r>
          </w:p>
        </w:tc>
      </w:tr>
    </w:tbl>
    <w:p w:rsidR="00E26F80" w:rsidRDefault="00E26F80" w:rsidP="0002392D">
      <w:pPr>
        <w:jc w:val="center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5" w:name="_Toc419827229"/>
      <w:r>
        <w:t>TP2 – Establecimiento de precios en ofertas</w:t>
      </w:r>
      <w:bookmarkEnd w:id="5"/>
      <w:r>
        <w:t xml:space="preserve"> </w:t>
      </w:r>
    </w:p>
    <w:p w:rsidR="005711E4" w:rsidRPr="005711E4" w:rsidRDefault="005711E4" w:rsidP="005711E4"/>
    <w:tbl>
      <w:tblPr>
        <w:tblW w:w="7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064"/>
        <w:gridCol w:w="5193"/>
      </w:tblGrid>
      <w:tr w:rsidR="006A4C64" w:rsidRPr="006A4C64" w:rsidTr="006A4C64">
        <w:trPr>
          <w:trHeight w:val="555"/>
          <w:jc w:val="center"/>
        </w:trPr>
        <w:tc>
          <w:tcPr>
            <w:tcW w:w="7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TP2 - Establecimiento de costes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Semestral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Jerarquía de precios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Márgenes y costes</w:t>
            </w:r>
          </w:p>
        </w:tc>
      </w:tr>
      <w:tr w:rsidR="006A4C64" w:rsidRPr="006A4C64" w:rsidTr="006A4C64">
        <w:trPr>
          <w:trHeight w:val="84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 esta tarea se actualiza la política de precios de la compañía, que se usa como guía a la hora de ponerle un precio a los productos de una oferta, pues define el precio mínimo de venta.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Establecimiento de precios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Establecimiento de precios en las ofertas</w:t>
            </w:r>
          </w:p>
        </w:tc>
      </w:tr>
    </w:tbl>
    <w:p w:rsidR="00E26F80" w:rsidRDefault="00E26F80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5711E4" w:rsidRDefault="005711E4" w:rsidP="005711E4">
      <w:bookmarkStart w:id="6" w:name="_Toc419827230"/>
    </w:p>
    <w:p w:rsidR="005711E4" w:rsidRDefault="005711E4" w:rsidP="005711E4"/>
    <w:p w:rsidR="00E26F80" w:rsidRDefault="003B54ED" w:rsidP="003B54ED">
      <w:pPr>
        <w:pStyle w:val="Ttulo2"/>
      </w:pPr>
      <w:r>
        <w:t xml:space="preserve">TP3 - </w:t>
      </w:r>
      <w:r w:rsidRPr="003B54ED">
        <w:t xml:space="preserve">Limpieza de la </w:t>
      </w:r>
      <w:r w:rsidRPr="006A4C64">
        <w:rPr>
          <w:i/>
        </w:rPr>
        <w:t xml:space="preserve">BD1 </w:t>
      </w:r>
      <w:proofErr w:type="spellStart"/>
      <w:r w:rsidRPr="006A4C64">
        <w:rPr>
          <w:i/>
        </w:rPr>
        <w:t>Companies</w:t>
      </w:r>
      <w:bookmarkEnd w:id="6"/>
      <w:proofErr w:type="spellEnd"/>
    </w:p>
    <w:p w:rsidR="003B54ED" w:rsidRDefault="003B54ED" w:rsidP="003B54ED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3750"/>
      </w:tblGrid>
      <w:tr w:rsidR="006A4C64" w:rsidRPr="006A4C64" w:rsidTr="006A4C64">
        <w:trPr>
          <w:trHeight w:val="555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TP3 - Limpieza de la </w:t>
            </w:r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6A4C64" w:rsidRPr="006A4C64" w:rsidTr="006A4C64">
        <w:trPr>
          <w:trHeight w:val="4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6A4C64" w:rsidRPr="006A4C64" w:rsidTr="006A4C64">
        <w:trPr>
          <w:trHeight w:val="10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, eliminando o cambiando datos como sea necesario.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Aviso de nueva tarea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7" w:name="_Toc419827231"/>
      <w:r>
        <w:t xml:space="preserve">TP4 - </w:t>
      </w:r>
      <w:r w:rsidRPr="003B54ED">
        <w:t xml:space="preserve">Asignación de </w:t>
      </w:r>
      <w:proofErr w:type="spellStart"/>
      <w:r w:rsidRPr="003B54ED">
        <w:t>KAMs</w:t>
      </w:r>
      <w:bookmarkEnd w:id="7"/>
      <w:proofErr w:type="spellEnd"/>
    </w:p>
    <w:p w:rsidR="00950CA4" w:rsidRPr="00950CA4" w:rsidRDefault="00950CA4" w:rsidP="00950CA4"/>
    <w:tbl>
      <w:tblPr>
        <w:tblW w:w="6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986"/>
        <w:gridCol w:w="3922"/>
      </w:tblGrid>
      <w:tr w:rsidR="006A4C64" w:rsidRPr="006A4C64" w:rsidTr="006A4C64">
        <w:trPr>
          <w:trHeight w:val="55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TP4 - Asignación de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Empresas de la BD1 -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</w:p>
        </w:tc>
      </w:tr>
      <w:tr w:rsidR="006A4C64" w:rsidRPr="006A4C64" w:rsidTr="006A4C64">
        <w:trPr>
          <w:trHeight w:val="90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Country Manager (CM) para asignar a cada empresa de la BD1 un KAM.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Country Manager (CM)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Enlace al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9F7584" w:rsidRDefault="009F7584">
      <w:pPr>
        <w:jc w:val="left"/>
      </w:pPr>
      <w:r>
        <w:br w:type="page"/>
      </w:r>
    </w:p>
    <w:p w:rsidR="003B54ED" w:rsidRDefault="003B54ED" w:rsidP="003B54ED"/>
    <w:p w:rsidR="003B54ED" w:rsidRDefault="003B54ED" w:rsidP="003B54ED">
      <w:pPr>
        <w:pStyle w:val="Ttulo2"/>
      </w:pPr>
      <w:bookmarkStart w:id="8" w:name="_Toc419827232"/>
      <w:r>
        <w:t>TP5 – Entrada de datos a cuentas nuevas</w:t>
      </w:r>
      <w:bookmarkEnd w:id="8"/>
    </w:p>
    <w:p w:rsidR="003B54ED" w:rsidRDefault="003B54ED" w:rsidP="003B54ED"/>
    <w:tbl>
      <w:tblPr>
        <w:tblW w:w="7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34"/>
        <w:gridCol w:w="4775"/>
      </w:tblGrid>
      <w:tr w:rsidR="004D5633" w:rsidRPr="004D5633" w:rsidTr="004D5633">
        <w:trPr>
          <w:trHeight w:val="555"/>
          <w:jc w:val="center"/>
        </w:trPr>
        <w:tc>
          <w:tcPr>
            <w:tcW w:w="760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TP5 - Entrada de datos a cuentas nuevas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7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Empresas de la BD1 -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</w:p>
        </w:tc>
      </w:tr>
      <w:tr w:rsidR="004D5633" w:rsidRPr="004D5633" w:rsidTr="004D5633">
        <w:trPr>
          <w:trHeight w:val="10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KAM para que introduzcan o modifiquen las cuentas nuevas de la BD1 que tengan asignadas.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9" w:name="_Toc419827233"/>
      <w:r>
        <w:t xml:space="preserve">TP6 – Limpieza de la </w:t>
      </w:r>
      <w:r w:rsidRPr="00A22194">
        <w:rPr>
          <w:i/>
        </w:rPr>
        <w:t>BD11 Staff</w:t>
      </w:r>
      <w:bookmarkEnd w:id="9"/>
    </w:p>
    <w:p w:rsidR="003B54ED" w:rsidRDefault="003B54ED" w:rsidP="003B54ED"/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3308"/>
      </w:tblGrid>
      <w:tr w:rsidR="004D5633" w:rsidRPr="004D5633" w:rsidTr="00A22194">
        <w:trPr>
          <w:trHeight w:val="55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TP6 - Limpieza de la BD11 Staff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4D5633" w:rsidRPr="004D5633" w:rsidTr="00A2219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4D5633" w:rsidRPr="004D5633" w:rsidTr="00A22194">
        <w:trPr>
          <w:trHeight w:val="1029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4D5633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BD11 Staff</w:t>
            </w: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eliminando o cambiando datos como sea necesario. 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Aviso de tarea nueva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5711E4" w:rsidRDefault="005711E4" w:rsidP="005711E4">
      <w:bookmarkStart w:id="10" w:name="_Toc419827234"/>
    </w:p>
    <w:p w:rsidR="004A7412" w:rsidRDefault="004A7412" w:rsidP="005711E4"/>
    <w:p w:rsidR="005711E4" w:rsidRDefault="005711E4" w:rsidP="005711E4"/>
    <w:p w:rsidR="003B54ED" w:rsidRDefault="000C559C" w:rsidP="000C559C">
      <w:pPr>
        <w:pStyle w:val="Ttulo2"/>
      </w:pPr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proofErr w:type="spellStart"/>
      <w:r w:rsidR="00C14641">
        <w:t>p</w:t>
      </w:r>
      <w:r w:rsidR="00A90CFF">
        <w:t>rice</w:t>
      </w:r>
      <w:proofErr w:type="spellEnd"/>
      <w:r w:rsidR="00A90CFF">
        <w:t xml:space="preserve"> </w:t>
      </w:r>
      <w:proofErr w:type="spellStart"/>
      <w:r w:rsidR="00A90CFF">
        <w:t>check</w:t>
      </w:r>
      <w:bookmarkEnd w:id="10"/>
      <w:proofErr w:type="spellEnd"/>
    </w:p>
    <w:p w:rsidR="003B54ED" w:rsidRDefault="003B54ED" w:rsidP="003B54ED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A22194" w:rsidRPr="00A22194" w:rsidTr="00A22194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TP7 - Pipeline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check</w:t>
            </w:r>
            <w:proofErr w:type="spellEnd"/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22194" w:rsidRPr="00A22194" w:rsidTr="00A22194">
        <w:trPr>
          <w:trHeight w:val="100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A2219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A2219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Services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Ofertas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BD5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Offers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Parámetros X, Y, para el informe</w:t>
            </w:r>
          </w:p>
        </w:tc>
      </w:tr>
      <w:tr w:rsidR="00A22194" w:rsidRPr="00A22194" w:rsidTr="00A22194">
        <w:trPr>
          <w:trHeight w:val="150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Emitirá un informe a Back-office con un listado de todos lo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items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/posiciones de todas las ofertas nuevas realizadas desde el último informe que: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(i)  tengan probabilidad  &gt; "X" % 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(ii) tengan precio &gt;= "Y" € 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 (BO)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Enlace al INFORME Pipeline price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Pipeline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check</w:t>
            </w:r>
            <w:proofErr w:type="spellEnd"/>
          </w:p>
        </w:tc>
      </w:tr>
    </w:tbl>
    <w:p w:rsidR="003B54ED" w:rsidRDefault="003B54ED" w:rsidP="005711E4"/>
    <w:p w:rsidR="005711E4" w:rsidRDefault="005711E4" w:rsidP="005711E4"/>
    <w:p w:rsidR="005711E4" w:rsidRDefault="005711E4" w:rsidP="005711E4">
      <w:pPr>
        <w:pStyle w:val="Ttulo2"/>
      </w:pPr>
      <w:r>
        <w:t xml:space="preserve">TP8 – Actualización de valores de </w:t>
      </w:r>
      <w:proofErr w:type="spellStart"/>
      <w:r>
        <w:t>crédito</w:t>
      </w:r>
      <w:r>
        <w:rPr>
          <w:rFonts w:cs="Arial"/>
          <w:b w:val="0"/>
          <w:bCs/>
          <w:color w:val="FFFFFF"/>
          <w:sz w:val="20"/>
          <w:lang w:eastAsia="es-ES"/>
        </w:rPr>
        <w:t>Actualización</w:t>
      </w:r>
      <w:proofErr w:type="spellEnd"/>
      <w:r>
        <w:rPr>
          <w:rFonts w:cs="Arial"/>
          <w:b w:val="0"/>
          <w:bCs/>
          <w:color w:val="FFFFFF"/>
          <w:sz w:val="20"/>
          <w:lang w:eastAsia="es-ES"/>
        </w:rPr>
        <w:t xml:space="preserve"> de valores crédito</w:t>
      </w:r>
    </w:p>
    <w:p w:rsidR="005711E4" w:rsidRDefault="005711E4" w:rsidP="005711E4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5711E4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5711E4" w:rsidRPr="00A22194" w:rsidRDefault="005711E4" w:rsidP="005711E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8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Actualización de valores </w:t>
            </w:r>
            <w:r w:rsidR="002E571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de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crédito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center"/>
            </w:pPr>
            <w:r w:rsidRPr="00E36DE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A34EB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5711E4" w:rsidRPr="00A22194" w:rsidTr="005711E4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Actualización periódica valores </w:t>
            </w:r>
            <w:r w:rsidR="00E133AD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 </w:t>
            </w: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crédito otorgados por compañía riesgo crediticio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5711E4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1E4" w:rsidRPr="00BE2F88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5711E4" w:rsidRDefault="005711E4" w:rsidP="005711E4">
      <w:pPr>
        <w:jc w:val="center"/>
      </w:pPr>
    </w:p>
    <w:p w:rsidR="005711E4" w:rsidRDefault="005711E4" w:rsidP="005711E4"/>
    <w:p w:rsidR="003B54ED" w:rsidRDefault="003B54ED" w:rsidP="003B54ED"/>
    <w:p w:rsidR="003B54ED" w:rsidRDefault="003B54ED" w:rsidP="003B54ED"/>
    <w:p w:rsidR="00DB6131" w:rsidRDefault="00DB6131" w:rsidP="00DB6131"/>
    <w:p w:rsidR="00DB6131" w:rsidRDefault="00861592" w:rsidP="00861592">
      <w:pPr>
        <w:pStyle w:val="Ttulo2"/>
      </w:pPr>
      <w:r>
        <w:t xml:space="preserve"> </w:t>
      </w:r>
      <w:r w:rsidR="00DB6131">
        <w:t xml:space="preserve">TP9 – Actualización de valores de </w:t>
      </w:r>
      <w:proofErr w:type="spellStart"/>
      <w:r w:rsidR="00DB6131">
        <w:t>riesgo</w:t>
      </w:r>
      <w:r w:rsidR="00DB6131" w:rsidRPr="00DB6131">
        <w:rPr>
          <w:rFonts w:cs="Arial"/>
          <w:bCs/>
          <w:color w:val="FFFFFF"/>
          <w:sz w:val="20"/>
          <w:lang w:eastAsia="es-ES"/>
        </w:rPr>
        <w:t>Actualización</w:t>
      </w:r>
      <w:proofErr w:type="spellEnd"/>
      <w:r w:rsidR="00DB6131" w:rsidRPr="00DB6131">
        <w:rPr>
          <w:rFonts w:cs="Arial"/>
          <w:bCs/>
          <w:color w:val="FFFFFF"/>
          <w:sz w:val="20"/>
          <w:lang w:eastAsia="es-ES"/>
        </w:rPr>
        <w:t xml:space="preserve"> de valores crédito</w:t>
      </w:r>
    </w:p>
    <w:p w:rsidR="00DB6131" w:rsidRDefault="00DB6131" w:rsidP="00DB6131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B6131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B6131" w:rsidRPr="00A22194" w:rsidRDefault="00DB6131" w:rsidP="00DB6131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9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Actualización de valores de riesgo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center"/>
            </w:pPr>
            <w:r w:rsidRPr="00B35610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B6131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6131" w:rsidRPr="00A22194" w:rsidRDefault="00DB6131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6131" w:rsidRPr="00A22194" w:rsidRDefault="00DB6131" w:rsidP="0044105A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Actualización periódica valores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 riesgo</w:t>
            </w: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otorgados por com</w:t>
            </w:r>
            <w:r w:rsidR="0044105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ercial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Pr="00BE2F88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B6131" w:rsidRDefault="00DB6131" w:rsidP="00CA5564"/>
    <w:p w:rsidR="00861592" w:rsidRDefault="00861592" w:rsidP="00861592"/>
    <w:p w:rsidR="00861592" w:rsidRDefault="00861592" w:rsidP="00861592">
      <w:pPr>
        <w:pStyle w:val="Ttulo2"/>
      </w:pPr>
      <w:r>
        <w:t xml:space="preserve"> TP10 – </w:t>
      </w:r>
      <w:r w:rsidR="00CA5564">
        <w:t>Generación</w:t>
      </w:r>
      <w:r>
        <w:t xml:space="preserve"> de </w:t>
      </w:r>
      <w:proofErr w:type="spellStart"/>
      <w:r>
        <w:t>IngeFlash</w:t>
      </w:r>
      <w:proofErr w:type="spellEnd"/>
      <w:r w:rsidRPr="00861592">
        <w:rPr>
          <w:rFonts w:cs="Arial"/>
          <w:bCs/>
          <w:color w:val="FFFFFF"/>
          <w:sz w:val="20"/>
          <w:lang w:eastAsia="es-ES"/>
        </w:rPr>
        <w:t xml:space="preserve"> de valores crédito</w:t>
      </w:r>
    </w:p>
    <w:p w:rsidR="00861592" w:rsidRDefault="00861592" w:rsidP="00861592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861592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861592" w:rsidRPr="00A22194" w:rsidRDefault="00861592" w:rsidP="004F432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10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 w:rsidR="004F432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– Generación de </w:t>
            </w:r>
            <w:proofErr w:type="spellStart"/>
            <w:r w:rsidR="004F432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IngeFlash</w:t>
            </w:r>
            <w:proofErr w:type="spellEnd"/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center"/>
            </w:pPr>
            <w:r w:rsidRPr="0032239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861592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61592" w:rsidRPr="00A22194" w:rsidRDefault="00861592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592" w:rsidRPr="00A22194" w:rsidRDefault="00CA5564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A55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Tarea periódica de generación de </w:t>
            </w:r>
            <w:proofErr w:type="spellStart"/>
            <w:r w:rsidRPr="00CA55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IngeFlash</w:t>
            </w:r>
            <w:proofErr w:type="spellEnd"/>
            <w:r w:rsidRPr="00CA55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(según calendario anual planificado)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5A3675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5A3675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5A3675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5A3675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Pr="00BE2F88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861592" w:rsidRDefault="00861592" w:rsidP="00861592">
      <w:pPr>
        <w:jc w:val="center"/>
      </w:pPr>
    </w:p>
    <w:p w:rsidR="00861592" w:rsidRDefault="00861592" w:rsidP="00861592"/>
    <w:p w:rsidR="00861592" w:rsidRDefault="00861592" w:rsidP="00861592"/>
    <w:p w:rsidR="00DB6131" w:rsidRDefault="00DB6131" w:rsidP="00DB6131"/>
    <w:p w:rsidR="00DB6131" w:rsidRDefault="00DB6131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4F4323" w:rsidRDefault="004F4323" w:rsidP="004F4323"/>
    <w:p w:rsidR="004F4323" w:rsidRDefault="004F4323" w:rsidP="004F4323">
      <w:pPr>
        <w:pStyle w:val="Ttulo2"/>
      </w:pPr>
      <w:r>
        <w:t xml:space="preserve"> TP11 – Emisión de informes </w:t>
      </w:r>
      <w:proofErr w:type="spellStart"/>
      <w:r>
        <w:t>planificados</w:t>
      </w:r>
      <w:r w:rsidRPr="004F4323">
        <w:rPr>
          <w:rFonts w:cs="Arial"/>
          <w:bCs/>
          <w:color w:val="FFFFFF"/>
          <w:sz w:val="20"/>
          <w:lang w:eastAsia="es-ES"/>
        </w:rPr>
        <w:t>de</w:t>
      </w:r>
      <w:proofErr w:type="spellEnd"/>
      <w:r w:rsidRPr="004F4323">
        <w:rPr>
          <w:rFonts w:cs="Arial"/>
          <w:bCs/>
          <w:color w:val="FFFFFF"/>
          <w:sz w:val="20"/>
          <w:lang w:eastAsia="es-ES"/>
        </w:rPr>
        <w:t xml:space="preserve"> valores crédito</w:t>
      </w:r>
    </w:p>
    <w:p w:rsidR="004F4323" w:rsidRDefault="004F4323" w:rsidP="004F4323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4F4323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F4323" w:rsidRPr="00A22194" w:rsidRDefault="004F4323" w:rsidP="004F432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11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Emisión de informes planificados</w:t>
            </w:r>
          </w:p>
        </w:tc>
      </w:tr>
      <w:tr w:rsidR="004F4323" w:rsidRPr="00A22194" w:rsidTr="00D458D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4323" w:rsidRPr="00A22194" w:rsidRDefault="00916AD9" w:rsidP="00D458DC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Mensual</w:t>
            </w:r>
          </w:p>
        </w:tc>
      </w:tr>
      <w:tr w:rsidR="004F4323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BE2F88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F4323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A22194" w:rsidRDefault="00916AD9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16AD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Emisión periódica (mensual) de informes planificados para HQ FV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F3098A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F3098A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95518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95518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F4323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BE2F88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4F4323" w:rsidRDefault="004F4323" w:rsidP="004F4323"/>
    <w:p w:rsidR="00D458DC" w:rsidRDefault="00D458DC" w:rsidP="00D458DC"/>
    <w:p w:rsidR="00D458DC" w:rsidRDefault="00D458DC" w:rsidP="00D458DC">
      <w:pPr>
        <w:pStyle w:val="Ttulo2"/>
      </w:pPr>
      <w:r>
        <w:t xml:space="preserve"> TP12 – Generación de campaña </w:t>
      </w:r>
      <w:r w:rsidR="006F542A">
        <w:t>regalos de navidad</w:t>
      </w:r>
      <w:r w:rsidRPr="00D458DC">
        <w:rPr>
          <w:rFonts w:cs="Arial"/>
          <w:bCs/>
          <w:color w:val="FFFFFF"/>
          <w:sz w:val="20"/>
          <w:lang w:eastAsia="es-ES"/>
        </w:rPr>
        <w:t xml:space="preserve"> valores crédito</w:t>
      </w:r>
    </w:p>
    <w:p w:rsidR="00D458DC" w:rsidRDefault="00D458DC" w:rsidP="00D458DC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458DC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458DC" w:rsidRPr="00A22194" w:rsidRDefault="00D458DC" w:rsidP="00D458DC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 w:rsid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12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 w:rsid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="006F542A"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Generación de campaña regalos de navidad</w:t>
            </w:r>
          </w:p>
        </w:tc>
      </w:tr>
      <w:tr w:rsidR="00D458DC" w:rsidRPr="00A22194" w:rsidTr="00D458D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58DC" w:rsidRPr="00A22194" w:rsidRDefault="00D458DC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58DC" w:rsidRPr="00A22194" w:rsidRDefault="0058450C" w:rsidP="00D458DC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D458DC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58DC" w:rsidRPr="00A22194" w:rsidRDefault="00D458DC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58DC" w:rsidRPr="00BE2F88" w:rsidRDefault="00A339FD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458DC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58DC" w:rsidRPr="00A22194" w:rsidRDefault="00D458DC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58DC" w:rsidRPr="00A22194" w:rsidRDefault="0058450C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8450C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Generación campaña anual regalos de navidad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35470B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35470B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35470B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35470B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458DC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58DC" w:rsidRPr="00A22194" w:rsidRDefault="00D458DC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58DC" w:rsidRPr="00BE2F88" w:rsidRDefault="00A339FD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458DC" w:rsidRDefault="00D458DC" w:rsidP="00D458DC">
      <w:pPr>
        <w:jc w:val="center"/>
      </w:pPr>
    </w:p>
    <w:p w:rsidR="00D458DC" w:rsidRDefault="00D458DC" w:rsidP="00D458DC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DD7900" w:rsidRDefault="00DD7900" w:rsidP="00DD7900"/>
    <w:p w:rsidR="00DD7900" w:rsidRDefault="00DD7900" w:rsidP="00DD7900">
      <w:pPr>
        <w:pStyle w:val="Ttulo2"/>
      </w:pPr>
      <w:r>
        <w:t xml:space="preserve"> TP13 – Generación de campaña encuestas de </w:t>
      </w:r>
      <w:proofErr w:type="spellStart"/>
      <w:r>
        <w:t>satisfaccion</w:t>
      </w:r>
      <w:proofErr w:type="spellEnd"/>
      <w:r w:rsidRPr="00DD7900">
        <w:rPr>
          <w:rFonts w:cs="Arial"/>
          <w:bCs/>
          <w:color w:val="FFFFFF"/>
          <w:sz w:val="20"/>
          <w:lang w:eastAsia="es-ES"/>
        </w:rPr>
        <w:t xml:space="preserve"> valores crédito</w:t>
      </w: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8D6F78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13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Generación de campaña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encuestas de satisfacción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DD7900" w:rsidRPr="00A22194" w:rsidTr="008D6F78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8450C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Generación campaña anual regalos de navidad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601972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601972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601972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601972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Default="00DD7900" w:rsidP="00DD7900">
      <w:pPr>
        <w:pStyle w:val="Ttulo2"/>
        <w:rPr>
          <w:rFonts w:cs="Arial"/>
          <w:bCs/>
          <w:color w:val="FFFFFF"/>
          <w:sz w:val="20"/>
          <w:lang w:eastAsia="es-ES"/>
        </w:rPr>
      </w:pPr>
      <w:r>
        <w:t xml:space="preserve"> TP14 – Generación de </w:t>
      </w:r>
      <w:proofErr w:type="spellStart"/>
      <w:r>
        <w:t>newsletter</w:t>
      </w:r>
      <w:proofErr w:type="spellEnd"/>
      <w:r>
        <w:t xml:space="preserve"> para cliente</w:t>
      </w:r>
      <w:r w:rsidRPr="00DD7900">
        <w:rPr>
          <w:rFonts w:cs="Arial"/>
          <w:bCs/>
          <w:color w:val="FFFFFF"/>
          <w:sz w:val="20"/>
          <w:lang w:eastAsia="es-ES"/>
        </w:rPr>
        <w:t xml:space="preserve"> valores crédito</w:t>
      </w:r>
    </w:p>
    <w:p w:rsidR="00DD7900" w:rsidRPr="00DD7900" w:rsidRDefault="00DD7900" w:rsidP="00DD7900">
      <w:pPr>
        <w:rPr>
          <w:lang w:eastAsia="es-ES"/>
        </w:rPr>
      </w:pP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8D6F78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14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Generación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de </w:t>
            </w:r>
            <w:proofErr w:type="spellStart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newsletter</w:t>
            </w:r>
            <w:proofErr w:type="spellEnd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para cliente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Bimens</w:t>
            </w: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ual</w:t>
            </w:r>
          </w:p>
        </w:tc>
      </w:tr>
      <w:tr w:rsidR="00DD7900" w:rsidRPr="00A22194" w:rsidTr="008D6F78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Generación </w:t>
            </w:r>
            <w:proofErr w:type="spellStart"/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Newsletter</w:t>
            </w:r>
            <w:proofErr w:type="spellEnd"/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bimensual cliente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  <w:bookmarkStart w:id="11" w:name="_GoBack"/>
            <w:bookmarkEnd w:id="11"/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Default="00DD7900" w:rsidP="00DD790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3079B8" w:rsidRDefault="003079B8">
      <w:pPr>
        <w:jc w:val="left"/>
        <w:rPr>
          <w:b/>
        </w:rPr>
      </w:pPr>
      <w:r>
        <w:rPr>
          <w:b/>
        </w:rPr>
        <w:br w:type="page"/>
      </w:r>
    </w:p>
    <w:p w:rsidR="00DD7900" w:rsidRDefault="00DD7900" w:rsidP="00DD7900"/>
    <w:p w:rsidR="00DD7900" w:rsidRPr="00DD7900" w:rsidRDefault="00DD7900" w:rsidP="00DC6339">
      <w:pPr>
        <w:pStyle w:val="Ttulo2"/>
        <w:rPr>
          <w:rFonts w:cs="Arial"/>
          <w:bCs/>
          <w:color w:val="FFFFFF"/>
          <w:sz w:val="20"/>
          <w:lang w:eastAsia="es-ES"/>
        </w:rPr>
      </w:pPr>
      <w:r>
        <w:t xml:space="preserve"> TP1</w:t>
      </w:r>
      <w:r w:rsidR="00DC6339">
        <w:t>5</w:t>
      </w:r>
      <w:r>
        <w:t xml:space="preserve"> – </w:t>
      </w:r>
      <w:r w:rsidR="00DC6339">
        <w:t>Solicitud de datos para elaborar el Plan de Gestión FV</w:t>
      </w:r>
      <w:r w:rsidRPr="00DD7900">
        <w:rPr>
          <w:rFonts w:cs="Arial"/>
          <w:bCs/>
          <w:color w:val="FFFFFF"/>
          <w:sz w:val="20"/>
          <w:lang w:eastAsia="es-ES"/>
        </w:rPr>
        <w:t xml:space="preserve"> valores crédito</w:t>
      </w:r>
    </w:p>
    <w:p w:rsidR="00DD7900" w:rsidRPr="00DD7900" w:rsidRDefault="00DD7900" w:rsidP="00DD7900">
      <w:pPr>
        <w:rPr>
          <w:lang w:eastAsia="es-ES"/>
        </w:rPr>
      </w:pP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8D6F78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C6339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</w:t>
            </w:r>
            <w:r w:rsidR="00DC633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5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="00DC6339" w:rsidRPr="00DC633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Solicitud de datos para elaborar el Plan de Gestión FV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C6339" w:rsidP="008D6F78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DD7900" w:rsidRPr="00A22194" w:rsidTr="008D6F78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A22194" w:rsidRDefault="00DC6339" w:rsidP="008D6F78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DC633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Solicitud anual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 </w:t>
            </w:r>
            <w:r w:rsidRPr="00DC633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datos para elaborar Plan de Gestión FV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8D6F78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8D6F78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Default="00DD7900" w:rsidP="00DD7900">
      <w:pPr>
        <w:jc w:val="left"/>
        <w:rPr>
          <w:b/>
        </w:rPr>
      </w:pPr>
    </w:p>
    <w:p w:rsidR="003079B8" w:rsidRDefault="003079B8">
      <w:pPr>
        <w:jc w:val="left"/>
        <w:rPr>
          <w:b/>
        </w:rPr>
      </w:pPr>
      <w:r>
        <w:rPr>
          <w:b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D458DC">
            <w:pPr>
              <w:pStyle w:val="TDC1"/>
              <w:spacing w:before="60" w:after="60"/>
            </w:pPr>
            <w:bookmarkStart w:id="12" w:name="_Ref515364360"/>
            <w:r>
              <w:t>Resumen de i</w:t>
            </w:r>
            <w:r w:rsidR="00965419">
              <w:t>dentificación:</w:t>
            </w:r>
            <w:bookmarkEnd w:id="12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D458DC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D458DC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D458DC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D458DC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D458DC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E81" w:rsidRDefault="00335E81">
      <w:r>
        <w:separator/>
      </w:r>
    </w:p>
  </w:endnote>
  <w:endnote w:type="continuationSeparator" w:id="0">
    <w:p w:rsidR="00335E81" w:rsidRDefault="0033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DC" w:rsidRDefault="00D458D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58DC" w:rsidRDefault="00D458DC">
    <w:pPr>
      <w:pStyle w:val="Piedepgina"/>
      <w:ind w:right="360"/>
    </w:pPr>
  </w:p>
  <w:p w:rsidR="00D458DC" w:rsidRDefault="00D458DC"/>
  <w:p w:rsidR="00D458DC" w:rsidRDefault="00D458DC"/>
  <w:p w:rsidR="00D458DC" w:rsidRDefault="00D458D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458DC" w:rsidRPr="00C272DD" w:rsidTr="00C94466">
      <w:tc>
        <w:tcPr>
          <w:tcW w:w="4253" w:type="dxa"/>
        </w:tcPr>
        <w:p w:rsidR="00D458DC" w:rsidRPr="00664847" w:rsidRDefault="00D458DC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eastAsia="es-ES"/>
            </w:rPr>
            <w:t>IPT_ACRM_DRE_Cap07-TareasPlanificadas_150519.docx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458DC" w:rsidRPr="00664847" w:rsidRDefault="00D458DC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458DC" w:rsidRPr="00C272DD" w:rsidRDefault="00D458DC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4A7412">
            <w:rPr>
              <w:noProof/>
              <w:sz w:val="18"/>
              <w:lang w:eastAsia="es-ES"/>
            </w:rPr>
            <w:t>10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A7412">
            <w:rPr>
              <w:noProof/>
              <w:sz w:val="14"/>
              <w:szCs w:val="16"/>
              <w:lang w:eastAsia="es-ES"/>
            </w:rPr>
            <w:t>13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458DC" w:rsidRDefault="00D458DC">
    <w:pPr>
      <w:pStyle w:val="Piedepgina"/>
    </w:pPr>
  </w:p>
  <w:p w:rsidR="00D458DC" w:rsidRDefault="00D458DC">
    <w:pPr>
      <w:pStyle w:val="Piedepgina"/>
    </w:pPr>
  </w:p>
  <w:p w:rsidR="00D458DC" w:rsidRDefault="00D458D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458DC">
      <w:tc>
        <w:tcPr>
          <w:tcW w:w="2268" w:type="dxa"/>
        </w:tcPr>
        <w:p w:rsidR="00D458DC" w:rsidRPr="0001472C" w:rsidRDefault="00D458DC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458DC" w:rsidRPr="0001472C" w:rsidRDefault="00D458DC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458DC" w:rsidRPr="0001472C" w:rsidRDefault="00D458DC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458DC" w:rsidRDefault="00D458DC">
    <w:pPr>
      <w:pStyle w:val="Piedepgina"/>
    </w:pPr>
  </w:p>
  <w:p w:rsidR="00D458DC" w:rsidRDefault="00D458DC">
    <w:pPr>
      <w:pStyle w:val="Piedepgina"/>
    </w:pPr>
  </w:p>
  <w:p w:rsidR="00D458DC" w:rsidRDefault="00D458DC">
    <w:pPr>
      <w:pStyle w:val="Piedepgina"/>
    </w:pPr>
  </w:p>
  <w:p w:rsidR="00D458DC" w:rsidRDefault="00D458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E81" w:rsidRDefault="00335E81">
      <w:r>
        <w:separator/>
      </w:r>
    </w:p>
  </w:footnote>
  <w:footnote w:type="continuationSeparator" w:id="0">
    <w:p w:rsidR="00335E81" w:rsidRDefault="0033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458DC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458DC" w:rsidRPr="001024B1" w:rsidRDefault="00D458DC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458DC" w:rsidRPr="00064459" w:rsidRDefault="00D458DC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458DC" w:rsidRPr="0014368E" w:rsidRDefault="00D458DC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Requerimientos – Capítulo </w:t>
          </w:r>
          <w:r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458DC" w:rsidRPr="001024B1" w:rsidRDefault="00D458DC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458DC" w:rsidRDefault="00D458D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DC" w:rsidRDefault="00D458DC">
    <w:pPr>
      <w:pStyle w:val="Encabezado"/>
      <w:jc w:val="center"/>
    </w:pPr>
    <w:r>
      <w:t>LOGO CLIENTE GRANDE</w:t>
    </w:r>
  </w:p>
  <w:p w:rsidR="00D458DC" w:rsidRDefault="00D458DC">
    <w:pPr>
      <w:pStyle w:val="Encabezado"/>
    </w:pPr>
  </w:p>
  <w:p w:rsidR="00D458DC" w:rsidRDefault="00D458DC"/>
  <w:p w:rsidR="00D458DC" w:rsidRDefault="00D458DC"/>
  <w:p w:rsidR="00D458DC" w:rsidRDefault="00D458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6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3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4" w15:restartNumberingAfterBreak="0">
    <w:nsid w:val="50EE1127"/>
    <w:multiLevelType w:val="multilevel"/>
    <w:tmpl w:val="DAF8D9BE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9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0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2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6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7BFA7259"/>
    <w:multiLevelType w:val="hybridMultilevel"/>
    <w:tmpl w:val="D6947D44"/>
    <w:lvl w:ilvl="0" w:tplc="5ABC52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5"/>
  </w:num>
  <w:num w:numId="4">
    <w:abstractNumId w:val="18"/>
  </w:num>
  <w:num w:numId="5">
    <w:abstractNumId w:val="8"/>
  </w:num>
  <w:num w:numId="6">
    <w:abstractNumId w:val="11"/>
  </w:num>
  <w:num w:numId="7">
    <w:abstractNumId w:val="35"/>
  </w:num>
  <w:num w:numId="8">
    <w:abstractNumId w:val="31"/>
  </w:num>
  <w:num w:numId="9">
    <w:abstractNumId w:val="13"/>
  </w:num>
  <w:num w:numId="10">
    <w:abstractNumId w:val="12"/>
  </w:num>
  <w:num w:numId="11">
    <w:abstractNumId w:val="27"/>
  </w:num>
  <w:num w:numId="12">
    <w:abstractNumId w:val="19"/>
  </w:num>
  <w:num w:numId="13">
    <w:abstractNumId w:val="15"/>
  </w:num>
  <w:num w:numId="14">
    <w:abstractNumId w:val="16"/>
  </w:num>
  <w:num w:numId="15">
    <w:abstractNumId w:val="34"/>
  </w:num>
  <w:num w:numId="16">
    <w:abstractNumId w:val="26"/>
  </w:num>
  <w:num w:numId="17">
    <w:abstractNumId w:val="21"/>
  </w:num>
  <w:num w:numId="18">
    <w:abstractNumId w:val="20"/>
  </w:num>
  <w:num w:numId="19">
    <w:abstractNumId w:val="28"/>
  </w:num>
  <w:num w:numId="20">
    <w:abstractNumId w:val="5"/>
  </w:num>
  <w:num w:numId="21">
    <w:abstractNumId w:val="9"/>
  </w:num>
  <w:num w:numId="22">
    <w:abstractNumId w:val="1"/>
  </w:num>
  <w:num w:numId="23">
    <w:abstractNumId w:val="33"/>
  </w:num>
  <w:num w:numId="24">
    <w:abstractNumId w:val="10"/>
  </w:num>
  <w:num w:numId="25">
    <w:abstractNumId w:val="17"/>
  </w:num>
  <w:num w:numId="26">
    <w:abstractNumId w:val="2"/>
  </w:num>
  <w:num w:numId="27">
    <w:abstractNumId w:val="3"/>
  </w:num>
  <w:num w:numId="28">
    <w:abstractNumId w:val="36"/>
  </w:num>
  <w:num w:numId="29">
    <w:abstractNumId w:val="32"/>
  </w:num>
  <w:num w:numId="30">
    <w:abstractNumId w:val="29"/>
  </w:num>
  <w:num w:numId="31">
    <w:abstractNumId w:val="23"/>
  </w:num>
  <w:num w:numId="32">
    <w:abstractNumId w:val="4"/>
  </w:num>
  <w:num w:numId="33">
    <w:abstractNumId w:val="22"/>
  </w:num>
  <w:num w:numId="34">
    <w:abstractNumId w:val="6"/>
  </w:num>
  <w:num w:numId="35">
    <w:abstractNumId w:val="30"/>
  </w:num>
  <w:num w:numId="36">
    <w:abstractNumId w:val="0"/>
  </w:num>
  <w:num w:numId="37">
    <w:abstractNumId w:val="24"/>
  </w:num>
  <w:num w:numId="38">
    <w:abstractNumId w:val="3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14D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4EA9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0D9C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571A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9B8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5E81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176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3DE4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05A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2"/>
    <w:rsid w:val="004A741C"/>
    <w:rsid w:val="004A75B0"/>
    <w:rsid w:val="004A7BB2"/>
    <w:rsid w:val="004A7C81"/>
    <w:rsid w:val="004B3C6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633"/>
    <w:rsid w:val="004D5807"/>
    <w:rsid w:val="004D6285"/>
    <w:rsid w:val="004E230C"/>
    <w:rsid w:val="004E68B4"/>
    <w:rsid w:val="004E7A56"/>
    <w:rsid w:val="004F0ECE"/>
    <w:rsid w:val="004F2039"/>
    <w:rsid w:val="004F4323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2B24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11E4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50C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4C64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542A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1592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0C32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AD9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0CA4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09AB"/>
    <w:rsid w:val="009F17AF"/>
    <w:rsid w:val="009F2D58"/>
    <w:rsid w:val="009F2F52"/>
    <w:rsid w:val="009F3465"/>
    <w:rsid w:val="009F4443"/>
    <w:rsid w:val="009F452D"/>
    <w:rsid w:val="009F7584"/>
    <w:rsid w:val="009F7D21"/>
    <w:rsid w:val="00A02E55"/>
    <w:rsid w:val="00A03DD7"/>
    <w:rsid w:val="00A04562"/>
    <w:rsid w:val="00A05C93"/>
    <w:rsid w:val="00A065BD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2194"/>
    <w:rsid w:val="00A26A4E"/>
    <w:rsid w:val="00A27432"/>
    <w:rsid w:val="00A27EEC"/>
    <w:rsid w:val="00A3141A"/>
    <w:rsid w:val="00A31832"/>
    <w:rsid w:val="00A335FB"/>
    <w:rsid w:val="00A338B8"/>
    <w:rsid w:val="00A339FD"/>
    <w:rsid w:val="00A33DE3"/>
    <w:rsid w:val="00A34EB9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BD8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B7D9A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1000"/>
    <w:rsid w:val="00BE235D"/>
    <w:rsid w:val="00BE23E2"/>
    <w:rsid w:val="00BE2F88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64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52AB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6B70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458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131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C6339"/>
    <w:rsid w:val="00DD30F3"/>
    <w:rsid w:val="00DD5ED9"/>
    <w:rsid w:val="00DD6F56"/>
    <w:rsid w:val="00DD7602"/>
    <w:rsid w:val="00DD7900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33AD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08A3-A3E9-452D-BEF5-993348D6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1407</Words>
  <Characters>7741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22</cp:revision>
  <cp:lastPrinted>2015-04-29T07:48:00Z</cp:lastPrinted>
  <dcterms:created xsi:type="dcterms:W3CDTF">2015-05-21T09:21:00Z</dcterms:created>
  <dcterms:modified xsi:type="dcterms:W3CDTF">2015-05-21T11:15:00Z</dcterms:modified>
</cp:coreProperties>
</file>