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D5150D" w:rsidRPr="00D5150D" w:rsidRDefault="00D5150D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>Capítulo 4 – Objetivos Cuantificables de Mejora de Compañía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794D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794D">
        <w:rPr>
          <w:noProof/>
        </w:rPr>
        <w:t>4</w:t>
      </w:r>
      <w:r w:rsidR="00CE794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794D">
        <w:rPr>
          <w:noProof/>
        </w:rPr>
        <w:t>Objetivos Cuantificables de Mejora de Compañía</w:t>
      </w:r>
      <w:r w:rsidR="00CE794D">
        <w:rPr>
          <w:noProof/>
        </w:rPr>
        <w:tab/>
      </w:r>
      <w:r w:rsidR="00CE794D">
        <w:rPr>
          <w:noProof/>
        </w:rPr>
        <w:fldChar w:fldCharType="begin"/>
      </w:r>
      <w:r w:rsidR="00CE794D">
        <w:rPr>
          <w:noProof/>
        </w:rPr>
        <w:instrText xml:space="preserve"> PAGEREF _Toc417298850 \h </w:instrText>
      </w:r>
      <w:r w:rsidR="00CE794D">
        <w:rPr>
          <w:noProof/>
        </w:rPr>
      </w:r>
      <w:r w:rsidR="00CE794D">
        <w:rPr>
          <w:noProof/>
        </w:rPr>
        <w:fldChar w:fldCharType="separate"/>
      </w:r>
      <w:r w:rsidR="00CE794D">
        <w:rPr>
          <w:noProof/>
        </w:rPr>
        <w:t>4</w:t>
      </w:r>
      <w:r w:rsidR="00CE794D">
        <w:rPr>
          <w:noProof/>
        </w:rPr>
        <w:fldChar w:fldCharType="end"/>
      </w:r>
    </w:p>
    <w:p w:rsidR="00CE794D" w:rsidRDefault="00CE794D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94D" w:rsidRDefault="00CE794D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Indicadores básicos por Comercial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8D6889" w:rsidRPr="00471562" w:rsidRDefault="0070212E" w:rsidP="008D6889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8D6889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8D6889" w:rsidRPr="00371BCC" w:rsidRDefault="008D6889" w:rsidP="008D6889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8D6889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</w:t>
            </w:r>
            <w:r w:rsidR="00362650">
              <w:rPr>
                <w:rFonts w:eastAsia="Times New Roman"/>
                <w:sz w:val="18"/>
                <w:szCs w:val="20"/>
                <w:lang w:val="es-ES_tradnl" w:eastAsia="es-ES"/>
              </w:rPr>
              <w:t>onzá</w:t>
            </w:r>
            <w:bookmarkStart w:id="2" w:name="_GoBack"/>
            <w:bookmarkEnd w:id="2"/>
            <w:r w:rsidR="00362650">
              <w:rPr>
                <w:rFonts w:eastAsia="Times New Roman"/>
                <w:sz w:val="18"/>
                <w:szCs w:val="20"/>
                <w:lang w:val="es-ES_tradnl" w:eastAsia="es-ES"/>
              </w:rPr>
              <w:t>le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z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8D6889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362650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4.1</w:t>
            </w:r>
          </w:p>
        </w:tc>
        <w:tc>
          <w:tcPr>
            <w:tcW w:w="6946" w:type="dxa"/>
            <w:vAlign w:val="center"/>
          </w:tcPr>
          <w:p w:rsidR="008D6889" w:rsidRPr="00471562" w:rsidRDefault="00362650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Añadido apartado 4.1 - Introducción</w:t>
            </w:r>
          </w:p>
        </w:tc>
      </w:tr>
      <w:tr w:rsidR="008D6889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8D6889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A97D0A" w:rsidRDefault="009D0075" w:rsidP="0076584F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363065" w:rsidRPr="00471562" w:rsidRDefault="00363065" w:rsidP="00363065">
      <w:pPr>
        <w:rPr>
          <w:rFonts w:eastAsia="Times New Roman"/>
          <w:szCs w:val="20"/>
          <w:lang w:val="es-ES_tradnl" w:eastAsia="es-ES"/>
        </w:rPr>
      </w:pPr>
    </w:p>
    <w:p w:rsidR="00363065" w:rsidRPr="00471562" w:rsidRDefault="00363065" w:rsidP="0076584F">
      <w:pPr>
        <w:pStyle w:val="Ttulo1"/>
      </w:pPr>
      <w:bookmarkStart w:id="3" w:name="_Toc414021861"/>
      <w:bookmarkStart w:id="4" w:name="_Toc417298850"/>
      <w:r>
        <w:t>Objetivos Cuantificables de Mejora de Compañía</w:t>
      </w:r>
      <w:bookmarkEnd w:id="3"/>
      <w:bookmarkEnd w:id="4"/>
    </w:p>
    <w:p w:rsidR="00362650" w:rsidRDefault="00362650" w:rsidP="00363065">
      <w:pPr>
        <w:rPr>
          <w:rFonts w:eastAsia="Times New Roman"/>
          <w:szCs w:val="20"/>
          <w:lang w:val="es-ES_tradnl" w:eastAsia="es-ES"/>
        </w:rPr>
      </w:pPr>
    </w:p>
    <w:p w:rsidR="00362650" w:rsidRPr="00362650" w:rsidRDefault="00362650" w:rsidP="00362650">
      <w:pPr>
        <w:pStyle w:val="Ttulo2"/>
        <w:rPr>
          <w:lang w:val="es-ES_tradnl" w:eastAsia="es-ES"/>
        </w:rPr>
      </w:pPr>
      <w:r>
        <w:rPr>
          <w:lang w:val="es-ES_tradnl" w:eastAsia="es-ES"/>
        </w:rPr>
        <w:t>Introducción a los KPIs</w:t>
      </w:r>
    </w:p>
    <w:p w:rsidR="00362650" w:rsidRDefault="00362650" w:rsidP="00363065">
      <w:pPr>
        <w:tabs>
          <w:tab w:val="left" w:pos="3119"/>
        </w:tabs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>Indicadores Clave de Desempeño, del inglés Key Performance Indicators (KPI).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Miden el nivel del desempeño de un proceso, enfocándose en el “cómo” midiendo la bondad de los procesos actuales, de forma que se pueda alcanzar los objetivos fijados.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Key Performance Indicators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Cuando se definen KPI's se suele aplicar el acrónimo SMART, ya que los KPI's tienen que ser: 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eSpecificos </w:t>
      </w:r>
      <w:r>
        <w:tab/>
        <w:t>(Specific)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Medibles </w:t>
      </w:r>
      <w:r>
        <w:tab/>
        <w:t>(Measurable)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Alcanzables </w:t>
      </w:r>
      <w:r>
        <w:tab/>
        <w:t>(Achievable)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Realistas </w:t>
      </w:r>
      <w:r>
        <w:tab/>
        <w:t>(Realistic)</w:t>
      </w:r>
    </w:p>
    <w:p w:rsidR="00363065" w:rsidRPr="00E10D86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 Tiempo </w:t>
      </w:r>
      <w:r>
        <w:tab/>
        <w:t>(Timely)</w:t>
      </w: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pStyle w:val="Ttulo2"/>
      </w:pPr>
      <w:bookmarkStart w:id="5" w:name="_Toc414021862"/>
      <w:bookmarkStart w:id="6" w:name="_Toc417298851"/>
      <w:r>
        <w:t>KPIs para los procesos de venta y sus métodos de medida</w:t>
      </w:r>
      <w:bookmarkEnd w:id="5"/>
      <w:bookmarkEnd w:id="6"/>
    </w:p>
    <w:p w:rsidR="00363065" w:rsidRDefault="00363065" w:rsidP="00363065"/>
    <w:p w:rsidR="00363065" w:rsidRDefault="00363065" w:rsidP="00363065">
      <w:pPr>
        <w:rPr>
          <w:b/>
        </w:rPr>
      </w:pPr>
      <w:r>
        <w:t xml:space="preserve">Los distintos KPIs que serán utilizados en el sistema CRM son descritos a continuación. Se ha de tener en cuenta que todos encuentran sentido al cuantificarlos con la variable </w:t>
      </w:r>
      <w:r>
        <w:rPr>
          <w:b/>
        </w:rPr>
        <w:t>tiempo.</w:t>
      </w:r>
    </w:p>
    <w:p w:rsidR="00363065" w:rsidRDefault="00363065" w:rsidP="00363065">
      <w:pPr>
        <w:rPr>
          <w:b/>
        </w:rPr>
      </w:pPr>
      <w:r>
        <w:rPr>
          <w:b/>
        </w:rPr>
        <w:br w:type="page"/>
      </w:r>
    </w:p>
    <w:p w:rsidR="00363065" w:rsidRDefault="00363065" w:rsidP="00363065">
      <w:pPr>
        <w:rPr>
          <w:b/>
        </w:rPr>
      </w:pPr>
    </w:p>
    <w:p w:rsidR="00363065" w:rsidRPr="00E10D86" w:rsidRDefault="00363065" w:rsidP="00363065"/>
    <w:tbl>
      <w:tblPr>
        <w:tblW w:w="10831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E32405" w:rsidRPr="00E32405" w:rsidTr="00E32405">
        <w:trPr>
          <w:cantSplit/>
          <w:trHeight w:val="300"/>
          <w:tblHeader/>
        </w:trPr>
        <w:tc>
          <w:tcPr>
            <w:tcW w:w="3176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E32405" w:rsidRPr="00E32405" w:rsidRDefault="00E32405" w:rsidP="008D1653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E32405" w:rsidRPr="00E32405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E32405" w:rsidRPr="00223B69" w:rsidTr="00E32405">
        <w:trPr>
          <w:cantSplit/>
          <w:trHeight w:val="34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  <w:hideMark/>
          </w:tcPr>
          <w:p w:rsidR="00E32405" w:rsidRPr="00A943AC" w:rsidRDefault="008D1653" w:rsidP="008D1653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Número de Visitas    </w:t>
            </w:r>
            <w:r w:rsidR="00E32405"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553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Nº Teleconferencias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23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96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24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(MW)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€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18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¿Pto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17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¿Pto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8D1653">
        <w:trPr>
          <w:cantSplit/>
          <w:trHeight w:val="60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</w:tcPr>
          <w:p w:rsidR="00E32405" w:rsidRPr="00E32405" w:rsidRDefault="00296162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695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41F6F" w:rsidRDefault="002158F8" w:rsidP="00E32405">
            <w:pPr>
              <w:rPr>
                <w:rFonts w:ascii="Calibri" w:eastAsia="Times New Roman" w:hAnsi="Calibri"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 acumulada (CMa)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296162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7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296162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1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296162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296162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</w:tbl>
    <w:p w:rsidR="00363065" w:rsidRDefault="00363065" w:rsidP="00363065">
      <w:pPr>
        <w:spacing w:after="200" w:line="276" w:lineRule="auto"/>
        <w:contextualSpacing/>
      </w:pPr>
    </w:p>
    <w:p w:rsidR="00363065" w:rsidRDefault="00363065" w:rsidP="00363065"/>
    <w:p w:rsidR="008D6889" w:rsidRDefault="008D6889" w:rsidP="008D6889">
      <w:pPr>
        <w:jc w:val="left"/>
        <w:rPr>
          <w:b/>
        </w:rPr>
      </w:pPr>
      <w:r>
        <w:rPr>
          <w:b/>
        </w:rPr>
        <w:br w:type="page"/>
      </w: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  <w:r>
        <w:rPr>
          <w:b/>
        </w:rPr>
        <w:t>CONTROL DE FIRMAS DE APROBACIÓN</w:t>
      </w:r>
    </w:p>
    <w:p w:rsidR="008D6889" w:rsidRDefault="008D6889" w:rsidP="008D6889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bookmarkStart w:id="7" w:name="_Ref515364360"/>
            <w:r>
              <w:t>Resumen de Identificación:</w:t>
            </w:r>
            <w:bookmarkEnd w:id="7"/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Capítulo 1</w:t>
            </w: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documento e integrará como parte del DA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Default="008D6889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8D6889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8D6889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8D6889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8D6889" w:rsidRPr="00965419" w:rsidRDefault="008D6889" w:rsidP="008D6889">
      <w:pPr>
        <w:pStyle w:val="TDC1"/>
        <w:spacing w:before="60" w:after="60"/>
      </w:pPr>
    </w:p>
    <w:p w:rsidR="008D6889" w:rsidRDefault="008D6889" w:rsidP="00363065"/>
    <w:sectPr w:rsidR="008D6889" w:rsidSect="00C87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162" w:rsidRDefault="00296162">
      <w:r>
        <w:separator/>
      </w:r>
    </w:p>
  </w:endnote>
  <w:endnote w:type="continuationSeparator" w:id="0">
    <w:p w:rsidR="00296162" w:rsidRDefault="0029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90532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0532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05325" w:rsidRPr="00905325">
            <w:rPr>
              <w:noProof/>
              <w:sz w:val="14"/>
              <w:szCs w:val="16"/>
              <w:lang w:val="en-US" w:eastAsia="es-ES"/>
            </w:rPr>
            <w:t>IPT_ACRM_DA_Cap04_150413.docx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90532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362650">
            <w:rPr>
              <w:noProof/>
              <w:sz w:val="18"/>
              <w:lang w:eastAsia="es-ES"/>
            </w:rPr>
            <w:t>6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362650">
            <w:rPr>
              <w:noProof/>
              <w:sz w:val="14"/>
              <w:szCs w:val="16"/>
              <w:lang w:eastAsia="es-ES"/>
            </w:rPr>
            <w:t>6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162" w:rsidRDefault="00296162">
      <w:r>
        <w:separator/>
      </w:r>
    </w:p>
  </w:footnote>
  <w:footnote w:type="continuationSeparator" w:id="0">
    <w:p w:rsidR="00296162" w:rsidRDefault="00296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25" w:rsidRDefault="009053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3F167F">
            <w:rPr>
              <w:b/>
              <w:snapToGrid w:val="0"/>
              <w:lang w:val="es-ES_tradnl" w:eastAsia="es-ES"/>
            </w:rPr>
            <w:t xml:space="preserve"> – Capítulo 04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37D8B7BC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793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6162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2650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15B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167F"/>
    <w:rsid w:val="003F245C"/>
    <w:rsid w:val="003F3DF7"/>
    <w:rsid w:val="003F5C73"/>
    <w:rsid w:val="003F71D7"/>
    <w:rsid w:val="00404D8D"/>
    <w:rsid w:val="00406AB0"/>
    <w:rsid w:val="00410E3F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687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1FE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584F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6889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5325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4108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74FC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E794D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50D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0D4"/>
    <w:rsid w:val="00E812AF"/>
    <w:rsid w:val="00E8184A"/>
    <w:rsid w:val="00E81DF1"/>
    <w:rsid w:val="00E849D5"/>
    <w:rsid w:val="00E84EA5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792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889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81B8-27FA-4CAA-B2E5-BE31CA1F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18</cp:revision>
  <cp:lastPrinted>2014-11-11T20:01:00Z</cp:lastPrinted>
  <dcterms:created xsi:type="dcterms:W3CDTF">2015-04-13T08:06:00Z</dcterms:created>
  <dcterms:modified xsi:type="dcterms:W3CDTF">2015-04-21T13:39:00Z</dcterms:modified>
</cp:coreProperties>
</file>