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A3725F">
      <w:pPr>
        <w:jc w:val="center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7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A3725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Tareas planificadas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1C7D13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1C7D13" w:rsidRPr="000858AF">
        <w:rPr>
          <w:noProof/>
          <w:lang w:val="es-ES_tradnl"/>
        </w:rPr>
        <w:t>8</w:t>
      </w:r>
      <w:r w:rsidR="001C7D13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1C7D13" w:rsidRPr="000858AF">
        <w:rPr>
          <w:noProof/>
          <w:lang w:val="es-ES_tradnl"/>
        </w:rPr>
        <w:t>BASES DE DATOS</w:t>
      </w:r>
      <w:r w:rsidR="001C7D13">
        <w:rPr>
          <w:noProof/>
        </w:rPr>
        <w:tab/>
      </w:r>
      <w:r w:rsidR="001C7D13">
        <w:rPr>
          <w:noProof/>
        </w:rPr>
        <w:fldChar w:fldCharType="begin"/>
      </w:r>
      <w:r w:rsidR="001C7D13">
        <w:rPr>
          <w:noProof/>
        </w:rPr>
        <w:instrText xml:space="preserve"> PAGEREF _Toc418506758 \h </w:instrText>
      </w:r>
      <w:r w:rsidR="001C7D13">
        <w:rPr>
          <w:noProof/>
        </w:rPr>
      </w:r>
      <w:r w:rsidR="001C7D13">
        <w:rPr>
          <w:noProof/>
        </w:rPr>
        <w:fldChar w:fldCharType="separate"/>
      </w:r>
      <w:r w:rsidR="001C7D13">
        <w:rPr>
          <w:noProof/>
        </w:rPr>
        <w:t>4</w:t>
      </w:r>
      <w:r w:rsidR="001C7D13">
        <w:rPr>
          <w:noProof/>
        </w:rPr>
        <w:fldChar w:fldCharType="end"/>
      </w:r>
    </w:p>
    <w:p w:rsidR="001C7D13" w:rsidRDefault="0066484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1527423</wp:posOffset>
                </wp:positionH>
                <wp:positionV relativeFrom="paragraph">
                  <wp:posOffset>13860</wp:posOffset>
                </wp:positionV>
                <wp:extent cx="2536467" cy="1701579"/>
                <wp:effectExtent l="0" t="0" r="16510" b="133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467" cy="17015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>ACTUALIZAR 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left:0;text-align:left;margin-left:120.25pt;margin-top:1.1pt;width:199.7pt;height:1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" filled="f" strokecolor="red" strokeweight="1pt">
                <v:stroke joinstyle="miter"/>
                <v:textbox>
                  <w:txbxContent>
                    <w:p w:rsidR="00664847" w:rsidRPr="00664847" w:rsidRDefault="00664847" w:rsidP="00664847">
                      <w:pPr>
                        <w:jc w:val="center"/>
                        <w:rPr>
                          <w:color w:val="FF0000"/>
                          <w:lang w:val="es-ES_tradnl"/>
                        </w:rPr>
                      </w:pPr>
                      <w:r w:rsidRPr="00664847">
                        <w:rPr>
                          <w:color w:val="FF0000"/>
                          <w:lang w:val="es-ES_tradnl"/>
                        </w:rPr>
                        <w:t>ACTUALIZAR ÍNDICE</w:t>
                      </w:r>
                    </w:p>
                  </w:txbxContent>
                </v:textbox>
              </v:oval>
            </w:pict>
          </mc:Fallback>
        </mc:AlternateContent>
      </w:r>
      <w:r w:rsidR="001C7D13" w:rsidRPr="000858AF">
        <w:rPr>
          <w:noProof/>
          <w:lang w:val="es-ES_tradnl"/>
        </w:rPr>
        <w:t>8.1</w:t>
      </w:r>
      <w:r w:rsidR="001C7D1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C7D13" w:rsidRPr="000858AF">
        <w:rPr>
          <w:noProof/>
          <w:lang w:val="es-ES_tradnl"/>
        </w:rPr>
        <w:t>Introducción</w:t>
      </w:r>
      <w:r w:rsidR="001C7D13">
        <w:rPr>
          <w:noProof/>
        </w:rPr>
        <w:tab/>
      </w:r>
      <w:r w:rsidR="001C7D13">
        <w:rPr>
          <w:noProof/>
        </w:rPr>
        <w:fldChar w:fldCharType="begin"/>
      </w:r>
      <w:r w:rsidR="001C7D13">
        <w:rPr>
          <w:noProof/>
        </w:rPr>
        <w:instrText xml:space="preserve"> PAGEREF _Toc418506759 \h </w:instrText>
      </w:r>
      <w:r w:rsidR="001C7D13">
        <w:rPr>
          <w:noProof/>
        </w:rPr>
      </w:r>
      <w:r w:rsidR="001C7D13">
        <w:rPr>
          <w:noProof/>
        </w:rPr>
        <w:fldChar w:fldCharType="separate"/>
      </w:r>
      <w:r w:rsidR="001C7D13">
        <w:rPr>
          <w:noProof/>
        </w:rPr>
        <w:t>4</w:t>
      </w:r>
      <w:r w:rsidR="001C7D13">
        <w:rPr>
          <w:noProof/>
        </w:rPr>
        <w:fldChar w:fldCharType="end"/>
      </w:r>
    </w:p>
    <w:p w:rsidR="001C7D13" w:rsidRDefault="001C7D1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Empresa y organizaciones (BD1)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7D13" w:rsidRDefault="001C7D1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Contactos (BD2)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7D13" w:rsidRDefault="001C7D1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Artículos (BD3)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7D13" w:rsidRDefault="001C7D1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Tablas maestras de </w:t>
      </w:r>
      <w:r w:rsidRPr="000858AF">
        <w:rPr>
          <w:rFonts w:cs="Arial"/>
          <w:noProof/>
          <w:lang w:val="es-ES_tradnl"/>
        </w:rPr>
        <w:t>validación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7D13" w:rsidRDefault="001C7D1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Criterios y tablas maestras que permiten clasificar a las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7D13" w:rsidRDefault="001C7D1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58AF">
        <w:rPr>
          <w:noProof/>
          <w:lang w:val="es-ES_tradnl"/>
        </w:rPr>
        <w:t>8.5.2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858AF">
        <w:rPr>
          <w:noProof/>
          <w:lang w:val="es-ES_tradnl"/>
        </w:rPr>
        <w:t>Resto de tablas maestras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664847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2240D0" wp14:editId="5E1D299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-55245</wp:posOffset>
                      </wp:positionV>
                      <wp:extent cx="2536190" cy="1701165"/>
                      <wp:effectExtent l="0" t="0" r="16510" b="1333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190" cy="17011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VERSIÓN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240D0" id="Elipse 2" o:spid="_x0000_s1027" style="position:absolute;left:0;text-align:left;margin-left:10.5pt;margin-top:-4.35pt;width:199.7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VERSIÓN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3040"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Juan Carlos </w:t>
            </w:r>
            <w:proofErr w:type="spellStart"/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Jadraque</w:t>
            </w:r>
            <w:proofErr w:type="spellEnd"/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A3725F" w:rsidRDefault="00A3725F" w:rsidP="00A3725F">
      <w:pPr>
        <w:pStyle w:val="Ttulo1"/>
        <w:rPr>
          <w:lang w:val="es-ES_tradnl"/>
        </w:rPr>
      </w:pPr>
      <w:r w:rsidRPr="00A3725F">
        <w:rPr>
          <w:lang w:val="es-ES_tradnl"/>
        </w:rPr>
        <w:t>TAREAS PLANIFICADAS</w:t>
      </w:r>
    </w:p>
    <w:p w:rsidR="00E26F80" w:rsidRDefault="00E26F80" w:rsidP="00F36494">
      <w:pPr>
        <w:rPr>
          <w:rFonts w:eastAsia="Times New Roman"/>
          <w:szCs w:val="20"/>
          <w:lang w:val="es-ES_tradnl" w:eastAsia="es-ES"/>
        </w:rPr>
      </w:pPr>
    </w:p>
    <w:p w:rsidR="00E26F80" w:rsidRDefault="00E26F80" w:rsidP="00E26F80">
      <w:pPr>
        <w:pStyle w:val="Ttulo2"/>
        <w:rPr>
          <w:lang w:val="es-ES_tradnl" w:eastAsia="es-ES"/>
        </w:rPr>
      </w:pPr>
      <w:r>
        <w:rPr>
          <w:lang w:val="es-ES_tradnl" w:eastAsia="es-ES"/>
        </w:rPr>
        <w:t>Introducción</w:t>
      </w:r>
    </w:p>
    <w:p w:rsidR="00E26F80" w:rsidRDefault="00E26F80" w:rsidP="00E26F80">
      <w:pPr>
        <w:rPr>
          <w:lang w:val="es-ES_tradnl" w:eastAsia="es-ES"/>
        </w:rPr>
      </w:pPr>
    </w:p>
    <w:p w:rsidR="00E037C2" w:rsidRDefault="00E037C2" w:rsidP="00E26F80">
      <w:pPr>
        <w:rPr>
          <w:lang w:val="es-ES_tradnl" w:eastAsia="es-ES"/>
        </w:rPr>
      </w:pPr>
    </w:p>
    <w:p w:rsidR="007E47A7" w:rsidRDefault="00E037C2" w:rsidP="00E26F80">
      <w:pPr>
        <w:rPr>
          <w:lang w:val="es-ES_tradnl" w:eastAsia="es-ES"/>
        </w:rPr>
      </w:pPr>
      <w:r>
        <w:rPr>
          <w:lang w:val="es-ES_tradnl" w:eastAsia="es-ES"/>
        </w:rPr>
        <w:t xml:space="preserve">Una tarea planificada es una tarea que no requiere ser iniciada directamente por un usuario del CRM sino que es una tarea que se lanza y ejecuta de manera automática, siguiendo una periodicidad determinada con el objetivo de cumplir una función dentro de un proceso </w:t>
      </w:r>
      <w:proofErr w:type="spellStart"/>
      <w:r>
        <w:rPr>
          <w:lang w:val="es-ES_tradnl" w:eastAsia="es-ES"/>
        </w:rPr>
        <w:t>intra</w:t>
      </w:r>
      <w:proofErr w:type="spellEnd"/>
      <w:r>
        <w:rPr>
          <w:lang w:val="es-ES_tradnl" w:eastAsia="es-ES"/>
        </w:rPr>
        <w:t>- o inter-departamental.</w:t>
      </w:r>
    </w:p>
    <w:p w:rsidR="007E47A7" w:rsidRDefault="007E47A7" w:rsidP="00E26F80">
      <w:pPr>
        <w:rPr>
          <w:lang w:val="es-ES_tradnl" w:eastAsia="es-ES"/>
        </w:rPr>
      </w:pPr>
    </w:p>
    <w:p w:rsidR="007E47A7" w:rsidRDefault="007E47A7" w:rsidP="00E26F80">
      <w:pPr>
        <w:rPr>
          <w:lang w:val="es-ES_tradnl" w:eastAsia="es-ES"/>
        </w:rPr>
      </w:pPr>
      <w:r>
        <w:rPr>
          <w:lang w:val="es-ES_tradnl" w:eastAsia="es-ES"/>
        </w:rPr>
        <w:t>Las tareas planificadas traen consigo una serie de mejoras al funcionamiento de la empresa y permiten un uso más efectivo del abanico de funcionalidades del sistema CRM. Estas mejoras caen bajo dos áreas: reducir el efecto de errores humanos y mejorar la integración del sistema CRM.</w:t>
      </w:r>
    </w:p>
    <w:p w:rsidR="007E47A7" w:rsidRDefault="007E47A7" w:rsidP="00E26F80">
      <w:pPr>
        <w:rPr>
          <w:lang w:val="es-ES_tradnl" w:eastAsia="es-ES"/>
        </w:rPr>
      </w:pPr>
    </w:p>
    <w:p w:rsidR="00E26F80" w:rsidRDefault="002466B3" w:rsidP="00FA084A">
      <w:pPr>
        <w:rPr>
          <w:lang w:val="es-ES_tradnl" w:eastAsia="es-ES"/>
        </w:rPr>
      </w:pPr>
      <w:r>
        <w:rPr>
          <w:lang w:val="es-ES_tradnl" w:eastAsia="es-ES"/>
        </w:rPr>
        <w:t xml:space="preserve">Un error humano que puede repercutir en un proceso interno de la empresa puede ser </w:t>
      </w:r>
      <w:r w:rsidR="00FA084A">
        <w:rPr>
          <w:lang w:val="es-ES_tradnl" w:eastAsia="es-ES"/>
        </w:rPr>
        <w:t>realizar</w:t>
      </w:r>
      <w:r w:rsidR="00FA084A">
        <w:rPr>
          <w:lang w:val="es-ES_tradnl" w:eastAsia="es-ES"/>
        </w:rPr>
        <w:t xml:space="preserve"> una tarea </w:t>
      </w:r>
      <w:r w:rsidR="00FA084A">
        <w:rPr>
          <w:lang w:val="es-ES_tradnl" w:eastAsia="es-ES"/>
        </w:rPr>
        <w:t xml:space="preserve">de manera incorrecta o incluso </w:t>
      </w:r>
      <w:r w:rsidR="00FA084A">
        <w:rPr>
          <w:lang w:val="es-ES_tradnl" w:eastAsia="es-ES"/>
        </w:rPr>
        <w:t>olvidarse de realizarla. Esta clase de errores son evitables si ciertas tareas, que por su definición sean dadas a la automatización, se configuran en el sistema CRM para ejecutarse de manera periódica. Esto asegura no sólo la puntualidad de dichas tareas, sino también que sean desempeñadas correctamente.</w:t>
      </w:r>
    </w:p>
    <w:p w:rsidR="00FA084A" w:rsidRDefault="00FA084A">
      <w:pPr>
        <w:jc w:val="left"/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26F80" w:rsidRDefault="00E26F80">
      <w:pPr>
        <w:jc w:val="left"/>
        <w:rPr>
          <w:b/>
        </w:rPr>
      </w:pPr>
    </w:p>
    <w:p w:rsidR="00E26F80" w:rsidRDefault="008165AC" w:rsidP="008165AC">
      <w:pPr>
        <w:pStyle w:val="Ttulo2"/>
      </w:pPr>
      <w:r>
        <w:t xml:space="preserve">TP1 - </w:t>
      </w:r>
      <w:r w:rsidRPr="008165AC">
        <w:t>Clasificación de nuevas altas en SAP (gestión desde CRM)</w:t>
      </w:r>
    </w:p>
    <w:p w:rsidR="00E26F80" w:rsidRDefault="00E26F80">
      <w:pPr>
        <w:jc w:val="left"/>
        <w:rPr>
          <w:b/>
        </w:rPr>
      </w:pPr>
    </w:p>
    <w:p w:rsidR="00E26F80" w:rsidRDefault="008165AC">
      <w:pPr>
        <w:jc w:val="left"/>
        <w:rPr>
          <w:b/>
        </w:rPr>
      </w:pPr>
      <w:r w:rsidRPr="008165AC"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7409C74" wp14:editId="44BED7B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9100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02" y="21481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8165AC" w:rsidRDefault="008165AC" w:rsidP="008165AC">
      <w:pPr>
        <w:pStyle w:val="Ttulo2"/>
      </w:pPr>
      <w:r>
        <w:t xml:space="preserve">TP2 – Establecimiento de precios en ofertas </w:t>
      </w:r>
    </w:p>
    <w:p w:rsidR="00E26F80" w:rsidRDefault="008165AC">
      <w:pPr>
        <w:jc w:val="left"/>
        <w:rPr>
          <w:b/>
        </w:rPr>
      </w:pPr>
      <w:r w:rsidRPr="008165AC"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52CDABA5" wp14:editId="373EB434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4992467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12" y="21479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67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3B54ED" w:rsidP="003B54ED">
      <w:pPr>
        <w:pStyle w:val="Ttulo2"/>
      </w:pPr>
      <w:r>
        <w:t xml:space="preserve">TP3 - </w:t>
      </w:r>
      <w:r w:rsidRPr="003B54ED">
        <w:t xml:space="preserve">Limpieza de la BD1 </w:t>
      </w:r>
      <w:r>
        <w:t>–</w:t>
      </w:r>
      <w:r w:rsidRPr="003B54ED">
        <w:t xml:space="preserve"> </w:t>
      </w:r>
      <w:proofErr w:type="spellStart"/>
      <w:r w:rsidRPr="003B54ED">
        <w:t>Companies</w:t>
      </w:r>
      <w:proofErr w:type="spellEnd"/>
    </w:p>
    <w:p w:rsidR="003B54ED" w:rsidRDefault="003B54ED" w:rsidP="003B54ED"/>
    <w:p w:rsidR="003B54ED" w:rsidRDefault="003B54ED" w:rsidP="00BF487B">
      <w:pPr>
        <w:jc w:val="center"/>
      </w:pPr>
      <w:r w:rsidRPr="003B54ED">
        <w:rPr>
          <w:noProof/>
          <w:lang w:eastAsia="es-ES"/>
        </w:rPr>
        <w:drawing>
          <wp:inline distT="0" distB="0" distL="0" distR="0">
            <wp:extent cx="41910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r>
        <w:t xml:space="preserve">TP4 - </w:t>
      </w:r>
      <w:r w:rsidRPr="003B54ED">
        <w:t xml:space="preserve">Asignación de </w:t>
      </w:r>
      <w:proofErr w:type="spellStart"/>
      <w:r w:rsidRPr="003B54ED">
        <w:t>KAMs</w:t>
      </w:r>
      <w:proofErr w:type="spellEnd"/>
    </w:p>
    <w:p w:rsidR="003B54ED" w:rsidRDefault="003B54ED" w:rsidP="003B54ED"/>
    <w:p w:rsidR="003B54ED" w:rsidRDefault="003B54ED" w:rsidP="00BF487B">
      <w:pPr>
        <w:jc w:val="center"/>
      </w:pPr>
      <w:r w:rsidRPr="003B54ED">
        <w:rPr>
          <w:noProof/>
          <w:lang w:eastAsia="es-ES"/>
        </w:rPr>
        <w:drawing>
          <wp:inline distT="0" distB="0" distL="0" distR="0">
            <wp:extent cx="401002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r>
        <w:t>TP5 – Entrada de datos a cuentas nuevas</w:t>
      </w:r>
    </w:p>
    <w:p w:rsidR="003B54ED" w:rsidRDefault="003B54ED" w:rsidP="003B54ED"/>
    <w:p w:rsidR="003B54ED" w:rsidRDefault="003B54ED" w:rsidP="00BF487B">
      <w:pPr>
        <w:jc w:val="center"/>
      </w:pPr>
      <w:r w:rsidRPr="003B54ED">
        <w:rPr>
          <w:noProof/>
          <w:lang w:eastAsia="es-ES"/>
        </w:rPr>
        <w:drawing>
          <wp:inline distT="0" distB="0" distL="0" distR="0">
            <wp:extent cx="4829175" cy="3448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A90CFF" w:rsidRDefault="00A90CFF" w:rsidP="003B54ED"/>
    <w:p w:rsidR="003B54ED" w:rsidRDefault="000C559C" w:rsidP="000C559C">
      <w:pPr>
        <w:pStyle w:val="Ttulo2"/>
      </w:pPr>
      <w:r>
        <w:t>TP6 – Limpieza de la BD11 - Staff</w:t>
      </w:r>
    </w:p>
    <w:p w:rsidR="003B54ED" w:rsidRDefault="003B54ED" w:rsidP="003B54ED"/>
    <w:p w:rsidR="003B54ED" w:rsidRDefault="000C559C" w:rsidP="00BF487B">
      <w:pPr>
        <w:jc w:val="center"/>
      </w:pPr>
      <w:r w:rsidRPr="000C559C">
        <w:rPr>
          <w:noProof/>
          <w:lang w:eastAsia="es-ES"/>
        </w:rPr>
        <w:drawing>
          <wp:inline distT="0" distB="0" distL="0" distR="0">
            <wp:extent cx="400050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0C559C" w:rsidP="000C559C">
      <w:pPr>
        <w:pStyle w:val="Ttulo2"/>
      </w:pPr>
      <w:r>
        <w:t xml:space="preserve">TP7 </w:t>
      </w:r>
      <w:r w:rsidR="00A90CFF">
        <w:t>–</w:t>
      </w:r>
      <w:r>
        <w:t xml:space="preserve"> </w:t>
      </w:r>
      <w:r w:rsidR="00A90CFF">
        <w:t xml:space="preserve">Pipeline </w:t>
      </w:r>
      <w:proofErr w:type="spellStart"/>
      <w:r w:rsidR="00C14641">
        <w:t>p</w:t>
      </w:r>
      <w:r w:rsidR="00A90CFF">
        <w:t>rice</w:t>
      </w:r>
      <w:proofErr w:type="spellEnd"/>
      <w:r w:rsidR="00A90CFF">
        <w:t xml:space="preserve"> </w:t>
      </w:r>
      <w:proofErr w:type="spellStart"/>
      <w:r w:rsidR="00A90CFF">
        <w:t>check</w:t>
      </w:r>
      <w:proofErr w:type="spellEnd"/>
    </w:p>
    <w:p w:rsidR="003B54ED" w:rsidRDefault="003B54ED" w:rsidP="003B54ED"/>
    <w:p w:rsidR="003B54ED" w:rsidRDefault="000C559C" w:rsidP="00BF487B">
      <w:pPr>
        <w:jc w:val="center"/>
      </w:pPr>
      <w:r w:rsidRPr="000C559C">
        <w:rPr>
          <w:noProof/>
          <w:lang w:eastAsia="es-ES"/>
        </w:rPr>
        <w:drawing>
          <wp:inline distT="0" distB="0" distL="0" distR="0">
            <wp:extent cx="400050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965419" w:rsidRDefault="00965419" w:rsidP="00F36494">
      <w:pPr>
        <w:rPr>
          <w:b/>
        </w:rPr>
      </w:pPr>
      <w:bookmarkStart w:id="2" w:name="_GoBack"/>
      <w:bookmarkEnd w:id="2"/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3" w:name="_Ref515364360"/>
            <w:r>
              <w:t>Resumen de i</w:t>
            </w:r>
            <w:r w:rsidR="00965419">
              <w:t>dentificación:</w:t>
            </w:r>
            <w:bookmarkEnd w:id="3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66484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664847" w:rsidRPr="00664847">
              <w:rPr>
                <w:color w:val="FF0000"/>
                <w:sz w:val="22"/>
              </w:rPr>
              <w:t>X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664847" w:rsidP="00CA2071">
            <w:pPr>
              <w:spacing w:before="20" w:after="20"/>
              <w:rPr>
                <w:sz w:val="22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36326" wp14:editId="527F821E">
                      <wp:simplePos x="0" y="0"/>
                      <wp:positionH relativeFrom="column">
                        <wp:posOffset>1536203</wp:posOffset>
                      </wp:positionH>
                      <wp:positionV relativeFrom="paragraph">
                        <wp:posOffset>55301</wp:posOffset>
                      </wp:positionV>
                      <wp:extent cx="2536467" cy="1701579"/>
                      <wp:effectExtent l="0" t="0" r="16510" b="1333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467" cy="17015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FIRMAS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836326" id="Elipse 3" o:spid="_x0000_s1028" style="position:absolute;left:0;text-align:left;margin-left:120.95pt;margin-top:4.35pt;width:199.7pt;height:1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FIRMAS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 xml:space="preserve">Juan Carlos </w:t>
            </w:r>
            <w:proofErr w:type="spellStart"/>
            <w:r>
              <w:rPr>
                <w:b/>
              </w:rPr>
              <w:t>Jadraque</w:t>
            </w:r>
            <w:proofErr w:type="spellEnd"/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C19" w:rsidRDefault="008E0C19">
      <w:r>
        <w:separator/>
      </w:r>
    </w:p>
  </w:endnote>
  <w:endnote w:type="continuationSeparator" w:id="0">
    <w:p w:rsidR="008E0C19" w:rsidRDefault="008E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664847" w:rsidRPr="00664847">
            <w:rPr>
              <w:noProof/>
              <w:sz w:val="14"/>
              <w:szCs w:val="16"/>
              <w:lang w:eastAsia="es-ES"/>
            </w:rPr>
            <w:t>#IPT_ACRM_DRE_CapX-PalabraClave_150506.docx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884923">
            <w:rPr>
              <w:noProof/>
              <w:sz w:val="18"/>
              <w:lang w:eastAsia="es-ES"/>
            </w:rPr>
            <w:t>9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884923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C19" w:rsidRDefault="008E0C19">
      <w:r>
        <w:separator/>
      </w:r>
    </w:p>
  </w:footnote>
  <w:footnote w:type="continuationSeparator" w:id="0">
    <w:p w:rsidR="008E0C19" w:rsidRDefault="008E0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A3725F" w:rsidRPr="00A3725F">
            <w:rPr>
              <w:b/>
              <w:snapToGrid w:val="0"/>
              <w:lang w:val="es-ES_tradnl" w:eastAsia="es-ES"/>
            </w:rPr>
            <w:t>7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80E1304"/>
    <w:multiLevelType w:val="hybridMultilevel"/>
    <w:tmpl w:val="D40C9258"/>
    <w:lvl w:ilvl="0" w:tplc="1EB446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61F6ABBC"/>
    <w:lvl w:ilvl="0">
      <w:start w:val="7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4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8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8"/>
  </w:num>
  <w:num w:numId="3">
    <w:abstractNumId w:val="35"/>
  </w:num>
  <w:num w:numId="4">
    <w:abstractNumId w:val="26"/>
  </w:num>
  <w:num w:numId="5">
    <w:abstractNumId w:val="9"/>
  </w:num>
  <w:num w:numId="6">
    <w:abstractNumId w:val="14"/>
  </w:num>
  <w:num w:numId="7">
    <w:abstractNumId w:val="47"/>
  </w:num>
  <w:num w:numId="8">
    <w:abstractNumId w:val="43"/>
  </w:num>
  <w:num w:numId="9">
    <w:abstractNumId w:val="19"/>
  </w:num>
  <w:num w:numId="10">
    <w:abstractNumId w:val="18"/>
  </w:num>
  <w:num w:numId="11">
    <w:abstractNumId w:val="37"/>
  </w:num>
  <w:num w:numId="12">
    <w:abstractNumId w:val="27"/>
  </w:num>
  <w:num w:numId="13">
    <w:abstractNumId w:val="21"/>
  </w:num>
  <w:num w:numId="14">
    <w:abstractNumId w:val="22"/>
  </w:num>
  <w:num w:numId="15">
    <w:abstractNumId w:val="46"/>
  </w:num>
  <w:num w:numId="16">
    <w:abstractNumId w:val="36"/>
  </w:num>
  <w:num w:numId="17">
    <w:abstractNumId w:val="30"/>
  </w:num>
  <w:num w:numId="18">
    <w:abstractNumId w:val="28"/>
  </w:num>
  <w:num w:numId="19">
    <w:abstractNumId w:val="38"/>
  </w:num>
  <w:num w:numId="20">
    <w:abstractNumId w:val="6"/>
  </w:num>
  <w:num w:numId="21">
    <w:abstractNumId w:val="10"/>
  </w:num>
  <w:num w:numId="22">
    <w:abstractNumId w:val="2"/>
  </w:num>
  <w:num w:numId="23">
    <w:abstractNumId w:val="45"/>
  </w:num>
  <w:num w:numId="24">
    <w:abstractNumId w:val="13"/>
  </w:num>
  <w:num w:numId="25">
    <w:abstractNumId w:val="23"/>
  </w:num>
  <w:num w:numId="26">
    <w:abstractNumId w:val="3"/>
  </w:num>
  <w:num w:numId="27">
    <w:abstractNumId w:val="4"/>
  </w:num>
  <w:num w:numId="28">
    <w:abstractNumId w:val="48"/>
  </w:num>
  <w:num w:numId="29">
    <w:abstractNumId w:val="44"/>
  </w:num>
  <w:num w:numId="30">
    <w:abstractNumId w:val="39"/>
  </w:num>
  <w:num w:numId="31">
    <w:abstractNumId w:val="33"/>
  </w:num>
  <w:num w:numId="32">
    <w:abstractNumId w:val="5"/>
  </w:num>
  <w:num w:numId="33">
    <w:abstractNumId w:val="32"/>
  </w:num>
  <w:num w:numId="34">
    <w:abstractNumId w:val="7"/>
  </w:num>
  <w:num w:numId="35">
    <w:abstractNumId w:val="40"/>
  </w:num>
  <w:num w:numId="36">
    <w:abstractNumId w:val="0"/>
  </w:num>
  <w:num w:numId="37">
    <w:abstractNumId w:val="34"/>
  </w:num>
  <w:num w:numId="38">
    <w:abstractNumId w:val="12"/>
  </w:num>
  <w:num w:numId="39">
    <w:abstractNumId w:val="17"/>
  </w:num>
  <w:num w:numId="40">
    <w:abstractNumId w:val="16"/>
  </w:num>
  <w:num w:numId="41">
    <w:abstractNumId w:val="11"/>
  </w:num>
  <w:num w:numId="42">
    <w:abstractNumId w:val="15"/>
  </w:num>
  <w:num w:numId="43">
    <w:abstractNumId w:val="1"/>
  </w:num>
  <w:num w:numId="44">
    <w:abstractNumId w:val="24"/>
  </w:num>
  <w:num w:numId="45">
    <w:abstractNumId w:val="25"/>
  </w:num>
  <w:num w:numId="46">
    <w:abstractNumId w:val="42"/>
  </w:num>
  <w:num w:numId="47">
    <w:abstractNumId w:val="31"/>
  </w:num>
  <w:num w:numId="48">
    <w:abstractNumId w:val="41"/>
  </w:num>
  <w:num w:numId="49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559C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66B3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54ED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6739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0525F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5492"/>
    <w:rsid w:val="007D6C0B"/>
    <w:rsid w:val="007D773E"/>
    <w:rsid w:val="007D7B22"/>
    <w:rsid w:val="007E0161"/>
    <w:rsid w:val="007E0723"/>
    <w:rsid w:val="007E15C8"/>
    <w:rsid w:val="007E1613"/>
    <w:rsid w:val="007E39FA"/>
    <w:rsid w:val="007E47A7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5AC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923"/>
    <w:rsid w:val="00884EB7"/>
    <w:rsid w:val="008909D9"/>
    <w:rsid w:val="00891BA1"/>
    <w:rsid w:val="00894262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0C19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2981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3725F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0CFF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487B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41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37C2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6F8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84A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65E2-40C4-401C-9B77-52D48B9C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464</Words>
  <Characters>2554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Tienda Online</vt:lpstr>
      <vt:lpstr>Tienda Online</vt:lpstr>
    </vt:vector>
  </TitlesOfParts>
  <Company>Luffi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18</cp:revision>
  <cp:lastPrinted>2015-04-29T07:48:00Z</cp:lastPrinted>
  <dcterms:created xsi:type="dcterms:W3CDTF">2015-05-04T10:50:00Z</dcterms:created>
  <dcterms:modified xsi:type="dcterms:W3CDTF">2015-05-19T12:56:00Z</dcterms:modified>
</cp:coreProperties>
</file>