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proofErr w:type="spellStart"/>
      <w:r w:rsidRPr="00624DE6">
        <w:rPr>
          <w:b/>
          <w:sz w:val="48"/>
          <w:szCs w:val="48"/>
          <w:lang w:val="en-US"/>
        </w:rPr>
        <w:t>Criterios</w:t>
      </w:r>
      <w:proofErr w:type="spellEnd"/>
      <w:r w:rsidRPr="00624DE6">
        <w:rPr>
          <w:b/>
          <w:sz w:val="48"/>
          <w:szCs w:val="48"/>
          <w:lang w:val="en-US"/>
        </w:rPr>
        <w:t xml:space="preserve"> </w:t>
      </w:r>
      <w:proofErr w:type="spellStart"/>
      <w:r w:rsidRPr="00624DE6">
        <w:rPr>
          <w:b/>
          <w:sz w:val="48"/>
          <w:szCs w:val="48"/>
          <w:lang w:val="en-US"/>
        </w:rPr>
        <w:t>Clasificación</w:t>
      </w:r>
      <w:proofErr w:type="spellEnd"/>
      <w:r w:rsidRPr="00624DE6">
        <w:rPr>
          <w:b/>
          <w:sz w:val="48"/>
          <w:szCs w:val="48"/>
          <w:lang w:val="en-US"/>
        </w:rPr>
        <w:t xml:space="preserve"> de </w:t>
      </w:r>
      <w:proofErr w:type="spellStart"/>
      <w:r w:rsidR="001E2F46" w:rsidRPr="00624DE6">
        <w:rPr>
          <w:b/>
          <w:sz w:val="48"/>
          <w:szCs w:val="48"/>
          <w:lang w:val="en-US"/>
        </w:rPr>
        <w:t>Clientes</w:t>
      </w:r>
      <w:proofErr w:type="spellEnd"/>
    </w:p>
    <w:p w:rsidR="0091103B" w:rsidRDefault="00DE183F" w:rsidP="0091103B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103B" w:rsidRPr="001F5468" w:rsidRDefault="0091103B" w:rsidP="007505DD">
      <w:pPr>
        <w:pStyle w:val="Prrafodelista"/>
        <w:rPr>
          <w:lang w:val="en-US"/>
        </w:rPr>
      </w:pPr>
    </w:p>
    <w:p w:rsidR="00243EFB" w:rsidRDefault="00243EFB" w:rsidP="007505DD">
      <w:pPr>
        <w:pStyle w:val="Prrafodelista"/>
      </w:pPr>
      <w:r>
        <w:t>En este documento, basado en información proporcionada por J.L.P y J.V.V, se recogen los diversos criterios p</w:t>
      </w:r>
      <w:bookmarkStart w:id="0" w:name="_GoBack"/>
      <w:bookmarkEnd w:id="0"/>
      <w:r>
        <w:t xml:space="preserve">ara la categorización de los clientes. </w:t>
      </w:r>
    </w:p>
    <w:p w:rsidR="00243EFB" w:rsidRDefault="00243EFB" w:rsidP="007505DD">
      <w:pPr>
        <w:pStyle w:val="Prrafodelista"/>
      </w:pPr>
    </w:p>
    <w:p w:rsidR="007505DD" w:rsidRDefault="007A1DCB" w:rsidP="007505DD">
      <w:pPr>
        <w:pStyle w:val="Prrafodelista"/>
      </w:pPr>
      <w:r>
        <w:t xml:space="preserve">Se gestionarán los siguientes </w:t>
      </w:r>
      <w:r w:rsidR="00243EFB">
        <w:t>ejes de clasificación, con sus posibles valores</w:t>
      </w:r>
      <w:r w:rsidR="00C2192B"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 xml:space="preserve">Company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243EFB" w:rsidRDefault="00904742" w:rsidP="00F14A4C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>es multi-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F14A4C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</w:t>
      </w:r>
      <w:r w:rsidR="00F14A4C">
        <w:t>les asociaciones entre empresas</w:t>
      </w:r>
    </w:p>
    <w:p w:rsidR="00F14A4C" w:rsidRPr="00F14A4C" w:rsidRDefault="00F14A4C" w:rsidP="00F14A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lang w:val="en-US"/>
        </w:rPr>
        <w:t xml:space="preserve">Relation with </w:t>
      </w:r>
      <w:r w:rsidRPr="00126A5A">
        <w:rPr>
          <w:b/>
          <w:lang w:val="en-US"/>
        </w:rPr>
        <w:t>Ingeteam</w:t>
      </w:r>
      <w:r>
        <w:rPr>
          <w:b/>
          <w:lang w:val="en-US"/>
        </w:rPr>
        <w:t>:</w:t>
      </w:r>
    </w:p>
    <w:p w:rsidR="00F14A4C" w:rsidRPr="00C2192B" w:rsidRDefault="00F14A4C" w:rsidP="00F14A4C">
      <w:pPr>
        <w:pStyle w:val="Prrafodelista"/>
        <w:numPr>
          <w:ilvl w:val="1"/>
          <w:numId w:val="9"/>
        </w:numPr>
        <w:rPr>
          <w:b/>
        </w:rPr>
      </w:pPr>
      <w:r w:rsidRPr="007B43F9">
        <w:t>Aquí se clasifican las empresas de acuerdo a su relaci</w:t>
      </w:r>
      <w:r>
        <w:t>ón legal/organizacional con respecto a INGETEAM (</w:t>
      </w:r>
      <w:proofErr w:type="spellStart"/>
      <w:r>
        <w:t>e.j</w:t>
      </w:r>
      <w:proofErr w:type="spellEnd"/>
      <w:r>
        <w:t>: filial)</w:t>
      </w:r>
    </w:p>
    <w:p w:rsidR="00F14A4C" w:rsidRPr="0086314D" w:rsidRDefault="00835256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 w:rsidR="00F14A4C">
        <w:rPr>
          <w:b/>
        </w:rPr>
        <w:t xml:space="preserve">: </w:t>
      </w:r>
    </w:p>
    <w:p w:rsidR="00F14A4C" w:rsidRPr="0086314D" w:rsidRDefault="00F14A4C" w:rsidP="00F14A4C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 xml:space="preserve">Clasifica al cliente de acuerdo a su </w:t>
      </w:r>
      <w:r>
        <w:t xml:space="preserve">relación histórica con INGETEAM (si ha sido contactado, si es un cliente nuevo o antiguo, etc...) 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IPT:</w:t>
      </w:r>
    </w:p>
    <w:p w:rsidR="00C2192B" w:rsidRPr="00F14A4C" w:rsidRDefault="00F14A4C" w:rsidP="00C2192B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>En este criterio se clasif</w:t>
      </w:r>
      <w:r>
        <w:t>ican las empresas de acuerdo al impacto comercial que tienen en la actividad comercial de INGETEAM.</w:t>
      </w:r>
    </w:p>
    <w:p w:rsidR="007A1DCB" w:rsidRPr="00936243" w:rsidRDefault="00936243" w:rsidP="007A1DCB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lang w:val="en-US"/>
        </w:rPr>
      </w:pP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Sector</w:t>
      </w:r>
      <w:r w:rsidR="007A1DCB">
        <w:rPr>
          <w:b/>
        </w:rPr>
        <w:t>:</w:t>
      </w:r>
    </w:p>
    <w:p w:rsidR="007A1DCB" w:rsidRPr="00936243" w:rsidRDefault="00936243" w:rsidP="007A1DCB">
      <w:pPr>
        <w:pStyle w:val="Prrafodelista"/>
        <w:numPr>
          <w:ilvl w:val="1"/>
          <w:numId w:val="9"/>
        </w:numPr>
        <w:spacing w:after="0" w:line="240" w:lineRule="auto"/>
        <w:contextualSpacing w:val="0"/>
      </w:pPr>
      <w:r w:rsidRPr="00936243">
        <w:t xml:space="preserve">Clasificación según el </w:t>
      </w:r>
      <w:r>
        <w:t>mercado.</w:t>
      </w:r>
    </w:p>
    <w:p w:rsidR="00C2192B" w:rsidRDefault="00C2192B" w:rsidP="00C2192B">
      <w:pPr>
        <w:rPr>
          <w:b/>
        </w:rPr>
      </w:pPr>
    </w:p>
    <w:p w:rsidR="007A1DCB" w:rsidRPr="00C2192B" w:rsidRDefault="007A1DCB" w:rsidP="00C2192B">
      <w:pPr>
        <w:rPr>
          <w:b/>
        </w:rPr>
      </w:pPr>
    </w:p>
    <w:p w:rsidR="007320B6" w:rsidRDefault="00665229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95CD9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WtzQEAAOgDAAAOAAAAZHJzL2Uyb0RvYy54bWysU02P0zAQvSPxHyzfadqyXZao6R66gssK&#10;Kha4e51xY+EvjU2T/nvGTprlS0ggLk7smTfvzfN4eztYw06AUXvX8NViyRk46Vvtjg3/9PHNixvO&#10;YhKuFcY7aPgZIr/dPX+27UMNa9950wIyKuJi3YeGdymFuqqi7MCKuPABHAWVRysSbfFYtSh6qm5N&#10;tV4ur6veYxvQS4iRTu/GIN+V+kqBTO+VipCYaThpS2XFsj7mtdptRX1EETotJxniH1RYoR2RzqXu&#10;RBLsK+pfSlkt0Uev0kJ6W3mltITSA3WzWv7UzUMnApReyJwYZpvi/ysr350OyHTb8CvOnLB0RXu6&#10;KJk8MswfdpU96kOsKXXvDpi7lIN7CPdefokUq34I5k0MY9qg0DJldPhMo1HsoYbZUNw/z+7DkJik&#10;w8365vrlqw1nkmKvN+tNJq5Enatk0oAxvQVvWf5puNEueyNqcbqPaUy9pEyiRh1FUTobyMnGfQBF&#10;/RLfqKhMGuwNspOgGRFSgkuribpkZ5jSxszAZaH9I3DKz1AoU/g34BlRmL1LM9hq5/F37Gm4SFZj&#10;/sWBse9swaNvzwe83BeNUzF3Gv08r9/vC/zpge6+AQAA//8DAFBLAwQUAAYACAAAACEAErtexNkA&#10;AAAHAQAADwAAAGRycy9kb3ducmV2LnhtbEyOzU7DMBCE70i8g7VI3KiTEFVtGqdClJ4RBSSObrwk&#10;AXsd2W6bvD3LCY7zo5mv3k7OijOGOHhSkC8yEEitNwN1Ct5e93crEDFpMtp6QgUzRtg211e1roy/&#10;0AueD6kTPEKx0gr6lMZKytj26HRc+BGJs08fnE4sQydN0Bced1YWWbaUTg/ED70e8bHH9vtwcgqi&#10;7Z6+5vfZ7woT5t0+fuBzXip1ezM9bEAknNJfGX7xGR0aZjr6E5korIKi5CLbWQ6C49V9uQZxZCNf&#10;gmxq+Z+/+QEAAP//AwBQSwECLQAUAAYACAAAACEAtoM4kv4AAADhAQAAEwAAAAAAAAAAAAAAAAAA&#10;AAAAW0NvbnRlbnRfVHlwZXNdLnhtbFBLAQItABQABgAIAAAAIQA4/SH/1gAAAJQBAAALAAAAAAAA&#10;AAAAAAAAAC8BAABfcmVscy8ucmVsc1BLAQItABQABgAIAAAAIQC4vBWtzQEAAOgDAAAOAAAAAAAA&#10;AAAAAAAAAC4CAABkcnMvZTJvRG9jLnhtbFBLAQItABQABgAIAAAAIQASu17E2QAAAAcBAAAPAAAA&#10;AAAAAAAAAAAAACc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7A1DCB" w:rsidRDefault="009055F1" w:rsidP="007505DD">
      <w:pPr>
        <w:pStyle w:val="Prrafodelista"/>
        <w:ind w:left="0"/>
        <w:rPr>
          <w:b/>
          <w:lang w:val="en-US"/>
        </w:rPr>
      </w:pPr>
      <w:r w:rsidRPr="007A1DCB">
        <w:rPr>
          <w:b/>
          <w:lang w:val="en-US"/>
        </w:rPr>
        <w:lastRenderedPageBreak/>
        <w:t xml:space="preserve">Company </w:t>
      </w:r>
      <w:r w:rsidR="007505DD" w:rsidRPr="007A1DCB">
        <w:rPr>
          <w:b/>
          <w:lang w:val="en-US"/>
        </w:rPr>
        <w:t xml:space="preserve">Value Chain Position </w:t>
      </w:r>
      <w:r w:rsidR="00005159" w:rsidRPr="007A1DCB">
        <w:rPr>
          <w:b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665229" w:rsidRPr="0002035C" w:rsidRDefault="00D93768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PRIVATE INDIVIDUAL/ONE TIME CLIENT</w:t>
      </w:r>
    </w:p>
    <w:p w:rsidR="007A1DCB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</w:p>
    <w:p w:rsidR="007A1DCB" w:rsidRDefault="007A1DCB" w:rsidP="000F77F2">
      <w:pPr>
        <w:rPr>
          <w:lang w:val="en-US"/>
        </w:rPr>
      </w:pPr>
    </w:p>
    <w:p w:rsidR="007A1DCB" w:rsidRDefault="007A1DCB" w:rsidP="000F77F2">
      <w:pPr>
        <w:rPr>
          <w:lang w:val="en-US"/>
        </w:rPr>
      </w:pPr>
    </w:p>
    <w:p w:rsidR="007A1DCB" w:rsidRPr="000F77F2" w:rsidRDefault="007A1DCB" w:rsidP="000F77F2">
      <w:pPr>
        <w:rPr>
          <w:lang w:val="en-US"/>
        </w:rPr>
      </w:pPr>
    </w:p>
    <w:p w:rsidR="00005159" w:rsidRPr="007A1DCB" w:rsidRDefault="00055678" w:rsidP="00005159">
      <w:pPr>
        <w:pStyle w:val="Prrafodelista"/>
        <w:ind w:left="0"/>
        <w:rPr>
          <w:b/>
          <w:lang w:val="en-US"/>
        </w:rPr>
      </w:pPr>
      <w:r w:rsidRPr="007A1DCB">
        <w:rPr>
          <w:b/>
          <w:lang w:val="en-US"/>
        </w:rPr>
        <w:t>Relation with Ingeteam</w:t>
      </w:r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382696" w:rsidRDefault="001E2F46" w:rsidP="0038269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Default="00CA30E9" w:rsidP="00005159">
      <w:pPr>
        <w:pStyle w:val="Prrafodelista"/>
        <w:ind w:left="0"/>
        <w:rPr>
          <w:lang w:val="en-US"/>
        </w:rPr>
      </w:pPr>
    </w:p>
    <w:p w:rsidR="007A1DCB" w:rsidRPr="00C54766" w:rsidRDefault="007A1DCB" w:rsidP="00005159">
      <w:pPr>
        <w:pStyle w:val="Prrafodelista"/>
        <w:ind w:left="0"/>
        <w:rPr>
          <w:lang w:val="en-US"/>
        </w:rPr>
      </w:pPr>
    </w:p>
    <w:p w:rsidR="00005159" w:rsidRPr="007A1DCB" w:rsidRDefault="00005159" w:rsidP="00005159">
      <w:pPr>
        <w:pStyle w:val="Prrafodelista"/>
        <w:ind w:left="0"/>
        <w:rPr>
          <w:b/>
          <w:lang w:val="en-US"/>
        </w:rPr>
      </w:pPr>
      <w:r w:rsidRPr="007A1DCB">
        <w:rPr>
          <w:b/>
          <w:lang w:val="en-US"/>
        </w:rPr>
        <w:t>Company status (select one)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7A1DCB" w:rsidRDefault="00005159" w:rsidP="007A1DCB">
      <w:pPr>
        <w:rPr>
          <w:lang w:val="en-US"/>
        </w:rPr>
      </w:pPr>
    </w:p>
    <w:p w:rsidR="00005159" w:rsidRPr="007A1DCB" w:rsidRDefault="00005159" w:rsidP="00005159">
      <w:pPr>
        <w:rPr>
          <w:b/>
          <w:lang w:val="en-US"/>
        </w:rPr>
      </w:pPr>
      <w:r w:rsidRPr="007A1DCB">
        <w:rPr>
          <w:b/>
          <w:lang w:val="en-US"/>
        </w:rPr>
        <w:lastRenderedPageBreak/>
        <w:t>Relationships between companies</w:t>
      </w:r>
      <w:r w:rsidR="00884047" w:rsidRPr="007A1DCB">
        <w:rPr>
          <w:b/>
          <w:lang w:val="en-US"/>
        </w:rPr>
        <w:t xml:space="preserve"> </w:t>
      </w:r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ASSOCIATION </w:t>
      </w:r>
      <w:r w:rsidR="00F73A58">
        <w:rPr>
          <w:lang w:val="en-US"/>
        </w:rPr>
        <w:t>MEM</w:t>
      </w:r>
      <w:r>
        <w:rPr>
          <w:lang w:val="en-US"/>
        </w:rPr>
        <w:t>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1103B" w:rsidRPr="007A5242" w:rsidRDefault="00005159" w:rsidP="00E71800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F73A58" w:rsidRDefault="00F73A58" w:rsidP="00E71800">
      <w:pPr>
        <w:pStyle w:val="Textosinformato"/>
      </w:pPr>
    </w:p>
    <w:p w:rsidR="007A1DCB" w:rsidRDefault="007A1DCB" w:rsidP="00E71800">
      <w:pPr>
        <w:pStyle w:val="Textosinformato"/>
      </w:pPr>
    </w:p>
    <w:p w:rsidR="00E71800" w:rsidRPr="007A1DCB" w:rsidRDefault="00CB2FE4" w:rsidP="00E71800">
      <w:pPr>
        <w:pStyle w:val="Textosinformato"/>
        <w:rPr>
          <w:b/>
        </w:rPr>
      </w:pPr>
      <w:proofErr w:type="spellStart"/>
      <w:r w:rsidRPr="007A1DCB">
        <w:rPr>
          <w:b/>
        </w:rPr>
        <w:t>Activity</w:t>
      </w:r>
      <w:proofErr w:type="spellEnd"/>
      <w:r w:rsidRPr="007A1DCB">
        <w:rPr>
          <w:b/>
        </w:rPr>
        <w:t xml:space="preserve"> </w:t>
      </w:r>
      <w:proofErr w:type="spellStart"/>
      <w:r w:rsidRPr="007A1DCB">
        <w:rPr>
          <w:b/>
        </w:rPr>
        <w:t>Level</w:t>
      </w:r>
      <w:proofErr w:type="spellEnd"/>
    </w:p>
    <w:p w:rsidR="00E71800" w:rsidRPr="007A1DCB" w:rsidRDefault="00E71800" w:rsidP="00E71800">
      <w:pPr>
        <w:pStyle w:val="Textosinformato"/>
        <w:rPr>
          <w:b/>
        </w:rPr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</w:t>
      </w:r>
      <w:proofErr w:type="spellStart"/>
      <w:r w:rsidR="008545FE">
        <w:t>Prob</w:t>
      </w:r>
      <w:proofErr w:type="spellEnd"/>
      <w:r w:rsidR="008545FE">
        <w:t xml:space="preserve"> 100% y </w:t>
      </w:r>
      <w:r w:rsidR="00726E71">
        <w:t>h</w:t>
      </w:r>
      <w:r w:rsidRPr="00E71800">
        <w:t>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</w:t>
      </w:r>
      <w:r w:rsidR="00001DA3">
        <w:t xml:space="preserve">compró, </w:t>
      </w:r>
      <w:r>
        <w:t>no ofertado hace más de 1 año</w:t>
      </w:r>
      <w:r w:rsidR="00001DA3">
        <w:t>, no hay actividad en el último año</w:t>
      </w:r>
      <w:r>
        <w:t>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671D19" w:rsidRDefault="00E71800" w:rsidP="00E71800">
      <w:pPr>
        <w:pStyle w:val="Prrafodelista"/>
        <w:numPr>
          <w:ilvl w:val="0"/>
          <w:numId w:val="12"/>
        </w:numPr>
      </w:pPr>
      <w:r w:rsidRPr="00671D19">
        <w:t>Contactado sin ofertas</w:t>
      </w:r>
      <w:r w:rsidR="007A5242" w:rsidRPr="00671D19">
        <w:t xml:space="preserve"> (contactado=hay actividad registrada)</w:t>
      </w:r>
    </w:p>
    <w:p w:rsidR="00E71800" w:rsidRPr="00C02DF4" w:rsidRDefault="001F68B5" w:rsidP="00F30D7B">
      <w:pPr>
        <w:pStyle w:val="Prrafodelista"/>
        <w:numPr>
          <w:ilvl w:val="0"/>
          <w:numId w:val="12"/>
        </w:numPr>
      </w:pPr>
      <w:r>
        <w:t>Sin actividad en CRM</w:t>
      </w:r>
    </w:p>
    <w:p w:rsidR="00F73A58" w:rsidRDefault="00F73A58" w:rsidP="00AB03DA">
      <w:pPr>
        <w:pStyle w:val="Textosinformato"/>
      </w:pPr>
    </w:p>
    <w:p w:rsidR="007A1DCB" w:rsidRDefault="007A1DCB" w:rsidP="00AB03DA">
      <w:pPr>
        <w:pStyle w:val="Textosinformato"/>
      </w:pPr>
    </w:p>
    <w:p w:rsidR="00AB03DA" w:rsidRPr="007A1DCB" w:rsidRDefault="007C334F" w:rsidP="00AB03DA">
      <w:pPr>
        <w:pStyle w:val="Textosinformato"/>
        <w:rPr>
          <w:b/>
        </w:rPr>
      </w:pPr>
      <w:proofErr w:type="spellStart"/>
      <w:r w:rsidRPr="007A1DCB">
        <w:rPr>
          <w:b/>
        </w:rPr>
        <w:t>Commercial</w:t>
      </w:r>
      <w:proofErr w:type="spellEnd"/>
      <w:r w:rsidRPr="007A1DCB">
        <w:rPr>
          <w:b/>
        </w:rPr>
        <w:t xml:space="preserve"> </w:t>
      </w:r>
      <w:proofErr w:type="spellStart"/>
      <w:r w:rsidRPr="007A1DCB">
        <w:rPr>
          <w:b/>
        </w:rPr>
        <w:t>Importance</w:t>
      </w:r>
      <w:proofErr w:type="spellEnd"/>
      <w:r w:rsidRPr="007A1DCB">
        <w:rPr>
          <w:b/>
        </w:rPr>
        <w:t xml:space="preserve"> </w:t>
      </w:r>
      <w:proofErr w:type="spellStart"/>
      <w:r w:rsidRPr="007A1DCB">
        <w:rPr>
          <w:b/>
        </w:rPr>
        <w:t>for</w:t>
      </w:r>
      <w:proofErr w:type="spellEnd"/>
      <w:r w:rsidRPr="007A1DCB">
        <w:rPr>
          <w:b/>
        </w:rPr>
        <w:t xml:space="preserve"> IPT </w:t>
      </w:r>
    </w:p>
    <w:p w:rsidR="00F3234C" w:rsidRPr="007C334F" w:rsidRDefault="00F3234C" w:rsidP="00AB03DA">
      <w:pPr>
        <w:pStyle w:val="Textosinformato"/>
      </w:pPr>
    </w:p>
    <w:p w:rsidR="00F73A58" w:rsidRPr="007465FF" w:rsidRDefault="00F73A58" w:rsidP="00F73A58">
      <w:pPr>
        <w:pStyle w:val="Prrafodelista"/>
        <w:numPr>
          <w:ilvl w:val="0"/>
          <w:numId w:val="15"/>
        </w:numPr>
        <w:rPr>
          <w:color w:val="FF0000"/>
        </w:rPr>
      </w:pPr>
      <w:r w:rsidRPr="007465FF">
        <w:rPr>
          <w:color w:val="FF0000"/>
        </w:rPr>
        <w:t xml:space="preserve">To be </w:t>
      </w:r>
      <w:proofErr w:type="spellStart"/>
      <w:r w:rsidRPr="007465FF">
        <w:rPr>
          <w:color w:val="FF0000"/>
        </w:rPr>
        <w:t>Defined</w:t>
      </w:r>
      <w:proofErr w:type="spellEnd"/>
      <w:r w:rsidRPr="007465FF">
        <w:rPr>
          <w:color w:val="FF0000"/>
        </w:rPr>
        <w:t xml:space="preserve">  (este es el valor que identificar</w:t>
      </w:r>
      <w:r>
        <w:rPr>
          <w:color w:val="FF0000"/>
        </w:rPr>
        <w:t xml:space="preserve">á los </w:t>
      </w:r>
      <w:proofErr w:type="spellStart"/>
      <w:r>
        <w:rPr>
          <w:b/>
          <w:color w:val="FF0000"/>
        </w:rPr>
        <w:t>LEADs</w:t>
      </w:r>
      <w:proofErr w:type="spellEnd"/>
      <w:r>
        <w:rPr>
          <w:color w:val="FF0000"/>
        </w:rPr>
        <w:t>)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C</w:t>
      </w:r>
    </w:p>
    <w:p w:rsidR="0091103B" w:rsidRDefault="00C02DF4" w:rsidP="0091103B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None</w:t>
      </w:r>
    </w:p>
    <w:p w:rsidR="007A1DCB" w:rsidRPr="007A1DCB" w:rsidRDefault="007A1DCB" w:rsidP="007A1DCB">
      <w:pPr>
        <w:rPr>
          <w:color w:val="FF0000"/>
          <w:lang w:val="en-US"/>
        </w:rPr>
      </w:pPr>
    </w:p>
    <w:p w:rsidR="00B96D2E" w:rsidRPr="007A1DCB" w:rsidRDefault="00B96D2E" w:rsidP="00B96D2E">
      <w:pPr>
        <w:pStyle w:val="Textosinformato"/>
        <w:rPr>
          <w:b/>
        </w:rPr>
      </w:pPr>
      <w:proofErr w:type="spellStart"/>
      <w:r w:rsidRPr="007A1DCB">
        <w:rPr>
          <w:b/>
        </w:rPr>
        <w:t>Activity</w:t>
      </w:r>
      <w:proofErr w:type="spellEnd"/>
      <w:r w:rsidRPr="007A1DCB">
        <w:rPr>
          <w:b/>
        </w:rPr>
        <w:t xml:space="preserve"> Sector</w:t>
      </w:r>
    </w:p>
    <w:p w:rsidR="00B96D2E" w:rsidRDefault="00B96D2E" w:rsidP="00B96D2E">
      <w:pPr>
        <w:pStyle w:val="Textosinformato"/>
      </w:pPr>
    </w:p>
    <w:p w:rsidR="00B96D2E" w:rsidRPr="00601B81" w:rsidRDefault="00601B81" w:rsidP="00601B81">
      <w:pPr>
        <w:pStyle w:val="Prrafodelista"/>
        <w:numPr>
          <w:ilvl w:val="0"/>
          <w:numId w:val="17"/>
        </w:numPr>
        <w:rPr>
          <w:lang w:val="en-US"/>
        </w:rPr>
      </w:pPr>
      <w:r w:rsidRPr="00601B81">
        <w:rPr>
          <w:lang w:val="en-US"/>
        </w:rPr>
        <w:t>Residential</w:t>
      </w:r>
    </w:p>
    <w:p w:rsidR="00601B81" w:rsidRPr="00601B81" w:rsidRDefault="00601B81" w:rsidP="00601B81">
      <w:pPr>
        <w:pStyle w:val="Prrafodelista"/>
        <w:numPr>
          <w:ilvl w:val="0"/>
          <w:numId w:val="17"/>
        </w:numPr>
        <w:rPr>
          <w:lang w:val="en-US"/>
        </w:rPr>
      </w:pPr>
      <w:r w:rsidRPr="00601B81">
        <w:rPr>
          <w:lang w:val="en-US"/>
        </w:rPr>
        <w:t>Commercial/Industrial</w:t>
      </w:r>
    </w:p>
    <w:p w:rsidR="00601B81" w:rsidRPr="00601B81" w:rsidRDefault="00601B81" w:rsidP="00601B81">
      <w:pPr>
        <w:pStyle w:val="Prrafodelista"/>
        <w:numPr>
          <w:ilvl w:val="0"/>
          <w:numId w:val="17"/>
        </w:numPr>
        <w:rPr>
          <w:lang w:val="en-US"/>
        </w:rPr>
      </w:pPr>
      <w:r w:rsidRPr="00601B81">
        <w:rPr>
          <w:lang w:val="en-US"/>
        </w:rPr>
        <w:t>Utility</w:t>
      </w:r>
    </w:p>
    <w:p w:rsidR="00601B81" w:rsidRPr="00601B81" w:rsidRDefault="00601B81" w:rsidP="00601B81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601B81">
        <w:rPr>
          <w:lang w:val="en-US"/>
        </w:rPr>
        <w:t>Storage&amp;Diesel</w:t>
      </w:r>
      <w:proofErr w:type="spellEnd"/>
    </w:p>
    <w:sectPr w:rsidR="00601B81" w:rsidRPr="00601B81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C3E09"/>
    <w:multiLevelType w:val="hybridMultilevel"/>
    <w:tmpl w:val="2EAE1394"/>
    <w:lvl w:ilvl="0" w:tplc="421C96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017D"/>
    <w:multiLevelType w:val="hybridMultilevel"/>
    <w:tmpl w:val="8B222E42"/>
    <w:lvl w:ilvl="0" w:tplc="B83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44236"/>
    <w:multiLevelType w:val="hybridMultilevel"/>
    <w:tmpl w:val="C84238E4"/>
    <w:lvl w:ilvl="0" w:tplc="2CE6F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81020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1DA3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5678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6BF"/>
    <w:rsid w:val="001E2F46"/>
    <w:rsid w:val="001E3F81"/>
    <w:rsid w:val="001E6AA8"/>
    <w:rsid w:val="001E7CE3"/>
    <w:rsid w:val="001F2557"/>
    <w:rsid w:val="001F28CF"/>
    <w:rsid w:val="001F464D"/>
    <w:rsid w:val="001F5468"/>
    <w:rsid w:val="001F68B5"/>
    <w:rsid w:val="001F70BC"/>
    <w:rsid w:val="0020055C"/>
    <w:rsid w:val="00220C8C"/>
    <w:rsid w:val="00220F78"/>
    <w:rsid w:val="0022224E"/>
    <w:rsid w:val="00226E48"/>
    <w:rsid w:val="00226FB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696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0C49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16F30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172D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B81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65229"/>
    <w:rsid w:val="00671D19"/>
    <w:rsid w:val="00675609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6E71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4BDB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1DCB"/>
    <w:rsid w:val="007A2A25"/>
    <w:rsid w:val="007A4458"/>
    <w:rsid w:val="007A5242"/>
    <w:rsid w:val="007B62A7"/>
    <w:rsid w:val="007C0F21"/>
    <w:rsid w:val="007C334F"/>
    <w:rsid w:val="007E3AAE"/>
    <w:rsid w:val="007E5165"/>
    <w:rsid w:val="007F2450"/>
    <w:rsid w:val="007F4369"/>
    <w:rsid w:val="0080054C"/>
    <w:rsid w:val="00804C16"/>
    <w:rsid w:val="00806A63"/>
    <w:rsid w:val="008112CC"/>
    <w:rsid w:val="00816333"/>
    <w:rsid w:val="00820E6A"/>
    <w:rsid w:val="0082161B"/>
    <w:rsid w:val="00822F8C"/>
    <w:rsid w:val="008322B5"/>
    <w:rsid w:val="00835256"/>
    <w:rsid w:val="00837142"/>
    <w:rsid w:val="00841AAC"/>
    <w:rsid w:val="0084340A"/>
    <w:rsid w:val="00844A80"/>
    <w:rsid w:val="00844B3C"/>
    <w:rsid w:val="00845FE0"/>
    <w:rsid w:val="00846888"/>
    <w:rsid w:val="008544B8"/>
    <w:rsid w:val="008545FE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03B"/>
    <w:rsid w:val="009116AB"/>
    <w:rsid w:val="00913776"/>
    <w:rsid w:val="009140E2"/>
    <w:rsid w:val="00915A20"/>
    <w:rsid w:val="00923F68"/>
    <w:rsid w:val="00936243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77262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96D2E"/>
    <w:rsid w:val="00BA09D8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C3C59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2DF4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B2FE4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5E5F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5414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3768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17B33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3DB6"/>
    <w:rsid w:val="00EE5D73"/>
    <w:rsid w:val="00F00912"/>
    <w:rsid w:val="00F01898"/>
    <w:rsid w:val="00F114AB"/>
    <w:rsid w:val="00F142E5"/>
    <w:rsid w:val="00F14A4C"/>
    <w:rsid w:val="00F27EB7"/>
    <w:rsid w:val="00F3234C"/>
    <w:rsid w:val="00F373F6"/>
    <w:rsid w:val="00F45FE4"/>
    <w:rsid w:val="00F466C5"/>
    <w:rsid w:val="00F54614"/>
    <w:rsid w:val="00F5649A"/>
    <w:rsid w:val="00F56E5D"/>
    <w:rsid w:val="00F64B82"/>
    <w:rsid w:val="00F715E8"/>
    <w:rsid w:val="00F73A5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2DB83-5C0F-48FA-9CA1-DE8982EC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58AD7-82A9-46C4-BCF0-A7C859E2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446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Centrosolar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Ignacio Parres</cp:lastModifiedBy>
  <cp:revision>5</cp:revision>
  <dcterms:created xsi:type="dcterms:W3CDTF">2015-05-21T10:04:00Z</dcterms:created>
  <dcterms:modified xsi:type="dcterms:W3CDTF">2015-05-21T10:17:00Z</dcterms:modified>
</cp:coreProperties>
</file>