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846888" w:rsidRDefault="00913776" w:rsidP="00846888">
      <w:pPr>
        <w:jc w:val="center"/>
        <w:rPr>
          <w:b/>
          <w:sz w:val="48"/>
          <w:szCs w:val="48"/>
        </w:rPr>
      </w:pPr>
      <w:r w:rsidRPr="00846888">
        <w:rPr>
          <w:b/>
          <w:sz w:val="48"/>
          <w:szCs w:val="48"/>
        </w:rPr>
        <w:t xml:space="preserve">Criterios Clasificación de </w:t>
      </w:r>
      <w:r w:rsidR="001E2F46">
        <w:rPr>
          <w:b/>
          <w:sz w:val="48"/>
          <w:szCs w:val="48"/>
        </w:rPr>
        <w:t>Clientes</w:t>
      </w:r>
    </w:p>
    <w:p w:rsidR="00913776" w:rsidRDefault="00913776" w:rsidP="007320B6"/>
    <w:p w:rsidR="00913776" w:rsidRDefault="00913776" w:rsidP="007505DD">
      <w:pPr>
        <w:pStyle w:val="Prrafodelista"/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>Company Value Chain Position</w:t>
      </w:r>
      <w:r w:rsidR="00CF01D6">
        <w:t xml:space="preserve">: </w:t>
      </w:r>
    </w:p>
    <w:p w:rsidR="00243EFB" w:rsidRDefault="00904742" w:rsidP="00904742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>es multi-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 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15A20">
        <w:rPr>
          <w:b/>
        </w:rPr>
        <w:t>Relationships between companies:</w:t>
      </w:r>
    </w:p>
    <w:p w:rsidR="00904742" w:rsidRPr="00C2192B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posibles asociaciones entre empresas.</w:t>
      </w:r>
    </w:p>
    <w:p w:rsidR="00C2192B" w:rsidRDefault="00C2192B" w:rsidP="00C2192B">
      <w:pPr>
        <w:rPr>
          <w:b/>
        </w:rPr>
      </w:pPr>
    </w:p>
    <w:p w:rsidR="00C2192B" w:rsidRPr="00C2192B" w:rsidRDefault="00C2192B" w:rsidP="00C2192B">
      <w:pPr>
        <w:rPr>
          <w:b/>
        </w:rPr>
      </w:pPr>
    </w:p>
    <w:p w:rsidR="007320B6" w:rsidRDefault="007320B6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933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Pr="0002035C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1E2F46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>Relación con</w:t>
      </w:r>
      <w:r w:rsidR="00CA30E9">
        <w:rPr>
          <w:lang w:val="en-US"/>
        </w:rPr>
        <w:t xml:space="preserve"> Ingeteam</w:t>
      </w:r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Default="00CA30E9" w:rsidP="00005159">
      <w:pPr>
        <w:pStyle w:val="Prrafodelista"/>
        <w:ind w:left="0"/>
        <w:rPr>
          <w:lang w:val="en-US"/>
        </w:rPr>
      </w:pP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>– Pendiente de revisión</w:t>
      </w:r>
      <w:bookmarkStart w:id="0" w:name="_GoBack"/>
      <w:bookmarkEnd w:id="0"/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055F1" w:rsidRDefault="00005159" w:rsidP="009055F1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C54766" w:rsidRDefault="00E71800" w:rsidP="00E71800">
      <w:pPr>
        <w:pStyle w:val="Prrafodelista"/>
        <w:rPr>
          <w:lang w:val="en-US"/>
        </w:rPr>
      </w:pPr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Textosinformato"/>
      </w:pPr>
      <w:r>
        <w:t>R</w:t>
      </w:r>
      <w:r>
        <w:t>elación comercial</w:t>
      </w:r>
      <w:r>
        <w:t xml:space="preserve"> (AUTO)</w:t>
      </w:r>
      <w:r w:rsidR="00560CC5">
        <w:t xml:space="preserve"> – Pendiente de revisión y traducción al inglés</w:t>
      </w:r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</w:t>
      </w:r>
      <w:r w:rsidRPr="00E71800">
        <w:t xml:space="preserve"> Reciente (Ha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(no ofertado hace más de 1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E71800" w:rsidRDefault="00E71800" w:rsidP="00E71800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Contactado sin ofertas</w:t>
      </w:r>
    </w:p>
    <w:p w:rsidR="00E71800" w:rsidRDefault="008D4E9A" w:rsidP="00F30D7B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Prospecto n</w:t>
      </w:r>
      <w:r w:rsidR="00E71800">
        <w:rPr>
          <w:lang w:val="en-US"/>
        </w:rPr>
        <w:t>unca contactado</w:t>
      </w:r>
    </w:p>
    <w:p w:rsidR="00E71800" w:rsidRDefault="00E71800" w:rsidP="00F30D7B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 </w:t>
      </w:r>
      <w:r w:rsidR="008D4E9A">
        <w:rPr>
          <w:lang w:val="en-US"/>
        </w:rPr>
        <w:t>prospecto (no potencial)</w:t>
      </w:r>
    </w:p>
    <w:p w:rsidR="00AB03DA" w:rsidRDefault="00AB03DA" w:rsidP="00AB03DA">
      <w:pPr>
        <w:pStyle w:val="Prrafodelista"/>
        <w:rPr>
          <w:lang w:val="en-US"/>
        </w:rPr>
      </w:pPr>
    </w:p>
    <w:p w:rsidR="00AB03DA" w:rsidRDefault="00AB03DA" w:rsidP="00AB03DA">
      <w:pPr>
        <w:pStyle w:val="Textosinformato"/>
      </w:pPr>
      <w:r w:rsidRPr="00AB03DA">
        <w:t xml:space="preserve">Importancia comercial </w:t>
      </w:r>
      <w:r w:rsidR="002978C3">
        <w:t xml:space="preserve">para IPT </w:t>
      </w:r>
      <w:r w:rsidRPr="00AB03DA">
        <w:t xml:space="preserve">- </w:t>
      </w:r>
      <w:r>
        <w:t>Pendiente de revisión y traducción al inglés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B</w:t>
      </w:r>
    </w:p>
    <w:p w:rsidR="00AB03DA" w:rsidRP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</w:p>
    <w:sectPr w:rsidR="00AB03DA" w:rsidRPr="00AB03DA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F46"/>
    <w:rsid w:val="001E3F81"/>
    <w:rsid w:val="001E6AA8"/>
    <w:rsid w:val="001E7CE3"/>
    <w:rsid w:val="001F2557"/>
    <w:rsid w:val="001F28CF"/>
    <w:rsid w:val="001F464D"/>
    <w:rsid w:val="001F70BC"/>
    <w:rsid w:val="0020055C"/>
    <w:rsid w:val="00220C8C"/>
    <w:rsid w:val="00220F78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B62A7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2A9E"/>
    <w:rsid w:val="00DE319B"/>
    <w:rsid w:val="00DE5D5C"/>
    <w:rsid w:val="00DF62B3"/>
    <w:rsid w:val="00E040C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6A8"/>
    <w:rsid w:val="00E93716"/>
    <w:rsid w:val="00EA4589"/>
    <w:rsid w:val="00EC3AC3"/>
    <w:rsid w:val="00EC4452"/>
    <w:rsid w:val="00ED2D9C"/>
    <w:rsid w:val="00ED7753"/>
    <w:rsid w:val="00EE2370"/>
    <w:rsid w:val="00EE5D73"/>
    <w:rsid w:val="00F00912"/>
    <w:rsid w:val="00F01898"/>
    <w:rsid w:val="00F114AB"/>
    <w:rsid w:val="00F142E5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5F2F0-3980-4F61-8C17-178D6E9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C527B-7A98-442D-BEC1-970F3170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Ignacio Parres</cp:lastModifiedBy>
  <cp:revision>7</cp:revision>
  <dcterms:created xsi:type="dcterms:W3CDTF">2015-03-11T10:57:00Z</dcterms:created>
  <dcterms:modified xsi:type="dcterms:W3CDTF">2015-03-11T11:38:00Z</dcterms:modified>
</cp:coreProperties>
</file>