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C0E2" w14:textId="61411B6D" w:rsidR="00046489" w:rsidRPr="00FE67D2" w:rsidRDefault="00046489" w:rsidP="00046489">
      <w:pPr>
        <w:spacing w:line="360" w:lineRule="auto"/>
      </w:pPr>
      <w:r w:rsidRPr="00FE67D2">
        <w:t xml:space="preserve">Fraction </w:t>
      </w:r>
      <w:r>
        <w:t>conceptualizations</w:t>
      </w:r>
      <w:r w:rsidRPr="00FE67D2">
        <w:t xml:space="preserve"> learning </w:t>
      </w:r>
      <w:r w:rsidR="001E5889">
        <w:t>progression (LP)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975"/>
        <w:gridCol w:w="5265"/>
        <w:gridCol w:w="5715"/>
      </w:tblGrid>
      <w:tr w:rsidR="00046489" w:rsidRPr="00046489" w14:paraId="3B375423" w14:textId="77777777" w:rsidTr="00046489">
        <w:tc>
          <w:tcPr>
            <w:tcW w:w="1975" w:type="dxa"/>
          </w:tcPr>
          <w:p w14:paraId="39E775EB" w14:textId="7CA707BE" w:rsidR="00046489" w:rsidRPr="00046489" w:rsidRDefault="00046489" w:rsidP="00550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LP Level</w:t>
            </w:r>
          </w:p>
        </w:tc>
        <w:tc>
          <w:tcPr>
            <w:tcW w:w="5265" w:type="dxa"/>
          </w:tcPr>
          <w:p w14:paraId="7FA39936" w14:textId="77777777" w:rsidR="00046489" w:rsidRPr="00046489" w:rsidRDefault="00046489" w:rsidP="00550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46489">
              <w:rPr>
                <w:rFonts w:cstheme="minorHAnsi"/>
                <w:sz w:val="20"/>
                <w:szCs w:val="20"/>
              </w:rPr>
              <w:t>Student Characteristics</w:t>
            </w:r>
          </w:p>
        </w:tc>
        <w:tc>
          <w:tcPr>
            <w:tcW w:w="5715" w:type="dxa"/>
          </w:tcPr>
          <w:p w14:paraId="4239B73C" w14:textId="77777777" w:rsidR="00046489" w:rsidRPr="00046489" w:rsidRDefault="00046489" w:rsidP="00550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46489">
              <w:rPr>
                <w:rFonts w:cstheme="minorHAnsi"/>
                <w:sz w:val="20"/>
                <w:szCs w:val="20"/>
              </w:rPr>
              <w:t>Item Responses</w:t>
            </w:r>
          </w:p>
        </w:tc>
      </w:tr>
      <w:tr w:rsidR="00046489" w:rsidRPr="00046489" w14:paraId="109F6FC7" w14:textId="77777777" w:rsidTr="00046489">
        <w:trPr>
          <w:trHeight w:val="2888"/>
        </w:trPr>
        <w:tc>
          <w:tcPr>
            <w:tcW w:w="1975" w:type="dxa"/>
          </w:tcPr>
          <w:p w14:paraId="54A3864D" w14:textId="170D3FAD" w:rsidR="00046489" w:rsidRPr="001E5889" w:rsidRDefault="00046489" w:rsidP="005506E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E5889">
              <w:rPr>
                <w:rFonts w:cstheme="minorHAnsi"/>
                <w:b/>
                <w:bCs/>
                <w:sz w:val="20"/>
                <w:szCs w:val="20"/>
              </w:rPr>
              <w:t>4. Multiply &amp; Divide</w:t>
            </w:r>
          </w:p>
        </w:tc>
        <w:tc>
          <w:tcPr>
            <w:tcW w:w="5265" w:type="dxa"/>
          </w:tcPr>
          <w:p w14:paraId="20640BAB" w14:textId="77777777" w:rsidR="00046489" w:rsidRPr="00046489" w:rsidRDefault="00046489" w:rsidP="005506E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46489">
              <w:rPr>
                <w:rFonts w:cstheme="minorHAnsi"/>
                <w:b/>
                <w:bCs/>
                <w:sz w:val="20"/>
                <w:szCs w:val="20"/>
              </w:rPr>
              <w:t>Understands that:</w:t>
            </w:r>
          </w:p>
          <w:p w14:paraId="392074D7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 xml:space="preserve">Multiplying a value by a fraction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b</m:t>
                  </m:r>
                </m:den>
              </m:f>
            </m:oMath>
            <w:r w:rsidRPr="00046489">
              <w:rPr>
                <w:rFonts w:asciiTheme="minorHAnsi" w:hAnsiTheme="minorHAnsi" w:cstheme="minorHAnsi"/>
                <w:sz w:val="20"/>
                <w:szCs w:val="20"/>
              </w:rPr>
              <w:t xml:space="preserve"> results in a value that is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a</m:t>
              </m:r>
              <m:r>
                <m:rPr>
                  <m:nor/>
                </m:rPr>
                <w:rPr>
                  <w:rFonts w:asciiTheme="minorHAnsi" w:hAnsiTheme="minorHAnsi" w:cstheme="minorHAnsi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b</m:t>
              </m:r>
            </m:oMath>
            <w:r w:rsidRPr="00046489">
              <w:rPr>
                <w:rFonts w:asciiTheme="minorHAnsi" w:eastAsiaTheme="minorEastAsia" w:hAnsiTheme="minorHAnsi" w:cstheme="minorHAnsi"/>
                <w:sz w:val="20"/>
                <w:szCs w:val="20"/>
              </w:rPr>
              <w:t>ths of the original value</w:t>
            </w:r>
          </w:p>
          <w:p w14:paraId="2D2F2E27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eastAsiaTheme="minorEastAsia" w:hAnsiTheme="minorHAnsi" w:cstheme="minorHAnsi"/>
                <w:sz w:val="20"/>
                <w:szCs w:val="20"/>
              </w:rPr>
              <w:t>Understands the difference between multiplying and dividing fractions</w:t>
            </w:r>
          </w:p>
        </w:tc>
        <w:tc>
          <w:tcPr>
            <w:tcW w:w="5715" w:type="dxa"/>
          </w:tcPr>
          <w:p w14:paraId="060A640A" w14:textId="77777777" w:rsidR="00046489" w:rsidRPr="00046489" w:rsidRDefault="00046489" w:rsidP="005506E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046489">
              <w:rPr>
                <w:rFonts w:cstheme="minorHAnsi"/>
                <w:b/>
                <w:bCs/>
                <w:sz w:val="20"/>
                <w:szCs w:val="20"/>
              </w:rPr>
              <w:t>Is able to</w:t>
            </w:r>
            <w:proofErr w:type="gramEnd"/>
            <w:r w:rsidRPr="00046489">
              <w:rPr>
                <w:rFonts w:cstheme="minorHAnsi"/>
                <w:b/>
                <w:bCs/>
                <w:sz w:val="20"/>
                <w:szCs w:val="20"/>
              </w:rPr>
              <w:t>:</w:t>
            </w:r>
          </w:p>
          <w:p w14:paraId="57AC8D40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Use multiplication to find a portion of a value</w:t>
            </w:r>
          </w:p>
          <w:p w14:paraId="11B3C43E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Determine that multiplying a value by a fraction with magnitude less than 1 will result in a value with smaller magnitude and multiplying by an improper fraction will result in a value with larger magnitude, and vice versa for division, without performing the calculations</w:t>
            </w:r>
          </w:p>
          <w:p w14:paraId="05AC09A6" w14:textId="77777777" w:rsidR="00046489" w:rsidRDefault="000464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 xml:space="preserve"> Divide a value by a fraction</w:t>
            </w:r>
          </w:p>
          <w:p w14:paraId="49C54F1D" w14:textId="77777777" w:rsidR="001E5889" w:rsidRPr="00046489" w:rsidRDefault="001E5889" w:rsidP="001E5889">
            <w:pPr>
              <w:rPr>
                <w:rFonts w:cstheme="minorHAnsi"/>
                <w:sz w:val="20"/>
                <w:szCs w:val="20"/>
              </w:rPr>
            </w:pPr>
            <w:r w:rsidRPr="00046489">
              <w:rPr>
                <w:rFonts w:cstheme="minorHAnsi"/>
                <w:b/>
                <w:bCs/>
                <w:sz w:val="20"/>
                <w:szCs w:val="20"/>
              </w:rPr>
              <w:t>Common Errors:</w:t>
            </w:r>
          </w:p>
          <w:p w14:paraId="40810387" w14:textId="77777777" w:rsidR="001E5889" w:rsidRPr="00046489" w:rsidRDefault="001E5889" w:rsidP="001E58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May not understand the conceptualization of a fraction as a ratio</w:t>
            </w:r>
          </w:p>
          <w:p w14:paraId="3178E6A6" w14:textId="465C38D6" w:rsidR="001E5889" w:rsidRPr="00046489" w:rsidRDefault="001E5889" w:rsidP="001E58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have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diffculty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understand practical applications of fractions in solving real-world problems</w:t>
            </w:r>
          </w:p>
          <w:p w14:paraId="387C38E5" w14:textId="74FF7F58" w:rsidR="001E5889" w:rsidRPr="001E5889" w:rsidRDefault="001E5889" w:rsidP="001E5889">
            <w:pPr>
              <w:ind w:left="-19"/>
              <w:rPr>
                <w:rFonts w:cstheme="minorHAnsi"/>
                <w:sz w:val="20"/>
                <w:szCs w:val="20"/>
              </w:rPr>
            </w:pPr>
          </w:p>
        </w:tc>
      </w:tr>
      <w:tr w:rsidR="00046489" w:rsidRPr="00046489" w14:paraId="707630B7" w14:textId="77777777" w:rsidTr="00046489">
        <w:trPr>
          <w:trHeight w:val="4320"/>
        </w:trPr>
        <w:tc>
          <w:tcPr>
            <w:tcW w:w="1975" w:type="dxa"/>
          </w:tcPr>
          <w:p w14:paraId="69243607" w14:textId="01E61659" w:rsidR="00046489" w:rsidRPr="001E5889" w:rsidRDefault="00046489" w:rsidP="005506E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E5889">
              <w:rPr>
                <w:rFonts w:cstheme="minorHAnsi"/>
                <w:b/>
                <w:bCs/>
                <w:sz w:val="20"/>
                <w:szCs w:val="20"/>
              </w:rPr>
              <w:t xml:space="preserve">3. Represent </w:t>
            </w:r>
            <w:proofErr w:type="gramStart"/>
            <w:r w:rsidRPr="001E5889">
              <w:rPr>
                <w:rFonts w:cstheme="minorHAnsi"/>
                <w:b/>
                <w:bCs/>
                <w:sz w:val="20"/>
                <w:szCs w:val="20"/>
              </w:rPr>
              <w:t>on Line</w:t>
            </w:r>
            <w:proofErr w:type="gramEnd"/>
          </w:p>
        </w:tc>
        <w:tc>
          <w:tcPr>
            <w:tcW w:w="5265" w:type="dxa"/>
          </w:tcPr>
          <w:p w14:paraId="2D39A175" w14:textId="77777777" w:rsidR="00046489" w:rsidRPr="00046489" w:rsidRDefault="00046489" w:rsidP="005506E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46489">
              <w:rPr>
                <w:rFonts w:cstheme="minorHAnsi"/>
                <w:b/>
                <w:bCs/>
                <w:sz w:val="20"/>
                <w:szCs w:val="20"/>
              </w:rPr>
              <w:t>Understands that:</w:t>
            </w:r>
          </w:p>
          <w:p w14:paraId="16F3C319" w14:textId="6C5FF16D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Fractions </w:t>
            </w:r>
            <w:proofErr w:type="spellStart"/>
            <w:r w:rsidRPr="00046489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represent</w:t>
            </w:r>
            <w:proofErr w:type="spellEnd"/>
            <w:r w:rsidRPr="00046489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 unique </w:t>
            </w:r>
            <w:proofErr w:type="spellStart"/>
            <w:r w:rsidRPr="00046489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numerical</w:t>
            </w:r>
            <w:proofErr w:type="spellEnd"/>
            <w:r w:rsidRPr="00046489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 values (</w:t>
            </w:r>
            <w:r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real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numbers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)</w:t>
            </w:r>
          </w:p>
          <w:p w14:paraId="20905566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Two fractions are equivalent if they represent the same numerical value</w:t>
            </w:r>
          </w:p>
          <w:p w14:paraId="5C28F030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Fractional values can be converted to decimals or percentages while maintaining their numerical value</w:t>
            </w:r>
          </w:p>
          <w:p w14:paraId="29933BE1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Improper fractions may be rewritten as mixed numbers and vice versa</w:t>
            </w:r>
          </w:p>
          <w:p w14:paraId="106CE36F" w14:textId="7CEDB439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 xml:space="preserve">Fractions with different denominators may be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readily </w:t>
            </w: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compared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 xml:space="preserve"> added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or subtracted</w:t>
            </w: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once</w:t>
            </w: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 xml:space="preserve"> they are put into the same units</w:t>
            </w:r>
          </w:p>
          <w:p w14:paraId="3C5DD1BF" w14:textId="77777777" w:rsidR="00046489" w:rsidRPr="00046489" w:rsidRDefault="00046489" w:rsidP="005506E9">
            <w:pPr>
              <w:pStyle w:val="ListParagraph"/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6445D9B" w14:textId="77777777" w:rsidR="00046489" w:rsidRPr="00046489" w:rsidRDefault="00046489" w:rsidP="005506E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May not yet understand that:</w:t>
            </w:r>
          </w:p>
          <w:p w14:paraId="37C7FF9E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 xml:space="preserve"> Fractions may be written as ratios and may represent part-part relationships or rates</w:t>
            </w:r>
          </w:p>
        </w:tc>
        <w:tc>
          <w:tcPr>
            <w:tcW w:w="5715" w:type="dxa"/>
          </w:tcPr>
          <w:p w14:paraId="0EA61111" w14:textId="77777777" w:rsidR="00046489" w:rsidRPr="00046489" w:rsidRDefault="00046489" w:rsidP="005506E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046489">
              <w:rPr>
                <w:rFonts w:cstheme="minorHAnsi"/>
                <w:b/>
                <w:bCs/>
                <w:sz w:val="20"/>
                <w:szCs w:val="20"/>
              </w:rPr>
              <w:t>Is able to</w:t>
            </w:r>
            <w:proofErr w:type="gramEnd"/>
            <w:r w:rsidRPr="00046489">
              <w:rPr>
                <w:rFonts w:cstheme="minorHAnsi"/>
                <w:b/>
                <w:bCs/>
                <w:sz w:val="20"/>
                <w:szCs w:val="20"/>
              </w:rPr>
              <w:t>:</w:t>
            </w:r>
          </w:p>
          <w:p w14:paraId="13E9634A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Create and identify equivalent fractions, including converting between improper fractions and mixed numbers</w:t>
            </w:r>
          </w:p>
          <w:p w14:paraId="7B92C481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Order fractions and mixed numbers with different numerators and different denominators</w:t>
            </w:r>
          </w:p>
          <w:p w14:paraId="488972A9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Add and subtract fractions and mixed numbers with different denominators</w:t>
            </w:r>
          </w:p>
          <w:p w14:paraId="5C00A984" w14:textId="77777777" w:rsidR="00046489" w:rsidRPr="00046489" w:rsidRDefault="00046489" w:rsidP="005506E9">
            <w:pPr>
              <w:rPr>
                <w:rFonts w:cstheme="minorHAnsi"/>
                <w:sz w:val="20"/>
                <w:szCs w:val="20"/>
              </w:rPr>
            </w:pPr>
          </w:p>
          <w:p w14:paraId="20740AEA" w14:textId="77777777" w:rsidR="00046489" w:rsidRPr="00046489" w:rsidRDefault="00046489" w:rsidP="005506E9">
            <w:pPr>
              <w:rPr>
                <w:rFonts w:cstheme="minorHAnsi"/>
                <w:sz w:val="20"/>
                <w:szCs w:val="20"/>
              </w:rPr>
            </w:pPr>
            <w:r w:rsidRPr="00046489">
              <w:rPr>
                <w:rFonts w:cstheme="minorHAnsi"/>
                <w:b/>
                <w:bCs/>
                <w:sz w:val="20"/>
                <w:szCs w:val="20"/>
              </w:rPr>
              <w:t>Common Errors:</w:t>
            </w:r>
          </w:p>
          <w:p w14:paraId="1ED3844F" w14:textId="049532D0" w:rsidR="00046489" w:rsidRPr="00046489" w:rsidRDefault="001E58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May not understand the conceptualization of a fraction as a ratio</w:t>
            </w:r>
          </w:p>
          <w:p w14:paraId="33878140" w14:textId="4A2CEC80" w:rsidR="00046489" w:rsidRPr="00046489" w:rsidRDefault="001E58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have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diffculty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understand practical applications of fractions in solving real-world problems</w:t>
            </w:r>
          </w:p>
        </w:tc>
      </w:tr>
      <w:tr w:rsidR="00046489" w:rsidRPr="00046489" w14:paraId="5E9FB22C" w14:textId="77777777" w:rsidTr="00046489">
        <w:tc>
          <w:tcPr>
            <w:tcW w:w="1975" w:type="dxa"/>
          </w:tcPr>
          <w:p w14:paraId="0137CCBA" w14:textId="4DE286D5" w:rsidR="00046489" w:rsidRPr="001E5889" w:rsidRDefault="00046489" w:rsidP="005506E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E5889">
              <w:rPr>
                <w:rFonts w:cstheme="minorHAnsi"/>
                <w:b/>
                <w:bCs/>
                <w:sz w:val="20"/>
                <w:szCs w:val="20"/>
              </w:rPr>
              <w:t xml:space="preserve">2. </w:t>
            </w:r>
            <w:r w:rsidR="00436CB7">
              <w:rPr>
                <w:rFonts w:cstheme="minorHAnsi"/>
                <w:b/>
                <w:bCs/>
                <w:sz w:val="20"/>
                <w:szCs w:val="20"/>
              </w:rPr>
              <w:t>Understanding Unit Fractions (Finding Fair Shares)</w:t>
            </w:r>
          </w:p>
        </w:tc>
        <w:tc>
          <w:tcPr>
            <w:tcW w:w="5265" w:type="dxa"/>
          </w:tcPr>
          <w:p w14:paraId="54B5B2F1" w14:textId="77777777" w:rsidR="00046489" w:rsidRPr="00046489" w:rsidRDefault="00046489" w:rsidP="005506E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46489">
              <w:rPr>
                <w:rFonts w:cstheme="minorHAnsi"/>
                <w:b/>
                <w:bCs/>
                <w:sz w:val="20"/>
                <w:szCs w:val="20"/>
              </w:rPr>
              <w:t>Understands that:</w:t>
            </w:r>
          </w:p>
          <w:p w14:paraId="599EAA4E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Fractional parts must be equal (“fair shares”) but may not appear the same</w:t>
            </w:r>
          </w:p>
          <w:p w14:paraId="36F86713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The fraction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b</m:t>
                  </m:r>
                </m:den>
              </m:f>
            </m:oMath>
            <w:r w:rsidRPr="00046489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 represents the division of 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oMath>
            <w:r w:rsidRPr="00046489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 by 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b</m:t>
              </m:r>
            </m:oMath>
          </w:p>
          <w:p w14:paraId="72971D97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Unit fractions can be iterated to reproduce the original whole or part of the whole</w:t>
            </w:r>
          </w:p>
          <w:p w14:paraId="2A5713F5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Dividing the same whole into more parts (larger denominator) results in smaller unit pieces</w:t>
            </w:r>
          </w:p>
          <w:p w14:paraId="69A55945" w14:textId="77777777" w:rsidR="00046489" w:rsidRPr="00046489" w:rsidRDefault="00046489" w:rsidP="005506E9">
            <w:pPr>
              <w:pStyle w:val="ListParagraph"/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75E9FE9" w14:textId="77777777" w:rsidR="00046489" w:rsidRPr="00046489" w:rsidRDefault="00046489" w:rsidP="005506E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May not yet understand that:</w:t>
            </w:r>
          </w:p>
          <w:p w14:paraId="54295A13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A fraction has its own specific value that can be uniquely placed on a number line.</w:t>
            </w:r>
          </w:p>
          <w:p w14:paraId="51718017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The same fractional value may be represented in multiple ways</w:t>
            </w:r>
          </w:p>
        </w:tc>
        <w:tc>
          <w:tcPr>
            <w:tcW w:w="5715" w:type="dxa"/>
          </w:tcPr>
          <w:p w14:paraId="0A4BCF7F" w14:textId="77777777" w:rsidR="00046489" w:rsidRPr="00046489" w:rsidRDefault="00046489" w:rsidP="005506E9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046489">
              <w:rPr>
                <w:rFonts w:cstheme="minorHAnsi"/>
                <w:b/>
                <w:bCs/>
                <w:sz w:val="20"/>
                <w:szCs w:val="20"/>
              </w:rPr>
              <w:lastRenderedPageBreak/>
              <w:t>Is able to</w:t>
            </w:r>
            <w:proofErr w:type="gramEnd"/>
            <w:r w:rsidRPr="00046489">
              <w:rPr>
                <w:rFonts w:cstheme="minorHAnsi"/>
                <w:b/>
                <w:bCs/>
                <w:sz w:val="20"/>
                <w:szCs w:val="20"/>
              </w:rPr>
              <w:t>:</w:t>
            </w:r>
          </w:p>
          <w:p w14:paraId="1963E626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“Share” a whole between a specified number of groups</w:t>
            </w:r>
          </w:p>
          <w:p w14:paraId="2880FD53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 xml:space="preserve">Identify unit fractions </w:t>
            </w:r>
          </w:p>
          <w:p w14:paraId="7783117F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Use unit fractions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b</m:t>
                      </m:r>
                    </m:den>
                  </m:f>
                </m:e>
              </m:d>
            </m:oMath>
            <w:r w:rsidRPr="00046489">
              <w:rPr>
                <w:rFonts w:asciiTheme="minorHAnsi" w:hAnsiTheme="minorHAnsi" w:cstheme="minorHAnsi"/>
                <w:sz w:val="20"/>
                <w:szCs w:val="20"/>
              </w:rPr>
              <w:t xml:space="preserve"> to reproduce composite fractions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b</m:t>
                      </m:r>
                    </m:den>
                  </m:f>
                </m:e>
              </m:d>
            </m:oMath>
            <w:r w:rsidRPr="00046489">
              <w:rPr>
                <w:rFonts w:asciiTheme="minorHAnsi" w:hAnsiTheme="minorHAnsi" w:cstheme="minorHAnsi"/>
                <w:sz w:val="20"/>
                <w:szCs w:val="20"/>
              </w:rPr>
              <w:t xml:space="preserve">, including the whole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b</m:t>
                      </m:r>
                    </m:den>
                  </m:f>
                </m:e>
              </m:d>
            </m:oMath>
          </w:p>
          <w:p w14:paraId="7A4325C0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Compare fractions with the same numerator and different denominators</w:t>
            </w:r>
          </w:p>
          <w:p w14:paraId="7D0C3740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Add and subtract composite fractions with the same denominator</w:t>
            </w:r>
          </w:p>
          <w:p w14:paraId="58B07FDE" w14:textId="77777777" w:rsidR="00046489" w:rsidRPr="00046489" w:rsidRDefault="00046489" w:rsidP="005506E9">
            <w:pPr>
              <w:pStyle w:val="ListParagraph"/>
              <w:ind w:left="341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</w:p>
          <w:p w14:paraId="06265DF7" w14:textId="77777777" w:rsidR="00046489" w:rsidRPr="00046489" w:rsidRDefault="00046489" w:rsidP="005506E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6489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Common Errors:</w:t>
            </w:r>
          </w:p>
          <w:p w14:paraId="08EF78F1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Misplacing a fraction on a number line</w:t>
            </w:r>
          </w:p>
          <w:p w14:paraId="65FF6F78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Incorrectly comparing two fractions with different numerators and different denominators</w:t>
            </w:r>
          </w:p>
          <w:p w14:paraId="13643819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Not recognizing improper fractions as valid</w:t>
            </w:r>
          </w:p>
          <w:p w14:paraId="06C8C0F9" w14:textId="77777777" w:rsidR="00046489" w:rsidRPr="00046489" w:rsidRDefault="00046489" w:rsidP="005506E9">
            <w:pPr>
              <w:pStyle w:val="ListParagraph"/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6489" w:rsidRPr="00046489" w14:paraId="77AAE39F" w14:textId="77777777" w:rsidTr="00046489">
        <w:tc>
          <w:tcPr>
            <w:tcW w:w="1975" w:type="dxa"/>
          </w:tcPr>
          <w:p w14:paraId="6CF06D43" w14:textId="3695ED6F" w:rsidR="00046489" w:rsidRPr="001E5889" w:rsidRDefault="00046489" w:rsidP="0004648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E5889">
              <w:rPr>
                <w:rFonts w:cstheme="minorHAnsi"/>
                <w:b/>
                <w:bCs/>
                <w:sz w:val="20"/>
                <w:szCs w:val="20"/>
              </w:rPr>
              <w:lastRenderedPageBreak/>
              <w:t>1. See Part-Whole</w:t>
            </w:r>
          </w:p>
        </w:tc>
        <w:tc>
          <w:tcPr>
            <w:tcW w:w="5265" w:type="dxa"/>
          </w:tcPr>
          <w:p w14:paraId="23E97466" w14:textId="77777777" w:rsidR="00046489" w:rsidRPr="00046489" w:rsidRDefault="00046489" w:rsidP="0004648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46489">
              <w:rPr>
                <w:rFonts w:cstheme="minorHAnsi"/>
                <w:b/>
                <w:bCs/>
                <w:sz w:val="20"/>
                <w:szCs w:val="20"/>
              </w:rPr>
              <w:t>Understands that:</w:t>
            </w:r>
          </w:p>
          <w:p w14:paraId="4E233656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A fraction represents a specified number of parts out of the total number of parts</w:t>
            </w:r>
          </w:p>
          <w:p w14:paraId="37E84D72" w14:textId="77777777" w:rsidR="00046489" w:rsidRPr="00046489" w:rsidRDefault="00046489" w:rsidP="00046489">
            <w:pPr>
              <w:pStyle w:val="ListParagraph"/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5EFDDD6" w14:textId="77777777" w:rsidR="00046489" w:rsidRPr="00046489" w:rsidRDefault="00046489" w:rsidP="0004648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May not yet understand that:</w:t>
            </w:r>
          </w:p>
          <w:p w14:paraId="3E1E4943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A whole must be partitioned equally</w:t>
            </w:r>
          </w:p>
          <w:p w14:paraId="5E9C98C0" w14:textId="2AED661C" w:rsidR="00046489" w:rsidRPr="00046489" w:rsidRDefault="00046489" w:rsidP="0004648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46489">
              <w:rPr>
                <w:rFonts w:cstheme="minorHAnsi"/>
                <w:sz w:val="20"/>
                <w:szCs w:val="20"/>
              </w:rPr>
              <w:t>All parts of the whole must be used when partitioning</w:t>
            </w:r>
          </w:p>
        </w:tc>
        <w:tc>
          <w:tcPr>
            <w:tcW w:w="5715" w:type="dxa"/>
          </w:tcPr>
          <w:p w14:paraId="365460F8" w14:textId="77777777" w:rsidR="00046489" w:rsidRPr="00046489" w:rsidRDefault="00046489" w:rsidP="00046489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046489">
              <w:rPr>
                <w:rFonts w:cstheme="minorHAnsi"/>
                <w:b/>
                <w:bCs/>
                <w:sz w:val="20"/>
                <w:szCs w:val="20"/>
              </w:rPr>
              <w:t>Is able to</w:t>
            </w:r>
            <w:proofErr w:type="gramEnd"/>
            <w:r w:rsidRPr="00046489">
              <w:rPr>
                <w:rFonts w:cstheme="minorHAnsi"/>
                <w:b/>
                <w:bCs/>
                <w:sz w:val="20"/>
                <w:szCs w:val="20"/>
              </w:rPr>
              <w:t>:</w:t>
            </w:r>
          </w:p>
          <w:p w14:paraId="5E18DE89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Identify the number of specified and total parts in an area model or in a described situation.</w:t>
            </w:r>
          </w:p>
          <w:p w14:paraId="7B1E22CE" w14:textId="77777777" w:rsidR="00046489" w:rsidRPr="00046489" w:rsidRDefault="00046489" w:rsidP="000464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Compare fractions with the same denominator and different numerators</w:t>
            </w:r>
          </w:p>
          <w:p w14:paraId="4E2A2E66" w14:textId="77777777" w:rsidR="00046489" w:rsidRPr="00046489" w:rsidRDefault="00046489" w:rsidP="00046489">
            <w:pPr>
              <w:pStyle w:val="ListParagraph"/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42D8BE" w14:textId="77777777" w:rsidR="00046489" w:rsidRPr="00046489" w:rsidRDefault="00046489" w:rsidP="0004648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Common Errors:</w:t>
            </w:r>
          </w:p>
          <w:p w14:paraId="6E473A6F" w14:textId="77777777" w:rsidR="001E5889" w:rsidRDefault="00046489" w:rsidP="001E58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046489">
              <w:rPr>
                <w:rFonts w:asciiTheme="minorHAnsi" w:hAnsiTheme="minorHAnsi" w:cstheme="minorHAnsi"/>
                <w:sz w:val="20"/>
                <w:szCs w:val="20"/>
              </w:rPr>
              <w:t>Making unequal parts or fail to exhaust the whole when attempting an equipartitioning task</w:t>
            </w:r>
          </w:p>
          <w:p w14:paraId="389CEFDE" w14:textId="4A7B10FB" w:rsidR="00046489" w:rsidRPr="001E5889" w:rsidRDefault="00046489" w:rsidP="001E5889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  <w:sz w:val="20"/>
                <w:szCs w:val="20"/>
              </w:rPr>
            </w:pPr>
            <w:r w:rsidRPr="001E5889">
              <w:rPr>
                <w:rFonts w:cstheme="minorHAnsi"/>
                <w:sz w:val="20"/>
                <w:szCs w:val="20"/>
              </w:rPr>
              <w:t>Treating the numerator and denominator of a fraction as unrelated values</w:t>
            </w:r>
          </w:p>
        </w:tc>
      </w:tr>
    </w:tbl>
    <w:p w14:paraId="2E11EA67" w14:textId="487F411A" w:rsidR="00046489" w:rsidRPr="005D2BC0" w:rsidRDefault="00046489" w:rsidP="001E5889">
      <w:pPr>
        <w:rPr>
          <w:lang w:eastAsia="ja-JP"/>
        </w:rPr>
      </w:pPr>
    </w:p>
    <w:sectPr w:rsidR="00046489" w:rsidRPr="005D2BC0" w:rsidSect="000464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C06"/>
    <w:multiLevelType w:val="hybridMultilevel"/>
    <w:tmpl w:val="78D2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6F13"/>
    <w:multiLevelType w:val="hybridMultilevel"/>
    <w:tmpl w:val="39FE3BE2"/>
    <w:lvl w:ilvl="0" w:tplc="3C3065C2">
      <w:numFmt w:val="bullet"/>
      <w:lvlText w:val=""/>
      <w:lvlJc w:val="left"/>
      <w:pPr>
        <w:ind w:left="69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2" w15:restartNumberingAfterBreak="0">
    <w:nsid w:val="11193024"/>
    <w:multiLevelType w:val="hybridMultilevel"/>
    <w:tmpl w:val="BDC6DC78"/>
    <w:lvl w:ilvl="0" w:tplc="6FFEC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F2DB8"/>
    <w:multiLevelType w:val="hybridMultilevel"/>
    <w:tmpl w:val="5AB0A6CE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C0"/>
    <w:rsid w:val="00046489"/>
    <w:rsid w:val="000E44E1"/>
    <w:rsid w:val="001E5889"/>
    <w:rsid w:val="001F6D5B"/>
    <w:rsid w:val="0021793C"/>
    <w:rsid w:val="0027686B"/>
    <w:rsid w:val="0035398D"/>
    <w:rsid w:val="00436CB7"/>
    <w:rsid w:val="005702E3"/>
    <w:rsid w:val="005A56A3"/>
    <w:rsid w:val="005D2BC0"/>
    <w:rsid w:val="006E677D"/>
    <w:rsid w:val="008C7A7C"/>
    <w:rsid w:val="00901CE4"/>
    <w:rsid w:val="009611B1"/>
    <w:rsid w:val="00993E6A"/>
    <w:rsid w:val="00A14EC5"/>
    <w:rsid w:val="00B23FA7"/>
    <w:rsid w:val="00BC28A5"/>
    <w:rsid w:val="00DC0614"/>
    <w:rsid w:val="00E13BF0"/>
    <w:rsid w:val="00E4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FCF37"/>
  <w15:chartTrackingRefBased/>
  <w15:docId w15:val="{46DEE12C-6DC9-654C-BAA4-35CB673C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BC0"/>
    <w:pPr>
      <w:keepNext/>
      <w:keepLines/>
      <w:spacing w:before="40" w:line="360" w:lineRule="auto"/>
      <w:outlineLvl w:val="2"/>
    </w:pPr>
    <w:rPr>
      <w:rFonts w:ascii="Times New Roman" w:eastAsiaTheme="majorEastAsia" w:hAnsi="Times New Roman" w:cstheme="majorBidi"/>
      <w:b/>
      <w:bCs/>
      <w:i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2BC0"/>
    <w:rPr>
      <w:rFonts w:ascii="Times New Roman" w:eastAsiaTheme="majorEastAsia" w:hAnsi="Times New Roman" w:cstheme="majorBidi"/>
      <w:b/>
      <w:bCs/>
      <w:i/>
      <w:lang w:eastAsia="ja-JP"/>
    </w:rPr>
  </w:style>
  <w:style w:type="paragraph" w:styleId="ListParagraph">
    <w:name w:val="List Paragraph"/>
    <w:basedOn w:val="Normal"/>
    <w:uiPriority w:val="34"/>
    <w:qFormat/>
    <w:rsid w:val="0035398D"/>
    <w:pPr>
      <w:ind w:left="720"/>
      <w:contextualSpacing/>
    </w:pPr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1793C"/>
    <w:rPr>
      <w:color w:val="808080"/>
    </w:rPr>
  </w:style>
  <w:style w:type="table" w:styleId="TableGrid">
    <w:name w:val="Table Grid"/>
    <w:basedOn w:val="TableNormal"/>
    <w:uiPriority w:val="39"/>
    <w:rsid w:val="0004648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404D5"/>
  </w:style>
  <w:style w:type="character" w:styleId="CommentReference">
    <w:name w:val="annotation reference"/>
    <w:basedOn w:val="DefaultParagraphFont"/>
    <w:uiPriority w:val="99"/>
    <w:semiHidden/>
    <w:unhideWhenUsed/>
    <w:rsid w:val="00E404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4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4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4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4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Mcclure</dc:creator>
  <cp:keywords/>
  <dc:description/>
  <cp:lastModifiedBy>Sanford Student</cp:lastModifiedBy>
  <cp:revision>2</cp:revision>
  <dcterms:created xsi:type="dcterms:W3CDTF">2022-10-07T02:02:00Z</dcterms:created>
  <dcterms:modified xsi:type="dcterms:W3CDTF">2022-10-07T02:02:00Z</dcterms:modified>
</cp:coreProperties>
</file>