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5eead4" w:space="1" w:sz="12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117"/>
          <w:sz w:val="44"/>
          <w:szCs w:val="44"/>
          <w:rtl w:val="0"/>
        </w:rPr>
        <w:t xml:space="preserve">SHIFT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d1117"/>
          <w:sz w:val="44"/>
          <w:szCs w:val="44"/>
          <w:rtl w:val="0"/>
        </w:rPr>
        <w:t xml:space="preserve"> Certificates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Certificates sit between Badges and NFTs in the SHIFT reward stack. Badges are the daily proof-of-work layer (small, frequent, +0.05–0.15x). Certificates are achievement memorabilia earned for distinctive results, rare, and designed for social sharing. NFTs sit on top as long-horizon collectibles with the biggest bonuses.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6f2e6" w:space="0" w:sz="8" w:val="single"/>
              <w:left w:color="b6f2e6" w:space="0" w:sz="8" w:val="single"/>
              <w:bottom w:color="b6f2e6" w:space="0" w:sz="8" w:val="single"/>
              <w:right w:color="b6f2e6" w:space="0" w:sz="8" w:val="single"/>
            </w:tcBorders>
            <w:shd w:fill="dcfbf4" w:val="clear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d4bf"/>
                <w:sz w:val="20"/>
                <w:szCs w:val="20"/>
                <w:rtl w:val="0"/>
              </w:rPr>
              <w:t xml:space="preserve">Reward stack at a glance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9"/>
                <w:szCs w:val="19"/>
                <w:rtl w:val="0"/>
              </w:rPr>
              <w:t xml:space="preserve">Badges → fast, common, capped Dynamic bonus at +2.0x (Hall of Fame is the only Permanent exemption). Certificates → rare, share-worthy, mixed Dynamic / Permanent, stacked on top of badges but inside the same multiplier ceiling unless explicitly off-ceiling. NFTs → premium, long-hold cosmetic + bonus layer.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5eead4" w:space="1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117"/>
          <w:sz w:val="30"/>
          <w:szCs w:val="30"/>
          <w:rtl w:val="0"/>
        </w:rPr>
        <w:t xml:space="preserve">Five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4"/>
          <w:szCs w:val="24"/>
          <w:rtl w:val="0"/>
        </w:rPr>
        <w:t xml:space="preserve">1.  Seasonal Rankings </w:t>
      </w:r>
      <w:r w:rsidDel="00000000" w:rsidR="00000000" w:rsidRPr="00000000">
        <w:rPr>
          <w:b w:val="1"/>
          <w:bCs w:val="1"/>
          <w:color w:val="2c3e5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4"/>
          <w:szCs w:val="24"/>
          <w:rtl w:val="0"/>
        </w:rPr>
        <w:t xml:space="preserve"> paired with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9"/>
          <w:szCs w:val="19"/>
          <w:rtl w:val="0"/>
        </w:rPr>
        <w:t xml:space="preserve">Awarded at season end (~12 weeks). Reset every season. Highest social value because they're competitive and time-bound.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Earned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Bonus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Scarcity /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Top 1% Trader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Finish season in top 1% of leaderboard.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+0.30x Dynamic · 2 seasons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≈ 280 wallets /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Top 10% Trader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Finish season in top 10%.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+0.20x Dynamic · 1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≈ 2,800 /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Top 25% Trader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Finish season in top 25%.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+0.10x Dynamic · 1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≈ 7,000 /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Most Profitable PnL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Highest realized PnL of the season.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+0.25x Dynamic · 1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1 /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Most Active Trader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Highest verified trade volume of the season.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+0.15x Dynamic · 1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bf6dc" w:val="clea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1 / season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4"/>
          <w:szCs w:val="24"/>
          <w:rtl w:val="0"/>
        </w:rPr>
        <w:t xml:space="preserve">2.  Tier Holders </w:t>
      </w:r>
      <w:r w:rsidDel="00000000" w:rsidR="00000000" w:rsidRPr="00000000">
        <w:rPr>
          <w:b w:val="1"/>
          <w:bCs w:val="1"/>
          <w:color w:val="2c3e5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4"/>
          <w:szCs w:val="24"/>
          <w:rtl w:val="0"/>
        </w:rPr>
        <w:t xml:space="preserve"> paired with Teal (badge tier echo)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9"/>
          <w:szCs w:val="19"/>
          <w:rtl w:val="0"/>
        </w:rPr>
        <w:t xml:space="preserve">Crystallizes a wallet's badge tier into a permanent certificate. Issued the first time a wallet hits each tier 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9"/>
          <w:szCs w:val="19"/>
          <w:rtl w:val="0"/>
        </w:rPr>
        <w:t xml:space="preserve"> soulbound after that.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Earned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Bonus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Scarcity /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6fbf6" w:val="clea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Platinum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6fbf6" w:val="clea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Reached Platinum tier (5+ Platinum badges).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6fbf6" w:val="clea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+0.20x 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6fbf6" w:val="clea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Gold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Reached Gold tier (5+ Gold badges).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+0.10x 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6fbf6" w:val="clea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Silver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6fbf6" w:val="clea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Reached Silver tier (5+ Silver badges).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6fbf6" w:val="clea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+0.05x 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6fbf6" w:val="clea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4"/>
          <w:szCs w:val="24"/>
          <w:rtl w:val="0"/>
        </w:rPr>
        <w:t xml:space="preserve">3.  Mastery Cards </w:t>
      </w:r>
      <w:r w:rsidDel="00000000" w:rsidR="00000000" w:rsidRPr="00000000">
        <w:rPr>
          <w:b w:val="1"/>
          <w:bCs w:val="1"/>
          <w:color w:val="2c3e5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4"/>
          <w:szCs w:val="24"/>
          <w:rtl w:val="0"/>
        </w:rPr>
        <w:t xml:space="preserve"> paired with Silver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9"/>
          <w:szCs w:val="19"/>
          <w:rtl w:val="0"/>
        </w:rPr>
        <w:t xml:space="preserve">Skill-based achievements that recognize traders for behavior, not outcomes. These reward the things SHIFT wants to encourage.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Earned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Bonus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Scarcity /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ef1f4" w:val="clea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Iron Stomach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ef1f4" w:val="clea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Held a leveraged position through a -30%+ drawdown without closing.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ef1f4" w:val="clea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+0.15x 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ef1f4" w:val="clea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Diamond Hands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Held same position for 180+ consecutive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+0.20x 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ef1f4" w:val="clea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Comeback 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ef1f4" w:val="clea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Recovered from a -50%+ portfolio drawdown to a new high.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ef1f4" w:val="clea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+0.25x 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ef1f4" w:val="clea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Very rare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c3e5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4"/>
          <w:szCs w:val="24"/>
          <w:rtl w:val="0"/>
        </w:rPr>
        <w:t xml:space="preserve">.  Personality Series </w:t>
      </w:r>
      <w:r w:rsidDel="00000000" w:rsidR="00000000" w:rsidRPr="00000000">
        <w:rPr>
          <w:b w:val="1"/>
          <w:bCs w:val="1"/>
          <w:color w:val="2c3e5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4"/>
          <w:szCs w:val="24"/>
          <w:rtl w:val="0"/>
        </w:rPr>
        <w:t xml:space="preserve"> paired with Amber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9"/>
          <w:szCs w:val="19"/>
          <w:rtl w:val="0"/>
        </w:rPr>
        <w:t xml:space="preserve">Six archetype cards inspired by Michael's request for personality-driven badges (Saylor / Trump / Elon energy) 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9"/>
          <w:szCs w:val="19"/>
          <w:rtl w:val="0"/>
        </w:rPr>
        <w:t xml:space="preserve"> but rendered as archetypes, not named individuals. This avoids right-of-publicity risk and keeps the cards evergreen even if a real-world figure becomes controversial. Each card is cosmetic-only (no bonus on the card itself). The bonus lives on the meta-card.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Earned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Bonus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117" w:space="0" w:sz="4" w:val="single"/>
              <w:left w:color="0d1117" w:space="0" w:sz="4" w:val="single"/>
              <w:bottom w:color="0d1117" w:space="0" w:sz="4" w:val="single"/>
              <w:right w:color="0d1117" w:space="0" w:sz="4" w:val="single"/>
            </w:tcBorders>
            <w:shd w:fill="0d1117" w:val="clea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Scarcity /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The Maxi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90+ day leveraged long held through a -20%+ drawdown without closing.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Cosmetic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The Big 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Profitable short during -10%+ index drawdown, closed at +30% or better.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Cosmetic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The Maverick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Held a small-cap / innovation long through a +50%+ run.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Cosmetic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The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Opened a Fed-Day position that closed +10% or better within 30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Cosmetic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The Compounder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Same blue-chip long held 180+ days, never trimmed.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Cosmetic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1da" w:val="clea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Uncommon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7"/>
                <w:szCs w:val="17"/>
                <w:rtl w:val="0"/>
              </w:rPr>
              <w:t xml:space="preserve">The Whale Hunter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Single position ≥10% of cumulative volume, held 30+ days, closed profitably.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Cosmetic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7"/>
                <w:szCs w:val="17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6f2e6" w:space="0" w:sz="8" w:val="single"/>
              <w:left w:color="b6f2e6" w:space="0" w:sz="8" w:val="single"/>
              <w:bottom w:color="b6f2e6" w:space="0" w:sz="8" w:val="single"/>
              <w:right w:color="b6f2e6" w:space="0" w:sz="8" w:val="single"/>
            </w:tcBorders>
            <w:shd w:fill="fff1da" w:val="clear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Meta-card · The Investor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9"/>
                <w:szCs w:val="19"/>
                <w:rtl w:val="0"/>
              </w:rPr>
              <w:t xml:space="preserve">Holding all 6 Personality cards unlocks The Investor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color w:val="0d1117"/>
                <w:sz w:val="19"/>
                <w:szCs w:val="19"/>
                <w:rtl w:val="0"/>
              </w:rPr>
              <w:t xml:space="preserve"> a soulbound meta-card with +1.15x Permanent that sits OFF-CEILING (the only exemption besides Hall of Fame). This is the collection mechanic: the cosmetic cards drive social sharing, the meta-card pays.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Bdr>
          <w:bottom w:color="5eead4" w:space="1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117"/>
          <w:sz w:val="30"/>
          <w:szCs w:val="30"/>
          <w:rtl w:val="0"/>
        </w:rPr>
        <w:t xml:space="preserve">Summary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d1117"/>
          <w:sz w:val="30"/>
          <w:szCs w:val="30"/>
          <w:rtl w:val="0"/>
        </w:rPr>
        <w:t xml:space="preserve"> 21 Certificates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0d1117" w:val="clea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0d1117" w:val="clea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0d1117" w:val="clea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Bonus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8"/>
                <w:szCs w:val="18"/>
                <w:rtl w:val="0"/>
              </w:rPr>
              <w:t xml:space="preserve">Seasonal Rankings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Dynamic, resets each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8"/>
                <w:szCs w:val="18"/>
                <w:rtl w:val="0"/>
              </w:rPr>
              <w:t xml:space="preserve">Tier 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Permanent, soulbound on first 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8"/>
                <w:szCs w:val="18"/>
                <w:rtl w:val="0"/>
              </w:rPr>
              <w:t xml:space="preserve">Mastery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Dynamic, behavior-based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8"/>
                <w:szCs w:val="18"/>
                <w:rtl w:val="0"/>
              </w:rPr>
              <w:t xml:space="preserve">Lifetime &amp; Veteran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Permanent, soulbound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117"/>
                <w:sz w:val="18"/>
                <w:szCs w:val="18"/>
                <w:rtl w:val="0"/>
              </w:rPr>
              <w:t xml:space="preserve">Personality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6 + 1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6f8fb" w:val="clea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1117"/>
                <w:sz w:val="18"/>
                <w:szCs w:val="18"/>
                <w:rtl w:val="0"/>
              </w:rPr>
              <w:t xml:space="preserve">Cosmetic + 1 off-ceiling 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5eead4" w:space="1" w:sz="8" w:val="single"/>
        </w:pBd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117"/>
          <w:sz w:val="30"/>
          <w:szCs w:val="30"/>
          <w:rtl w:val="0"/>
        </w:rPr>
        <w:t xml:space="preserve">Hero Mockups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d1117"/>
          <w:sz w:val="30"/>
          <w:szCs w:val="30"/>
          <w:rtl w:val="0"/>
        </w:rPr>
        <w:t xml:space="preserve"> 6 Cards in the SHIFT Visual System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788920" cy="348615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86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788920" cy="34861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86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Top 1% Trader · Seasonal · paired with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Iron Stomach · Mastery · paired with Silver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788920" cy="348615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86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788920" cy="348615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86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The Founder · Lifetime · paired with 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The Maxi · Personality 1/6 · paired with Amber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788920" cy="348615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86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788920" cy="348615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86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The Big Short · Personality 2/6 · paired with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The Investor · Meta · unlocked at 6/6 · paired with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Bdr>
          <w:bottom w:color="5eead4" w:space="1" w:sz="6" w:val="single"/>
        </w:pBd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d11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nke0g7ixJNAeOOckAIlWHWRMmw==">CgMxLjA4AHIhMVhrX2dPbXNrWDQxM0dWUzZTMnBsamJpN2pvbEc4X19J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