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Contexto AI — Visión de UX: del buscador al emparejamiento de intención</w:t>
      </w:r>
    </w:p>
    <w:p>
      <w:r>
        <w:rPr>
          <w:b/>
        </w:rPr>
        <w:t>Fecha:</w:t>
      </w:r>
      <w:r>
        <w:t xml:space="preserve"> 2026-06-18</w:t>
      </w:r>
    </w:p>
    <w:p>
      <w:r>
        <w:rPr>
          <w:b/>
        </w:rPr>
        <w:t>Deriva de:</w:t>
      </w:r>
      <w:r>
        <w:t xml:space="preserve"> </w:t>
      </w:r>
      <w:r>
        <w:rPr>
          <w:rFonts w:ascii="Consolas" w:hAnsi="Consolas"/>
          <w:color w:val="1F6FEB"/>
          <w:sz w:val="19"/>
        </w:rPr>
        <w:t>VISION_Sistema_Vivo.md</w:t>
      </w:r>
      <w:r>
        <w:t xml:space="preserve"> (sección "De ranking a recomendación") + análisis de competidores (Esri, Realtor.com RealAssist) en </w:t>
      </w:r>
      <w:r>
        <w:rPr>
          <w:rFonts w:ascii="Consolas" w:hAnsi="Consolas"/>
          <w:color w:val="1F6FEB"/>
          <w:sz w:val="19"/>
        </w:rPr>
        <w:t>INTELIGENCIA_y_PLAN_2026-06-16.md</w:t>
      </w:r>
      <w:r>
        <w:t>.</w:t>
      </w:r>
    </w:p>
    <w:p>
      <w:pPr>
        <w:pStyle w:val="IntenseQuote"/>
      </w:pPr>
      <w:r>
        <w:t>Documento de dirección de UX, no especificación. Aterriza CÓMO debe sentirse Contexto</w:t>
      </w:r>
    </w:p>
    <w:p>
      <w:pPr>
        <w:pStyle w:val="IntenseQuote"/>
      </w:pPr>
      <w:r>
        <w:t>para expresar la tesis (intent-matching + verdad del lugar + handoff humano), sin copiar</w:t>
      </w:r>
    </w:p>
    <w:p>
      <w:pPr>
        <w:pStyle w:val="IntenseQuote"/>
      </w:pPr>
      <w:r>
        <w:t>el eye-candy de los gigantes. Es refinamiento, no rebuild.</w:t>
      </w:r>
    </w:p>
    <w:p>
      <w:pPr>
        <w:pStyle w:val="Heading1"/>
      </w:pPr>
      <w:r>
        <w:t>La estrella polar</w:t>
      </w:r>
    </w:p>
    <w:p>
      <w:pPr>
        <w:pStyle w:val="IntenseQuote"/>
      </w:pPr>
      <w:r>
        <w:rPr>
          <w:b/>
        </w:rPr>
        <w:t>Que el usuario se sienta ENTENDIDO (su intención), y que la VERDAD DEL LUGAR sea la protagonista — no un buscador de anuncios, no cinemática 3D, sino un guía confiable que empareja tu vida con un lugar real y te entrega a un humano.</w:t>
      </w:r>
    </w:p>
    <w:p>
      <w:pPr>
        <w:pStyle w:val="Heading1"/>
      </w:pPr>
      <w:r>
        <w:t>El cambio de paradigma</w:t>
      </w:r>
    </w:p>
    <w:p>
      <w:r>
        <w:t>En la era de la recomendación, la UX pasa de *"pregúntame sobre un lugar"* (Q&amp;A reactivo / búsqueda) a *"cuéntame de tu vida, y te encuentro + explico los lugares que encajan."*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Hacia dónde</w:t>
            </w:r>
          </w:p>
        </w:tc>
      </w:tr>
      <w:tr>
        <w:tc>
          <w:tcPr>
            <w:tcW w:type="dxa" w:w="4320"/>
          </w:tcPr>
          <w:p>
            <w:r/>
            <w:r>
              <w:t>Landing: "Analiza dónde estás" + chips de zonas</w:t>
            </w:r>
          </w:p>
        </w:tc>
        <w:tc>
          <w:tcPr>
            <w:tcW w:type="dxa" w:w="4320"/>
          </w:tcPr>
          <w:p>
            <w:r/>
            <w:r>
              <w:t xml:space="preserve">Captura de </w:t>
            </w:r>
            <w:r>
              <w:rPr>
                <w:b/>
              </w:rPr>
              <w:t>intención</w:t>
            </w:r>
            <w:r>
              <w:t>: "¿qué buscas para vivir?" + chips de intención (familia, tranquilo, cerca del trabajo…)</w:t>
            </w:r>
          </w:p>
        </w:tc>
      </w:tr>
      <w:tr>
        <w:tc>
          <w:tcPr>
            <w:tcW w:type="dxa" w:w="4320"/>
          </w:tcPr>
          <w:p>
            <w:r/>
            <w:r>
              <w:t>Agente responde preguntas (reactivo)</w:t>
            </w:r>
          </w:p>
        </w:tc>
        <w:tc>
          <w:tcPr>
            <w:tcW w:type="dxa" w:w="4320"/>
          </w:tcPr>
          <w:p>
            <w:r/>
            <w:r>
              <w:t xml:space="preserve">Agente </w:t>
            </w:r>
            <w:r>
              <w:rPr>
                <w:b/>
              </w:rPr>
              <w:t>entiende la intención y recomienda</w:t>
            </w:r>
            <w:r>
              <w:t xml:space="preserve">, liderando con </w:t>
            </w:r>
            <w:r>
              <w:rPr>
                <w:b/>
              </w:rPr>
              <w:t>"por qué encaja contigo"</w:t>
            </w:r>
          </w:p>
        </w:tc>
      </w:tr>
      <w:tr>
        <w:tc>
          <w:tcPr>
            <w:tcW w:type="dxa" w:w="4320"/>
          </w:tcPr>
          <w:p>
            <w:r/>
            <w:r>
              <w:t>Anuncio: scores + servicios (dato suelto)</w:t>
            </w:r>
          </w:p>
        </w:tc>
        <w:tc>
          <w:tcPr>
            <w:tcW w:type="dxa" w:w="4320"/>
          </w:tcPr>
          <w:p>
            <w:r/>
            <w:r>
              <w:t xml:space="preserve">El dato como </w:t>
            </w:r>
            <w:r>
              <w:rPr>
                <w:b/>
              </w:rPr>
              <w:t>evidencia de encaje</w:t>
            </w:r>
            <w:r>
              <w:t xml:space="preserve"> (✅ tranquilo como pediste · ✅ caminable 94 · ⚠️ lejos del Metro)</w:t>
            </w:r>
          </w:p>
        </w:tc>
      </w:tr>
      <w:tr>
        <w:tc>
          <w:tcPr>
            <w:tcW w:type="dxa" w:w="4320"/>
          </w:tcPr>
          <w:p>
            <w:r/>
            <w:r>
              <w:t>Abre limpio cada vez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Memoria entre sesiones</w:t>
            </w:r>
            <w:r>
              <w:t xml:space="preserve"> ("seguías buscando para tu familia en el sur…")</w:t>
            </w:r>
          </w:p>
        </w:tc>
      </w:tr>
      <w:tr>
        <w:tc>
          <w:tcPr>
            <w:tcW w:type="dxa" w:w="4320"/>
          </w:tcPr>
          <w:p>
            <w:r/>
            <w:r>
              <w:t>Mapa: inmuebles + scores</w:t>
            </w:r>
          </w:p>
        </w:tc>
        <w:tc>
          <w:tcPr>
            <w:tcW w:type="dxa" w:w="4320"/>
          </w:tcPr>
          <w:p>
            <w:r/>
            <w:r>
              <w:t xml:space="preserve">Mapa = </w:t>
            </w:r>
            <w:r>
              <w:rPr>
                <w:b/>
              </w:rPr>
              <w:t>lienzo del Catastro Vivo</w:t>
            </w:r>
            <w:r>
              <w:t xml:space="preserve"> (pines verificados por categoría, recomendaciones en el espacio)</w:t>
            </w:r>
          </w:p>
        </w:tc>
      </w:tr>
      <w:tr>
        <w:tc>
          <w:tcPr>
            <w:tcW w:type="dxa" w:w="4320"/>
          </w:tcPr>
          <w:p>
            <w:r/>
            <w:r>
              <w:t>"Hablar con el corredor"</w:t>
            </w:r>
          </w:p>
        </w:tc>
        <w:tc>
          <w:tcPr>
            <w:tcW w:type="dxa" w:w="4320"/>
          </w:tcPr>
          <w:p>
            <w:r/>
            <w:r>
              <w:t xml:space="preserve">El </w:t>
            </w:r>
            <w:r>
              <w:rPr>
                <w:b/>
              </w:rPr>
              <w:t>handoff como cierre de confianza</w:t>
            </w:r>
            <w:r>
              <w:t xml:space="preserve"> ("te conecto con quien conoce esto de verdad")</w:t>
            </w:r>
          </w:p>
        </w:tc>
      </w:tr>
    </w:tbl>
    <w:p>
      <w:pPr>
        <w:pStyle w:val="Heading1"/>
      </w:pPr>
      <w:r>
        <w:t>Principios de diseño (la columna vertebral)</w:t>
      </w:r>
    </w:p>
    <w:p>
      <w:pPr>
        <w:pStyle w:val="ListNumber"/>
      </w:pPr>
      <w:r>
        <w:rPr>
          <w:b/>
        </w:rPr>
        <w:t>Intención primero, no inventario.</w:t>
      </w:r>
      <w:r>
        <w:t xml:space="preserve"> Capturar quién eres / qué buscas; no mostrar un grid de filtros.</w:t>
      </w:r>
    </w:p>
    <w:p>
      <w:pPr>
        <w:pStyle w:val="ListNumber"/>
      </w:pPr>
      <w:r>
        <w:rPr>
          <w:b/>
        </w:rPr>
        <w:t>La verdad del lugar es la protagonista</w:t>
      </w:r>
      <w:r>
        <w:t xml:space="preserve"> — no fotos + precio (eso es portal), sino "cómo es vivir ahí" + el encaje con tu vida.</w:t>
      </w:r>
    </w:p>
    <w:p>
      <w:pPr>
        <w:pStyle w:val="ListNumber"/>
      </w:pPr>
      <w:r>
        <w:rPr>
          <w:b/>
        </w:rPr>
        <w:t>Mostrar el ENCAJE, no solo el dato.</w:t>
      </w:r>
      <w:r>
        <w:t xml:space="preserve"> El dato (caminabilidad, ruido, transporte) aparece como *evidencia de que coincide con TU intención*, con ✅/⚠️.</w:t>
      </w:r>
    </w:p>
    <w:p>
      <w:pPr>
        <w:pStyle w:val="ListNumber"/>
      </w:pPr>
      <w:r>
        <w:rPr>
          <w:b/>
        </w:rPr>
        <w:t>Honestidad visible.</w:t>
      </w:r>
      <w:r>
        <w:t xml:space="preserve"> Distinguir verificado/contribuido vs. estimado/mapa; el "no lo sé aún" como señal de confianza, no de falla. (En un mercado escéptico de IA, la que no miente gana.)</w:t>
      </w:r>
    </w:p>
    <w:p>
      <w:pPr>
        <w:pStyle w:val="ListNumber"/>
      </w:pPr>
      <w:r>
        <w:rPr>
          <w:b/>
        </w:rPr>
        <w:t>El humano como cierre.</w:t>
      </w:r>
      <w:r>
        <w:t xml:space="preserve"> El handoff al corredor es prominente y se siente como entregar a alguien que conoce el terreno de verdad — no un fallback.</w:t>
      </w:r>
    </w:p>
    <w:p>
      <w:pPr>
        <w:pStyle w:val="ListNumber"/>
      </w:pPr>
      <w:r>
        <w:rPr>
          <w:b/>
        </w:rPr>
        <w:t>Cápsula, no muro.</w:t>
      </w:r>
      <w:r>
        <w:t xml:space="preserve"> Mantener el ritmo conversacional (responde → un pico → gancho); el viaje engancha, no el volcado.</w:t>
      </w:r>
    </w:p>
    <w:p>
      <w:pPr>
        <w:pStyle w:val="ListNumber"/>
      </w:pPr>
      <w:r>
        <w:rPr>
          <w:b/>
        </w:rPr>
        <w:t>El mapa es tu grafo, no eye-candy.</w:t>
      </w:r>
      <w:r>
        <w:t xml:space="preserve"> Pines verificados con íconos por categoría; sparse pero propio y confiable. NO cinemática 3D.</w:t>
      </w:r>
    </w:p>
    <w:p>
      <w:pPr>
        <w:pStyle w:val="Heading1"/>
      </w:pPr>
      <w:r>
        <w:t>Qué ROBAR (patrones probados, alineados al foso)</w:t>
      </w:r>
    </w:p>
    <w:p>
      <w:pPr>
        <w:pStyle w:val="ListBullet"/>
      </w:pPr>
      <w:r>
        <w:rPr>
          <w:b/>
        </w:rPr>
        <w:t>Captura de intención conversacional + prompts guía rotativos</w:t>
      </w:r>
      <w:r>
        <w:t xml:space="preserve"> (RealAssist) — el agente aprende qué buscas y propone el siguiente paso.</w:t>
      </w:r>
    </w:p>
    <w:p>
      <w:pPr>
        <w:pStyle w:val="ListBullet"/>
      </w:pPr>
      <w:r>
        <w:rPr>
          <w:b/>
        </w:rPr>
        <w:t>Memoria entre sesiones</w:t>
      </w:r>
      <w:r>
        <w:t xml:space="preserve"> — acumula la intención del usuario.</w:t>
      </w:r>
    </w:p>
    <w:p>
      <w:pPr>
        <w:pStyle w:val="ListBullet"/>
      </w:pPr>
      <w:r>
        <w:rPr>
          <w:b/>
        </w:rPr>
        <w:t>El mapa como lienzo</w:t>
      </w:r>
      <w:r>
        <w:t xml:space="preserve"> del catastro contribuido (escalón 2A).</w:t>
      </w:r>
    </w:p>
    <w:p>
      <w:pPr>
        <w:pStyle w:val="Heading1"/>
      </w:pPr>
      <w:r>
        <w:t>Qué IGNORAR (disciplina)</w:t>
      </w:r>
    </w:p>
    <w:p>
      <w:pPr>
        <w:pStyle w:val="ListBullet"/>
      </w:pPr>
      <w:r>
        <w:t xml:space="preserve">❌ </w:t>
      </w:r>
      <w:r>
        <w:rPr>
          <w:b/>
        </w:rPr>
        <w:t>Cinemática 3D / visualización por estaciones</w:t>
      </w:r>
      <w:r>
        <w:t xml:space="preserve"> — eye-candy, no foso.</w:t>
      </w:r>
    </w:p>
    <w:p>
      <w:pPr>
        <w:pStyle w:val="ListBullet"/>
      </w:pPr>
      <w:r>
        <w:t xml:space="preserve">❌ </w:t>
      </w:r>
      <w:r>
        <w:rPr>
          <w:b/>
        </w:rPr>
        <w:t>Volverse "portal con IA mejor"</w:t>
      </w:r>
      <w:r>
        <w:t xml:space="preserve"> (grid + filtros + listings) — ahí ganan los incumbentes por inventario.</w:t>
      </w:r>
    </w:p>
    <w:p>
      <w:pPr>
        <w:pStyle w:val="Heading1"/>
      </w:pPr>
      <w:r>
        <w:t>Direcciones concretas a explorar</w:t>
      </w:r>
    </w:p>
    <w:p>
      <w:r>
        <w:rPr>
          <w:b/>
        </w:rPr>
        <w:t>A. Onboarding por intención.</w:t>
      </w:r>
      <w:r>
        <w:t xml:space="preserve"> Una primera pantalla/flujo conversacional: *"¿Qué buscas en un lugar para vivir?"* → el agente captura (perfil, prioridad: tranquilidad / transporte / presupuesto / colegio) → propone 2–3 zonas/lugares candidatos. (Coexiste con "Analiza dónde estás" y con el QR.)</w:t>
      </w:r>
    </w:p>
    <w:p>
      <w:r>
        <w:rPr>
          <w:b/>
        </w:rPr>
        <w:t>B. Tarjetas de recomendación con "por qué encaja CONTIGO".</w:t>
      </w:r>
      <w:r>
        <w:t xml:space="preserve"> Cuando el agente sugiere un lugar, muestra el match contra la intención declarada:</w:t>
      </w:r>
    </w:p>
    <w:p>
      <w:pPr>
        <w:pStyle w:val="IntenseQuote"/>
      </w:pPr>
      <w:r>
        <w:t>✅ Tranquilo, como pediste · ✅ Caminable 94 · ✅ Colegio a 6 min · ⚠️ Metro a 8 min (un poco lejos)</w:t>
      </w:r>
    </w:p>
    <w:p>
      <w:r>
        <w:t xml:space="preserve">El dato es evidencia de fit, no una ficha fría. </w:t>
      </w:r>
      <w:r>
        <w:rPr>
          <w:b/>
        </w:rPr>
        <w:t>Anti-portal puro.</w:t>
      </w:r>
    </w:p>
    <w:p>
      <w:r>
        <w:rPr>
          <w:b/>
        </w:rPr>
        <w:t>C. El handoff como cierre de confianza.</w:t>
      </w:r>
      <w:r>
        <w:t xml:space="preserve"> En el momento de decidir: *"Te conecto con el corredor que conoce esta zona de verdad."* Lo humano insustituible (Nadella + tu tesis).</w:t>
      </w:r>
    </w:p>
    <w:p>
      <w:r>
        <w:rPr>
          <w:b/>
        </w:rPr>
        <w:t>D. Memoria entre sesiones.</w:t>
      </w:r>
      <w:r>
        <w:t xml:space="preserve"> Al volver: *"Seguías buscando para tu familia en el sur — ¿retomamos donde quedamos?"*</w:t>
      </w:r>
    </w:p>
    <w:p>
      <w:r>
        <w:rPr>
          <w:b/>
        </w:rPr>
        <w:t>E. El Mapa Vivo como destino espacial.</w:t>
      </w:r>
      <w:r>
        <w:t xml:space="preserve"> Las recomendaciones aparecen en el mapa con tus pines verificados (íconos por categoría); el usuario "ve" la verdad del lugar en el espacio.</w:t>
      </w:r>
    </w:p>
    <w:p>
      <w:pPr>
        <w:pStyle w:val="Heading1"/>
      </w:pPr>
      <w:r>
        <w:t>Lo que NO cambia (ya está bien)</w:t>
      </w:r>
    </w:p>
    <w:p>
      <w:pPr>
        <w:pStyle w:val="ListBullet"/>
      </w:pPr>
      <w:r>
        <w:t xml:space="preserve">La </w:t>
      </w:r>
      <w:r>
        <w:rPr>
          <w:b/>
        </w:rPr>
        <w:t>cápsula honesta</w:t>
      </w:r>
      <w:r>
        <w:t xml:space="preserve"> (responde → pico → gancho) — el átomo conversacional.</w:t>
      </w:r>
    </w:p>
    <w:p>
      <w:pPr>
        <w:pStyle w:val="ListBullet"/>
      </w:pPr>
      <w:r>
        <w:t xml:space="preserve">La </w:t>
      </w:r>
      <w:r>
        <w:rPr>
          <w:b/>
        </w:rPr>
        <w:t>honestidad blindada</w:t>
      </w:r>
      <w:r>
        <w:t xml:space="preserve"> (no inventa, etiqueta frescura, transporte verificado).</w:t>
      </w:r>
    </w:p>
    <w:p>
      <w:pPr>
        <w:pStyle w:val="ListBullet"/>
      </w:pPr>
      <w:r>
        <w:t xml:space="preserve">La entrada por </w:t>
      </w:r>
      <w:r>
        <w:rPr>
          <w:b/>
        </w:rPr>
        <w:t>QR → anuncio</w:t>
      </w:r>
      <w:r>
        <w:t xml:space="preserve"> (el letrero inteligente) — sigue siendo un canal clave.</w:t>
      </w:r>
    </w:p>
    <w:p>
      <w:pPr>
        <w:pStyle w:val="ListBullet"/>
      </w:pPr>
      <w:r>
        <w:t xml:space="preserve">El </w:t>
      </w:r>
      <w:r>
        <w:rPr>
          <w:b/>
        </w:rPr>
        <w:t>loop de contribución del corredor</w:t>
      </w:r>
      <w:r>
        <w:t xml:space="preserve"> — el motor del dato.</w:t>
      </w:r>
    </w:p>
    <w:p>
      <w:pPr>
        <w:pStyle w:val="Heading1"/>
      </w:pPr>
      <w:r>
        <w:t>Decisiones abiertas (para resolver antes de construir)</w:t>
      </w:r>
    </w:p>
    <w:p>
      <w:pPr>
        <w:pStyle w:val="ListNumber"/>
      </w:pPr>
      <w:r>
        <w:t xml:space="preserve">¿La primera pantalla pregunta </w:t>
      </w:r>
      <w:r>
        <w:rPr>
          <w:b/>
        </w:rPr>
        <w:t>quién eres / qué buscas</w:t>
      </w:r>
      <w:r>
        <w:t>, en vez de mostrar opciones de zona?</w:t>
      </w:r>
    </w:p>
    <w:p>
      <w:pPr>
        <w:pStyle w:val="ListNumber"/>
      </w:pPr>
      <w:r>
        <w:t xml:space="preserve">Cuando el agente recomienda, ¿cómo se ve el </w:t>
      </w:r>
      <w:r>
        <w:rPr>
          <w:b/>
        </w:rPr>
        <w:t>"encaje con tu intención"</w:t>
      </w:r>
      <w:r>
        <w:t xml:space="preserve"> de un vistazo? (¿tarjeta con ✅/⚠️? ¿inline en la cápsula?)</w:t>
      </w:r>
    </w:p>
    <w:p>
      <w:pPr>
        <w:pStyle w:val="ListNumber"/>
      </w:pPr>
      <w:r>
        <w:t xml:space="preserve">¿El mapa es </w:t>
      </w:r>
      <w:r>
        <w:rPr>
          <w:b/>
        </w:rPr>
        <w:t>destino</w:t>
      </w:r>
      <w:r>
        <w:t xml:space="preserve"> (donde ves la verdad espacial) o </w:t>
      </w:r>
      <w:r>
        <w:rPr>
          <w:b/>
        </w:rPr>
        <w:t>complemento</w:t>
      </w:r>
      <w:r>
        <w:t xml:space="preserve"> del chat?</w:t>
      </w:r>
    </w:p>
    <w:p>
      <w:pPr>
        <w:pStyle w:val="ListNumber"/>
      </w:pPr>
      <w:r>
        <w:t>¿La memoria entre sesiones requiere login, o se guarda por dispositivo (como el QR session)?</w:t>
      </w:r>
    </w:p>
    <w:p>
      <w:pPr>
        <w:pStyle w:val="Heading1"/>
      </w:pPr>
      <w:r>
        <w:t>Secuencia sugerida (incremental, sin big-bang)</w:t>
      </w:r>
    </w:p>
    <w:p>
      <w:pPr>
        <w:pStyle w:val="ListNumber"/>
      </w:pPr>
      <w:r>
        <w:rPr>
          <w:b/>
        </w:rPr>
        <w:t>Tarjetas de recomendación con "por qué encaja"</w:t>
      </w:r>
      <w:r>
        <w:t xml:space="preserve"> (dirección B) — el cambio de mayor impacto y menor riesgo; convierte el dato suelto en evidencia de fit. *Primer incremento.*</w:t>
      </w:r>
    </w:p>
    <w:p>
      <w:pPr>
        <w:pStyle w:val="ListNumber"/>
      </w:pPr>
      <w:r>
        <w:rPr>
          <w:b/>
        </w:rPr>
        <w:t>Onboarding por intención</w:t>
      </w:r>
      <w:r>
        <w:t xml:space="preserve"> (A) — captura la intención que alimenta el matching.</w:t>
      </w:r>
    </w:p>
    <w:p>
      <w:pPr>
        <w:pStyle w:val="ListNumber"/>
      </w:pPr>
      <w:r>
        <w:rPr>
          <w:b/>
        </w:rPr>
        <w:t>Mapa Vivo con pines verificados</w:t>
      </w:r>
      <w:r>
        <w:t xml:space="preserve"> (E / escalón 2A) — el lienzo del grafo.</w:t>
      </w:r>
    </w:p>
    <w:p>
      <w:pPr>
        <w:pStyle w:val="ListNumber"/>
      </w:pPr>
      <w:r>
        <w:rPr>
          <w:b/>
        </w:rPr>
        <w:t>Memoria entre sesiones</w:t>
      </w:r>
      <w:r>
        <w:t xml:space="preserve"> (D) — continuidad.</w:t>
      </w:r>
    </w:p>
    <w:p>
      <w:pPr>
        <w:pStyle w:val="Heading1"/>
      </w:pPr>
      <w:r>
        <w:t>Conexión con docs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VISION_Sistema_Vivo.md</w:t>
      </w:r>
      <w:r>
        <w:t xml:space="preserve"> — la tesis (sistema vivo + grafo + ranking→recomendación). Este doc es </w:t>
      </w:r>
      <w:r>
        <w:rPr>
          <w:b/>
        </w:rPr>
        <w:t>cómo se siente</w:t>
      </w:r>
      <w:r>
        <w:t xml:space="preserve"> esa tesis.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NORTHSTAR_Contexto_Claude_Inmobiliario.md</w:t>
      </w:r>
      <w:r>
        <w:t xml:space="preserve"> — el qué/hacia dónde.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INTELIGENCIA_y_PLAN</w:t>
      </w:r>
      <w:r>
        <w:t xml:space="preserve"> — los competidores de los que se roban patrones (Esri, Realtor.com).</w:t>
      </w:r>
    </w:p>
    <w:p>
      <w:r>
        <w:t>*La UX no es decoración: es la tesis hecha experiencia. Si Contexto se siente como un buscador de anuncios, perdió; si se siente como un guía honesto que te entiende y te dice la verdad del lugar, ganó.*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