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EA534D" w14:textId="77777777" w:rsidR="00DD726C" w:rsidRDefault="00A45D0F" w:rsidP="00DD726C">
      <w:pPr>
        <w:spacing w:line="240" w:lineRule="auto"/>
        <w:rPr>
          <w:color w:val="000000" w:themeColor="text1"/>
          <w:lang w:val="en-GB"/>
        </w:rPr>
      </w:pPr>
      <w:r w:rsidRPr="00DD726C">
        <w:rPr>
          <w:b/>
          <w:color w:val="000000" w:themeColor="text1"/>
          <w:sz w:val="26"/>
          <w:szCs w:val="26"/>
          <w:lang w:val="en-GB"/>
        </w:rPr>
        <w:t>INTRODUCTION</w:t>
      </w:r>
      <w:r w:rsidRPr="00DD726C">
        <w:rPr>
          <w:b/>
          <w:color w:val="000000" w:themeColor="text1"/>
          <w:sz w:val="24"/>
          <w:szCs w:val="24"/>
          <w:lang w:val="en-GB"/>
        </w:rPr>
        <w:t xml:space="preserve"> </w:t>
      </w:r>
    </w:p>
    <w:p w14:paraId="277BCF01" w14:textId="473B01D5" w:rsidR="00A45D0F" w:rsidRPr="00DD726C" w:rsidRDefault="00DD726C" w:rsidP="00DD726C">
      <w:pPr>
        <w:spacing w:line="240" w:lineRule="auto"/>
        <w:rPr>
          <w:color w:val="000000" w:themeColor="text1"/>
          <w:lang w:val="en-US"/>
        </w:rPr>
      </w:pPr>
      <w:r w:rsidRPr="00DD726C">
        <w:rPr>
          <w:color w:val="000000" w:themeColor="text1"/>
          <w:lang w:val="en-GB"/>
        </w:rPr>
        <w:t>1.</w:t>
      </w:r>
      <w:r>
        <w:rPr>
          <w:color w:val="000000" w:themeColor="text1"/>
          <w:lang w:val="en-GB"/>
        </w:rPr>
        <w:t xml:space="preserve"> </w:t>
      </w:r>
      <w:r w:rsidR="00A45D0F" w:rsidRPr="00DD726C">
        <w:rPr>
          <w:color w:val="000000" w:themeColor="text1"/>
          <w:lang w:val="en-GB"/>
        </w:rPr>
        <w:t>The aim of this document is improving the management and usability of libraries for students, teachers, and librarians.</w:t>
      </w:r>
    </w:p>
    <w:p w14:paraId="767E2962" w14:textId="77777777" w:rsidR="00DD726C" w:rsidRDefault="00DD726C" w:rsidP="00DD726C">
      <w:pP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2. </w:t>
      </w:r>
      <w:r w:rsidR="00A45D0F" w:rsidRPr="00DD726C">
        <w:rPr>
          <w:color w:val="000000" w:themeColor="text1"/>
          <w:lang w:val="en-GB"/>
        </w:rPr>
        <w:t>The system allows students to search for nearby libraries and know how many free seats are available</w:t>
      </w:r>
      <w:r w:rsidR="00474756" w:rsidRPr="00DD726C">
        <w:rPr>
          <w:color w:val="000000" w:themeColor="text1"/>
          <w:lang w:val="en-GB"/>
        </w:rPr>
        <w:t xml:space="preserve"> in real time. Students can also book a seat, knows library’s opening schedule, </w:t>
      </w:r>
      <w:r w:rsidR="00A45D0F" w:rsidRPr="00DD726C">
        <w:rPr>
          <w:color w:val="000000" w:themeColor="text1"/>
          <w:lang w:val="en-GB"/>
        </w:rPr>
        <w:t xml:space="preserve">the affluence stats, leave feedback about the library’s issues and read a </w:t>
      </w:r>
      <w:proofErr w:type="gramStart"/>
      <w:r w:rsidR="00A45D0F" w:rsidRPr="00DD726C">
        <w:rPr>
          <w:color w:val="000000" w:themeColor="text1"/>
          <w:lang w:val="en-GB"/>
        </w:rPr>
        <w:t>notice-board</w:t>
      </w:r>
      <w:proofErr w:type="gramEnd"/>
      <w:r w:rsidR="00A45D0F" w:rsidRPr="00DD726C">
        <w:rPr>
          <w:color w:val="000000" w:themeColor="text1"/>
          <w:lang w:val="en-GB"/>
        </w:rPr>
        <w:t xml:space="preserve"> which contains information about schedule changes, events, etc.</w:t>
      </w:r>
      <w:r w:rsidR="0065196B" w:rsidRPr="00DD726C">
        <w:rPr>
          <w:color w:val="000000" w:themeColor="text1"/>
          <w:lang w:val="en-GB"/>
        </w:rPr>
        <w:t xml:space="preserve"> </w:t>
      </w:r>
      <w:r w:rsidR="00A45D0F" w:rsidRPr="00DD726C">
        <w:rPr>
          <w:color w:val="000000" w:themeColor="text1"/>
          <w:lang w:val="en-GB"/>
        </w:rPr>
        <w:t xml:space="preserve">The system allows the librarian to update the free seat situation, manage reservations, see the affluence stats and manage a </w:t>
      </w:r>
      <w:proofErr w:type="gramStart"/>
      <w:r w:rsidR="00A45D0F" w:rsidRPr="00DD726C">
        <w:rPr>
          <w:color w:val="000000" w:themeColor="text1"/>
          <w:lang w:val="en-GB"/>
        </w:rPr>
        <w:t>notice-board</w:t>
      </w:r>
      <w:proofErr w:type="gramEnd"/>
      <w:r w:rsidR="00A45D0F" w:rsidRPr="00DD726C">
        <w:rPr>
          <w:color w:val="000000" w:themeColor="text1"/>
          <w:lang w:val="en-GB"/>
        </w:rPr>
        <w:t xml:space="preserve"> and feedbacks.</w:t>
      </w:r>
      <w:r w:rsidR="0065196B" w:rsidRPr="00DD726C">
        <w:rPr>
          <w:color w:val="000000" w:themeColor="text1"/>
          <w:lang w:val="en-GB"/>
        </w:rPr>
        <w:t xml:space="preserve"> </w:t>
      </w:r>
      <w:r w:rsidR="00A45D0F" w:rsidRPr="00DD726C">
        <w:rPr>
          <w:color w:val="000000" w:themeColor="text1"/>
          <w:lang w:val="en-GB"/>
        </w:rPr>
        <w:t xml:space="preserve">The system helps the director of the library to manage the staff </w:t>
      </w:r>
      <w:r w:rsidR="00474756" w:rsidRPr="00DD726C">
        <w:rPr>
          <w:color w:val="000000" w:themeColor="text1"/>
          <w:lang w:val="en-GB"/>
        </w:rPr>
        <w:t>by providing</w:t>
      </w:r>
      <w:r w:rsidR="00A45D0F" w:rsidRPr="00DD726C">
        <w:rPr>
          <w:color w:val="000000" w:themeColor="text1"/>
          <w:lang w:val="en-GB"/>
        </w:rPr>
        <w:t xml:space="preserve"> statistics about student affluence</w:t>
      </w:r>
      <w:r w:rsidR="00474756" w:rsidRPr="00DD726C">
        <w:rPr>
          <w:color w:val="000000" w:themeColor="text1"/>
          <w:lang w:val="en-GB"/>
        </w:rPr>
        <w:t>.</w:t>
      </w:r>
      <w:r w:rsidR="00A45D0F" w:rsidRPr="00DD726C">
        <w:rPr>
          <w:color w:val="000000" w:themeColor="text1"/>
          <w:lang w:val="en-GB"/>
        </w:rPr>
        <w:t xml:space="preserve"> </w:t>
      </w:r>
    </w:p>
    <w:p w14:paraId="3B4FE331" w14:textId="2A9CE675" w:rsidR="00F60EE2" w:rsidRPr="00DD726C" w:rsidRDefault="00DD726C" w:rsidP="00DD726C">
      <w:pPr>
        <w:spacing w:before="240"/>
        <w:rPr>
          <w:color w:val="000000" w:themeColor="text1"/>
          <w:lang w:val="en-GB"/>
        </w:rPr>
      </w:pPr>
      <w:r>
        <w:rPr>
          <w:color w:val="000000" w:themeColor="text1"/>
          <w:lang w:val="en-GB"/>
        </w:rPr>
        <w:t xml:space="preserve">3. </w:t>
      </w:r>
      <w:r w:rsidR="00F60EE2" w:rsidRPr="00DD726C">
        <w:rPr>
          <w:color w:val="000000" w:themeColor="text1"/>
          <w:lang w:val="en-GB"/>
        </w:rPr>
        <w:t xml:space="preserve">The system is designed to improve access to libraries thanks to its innovations. To make this, the software </w:t>
      </w:r>
      <w:r w:rsidR="00E14B5A" w:rsidRPr="00DD726C">
        <w:rPr>
          <w:color w:val="000000" w:themeColor="text1"/>
          <w:lang w:val="en-GB"/>
        </w:rPr>
        <w:t xml:space="preserve">must be installed by the librarian that manage the access to library. To access a library that decides to use our access management method, a user </w:t>
      </w:r>
      <w:r w:rsidR="00905612" w:rsidRPr="00DD726C">
        <w:rPr>
          <w:color w:val="000000" w:themeColor="text1"/>
          <w:lang w:val="en-GB"/>
        </w:rPr>
        <w:t>can use our application to benefit from the functionality described above or also access without using their application.</w:t>
      </w:r>
    </w:p>
    <w:p w14:paraId="13790F95" w14:textId="662B276F" w:rsidR="00A45D0F" w:rsidRPr="00DD726C" w:rsidRDefault="00DD726C" w:rsidP="00DD726C">
      <w:pPr>
        <w:spacing w:before="240"/>
        <w:rPr>
          <w:color w:val="000000" w:themeColor="text1"/>
          <w:lang w:val="en-US"/>
        </w:rPr>
      </w:pPr>
      <w:r>
        <w:rPr>
          <w:color w:val="000000" w:themeColor="text1"/>
          <w:shd w:val="clear" w:color="auto" w:fill="F8F9FA"/>
          <w:lang w:val="en-GB"/>
        </w:rPr>
        <w:t xml:space="preserve">4. </w:t>
      </w:r>
      <w:bookmarkStart w:id="0" w:name="_GoBack"/>
      <w:bookmarkEnd w:id="0"/>
      <w:r w:rsidR="00A45D0F" w:rsidRPr="00DD726C">
        <w:rPr>
          <w:color w:val="000000" w:themeColor="text1"/>
          <w:shd w:val="clear" w:color="auto" w:fill="F8F9FA"/>
          <w:lang w:val="en-GB"/>
        </w:rPr>
        <w:t>Currently, there are many applications concerning book management</w:t>
      </w:r>
      <w:r w:rsidR="00A45D0F" w:rsidRPr="00DD726C">
        <w:rPr>
          <w:color w:val="000000" w:themeColor="text1"/>
          <w:lang w:val="en-GB"/>
        </w:rPr>
        <w:t xml:space="preserve"> but our app doesn’t permit it,  the innovation carried by our app is the focus on the library’s seats occupation status providing a precise indication solving one of the most common problems of the students.</w:t>
      </w:r>
      <w:r w:rsidR="0065196B" w:rsidRPr="00DD726C">
        <w:rPr>
          <w:color w:val="000000" w:themeColor="text1"/>
          <w:lang w:val="en-GB"/>
        </w:rPr>
        <w:t xml:space="preserve"> Now students can reach the library knowing that he will find a place. </w:t>
      </w:r>
      <w:r w:rsidR="00A45D0F" w:rsidRPr="00DD726C">
        <w:rPr>
          <w:color w:val="000000" w:themeColor="text1"/>
          <w:lang w:val="en-GB"/>
        </w:rPr>
        <w:t>There are two similar applications, but our app takes the best of both:</w:t>
      </w:r>
      <w:r w:rsidR="0065196B" w:rsidRPr="00DD726C">
        <w:rPr>
          <w:color w:val="000000" w:themeColor="text1"/>
          <w:lang w:val="en-GB"/>
        </w:rPr>
        <w:t xml:space="preserve"> </w:t>
      </w:r>
      <w:r w:rsidR="00A45D0F" w:rsidRPr="00DD726C">
        <w:rPr>
          <w:color w:val="000000" w:themeColor="text1"/>
          <w:lang w:val="en-GB"/>
        </w:rPr>
        <w:t>Affluences, which provides only affluence stats to the students</w:t>
      </w:r>
      <w:r w:rsidR="0065196B" w:rsidRPr="00DD726C">
        <w:rPr>
          <w:color w:val="000000" w:themeColor="text1"/>
          <w:lang w:val="en-GB"/>
        </w:rPr>
        <w:t xml:space="preserve">; </w:t>
      </w:r>
      <w:proofErr w:type="spellStart"/>
      <w:r w:rsidR="0065196B" w:rsidRPr="00DD726C">
        <w:rPr>
          <w:color w:val="000000" w:themeColor="text1"/>
          <w:lang w:val="en-GB"/>
        </w:rPr>
        <w:t>c</w:t>
      </w:r>
      <w:r w:rsidR="00A45D0F" w:rsidRPr="00DD726C">
        <w:rPr>
          <w:color w:val="000000" w:themeColor="text1"/>
          <w:lang w:val="en-GB"/>
        </w:rPr>
        <w:t>’è</w:t>
      </w:r>
      <w:proofErr w:type="spellEnd"/>
      <w:r w:rsidR="00A45D0F" w:rsidRPr="00DD726C">
        <w:rPr>
          <w:color w:val="000000" w:themeColor="text1"/>
          <w:lang w:val="en-GB"/>
        </w:rPr>
        <w:t xml:space="preserve"> </w:t>
      </w:r>
      <w:proofErr w:type="spellStart"/>
      <w:r w:rsidR="00A45D0F" w:rsidRPr="00DD726C">
        <w:rPr>
          <w:color w:val="000000" w:themeColor="text1"/>
          <w:lang w:val="en-GB"/>
        </w:rPr>
        <w:t>posto</w:t>
      </w:r>
      <w:proofErr w:type="spellEnd"/>
      <w:r w:rsidR="00A45D0F" w:rsidRPr="00DD726C">
        <w:rPr>
          <w:color w:val="000000" w:themeColor="text1"/>
          <w:lang w:val="en-GB"/>
        </w:rPr>
        <w:t xml:space="preserve"> per </w:t>
      </w:r>
      <w:proofErr w:type="spellStart"/>
      <w:r w:rsidR="00A45D0F" w:rsidRPr="00DD726C">
        <w:rPr>
          <w:color w:val="000000" w:themeColor="text1"/>
          <w:lang w:val="en-GB"/>
        </w:rPr>
        <w:t>te</w:t>
      </w:r>
      <w:proofErr w:type="spellEnd"/>
      <w:r w:rsidR="00A45D0F" w:rsidRPr="00DD726C">
        <w:rPr>
          <w:color w:val="000000" w:themeColor="text1"/>
          <w:lang w:val="en-GB"/>
        </w:rPr>
        <w:t>, which only give the exact number of free seats.</w:t>
      </w:r>
    </w:p>
    <w:p w14:paraId="28713725" w14:textId="77777777" w:rsidR="003A5085" w:rsidRPr="00A45D0F" w:rsidRDefault="003A5085">
      <w:pPr>
        <w:rPr>
          <w:lang w:val="en-GB"/>
        </w:rPr>
      </w:pPr>
    </w:p>
    <w:sectPr w:rsidR="003A5085" w:rsidRPr="00A45D0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B3468"/>
    <w:multiLevelType w:val="hybridMultilevel"/>
    <w:tmpl w:val="8CCE4232"/>
    <w:lvl w:ilvl="0" w:tplc="7DFEE722">
      <w:start w:val="4"/>
      <w:numFmt w:val="decimal"/>
      <w:lvlText w:val="%1."/>
      <w:lvlJc w:val="left"/>
      <w:pPr>
        <w:ind w:left="720" w:hanging="360"/>
      </w:pPr>
      <w:rPr>
        <w:rFonts w:hint="default"/>
        <w:color w:val="70AD47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F48C7"/>
    <w:multiLevelType w:val="multilevel"/>
    <w:tmpl w:val="C69CD35A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45651"/>
    <w:multiLevelType w:val="hybridMultilevel"/>
    <w:tmpl w:val="475610E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365557"/>
    <w:multiLevelType w:val="hybridMultilevel"/>
    <w:tmpl w:val="09489170"/>
    <w:lvl w:ilvl="0" w:tplc="014407FE">
      <w:start w:val="1"/>
      <w:numFmt w:val="decimal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E524BF"/>
    <w:multiLevelType w:val="hybridMultilevel"/>
    <w:tmpl w:val="C69CD35A"/>
    <w:lvl w:ilvl="0" w:tplc="CF3479DC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5C23F2"/>
    <w:multiLevelType w:val="hybridMultilevel"/>
    <w:tmpl w:val="E92A8446"/>
    <w:lvl w:ilvl="0" w:tplc="ED069402">
      <w:start w:val="1"/>
      <w:numFmt w:val="decimal"/>
      <w:lvlText w:val="%1"/>
      <w:lvlJc w:val="left"/>
      <w:pPr>
        <w:ind w:left="720" w:hanging="360"/>
      </w:pPr>
      <w:rPr>
        <w:rFonts w:ascii="Arial" w:eastAsia="Arial" w:hAnsi="Arial" w:cs="Arial"/>
        <w:color w:val="FF000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AD"/>
    <w:rsid w:val="003A5085"/>
    <w:rsid w:val="00474756"/>
    <w:rsid w:val="005D0AAD"/>
    <w:rsid w:val="0065196B"/>
    <w:rsid w:val="00905612"/>
    <w:rsid w:val="00A45D0F"/>
    <w:rsid w:val="00DD726C"/>
    <w:rsid w:val="00E14B5A"/>
    <w:rsid w:val="00F60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5780E4"/>
  <w15:chartTrackingRefBased/>
  <w15:docId w15:val="{C238B699-8F4C-45BF-BE9B-BBDF5964B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45D0F"/>
    <w:pPr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lang w:val="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19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davideslrn97@gmail.com</dc:creator>
  <cp:keywords/>
  <dc:description/>
  <cp:lastModifiedBy>davideslrn97@gmail.com</cp:lastModifiedBy>
  <cp:revision>3</cp:revision>
  <dcterms:created xsi:type="dcterms:W3CDTF">2020-02-20T11:19:00Z</dcterms:created>
  <dcterms:modified xsi:type="dcterms:W3CDTF">2020-02-20T12:40:00Z</dcterms:modified>
</cp:coreProperties>
</file>