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B0995" w14:paraId="47A14EF7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0B0C3F" w14:textId="6DA82CD0" w:rsidR="00EB0995" w:rsidRDefault="0016683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sz w:val="28"/>
              </w:rPr>
              <w:t xml:space="preserve"> </w:t>
            </w:r>
            <w:r w:rsidR="00FF6BD4">
              <w:rPr>
                <w:noProof/>
              </w:rPr>
              <w:drawing>
                <wp:inline distT="0" distB="0" distL="114300" distR="114300" wp14:anchorId="233BABA2" wp14:editId="4334395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18B13" w14:textId="0DD8E7D3" w:rsidR="00EB0995" w:rsidRDefault="00EB0995">
            <w:pPr>
              <w:pStyle w:val="Titolo"/>
              <w:jc w:val="right"/>
              <w:rPr>
                <w:sz w:val="28"/>
              </w:rPr>
            </w:pPr>
          </w:p>
        </w:tc>
      </w:tr>
    </w:tbl>
    <w:p w14:paraId="125F2543" w14:textId="3FADEAFE" w:rsidR="00EB0995" w:rsidRPr="001A1840" w:rsidRDefault="00FF6BD4">
      <w:pPr>
        <w:pStyle w:val="Titolo"/>
        <w:rPr>
          <w:b w:val="0"/>
          <w:sz w:val="40"/>
          <w:lang w:val="it-IT"/>
        </w:rPr>
      </w:pPr>
      <w:r w:rsidRPr="001A1840">
        <w:rPr>
          <w:sz w:val="28"/>
          <w:lang w:val="it-IT"/>
        </w:rPr>
        <w:br/>
      </w:r>
      <w:r w:rsidR="00012F1E">
        <w:rPr>
          <w:rStyle w:val="TitoloCarattere"/>
          <w:lang w:val="it-IT"/>
        </w:rPr>
        <w:t>Ingegneria di Internet e Web</w:t>
      </w:r>
    </w:p>
    <w:p w14:paraId="67253269" w14:textId="77777777" w:rsidR="00EB0995" w:rsidRPr="001A1840" w:rsidRDefault="00FF6BD4" w:rsidP="00A67149">
      <w:pPr>
        <w:pStyle w:val="Titolo"/>
        <w:jc w:val="both"/>
        <w:rPr>
          <w:rStyle w:val="TitoloCarattere"/>
          <w:lang w:val="it-IT"/>
        </w:rPr>
      </w:pPr>
      <w:r w:rsidRPr="001A1840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1A1840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90BD365" w14:textId="77777777" w:rsidR="00EB0995" w:rsidRPr="001A1840" w:rsidRDefault="00EB0995">
      <w:pPr>
        <w:pStyle w:val="Titolo"/>
        <w:rPr>
          <w:b w:val="0"/>
          <w:sz w:val="40"/>
          <w:lang w:val="it-IT"/>
        </w:rPr>
      </w:pPr>
    </w:p>
    <w:p w14:paraId="670C776A" w14:textId="2120BFEC" w:rsidR="00EB0995" w:rsidRPr="001A1840" w:rsidRDefault="00012F1E">
      <w:pPr>
        <w:pStyle w:val="Titolo"/>
        <w:rPr>
          <w:b w:val="0"/>
          <w:bCs/>
          <w:sz w:val="40"/>
          <w:szCs w:val="40"/>
          <w:lang w:val="it-IT"/>
        </w:rPr>
      </w:pPr>
      <w:r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Trasferimento file su UDP reso affidabile con Go</w:t>
      </w:r>
      <w:r w:rsidR="005F51F7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-B</w:t>
      </w:r>
      <w:r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ack</w:t>
      </w:r>
      <w:r w:rsidR="005F51F7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 xml:space="preserve"> </w:t>
      </w:r>
      <w:r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N</w:t>
      </w:r>
    </w:p>
    <w:p w14:paraId="644E0009" w14:textId="175386B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0244242</w:t>
      </w:r>
    </w:p>
    <w:p w14:paraId="1F645401" w14:textId="4565893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Matteo Conti</w:t>
      </w:r>
    </w:p>
    <w:p w14:paraId="66F77211" w14:textId="77777777" w:rsidR="00EB0995" w:rsidRPr="001A1840" w:rsidRDefault="00EB0995">
      <w:pPr>
        <w:rPr>
          <w:b/>
          <w:sz w:val="32"/>
          <w:lang w:val="it-IT"/>
        </w:rPr>
      </w:pPr>
      <w:bookmarkStart w:id="1" w:name="_Toc1680568092"/>
      <w:bookmarkStart w:id="2" w:name="_Toc220097559"/>
    </w:p>
    <w:p w14:paraId="3DDFEFDC" w14:textId="77777777" w:rsidR="00EB0995" w:rsidRPr="001A1840" w:rsidRDefault="00FF6BD4">
      <w:pPr>
        <w:rPr>
          <w:b/>
          <w:sz w:val="32"/>
          <w:lang w:val="it-IT"/>
        </w:rPr>
      </w:pPr>
      <w:r w:rsidRPr="001A1840">
        <w:rPr>
          <w:b/>
          <w:sz w:val="32"/>
          <w:lang w:val="it-IT"/>
        </w:rPr>
        <w:t>Indice</w:t>
      </w:r>
    </w:p>
    <w:p w14:paraId="5301A429" w14:textId="3C78DE2B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 xml:space="preserve">1. </w:t>
        </w:r>
        <w:r w:rsidR="00012F1E">
          <w:t>Architettura e scelte progettuali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 w:rsidR="00350CD6">
          <w:rPr>
            <w:noProof/>
          </w:rPr>
          <w:t>2</w:t>
        </w:r>
        <w:r>
          <w:fldChar w:fldCharType="end"/>
        </w:r>
      </w:hyperlink>
    </w:p>
    <w:p w14:paraId="01039F8D" w14:textId="0FDF131E" w:rsidR="00EB0995" w:rsidRDefault="003D0AB5">
      <w:pPr>
        <w:pStyle w:val="Sommario1"/>
        <w:tabs>
          <w:tab w:val="clear" w:pos="9360"/>
          <w:tab w:val="right" w:leader="dot" w:pos="9746"/>
        </w:tabs>
      </w:pPr>
      <w:hyperlink w:anchor="_Analisi_dei_Requisiti" w:history="1">
        <w:r w:rsidR="00FF6BD4">
          <w:t xml:space="preserve">2. </w:t>
        </w:r>
        <w:r w:rsidR="00012F1E">
          <w:t>Implementazione</w:t>
        </w:r>
        <w:r w:rsidR="00FF6BD4">
          <w:tab/>
        </w:r>
      </w:hyperlink>
      <w:r w:rsidR="00E44AAB">
        <w:t>3</w:t>
      </w:r>
    </w:p>
    <w:p w14:paraId="030C91DC" w14:textId="45D45573" w:rsidR="00EB0995" w:rsidRDefault="003D0AB5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FF6BD4">
          <w:t xml:space="preserve">3. </w:t>
        </w:r>
        <w:r w:rsidR="00012F1E">
          <w:t>Limitazioni riscontrate</w:t>
        </w:r>
        <w:r w:rsidR="00FF6BD4">
          <w:tab/>
        </w:r>
        <w:r w:rsidR="00E44AAB">
          <w:t>4</w:t>
        </w:r>
      </w:hyperlink>
    </w:p>
    <w:p w14:paraId="144449CA" w14:textId="1525E132" w:rsidR="00EB0995" w:rsidRDefault="003D0AB5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FF6BD4">
          <w:t xml:space="preserve">4. </w:t>
        </w:r>
        <w:r w:rsidR="00012F1E">
          <w:t>Piattaforma utilizzata per sviluppo e testing</w:t>
        </w:r>
        <w:r w:rsidR="00FF6BD4">
          <w:tab/>
        </w:r>
      </w:hyperlink>
      <w:r w:rsidR="00E44AAB">
        <w:t>5</w:t>
      </w:r>
    </w:p>
    <w:p w14:paraId="1ACF9772" w14:textId="5586D30E" w:rsidR="00EB0995" w:rsidRDefault="003D0AB5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FF6BD4">
          <w:t>5.</w:t>
        </w:r>
        <w:r w:rsidR="00012F1E">
          <w:t xml:space="preserve"> Analisi delle prestazioni</w:t>
        </w:r>
        <w:r w:rsidR="00FF6BD4">
          <w:tab/>
        </w:r>
      </w:hyperlink>
      <w:r w:rsidR="00E44AAB">
        <w:t>6</w:t>
      </w:r>
    </w:p>
    <w:p w14:paraId="28F1BF6D" w14:textId="79D9D494" w:rsidR="00EB0995" w:rsidRDefault="003D0AB5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012F1E">
          <w:t>6. Manuale di installazione e configurazione</w:t>
        </w:r>
        <w:r w:rsidR="00FF6BD4">
          <w:tab/>
        </w:r>
      </w:hyperlink>
      <w:r w:rsidR="00E44AAB">
        <w:t>7</w:t>
      </w:r>
    </w:p>
    <w:p w14:paraId="5D4993F9" w14:textId="7777777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7D6F0B91" w14:textId="202C9248" w:rsidR="00EB0995" w:rsidRPr="001A1840" w:rsidRDefault="00EB0995">
      <w:pPr>
        <w:rPr>
          <w:lang w:val="it-IT"/>
        </w:rPr>
      </w:pPr>
    </w:p>
    <w:p w14:paraId="281BBE4D" w14:textId="3BEAB5B0" w:rsidR="00EB0995" w:rsidRDefault="00F0118B">
      <w:pPr>
        <w:pStyle w:val="Titolo1"/>
      </w:pPr>
      <w:bookmarkStart w:id="3" w:name="_Toc997230344"/>
      <w:bookmarkEnd w:id="1"/>
      <w:bookmarkEnd w:id="2"/>
      <w:bookmarkEnd w:id="3"/>
      <w:r>
        <w:lastRenderedPageBreak/>
        <w:t>Architettura e scelte progettuali</w:t>
      </w:r>
    </w:p>
    <w:p w14:paraId="3648E9EB" w14:textId="1920A4E4" w:rsidR="00FF20D5" w:rsidRPr="00EF0E68" w:rsidRDefault="00FF20D5" w:rsidP="00FF20D5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 xml:space="preserve">L’architettura é di tipo </w:t>
      </w:r>
      <w:r w:rsidR="002A024D" w:rsidRPr="00EF0E68">
        <w:rPr>
          <w:szCs w:val="24"/>
          <w:lang w:val="it-IT"/>
        </w:rPr>
        <w:t>C</w:t>
      </w:r>
      <w:r w:rsidRPr="00EF0E68">
        <w:rPr>
          <w:szCs w:val="24"/>
          <w:lang w:val="it-IT"/>
        </w:rPr>
        <w:t>lient-</w:t>
      </w:r>
      <w:r w:rsidR="002A024D" w:rsidRPr="00EF0E68">
        <w:rPr>
          <w:szCs w:val="24"/>
          <w:lang w:val="it-IT"/>
        </w:rPr>
        <w:t>S</w:t>
      </w:r>
      <w:r w:rsidRPr="00EF0E68">
        <w:rPr>
          <w:szCs w:val="24"/>
          <w:lang w:val="it-IT"/>
        </w:rPr>
        <w:t>erver</w:t>
      </w:r>
      <w:r w:rsidR="002A024D" w:rsidRPr="00EF0E68">
        <w:rPr>
          <w:szCs w:val="24"/>
          <w:lang w:val="it-IT"/>
        </w:rPr>
        <w:t xml:space="preserve"> dove il server è di tipo concorrenziale a processi</w:t>
      </w:r>
      <w:r w:rsidR="00A44801" w:rsidRPr="00EF0E68">
        <w:rPr>
          <w:szCs w:val="24"/>
          <w:lang w:val="it-IT"/>
        </w:rPr>
        <w:t xml:space="preserve"> </w:t>
      </w:r>
      <w:r w:rsidR="002A024D" w:rsidRPr="00EF0E68">
        <w:rPr>
          <w:szCs w:val="24"/>
          <w:lang w:val="it-IT"/>
        </w:rPr>
        <w:t>ed offre tre servizi:</w:t>
      </w:r>
    </w:p>
    <w:p w14:paraId="49439265" w14:textId="77777777" w:rsidR="002A024D" w:rsidRPr="00EF0E68" w:rsidRDefault="002A024D" w:rsidP="002A024D">
      <w:pPr>
        <w:pStyle w:val="Paragrafoelenco"/>
        <w:numPr>
          <w:ilvl w:val="0"/>
          <w:numId w:val="35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Get, il client scarica un file dal server.</w:t>
      </w:r>
    </w:p>
    <w:p w14:paraId="4053FE5D" w14:textId="77777777" w:rsidR="002A024D" w:rsidRPr="00EF0E68" w:rsidRDefault="002A024D" w:rsidP="002A024D">
      <w:pPr>
        <w:pStyle w:val="Paragrafoelenco"/>
        <w:numPr>
          <w:ilvl w:val="0"/>
          <w:numId w:val="35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Put, il client carica un file sul server.</w:t>
      </w:r>
    </w:p>
    <w:p w14:paraId="367F35E6" w14:textId="094D7325" w:rsidR="002A024D" w:rsidRPr="00EF0E68" w:rsidRDefault="002A024D" w:rsidP="00FF20D5">
      <w:pPr>
        <w:pStyle w:val="Paragrafoelenco"/>
        <w:numPr>
          <w:ilvl w:val="0"/>
          <w:numId w:val="35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List, il server invia al client la lista dei file scaricabili.</w:t>
      </w:r>
    </w:p>
    <w:p w14:paraId="7B471892" w14:textId="61E292B8" w:rsidR="002A024D" w:rsidRPr="00EF0E68" w:rsidRDefault="002A024D" w:rsidP="002A024D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 xml:space="preserve">Il server ed il client fanno utilizzo di UDP come protocollo di livello </w:t>
      </w:r>
      <w:proofErr w:type="gramStart"/>
      <w:r w:rsidRPr="00EF0E68">
        <w:rPr>
          <w:szCs w:val="24"/>
          <w:lang w:val="it-IT"/>
        </w:rPr>
        <w:t>4</w:t>
      </w:r>
      <w:proofErr w:type="gramEnd"/>
      <w:r w:rsidRPr="00EF0E68">
        <w:rPr>
          <w:szCs w:val="24"/>
          <w:lang w:val="it-IT"/>
        </w:rPr>
        <w:t xml:space="preserve"> e la fruizione del servizio avviene in tre fasi:</w:t>
      </w:r>
    </w:p>
    <w:p w14:paraId="5B9806D9" w14:textId="63175B85" w:rsidR="002A024D" w:rsidRPr="00EF0E68" w:rsidRDefault="002A024D" w:rsidP="002A024D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Instaurazione della connessione tramite 3-Way-Handshake.</w:t>
      </w:r>
    </w:p>
    <w:p w14:paraId="12A7D6FA" w14:textId="20F6C007" w:rsidR="002A024D" w:rsidRPr="00EF0E68" w:rsidRDefault="002A024D" w:rsidP="00EF0E68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Erogazione del servizio da parte del server (Get, Put, List) in modo affidabile tramite protocollo Go-Back N.</w:t>
      </w:r>
    </w:p>
    <w:p w14:paraId="20D81B56" w14:textId="06BFA0DC" w:rsidR="002A024D" w:rsidRPr="00EF0E68" w:rsidRDefault="002A024D" w:rsidP="002A024D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Chiusura della connessione tramite 2-Way-Handshake</w:t>
      </w:r>
      <w:r w:rsidR="003763D4" w:rsidRPr="00EF0E68">
        <w:rPr>
          <w:szCs w:val="24"/>
          <w:lang w:val="it-IT"/>
        </w:rPr>
        <w:t xml:space="preserve"> al termine dell’erogazione del servizio.</w:t>
      </w:r>
    </w:p>
    <w:p w14:paraId="6A82D2F3" w14:textId="2DA7EA81" w:rsidR="003360CA" w:rsidRPr="00EF0E68" w:rsidRDefault="00C0511F" w:rsidP="00F858D6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 xml:space="preserve">Tutte e tre le fasi </w:t>
      </w:r>
      <w:r w:rsidR="00034A62" w:rsidRPr="00EF0E68">
        <w:rPr>
          <w:szCs w:val="24"/>
          <w:lang w:val="it-IT"/>
        </w:rPr>
        <w:t>risultano robuste</w:t>
      </w:r>
      <w:r w:rsidR="001676EA" w:rsidRPr="00EF0E68">
        <w:rPr>
          <w:szCs w:val="24"/>
          <w:lang w:val="it-IT"/>
        </w:rPr>
        <w:t xml:space="preserve"> ad eventuali disconnessioni del client evitando di lasciare risorse del server allocate ma inutilizzate</w:t>
      </w:r>
      <w:r w:rsidR="00034A62" w:rsidRPr="00EF0E68">
        <w:rPr>
          <w:szCs w:val="24"/>
          <w:lang w:val="it-IT"/>
        </w:rPr>
        <w:t>.</w:t>
      </w:r>
    </w:p>
    <w:p w14:paraId="4F6AD77E" w14:textId="022D7A9B" w:rsidR="00A44801" w:rsidRPr="00EF0E68" w:rsidRDefault="00A44801" w:rsidP="00F858D6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 xml:space="preserve">Si è scelto di realizzare un server concorrenziale che fa utilizzo di processi per semplicitá di sviluppo e manutenibilitá ed in quanto per gli scopi del progetto difficilmente si incorrerá nella saturazione delle risorse di sistema, tuttavia, come si vedrá piú avanti nel paragrafo riguardante </w:t>
      </w:r>
      <w:hyperlink w:anchor="_Analisi_delle_prestazioni" w:history="1">
        <w:r w:rsidRPr="00EF0E68">
          <w:rPr>
            <w:rStyle w:val="Collegamentoipertestuale"/>
            <w:szCs w:val="24"/>
            <w:lang w:val="it-IT"/>
          </w:rPr>
          <w:t>l’analisi delle prestazioni</w:t>
        </w:r>
      </w:hyperlink>
      <w:r w:rsidRPr="00EF0E68">
        <w:rPr>
          <w:szCs w:val="24"/>
          <w:lang w:val="it-IT"/>
        </w:rPr>
        <w:t>, a causa del cambio di contesto abbastanza oneroso rispetto ad altre soluzioni (e.g. thread), questo andrá ad incidere in modo abbastanza evidente sulle prestazioni della Get (lato</w:t>
      </w:r>
      <w:r w:rsidR="00EF0E68">
        <w:rPr>
          <w:szCs w:val="24"/>
          <w:lang w:val="it-IT"/>
        </w:rPr>
        <w:t xml:space="preserve"> </w:t>
      </w:r>
      <w:r w:rsidRPr="00EF0E68">
        <w:rPr>
          <w:szCs w:val="24"/>
          <w:lang w:val="it-IT"/>
        </w:rPr>
        <w:t>server) se messa in paragone con la Put (lato client).</w:t>
      </w:r>
    </w:p>
    <w:p w14:paraId="59A912DD" w14:textId="4834A217" w:rsidR="00774670" w:rsidRPr="00EF0E68" w:rsidRDefault="00774670" w:rsidP="00F858D6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L’instaurazione come visto avviene tramite 3-Way-Handhsake</w:t>
      </w:r>
      <w:r w:rsidR="003763D4" w:rsidRPr="00EF0E68">
        <w:rPr>
          <w:szCs w:val="24"/>
          <w:lang w:val="it-IT"/>
        </w:rPr>
        <w:t>,</w:t>
      </w:r>
      <w:r w:rsidRPr="00EF0E68">
        <w:rPr>
          <w:szCs w:val="24"/>
          <w:lang w:val="it-IT"/>
        </w:rPr>
        <w:t xml:space="preserve"> </w:t>
      </w:r>
      <w:r w:rsidR="003763D4" w:rsidRPr="00EF0E68">
        <w:rPr>
          <w:szCs w:val="24"/>
          <w:lang w:val="it-IT"/>
        </w:rPr>
        <w:t>cioé</w:t>
      </w:r>
      <w:r w:rsidRPr="00EF0E68">
        <w:rPr>
          <w:szCs w:val="24"/>
          <w:lang w:val="it-IT"/>
        </w:rPr>
        <w:t xml:space="preserve"> vengono scambiati tre messaggi:</w:t>
      </w:r>
    </w:p>
    <w:p w14:paraId="416ABEF6" w14:textId="6AB02CDB" w:rsidR="00774670" w:rsidRPr="00EF0E68" w:rsidRDefault="00774670" w:rsidP="00774670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SYN, inviato dal client al server per richiedere di connettersi</w:t>
      </w:r>
      <w:r w:rsidR="003763D4" w:rsidRPr="00EF0E68">
        <w:rPr>
          <w:szCs w:val="24"/>
          <w:lang w:val="it-IT"/>
        </w:rPr>
        <w:t>.</w:t>
      </w:r>
    </w:p>
    <w:p w14:paraId="2E097E47" w14:textId="13F23C98" w:rsidR="00EF0E68" w:rsidRPr="00EF0E68" w:rsidRDefault="00774670" w:rsidP="00EF0E68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SYNACK, inviato dal server al client, riscontra il SYN e manda al client un nuovo numero di porta che sará associato al socket del figlio che si occuperá di servire il client</w:t>
      </w:r>
      <w:r w:rsidR="003763D4" w:rsidRPr="00EF0E68">
        <w:rPr>
          <w:szCs w:val="24"/>
          <w:lang w:val="it-IT"/>
        </w:rPr>
        <w:t>.</w:t>
      </w:r>
    </w:p>
    <w:p w14:paraId="52E72757" w14:textId="10FB8864" w:rsidR="00774670" w:rsidRPr="00EF0E68" w:rsidRDefault="00774670" w:rsidP="00774670">
      <w:pPr>
        <w:pStyle w:val="Paragrafoelenco"/>
        <w:numPr>
          <w:ilvl w:val="0"/>
          <w:numId w:val="36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ACKSYNACK, inviato dal client al server, riscontra il SYNACK e serve al server per avere conferma che il client è ancora presente ed ha ricevuto le informazioni necessarie per la fruizione del servizio, in questo modo se ció non è vero il server puó deallocare le risorse dedicate a quello specifico client e renderle di nuovo disponibili per altre eventuali richieste di connessione.</w:t>
      </w:r>
    </w:p>
    <w:p w14:paraId="00C14923" w14:textId="57509D53" w:rsidR="00774670" w:rsidRPr="00EF0E68" w:rsidRDefault="00774670" w:rsidP="00774670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lastRenderedPageBreak/>
        <w:t xml:space="preserve">Il protocollo Go-Back N è stato leggermente modificato al fine di permettere la rilevazione di connessioni morte, questo è stato realizzato introducendo un numero massimo di </w:t>
      </w:r>
      <w:proofErr w:type="gramStart"/>
      <w:r w:rsidRPr="00EF0E68">
        <w:rPr>
          <w:szCs w:val="24"/>
          <w:lang w:val="it-IT"/>
        </w:rPr>
        <w:t>10</w:t>
      </w:r>
      <w:proofErr w:type="gramEnd"/>
      <w:r w:rsidRPr="00EF0E68">
        <w:rPr>
          <w:szCs w:val="24"/>
          <w:lang w:val="it-IT"/>
        </w:rPr>
        <w:t xml:space="preserve"> ritrasmissioni consecutive.</w:t>
      </w:r>
    </w:p>
    <w:p w14:paraId="4AB06E31" w14:textId="15C861F4" w:rsidR="00774670" w:rsidRPr="00EF0E68" w:rsidRDefault="00774670" w:rsidP="00774670">
      <w:p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La chiusura della connessione è stata realizzata tramite 2-Way-Handshake</w:t>
      </w:r>
      <w:r w:rsidR="003763D4" w:rsidRPr="00EF0E68">
        <w:rPr>
          <w:szCs w:val="24"/>
          <w:lang w:val="it-IT"/>
        </w:rPr>
        <w:t xml:space="preserve"> dato che non è necessario deallocare particolari risorse, in questa fase vengono scambiati due messaggi:</w:t>
      </w:r>
    </w:p>
    <w:p w14:paraId="36E3E6BE" w14:textId="43629C8A" w:rsidR="003763D4" w:rsidRPr="00EF0E68" w:rsidRDefault="003763D4" w:rsidP="003763D4">
      <w:pPr>
        <w:pStyle w:val="Paragrafoelenco"/>
        <w:numPr>
          <w:ilvl w:val="0"/>
          <w:numId w:val="37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FIN che indica la fine dell’erogazione del servizio e conseguente chiusura della connessione, nei casi di Get e List esso viene mandato dal server al client, nel caso della Put viene inviato dal client al server.</w:t>
      </w:r>
    </w:p>
    <w:p w14:paraId="391C3E3D" w14:textId="403FA835" w:rsidR="003763D4" w:rsidRPr="00EF0E68" w:rsidRDefault="003763D4" w:rsidP="003763D4">
      <w:pPr>
        <w:pStyle w:val="Paragrafoelenco"/>
        <w:numPr>
          <w:ilvl w:val="0"/>
          <w:numId w:val="37"/>
        </w:numPr>
        <w:jc w:val="left"/>
        <w:rPr>
          <w:szCs w:val="24"/>
          <w:lang w:val="it-IT"/>
        </w:rPr>
      </w:pPr>
      <w:r w:rsidRPr="00EF0E68">
        <w:rPr>
          <w:szCs w:val="24"/>
          <w:lang w:val="it-IT"/>
        </w:rPr>
        <w:t>FINACK che riscontra il FIN, inviato dal client al server in caso di Get e List e dal server al client in caso di Put.</w:t>
      </w:r>
    </w:p>
    <w:p w14:paraId="335544DC" w14:textId="14724619" w:rsidR="00EB0995" w:rsidRDefault="00F0118B">
      <w:pPr>
        <w:pStyle w:val="Titolo1"/>
      </w:pPr>
      <w:bookmarkStart w:id="4" w:name="_Analisi_dei_Requisiti"/>
      <w:bookmarkEnd w:id="0"/>
      <w:bookmarkEnd w:id="4"/>
      <w:r>
        <w:lastRenderedPageBreak/>
        <w:t>Implementazione</w:t>
      </w:r>
    </w:p>
    <w:p w14:paraId="3F53BCA6" w14:textId="314A273B" w:rsidR="00F0118B" w:rsidRPr="00F0118B" w:rsidRDefault="00F0118B" w:rsidP="00F0118B">
      <w:pPr>
        <w:rPr>
          <w:lang w:val="it-IT"/>
        </w:rPr>
      </w:pPr>
    </w:p>
    <w:p w14:paraId="151788EA" w14:textId="3ED527D4" w:rsidR="00EB0995" w:rsidRDefault="00044F99">
      <w:pPr>
        <w:pStyle w:val="Titolo1"/>
      </w:pPr>
      <w:r>
        <w:lastRenderedPageBreak/>
        <w:t>Limitazioni riscontrate</w:t>
      </w:r>
    </w:p>
    <w:p w14:paraId="64D0F76A" w14:textId="6950D985" w:rsidR="00EB0995" w:rsidRPr="00044F99" w:rsidRDefault="00044F99" w:rsidP="00A27CC6">
      <w:pPr>
        <w:pStyle w:val="Titolo1"/>
        <w:jc w:val="left"/>
        <w:rPr>
          <w:lang w:val="it-IT"/>
        </w:rPr>
      </w:pPr>
      <w:r w:rsidRPr="00044F99">
        <w:rPr>
          <w:lang w:val="it-IT"/>
        </w:rPr>
        <w:lastRenderedPageBreak/>
        <w:t>Piattaforma utilizzata per sviluppo e</w:t>
      </w:r>
      <w:r>
        <w:rPr>
          <w:lang w:val="it-IT"/>
        </w:rPr>
        <w:t xml:space="preserve"> testing</w:t>
      </w:r>
    </w:p>
    <w:p w14:paraId="11E5DE57" w14:textId="16782F2D" w:rsidR="00EB0995" w:rsidRDefault="00044F99">
      <w:pPr>
        <w:pStyle w:val="Titolo1"/>
      </w:pPr>
      <w:bookmarkStart w:id="5" w:name="_Analisi_delle_prestazioni"/>
      <w:bookmarkEnd w:id="5"/>
      <w:r>
        <w:lastRenderedPageBreak/>
        <w:t>Analisi delle prestazioni</w:t>
      </w:r>
    </w:p>
    <w:p w14:paraId="6CD57488" w14:textId="55D6005E" w:rsidR="00A90084" w:rsidRPr="00F0118B" w:rsidRDefault="00044F99" w:rsidP="00044F99">
      <w:pPr>
        <w:pStyle w:val="Titolo1"/>
        <w:rPr>
          <w:lang w:val="it-IT"/>
        </w:rPr>
      </w:pPr>
      <w:r>
        <w:rPr>
          <w:lang w:val="it-IT"/>
        </w:rPr>
        <w:lastRenderedPageBreak/>
        <w:t>Manuale di installazione e configurazione</w:t>
      </w:r>
    </w:p>
    <w:sectPr w:rsidR="00A90084" w:rsidRPr="00F0118B">
      <w:headerReference w:type="default" r:id="rId10"/>
      <w:footerReference w:type="default" r:id="rId11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3B0C4" w14:textId="77777777" w:rsidR="003D0AB5" w:rsidRDefault="003D0AB5">
      <w:pPr>
        <w:spacing w:line="240" w:lineRule="auto"/>
      </w:pPr>
      <w:r>
        <w:separator/>
      </w:r>
    </w:p>
  </w:endnote>
  <w:endnote w:type="continuationSeparator" w:id="0">
    <w:p w14:paraId="1FF6CA74" w14:textId="77777777" w:rsidR="003D0AB5" w:rsidRDefault="003D0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7B6" w14:textId="77777777" w:rsidR="009A154A" w:rsidRDefault="009A154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773735E5" w14:textId="77777777" w:rsidR="009A154A" w:rsidRDefault="009A154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60C4B" w14:textId="77777777" w:rsidR="003D0AB5" w:rsidRDefault="003D0AB5">
      <w:pPr>
        <w:spacing w:line="240" w:lineRule="auto"/>
      </w:pPr>
      <w:r>
        <w:separator/>
      </w:r>
    </w:p>
  </w:footnote>
  <w:footnote w:type="continuationSeparator" w:id="0">
    <w:p w14:paraId="3EFFA265" w14:textId="77777777" w:rsidR="003D0AB5" w:rsidRDefault="003D0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0233" w14:textId="6374D98A" w:rsidR="009A154A" w:rsidRPr="00A671D3" w:rsidRDefault="009A154A" w:rsidP="00A671D3">
    <w:pPr>
      <w:pStyle w:val="Intestazione"/>
      <w:tabs>
        <w:tab w:val="clear" w:pos="4536"/>
        <w:tab w:val="clear" w:pos="9072"/>
        <w:tab w:val="left" w:pos="1110"/>
        <w:tab w:val="center" w:pos="4800"/>
        <w:tab w:val="right" w:pos="9600"/>
      </w:tabs>
      <w:rPr>
        <w:sz w:val="22"/>
        <w:lang w:val="it-IT"/>
      </w:rPr>
    </w:pPr>
    <w:r>
      <w:rPr>
        <w:i/>
        <w:sz w:val="22"/>
        <w:lang w:val="it-IT"/>
      </w:rPr>
      <w:t>0244242</w:t>
    </w:r>
    <w:r w:rsidRPr="001A1840">
      <w:rPr>
        <w:sz w:val="22"/>
        <w:lang w:val="it-IT"/>
      </w:rPr>
      <w:tab/>
    </w:r>
    <w:r>
      <w:rPr>
        <w:sz w:val="22"/>
        <w:lang w:val="it-IT"/>
      </w:rPr>
      <w:tab/>
      <w:t>Conti Matteo</w:t>
    </w:r>
    <w:r w:rsidRPr="001A1840">
      <w:rPr>
        <w:sz w:val="22"/>
        <w:lang w:val="it-IT"/>
      </w:rPr>
      <w:tab/>
    </w:r>
    <w:r w:rsidR="00012F1E">
      <w:rPr>
        <w:sz w:val="22"/>
        <w:lang w:val="it-IT"/>
      </w:rPr>
      <w:t>Ingegneria di Internet e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709"/>
        </w:tabs>
        <w:ind w:left="709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62641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644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98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6CE3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D4C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CE22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25F30C5"/>
    <w:multiLevelType w:val="hybridMultilevel"/>
    <w:tmpl w:val="65D65F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923DC"/>
    <w:multiLevelType w:val="hybridMultilevel"/>
    <w:tmpl w:val="C70E14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8E20A03"/>
    <w:multiLevelType w:val="hybridMultilevel"/>
    <w:tmpl w:val="EB9A1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4" w15:restartNumberingAfterBreak="0">
    <w:nsid w:val="0BF3115A"/>
    <w:multiLevelType w:val="hybridMultilevel"/>
    <w:tmpl w:val="D7625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CA847F8"/>
    <w:multiLevelType w:val="hybridMultilevel"/>
    <w:tmpl w:val="649895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F4196D"/>
    <w:multiLevelType w:val="hybridMultilevel"/>
    <w:tmpl w:val="42BA4F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8C6078B"/>
    <w:multiLevelType w:val="hybridMultilevel"/>
    <w:tmpl w:val="3E722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41D2B59"/>
    <w:multiLevelType w:val="hybridMultilevel"/>
    <w:tmpl w:val="7D406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73393"/>
    <w:multiLevelType w:val="hybridMultilevel"/>
    <w:tmpl w:val="EA30D930"/>
    <w:lvl w:ilvl="0" w:tplc="AC329E36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960F9"/>
    <w:multiLevelType w:val="hybridMultilevel"/>
    <w:tmpl w:val="05B8C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2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3" w15:restartNumberingAfterBreak="0">
    <w:nsid w:val="48645ADE"/>
    <w:multiLevelType w:val="hybridMultilevel"/>
    <w:tmpl w:val="41D4E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73ABE"/>
    <w:multiLevelType w:val="hybridMultilevel"/>
    <w:tmpl w:val="CA9C4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20A1"/>
    <w:multiLevelType w:val="hybridMultilevel"/>
    <w:tmpl w:val="0A06E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63F6B"/>
    <w:multiLevelType w:val="hybridMultilevel"/>
    <w:tmpl w:val="C1380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8" w15:restartNumberingAfterBreak="0">
    <w:nsid w:val="58DE074E"/>
    <w:multiLevelType w:val="hybridMultilevel"/>
    <w:tmpl w:val="E7FC672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170E3F"/>
    <w:multiLevelType w:val="hybridMultilevel"/>
    <w:tmpl w:val="85242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03539"/>
    <w:multiLevelType w:val="hybridMultilevel"/>
    <w:tmpl w:val="AA5659BC"/>
    <w:lvl w:ilvl="0" w:tplc="EB64F708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32" w15:restartNumberingAfterBreak="0">
    <w:nsid w:val="6F351FAC"/>
    <w:multiLevelType w:val="hybridMultilevel"/>
    <w:tmpl w:val="C4FEB9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966E5"/>
    <w:multiLevelType w:val="hybridMultilevel"/>
    <w:tmpl w:val="41F6F54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4A571A"/>
    <w:multiLevelType w:val="hybridMultilevel"/>
    <w:tmpl w:val="6E589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629FD"/>
    <w:multiLevelType w:val="hybridMultilevel"/>
    <w:tmpl w:val="36EC61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1141B"/>
    <w:multiLevelType w:val="hybridMultilevel"/>
    <w:tmpl w:val="E9F0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7"/>
  </w:num>
  <w:num w:numId="3">
    <w:abstractNumId w:val="8"/>
  </w:num>
  <w:num w:numId="4">
    <w:abstractNumId w:val="9"/>
  </w:num>
  <w:num w:numId="5">
    <w:abstractNumId w:val="31"/>
  </w:num>
  <w:num w:numId="6">
    <w:abstractNumId w:val="22"/>
  </w:num>
  <w:num w:numId="7">
    <w:abstractNumId w:val="13"/>
  </w:num>
  <w:num w:numId="8">
    <w:abstractNumId w:val="21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  <w:num w:numId="16">
    <w:abstractNumId w:val="24"/>
  </w:num>
  <w:num w:numId="17">
    <w:abstractNumId w:val="26"/>
  </w:num>
  <w:num w:numId="18">
    <w:abstractNumId w:val="16"/>
  </w:num>
  <w:num w:numId="19">
    <w:abstractNumId w:val="20"/>
  </w:num>
  <w:num w:numId="20">
    <w:abstractNumId w:val="15"/>
  </w:num>
  <w:num w:numId="21">
    <w:abstractNumId w:val="10"/>
  </w:num>
  <w:num w:numId="22">
    <w:abstractNumId w:val="32"/>
  </w:num>
  <w:num w:numId="23">
    <w:abstractNumId w:val="14"/>
  </w:num>
  <w:num w:numId="24">
    <w:abstractNumId w:val="18"/>
  </w:num>
  <w:num w:numId="25">
    <w:abstractNumId w:val="11"/>
  </w:num>
  <w:num w:numId="26">
    <w:abstractNumId w:val="28"/>
  </w:num>
  <w:num w:numId="27">
    <w:abstractNumId w:val="33"/>
  </w:num>
  <w:num w:numId="28">
    <w:abstractNumId w:val="23"/>
  </w:num>
  <w:num w:numId="29">
    <w:abstractNumId w:val="36"/>
  </w:num>
  <w:num w:numId="30">
    <w:abstractNumId w:val="17"/>
  </w:num>
  <w:num w:numId="31">
    <w:abstractNumId w:val="12"/>
  </w:num>
  <w:num w:numId="32">
    <w:abstractNumId w:val="35"/>
  </w:num>
  <w:num w:numId="33">
    <w:abstractNumId w:val="30"/>
  </w:num>
  <w:num w:numId="34">
    <w:abstractNumId w:val="19"/>
  </w:num>
  <w:num w:numId="35">
    <w:abstractNumId w:val="25"/>
  </w:num>
  <w:num w:numId="36">
    <w:abstractNumId w:val="34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1MDczMLcwsjAwMDNV0lEKTi0uzszPAykwMq0FAG2eAh0tAAAA"/>
  </w:docVars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00373"/>
    <w:rsid w:val="00012F1E"/>
    <w:rsid w:val="00013B92"/>
    <w:rsid w:val="00015695"/>
    <w:rsid w:val="00020A2B"/>
    <w:rsid w:val="00021DDB"/>
    <w:rsid w:val="00022EB2"/>
    <w:rsid w:val="00025759"/>
    <w:rsid w:val="0002741E"/>
    <w:rsid w:val="00027E57"/>
    <w:rsid w:val="00032AB1"/>
    <w:rsid w:val="00034A62"/>
    <w:rsid w:val="00044F99"/>
    <w:rsid w:val="000534A7"/>
    <w:rsid w:val="00060E17"/>
    <w:rsid w:val="00064730"/>
    <w:rsid w:val="0006545A"/>
    <w:rsid w:val="00070784"/>
    <w:rsid w:val="0008099E"/>
    <w:rsid w:val="000809D1"/>
    <w:rsid w:val="00083477"/>
    <w:rsid w:val="00091227"/>
    <w:rsid w:val="000A087F"/>
    <w:rsid w:val="000A0BBA"/>
    <w:rsid w:val="000A1C8A"/>
    <w:rsid w:val="000A243B"/>
    <w:rsid w:val="000A62A4"/>
    <w:rsid w:val="000A6695"/>
    <w:rsid w:val="000C1C85"/>
    <w:rsid w:val="000C5D0D"/>
    <w:rsid w:val="000D1101"/>
    <w:rsid w:val="000D44EC"/>
    <w:rsid w:val="000D5682"/>
    <w:rsid w:val="000D617C"/>
    <w:rsid w:val="000D69BB"/>
    <w:rsid w:val="000E1CF9"/>
    <w:rsid w:val="000E24B8"/>
    <w:rsid w:val="000E70C2"/>
    <w:rsid w:val="000F1073"/>
    <w:rsid w:val="000F187B"/>
    <w:rsid w:val="000F2980"/>
    <w:rsid w:val="000F2D33"/>
    <w:rsid w:val="000F6B1D"/>
    <w:rsid w:val="00104435"/>
    <w:rsid w:val="001066BC"/>
    <w:rsid w:val="00111896"/>
    <w:rsid w:val="0011303A"/>
    <w:rsid w:val="00113078"/>
    <w:rsid w:val="00122F24"/>
    <w:rsid w:val="001244FC"/>
    <w:rsid w:val="00133FFA"/>
    <w:rsid w:val="001412A5"/>
    <w:rsid w:val="001424DE"/>
    <w:rsid w:val="00155420"/>
    <w:rsid w:val="00157A10"/>
    <w:rsid w:val="00163D09"/>
    <w:rsid w:val="0016519F"/>
    <w:rsid w:val="0016683E"/>
    <w:rsid w:val="001675A3"/>
    <w:rsid w:val="001676EA"/>
    <w:rsid w:val="00167936"/>
    <w:rsid w:val="001725E6"/>
    <w:rsid w:val="00172A27"/>
    <w:rsid w:val="00175F70"/>
    <w:rsid w:val="00180A38"/>
    <w:rsid w:val="001810B3"/>
    <w:rsid w:val="00186CBD"/>
    <w:rsid w:val="00193D99"/>
    <w:rsid w:val="00194AFA"/>
    <w:rsid w:val="001A0144"/>
    <w:rsid w:val="001A1840"/>
    <w:rsid w:val="001A1E17"/>
    <w:rsid w:val="001A5D42"/>
    <w:rsid w:val="001B43A9"/>
    <w:rsid w:val="001C0724"/>
    <w:rsid w:val="001C217C"/>
    <w:rsid w:val="001C32A9"/>
    <w:rsid w:val="001C3A74"/>
    <w:rsid w:val="001C4975"/>
    <w:rsid w:val="001D5132"/>
    <w:rsid w:val="001D5373"/>
    <w:rsid w:val="001E3331"/>
    <w:rsid w:val="001E3D0A"/>
    <w:rsid w:val="001E5BB4"/>
    <w:rsid w:val="001F3230"/>
    <w:rsid w:val="00203076"/>
    <w:rsid w:val="002109E9"/>
    <w:rsid w:val="002162F3"/>
    <w:rsid w:val="00224AEF"/>
    <w:rsid w:val="00226BC7"/>
    <w:rsid w:val="0023287E"/>
    <w:rsid w:val="00236A9A"/>
    <w:rsid w:val="00237834"/>
    <w:rsid w:val="00241790"/>
    <w:rsid w:val="00244698"/>
    <w:rsid w:val="00250A01"/>
    <w:rsid w:val="00263919"/>
    <w:rsid w:val="00264844"/>
    <w:rsid w:val="0026772D"/>
    <w:rsid w:val="00274062"/>
    <w:rsid w:val="00276EC5"/>
    <w:rsid w:val="00281B72"/>
    <w:rsid w:val="00285575"/>
    <w:rsid w:val="00286734"/>
    <w:rsid w:val="00293C3E"/>
    <w:rsid w:val="00295C5B"/>
    <w:rsid w:val="00296CFB"/>
    <w:rsid w:val="002A024D"/>
    <w:rsid w:val="002A6A25"/>
    <w:rsid w:val="002B0313"/>
    <w:rsid w:val="002B0904"/>
    <w:rsid w:val="002B2CDF"/>
    <w:rsid w:val="002C0A62"/>
    <w:rsid w:val="002C317D"/>
    <w:rsid w:val="002D051F"/>
    <w:rsid w:val="002D09DF"/>
    <w:rsid w:val="002D1E33"/>
    <w:rsid w:val="002D2628"/>
    <w:rsid w:val="002D56BA"/>
    <w:rsid w:val="002D6E64"/>
    <w:rsid w:val="002E5388"/>
    <w:rsid w:val="002E6CD7"/>
    <w:rsid w:val="002E73CF"/>
    <w:rsid w:val="002E7B79"/>
    <w:rsid w:val="002F28DF"/>
    <w:rsid w:val="002F5EBE"/>
    <w:rsid w:val="0030283D"/>
    <w:rsid w:val="003117FF"/>
    <w:rsid w:val="00326782"/>
    <w:rsid w:val="00331F1E"/>
    <w:rsid w:val="00332008"/>
    <w:rsid w:val="00335058"/>
    <w:rsid w:val="003360CA"/>
    <w:rsid w:val="003415B4"/>
    <w:rsid w:val="0034202E"/>
    <w:rsid w:val="0034716F"/>
    <w:rsid w:val="00350CD6"/>
    <w:rsid w:val="003557F9"/>
    <w:rsid w:val="00363F52"/>
    <w:rsid w:val="00366439"/>
    <w:rsid w:val="0037132F"/>
    <w:rsid w:val="00373B16"/>
    <w:rsid w:val="003747B0"/>
    <w:rsid w:val="00375F73"/>
    <w:rsid w:val="003763D4"/>
    <w:rsid w:val="00380344"/>
    <w:rsid w:val="0038308D"/>
    <w:rsid w:val="00384DA4"/>
    <w:rsid w:val="00390119"/>
    <w:rsid w:val="00390EB9"/>
    <w:rsid w:val="00392D49"/>
    <w:rsid w:val="00392EEA"/>
    <w:rsid w:val="003A2EC6"/>
    <w:rsid w:val="003C4249"/>
    <w:rsid w:val="003C55EB"/>
    <w:rsid w:val="003C57EF"/>
    <w:rsid w:val="003C5F50"/>
    <w:rsid w:val="003C631D"/>
    <w:rsid w:val="003C6BF6"/>
    <w:rsid w:val="003C742B"/>
    <w:rsid w:val="003D067E"/>
    <w:rsid w:val="003D0AB5"/>
    <w:rsid w:val="003D3083"/>
    <w:rsid w:val="003D538D"/>
    <w:rsid w:val="003E32C9"/>
    <w:rsid w:val="003E61A7"/>
    <w:rsid w:val="003E7EAE"/>
    <w:rsid w:val="003E7F47"/>
    <w:rsid w:val="003F04D8"/>
    <w:rsid w:val="003F1A57"/>
    <w:rsid w:val="003F37F5"/>
    <w:rsid w:val="00400438"/>
    <w:rsid w:val="00401200"/>
    <w:rsid w:val="00402E1A"/>
    <w:rsid w:val="004113DA"/>
    <w:rsid w:val="004117CB"/>
    <w:rsid w:val="00421A69"/>
    <w:rsid w:val="00422D72"/>
    <w:rsid w:val="00424509"/>
    <w:rsid w:val="00425DED"/>
    <w:rsid w:val="00433026"/>
    <w:rsid w:val="0043419C"/>
    <w:rsid w:val="004345CC"/>
    <w:rsid w:val="00434BD6"/>
    <w:rsid w:val="00436CA0"/>
    <w:rsid w:val="0044015E"/>
    <w:rsid w:val="004408FE"/>
    <w:rsid w:val="00442367"/>
    <w:rsid w:val="00445C26"/>
    <w:rsid w:val="004468B0"/>
    <w:rsid w:val="004500BE"/>
    <w:rsid w:val="0045356A"/>
    <w:rsid w:val="004537C9"/>
    <w:rsid w:val="00456829"/>
    <w:rsid w:val="004619FA"/>
    <w:rsid w:val="004668A4"/>
    <w:rsid w:val="00472EC7"/>
    <w:rsid w:val="00472F37"/>
    <w:rsid w:val="00473457"/>
    <w:rsid w:val="0048254E"/>
    <w:rsid w:val="004901D5"/>
    <w:rsid w:val="004919EA"/>
    <w:rsid w:val="00492B48"/>
    <w:rsid w:val="00495AD0"/>
    <w:rsid w:val="00496E34"/>
    <w:rsid w:val="004C392E"/>
    <w:rsid w:val="004C3C34"/>
    <w:rsid w:val="004C7CC0"/>
    <w:rsid w:val="004D3760"/>
    <w:rsid w:val="004E3468"/>
    <w:rsid w:val="004F0D17"/>
    <w:rsid w:val="004F7758"/>
    <w:rsid w:val="0050120B"/>
    <w:rsid w:val="005013D6"/>
    <w:rsid w:val="0050155C"/>
    <w:rsid w:val="00501F12"/>
    <w:rsid w:val="00503494"/>
    <w:rsid w:val="00514755"/>
    <w:rsid w:val="00515DE4"/>
    <w:rsid w:val="005179FC"/>
    <w:rsid w:val="005317F5"/>
    <w:rsid w:val="0053455C"/>
    <w:rsid w:val="0053595B"/>
    <w:rsid w:val="005371A9"/>
    <w:rsid w:val="00544334"/>
    <w:rsid w:val="005456C6"/>
    <w:rsid w:val="005473E9"/>
    <w:rsid w:val="00547C9F"/>
    <w:rsid w:val="00556AF9"/>
    <w:rsid w:val="00560DB4"/>
    <w:rsid w:val="00560E0A"/>
    <w:rsid w:val="0056781F"/>
    <w:rsid w:val="00574D72"/>
    <w:rsid w:val="005804A6"/>
    <w:rsid w:val="00580AC6"/>
    <w:rsid w:val="00582915"/>
    <w:rsid w:val="00586D0B"/>
    <w:rsid w:val="0059062B"/>
    <w:rsid w:val="0059344D"/>
    <w:rsid w:val="00595CCC"/>
    <w:rsid w:val="005A2FE6"/>
    <w:rsid w:val="005A3BAF"/>
    <w:rsid w:val="005A4688"/>
    <w:rsid w:val="005A4F72"/>
    <w:rsid w:val="005A5071"/>
    <w:rsid w:val="005A7114"/>
    <w:rsid w:val="005A7E10"/>
    <w:rsid w:val="005B3F05"/>
    <w:rsid w:val="005B534B"/>
    <w:rsid w:val="005C3271"/>
    <w:rsid w:val="005C4DE5"/>
    <w:rsid w:val="005C61BA"/>
    <w:rsid w:val="005D2DA9"/>
    <w:rsid w:val="005D6B75"/>
    <w:rsid w:val="005E1596"/>
    <w:rsid w:val="005E4246"/>
    <w:rsid w:val="005F176B"/>
    <w:rsid w:val="005F2745"/>
    <w:rsid w:val="005F3842"/>
    <w:rsid w:val="005F51F7"/>
    <w:rsid w:val="005F7078"/>
    <w:rsid w:val="005F7D38"/>
    <w:rsid w:val="00603B08"/>
    <w:rsid w:val="0060674D"/>
    <w:rsid w:val="006156E7"/>
    <w:rsid w:val="00615C5A"/>
    <w:rsid w:val="0061704C"/>
    <w:rsid w:val="00623214"/>
    <w:rsid w:val="0062612B"/>
    <w:rsid w:val="00627DC2"/>
    <w:rsid w:val="00630159"/>
    <w:rsid w:val="00634280"/>
    <w:rsid w:val="00635FD7"/>
    <w:rsid w:val="00636CE4"/>
    <w:rsid w:val="00637C63"/>
    <w:rsid w:val="00637D63"/>
    <w:rsid w:val="00644B90"/>
    <w:rsid w:val="0064500F"/>
    <w:rsid w:val="00651DF3"/>
    <w:rsid w:val="0065736B"/>
    <w:rsid w:val="006649AD"/>
    <w:rsid w:val="00667578"/>
    <w:rsid w:val="00671B55"/>
    <w:rsid w:val="00674F38"/>
    <w:rsid w:val="0067508D"/>
    <w:rsid w:val="00677131"/>
    <w:rsid w:val="00682011"/>
    <w:rsid w:val="006923F6"/>
    <w:rsid w:val="00695034"/>
    <w:rsid w:val="006A0331"/>
    <w:rsid w:val="006A1402"/>
    <w:rsid w:val="006A143B"/>
    <w:rsid w:val="006B3DE5"/>
    <w:rsid w:val="006B75C4"/>
    <w:rsid w:val="006C5725"/>
    <w:rsid w:val="006C65C8"/>
    <w:rsid w:val="006D07A0"/>
    <w:rsid w:val="006D2CDB"/>
    <w:rsid w:val="006D55D6"/>
    <w:rsid w:val="006D6685"/>
    <w:rsid w:val="006E355D"/>
    <w:rsid w:val="006E77B9"/>
    <w:rsid w:val="006F0375"/>
    <w:rsid w:val="006F0A75"/>
    <w:rsid w:val="006F12FB"/>
    <w:rsid w:val="00705343"/>
    <w:rsid w:val="00715C7A"/>
    <w:rsid w:val="00722F8C"/>
    <w:rsid w:val="0072391C"/>
    <w:rsid w:val="007253FA"/>
    <w:rsid w:val="0072560E"/>
    <w:rsid w:val="00734E80"/>
    <w:rsid w:val="007416FC"/>
    <w:rsid w:val="00741FA5"/>
    <w:rsid w:val="0074701C"/>
    <w:rsid w:val="00750466"/>
    <w:rsid w:val="00750AA0"/>
    <w:rsid w:val="0075127F"/>
    <w:rsid w:val="00752108"/>
    <w:rsid w:val="00767307"/>
    <w:rsid w:val="00773FDA"/>
    <w:rsid w:val="00774092"/>
    <w:rsid w:val="0077445A"/>
    <w:rsid w:val="00774670"/>
    <w:rsid w:val="0077540C"/>
    <w:rsid w:val="00785FC8"/>
    <w:rsid w:val="0078663A"/>
    <w:rsid w:val="00790570"/>
    <w:rsid w:val="00793056"/>
    <w:rsid w:val="007A0749"/>
    <w:rsid w:val="007A1DBA"/>
    <w:rsid w:val="007A37AA"/>
    <w:rsid w:val="007B0F0C"/>
    <w:rsid w:val="007B3464"/>
    <w:rsid w:val="007B6985"/>
    <w:rsid w:val="007B7B84"/>
    <w:rsid w:val="007C100E"/>
    <w:rsid w:val="007D4CC9"/>
    <w:rsid w:val="007D4D31"/>
    <w:rsid w:val="007D60BB"/>
    <w:rsid w:val="007E33EE"/>
    <w:rsid w:val="007F6554"/>
    <w:rsid w:val="007F70D7"/>
    <w:rsid w:val="00800944"/>
    <w:rsid w:val="00801564"/>
    <w:rsid w:val="008066EE"/>
    <w:rsid w:val="00811055"/>
    <w:rsid w:val="008175D2"/>
    <w:rsid w:val="0082142F"/>
    <w:rsid w:val="00827F9D"/>
    <w:rsid w:val="00830097"/>
    <w:rsid w:val="0083101D"/>
    <w:rsid w:val="008465E9"/>
    <w:rsid w:val="00846E0A"/>
    <w:rsid w:val="008550DC"/>
    <w:rsid w:val="00855D9F"/>
    <w:rsid w:val="008629C3"/>
    <w:rsid w:val="008631EE"/>
    <w:rsid w:val="00865C00"/>
    <w:rsid w:val="00873BEB"/>
    <w:rsid w:val="0088101C"/>
    <w:rsid w:val="008824FD"/>
    <w:rsid w:val="008847BA"/>
    <w:rsid w:val="00894CFE"/>
    <w:rsid w:val="00894D02"/>
    <w:rsid w:val="008967BC"/>
    <w:rsid w:val="008A2E3E"/>
    <w:rsid w:val="008B090F"/>
    <w:rsid w:val="008B759D"/>
    <w:rsid w:val="008B7F3C"/>
    <w:rsid w:val="008C2BFF"/>
    <w:rsid w:val="008C659D"/>
    <w:rsid w:val="008D08AE"/>
    <w:rsid w:val="008D7AC6"/>
    <w:rsid w:val="008E4B6B"/>
    <w:rsid w:val="008E7F08"/>
    <w:rsid w:val="0090432E"/>
    <w:rsid w:val="009049ED"/>
    <w:rsid w:val="00911255"/>
    <w:rsid w:val="00925C25"/>
    <w:rsid w:val="00933173"/>
    <w:rsid w:val="00935620"/>
    <w:rsid w:val="009361B1"/>
    <w:rsid w:val="00941949"/>
    <w:rsid w:val="00943895"/>
    <w:rsid w:val="00946347"/>
    <w:rsid w:val="00947302"/>
    <w:rsid w:val="00951F9E"/>
    <w:rsid w:val="00967480"/>
    <w:rsid w:val="009711B1"/>
    <w:rsid w:val="00977F3C"/>
    <w:rsid w:val="00986129"/>
    <w:rsid w:val="009861BC"/>
    <w:rsid w:val="009905A9"/>
    <w:rsid w:val="00990775"/>
    <w:rsid w:val="00994405"/>
    <w:rsid w:val="0099664C"/>
    <w:rsid w:val="009A154A"/>
    <w:rsid w:val="009A200B"/>
    <w:rsid w:val="009A545A"/>
    <w:rsid w:val="009A6A47"/>
    <w:rsid w:val="009B0246"/>
    <w:rsid w:val="009B09F0"/>
    <w:rsid w:val="009B3B90"/>
    <w:rsid w:val="009B4EC1"/>
    <w:rsid w:val="009B6ECD"/>
    <w:rsid w:val="009C1F9C"/>
    <w:rsid w:val="009C1FF1"/>
    <w:rsid w:val="009C3929"/>
    <w:rsid w:val="009C557A"/>
    <w:rsid w:val="009C75DD"/>
    <w:rsid w:val="009E0599"/>
    <w:rsid w:val="009E10FF"/>
    <w:rsid w:val="009E1126"/>
    <w:rsid w:val="009E5817"/>
    <w:rsid w:val="009E5F22"/>
    <w:rsid w:val="009F2FC7"/>
    <w:rsid w:val="009F3CA3"/>
    <w:rsid w:val="009F6754"/>
    <w:rsid w:val="00A02D86"/>
    <w:rsid w:val="00A12348"/>
    <w:rsid w:val="00A12A78"/>
    <w:rsid w:val="00A12B14"/>
    <w:rsid w:val="00A15248"/>
    <w:rsid w:val="00A244C3"/>
    <w:rsid w:val="00A2537F"/>
    <w:rsid w:val="00A27CC6"/>
    <w:rsid w:val="00A310C2"/>
    <w:rsid w:val="00A33C4B"/>
    <w:rsid w:val="00A4086B"/>
    <w:rsid w:val="00A43A80"/>
    <w:rsid w:val="00A44801"/>
    <w:rsid w:val="00A44B79"/>
    <w:rsid w:val="00A504A9"/>
    <w:rsid w:val="00A50F55"/>
    <w:rsid w:val="00A52685"/>
    <w:rsid w:val="00A54B09"/>
    <w:rsid w:val="00A65BC1"/>
    <w:rsid w:val="00A67149"/>
    <w:rsid w:val="00A671D3"/>
    <w:rsid w:val="00A67981"/>
    <w:rsid w:val="00A67E33"/>
    <w:rsid w:val="00A816A2"/>
    <w:rsid w:val="00A82F6A"/>
    <w:rsid w:val="00A83A03"/>
    <w:rsid w:val="00A90084"/>
    <w:rsid w:val="00AA1947"/>
    <w:rsid w:val="00AA6EB4"/>
    <w:rsid w:val="00AB41DF"/>
    <w:rsid w:val="00AB690D"/>
    <w:rsid w:val="00AB75E8"/>
    <w:rsid w:val="00AC02E3"/>
    <w:rsid w:val="00AC0F91"/>
    <w:rsid w:val="00AC2EE8"/>
    <w:rsid w:val="00AC45AC"/>
    <w:rsid w:val="00AC46F6"/>
    <w:rsid w:val="00AC4798"/>
    <w:rsid w:val="00AC6BED"/>
    <w:rsid w:val="00AE27B3"/>
    <w:rsid w:val="00AE455E"/>
    <w:rsid w:val="00AE6044"/>
    <w:rsid w:val="00B0379A"/>
    <w:rsid w:val="00B169AF"/>
    <w:rsid w:val="00B23B8D"/>
    <w:rsid w:val="00B3303A"/>
    <w:rsid w:val="00B34323"/>
    <w:rsid w:val="00B37A9C"/>
    <w:rsid w:val="00B44D1E"/>
    <w:rsid w:val="00B45A6E"/>
    <w:rsid w:val="00B4690A"/>
    <w:rsid w:val="00B5042E"/>
    <w:rsid w:val="00B510DF"/>
    <w:rsid w:val="00B51DD4"/>
    <w:rsid w:val="00B5200C"/>
    <w:rsid w:val="00B52E69"/>
    <w:rsid w:val="00B62D6E"/>
    <w:rsid w:val="00B658A8"/>
    <w:rsid w:val="00B65C43"/>
    <w:rsid w:val="00B7052A"/>
    <w:rsid w:val="00B711E6"/>
    <w:rsid w:val="00B73832"/>
    <w:rsid w:val="00B82251"/>
    <w:rsid w:val="00B90319"/>
    <w:rsid w:val="00B90367"/>
    <w:rsid w:val="00B9291B"/>
    <w:rsid w:val="00BB06B5"/>
    <w:rsid w:val="00BB1302"/>
    <w:rsid w:val="00BB2216"/>
    <w:rsid w:val="00BB30A8"/>
    <w:rsid w:val="00BB32EF"/>
    <w:rsid w:val="00BB3F6B"/>
    <w:rsid w:val="00BB4F0E"/>
    <w:rsid w:val="00BC2A01"/>
    <w:rsid w:val="00BC2A6B"/>
    <w:rsid w:val="00BC3129"/>
    <w:rsid w:val="00BC672B"/>
    <w:rsid w:val="00BC7EA4"/>
    <w:rsid w:val="00BD2BF4"/>
    <w:rsid w:val="00BD3276"/>
    <w:rsid w:val="00BD41AB"/>
    <w:rsid w:val="00BD6E1B"/>
    <w:rsid w:val="00BE48D2"/>
    <w:rsid w:val="00BE49C1"/>
    <w:rsid w:val="00BE4E6F"/>
    <w:rsid w:val="00BE6B64"/>
    <w:rsid w:val="00BE718B"/>
    <w:rsid w:val="00BF0655"/>
    <w:rsid w:val="00BF3F8C"/>
    <w:rsid w:val="00BF4905"/>
    <w:rsid w:val="00BF6649"/>
    <w:rsid w:val="00C01BF4"/>
    <w:rsid w:val="00C0511F"/>
    <w:rsid w:val="00C056E3"/>
    <w:rsid w:val="00C05A49"/>
    <w:rsid w:val="00C05C4D"/>
    <w:rsid w:val="00C15C87"/>
    <w:rsid w:val="00C217E9"/>
    <w:rsid w:val="00C23C63"/>
    <w:rsid w:val="00C25BE4"/>
    <w:rsid w:val="00C26C5D"/>
    <w:rsid w:val="00C26E8E"/>
    <w:rsid w:val="00C300F2"/>
    <w:rsid w:val="00C306D3"/>
    <w:rsid w:val="00C33686"/>
    <w:rsid w:val="00C42D2D"/>
    <w:rsid w:val="00C4550E"/>
    <w:rsid w:val="00C51000"/>
    <w:rsid w:val="00C53CA0"/>
    <w:rsid w:val="00C561CF"/>
    <w:rsid w:val="00C56B54"/>
    <w:rsid w:val="00C65D07"/>
    <w:rsid w:val="00C737A7"/>
    <w:rsid w:val="00C74067"/>
    <w:rsid w:val="00C74BB7"/>
    <w:rsid w:val="00C774C0"/>
    <w:rsid w:val="00C84FB2"/>
    <w:rsid w:val="00CA6350"/>
    <w:rsid w:val="00CB3B14"/>
    <w:rsid w:val="00CB5668"/>
    <w:rsid w:val="00CC2B7D"/>
    <w:rsid w:val="00CC6765"/>
    <w:rsid w:val="00CD1853"/>
    <w:rsid w:val="00CD6053"/>
    <w:rsid w:val="00CE68F2"/>
    <w:rsid w:val="00CF18B3"/>
    <w:rsid w:val="00CF327A"/>
    <w:rsid w:val="00CF62AF"/>
    <w:rsid w:val="00CF7AB6"/>
    <w:rsid w:val="00D07E14"/>
    <w:rsid w:val="00D17C90"/>
    <w:rsid w:val="00D204CB"/>
    <w:rsid w:val="00D248D7"/>
    <w:rsid w:val="00D31368"/>
    <w:rsid w:val="00D3159F"/>
    <w:rsid w:val="00D42C52"/>
    <w:rsid w:val="00D440A4"/>
    <w:rsid w:val="00D46BF6"/>
    <w:rsid w:val="00D526E6"/>
    <w:rsid w:val="00D54EEA"/>
    <w:rsid w:val="00D57020"/>
    <w:rsid w:val="00D66B27"/>
    <w:rsid w:val="00D80EFB"/>
    <w:rsid w:val="00D819E7"/>
    <w:rsid w:val="00D84146"/>
    <w:rsid w:val="00D8672B"/>
    <w:rsid w:val="00D92BA7"/>
    <w:rsid w:val="00D94C9B"/>
    <w:rsid w:val="00DA6651"/>
    <w:rsid w:val="00DB4C4C"/>
    <w:rsid w:val="00DB55FC"/>
    <w:rsid w:val="00DB79D5"/>
    <w:rsid w:val="00DC15A7"/>
    <w:rsid w:val="00DC1EA1"/>
    <w:rsid w:val="00DD2B67"/>
    <w:rsid w:val="00DD308E"/>
    <w:rsid w:val="00DD58BA"/>
    <w:rsid w:val="00DE1E77"/>
    <w:rsid w:val="00DE3D35"/>
    <w:rsid w:val="00DE43C7"/>
    <w:rsid w:val="00DE784E"/>
    <w:rsid w:val="00E07068"/>
    <w:rsid w:val="00E13FD4"/>
    <w:rsid w:val="00E14A96"/>
    <w:rsid w:val="00E14E08"/>
    <w:rsid w:val="00E15BF1"/>
    <w:rsid w:val="00E21C1B"/>
    <w:rsid w:val="00E252EF"/>
    <w:rsid w:val="00E279A8"/>
    <w:rsid w:val="00E314F4"/>
    <w:rsid w:val="00E31D91"/>
    <w:rsid w:val="00E32C99"/>
    <w:rsid w:val="00E3336B"/>
    <w:rsid w:val="00E35143"/>
    <w:rsid w:val="00E41A4D"/>
    <w:rsid w:val="00E432BC"/>
    <w:rsid w:val="00E44AAB"/>
    <w:rsid w:val="00E466AD"/>
    <w:rsid w:val="00E470B0"/>
    <w:rsid w:val="00E50BF3"/>
    <w:rsid w:val="00E600D8"/>
    <w:rsid w:val="00E6094B"/>
    <w:rsid w:val="00E612EB"/>
    <w:rsid w:val="00E63698"/>
    <w:rsid w:val="00E673FD"/>
    <w:rsid w:val="00E75E56"/>
    <w:rsid w:val="00E87CBA"/>
    <w:rsid w:val="00E908DD"/>
    <w:rsid w:val="00E952AA"/>
    <w:rsid w:val="00E95F0F"/>
    <w:rsid w:val="00EA49E8"/>
    <w:rsid w:val="00EA60DB"/>
    <w:rsid w:val="00EB0995"/>
    <w:rsid w:val="00EB7A63"/>
    <w:rsid w:val="00EC5345"/>
    <w:rsid w:val="00EC577A"/>
    <w:rsid w:val="00EC62F4"/>
    <w:rsid w:val="00EC715D"/>
    <w:rsid w:val="00EC7D6D"/>
    <w:rsid w:val="00ED2314"/>
    <w:rsid w:val="00ED2AE9"/>
    <w:rsid w:val="00ED6769"/>
    <w:rsid w:val="00ED7A8F"/>
    <w:rsid w:val="00EE1747"/>
    <w:rsid w:val="00EE28FC"/>
    <w:rsid w:val="00EE2C57"/>
    <w:rsid w:val="00EF0E68"/>
    <w:rsid w:val="00F0118B"/>
    <w:rsid w:val="00F01C4A"/>
    <w:rsid w:val="00F03546"/>
    <w:rsid w:val="00F0640E"/>
    <w:rsid w:val="00F07F50"/>
    <w:rsid w:val="00F15B86"/>
    <w:rsid w:val="00F172E0"/>
    <w:rsid w:val="00F1732B"/>
    <w:rsid w:val="00F22222"/>
    <w:rsid w:val="00F2531F"/>
    <w:rsid w:val="00F2767C"/>
    <w:rsid w:val="00F3146E"/>
    <w:rsid w:val="00F32299"/>
    <w:rsid w:val="00F34CD4"/>
    <w:rsid w:val="00F42451"/>
    <w:rsid w:val="00F43331"/>
    <w:rsid w:val="00F44821"/>
    <w:rsid w:val="00F45191"/>
    <w:rsid w:val="00F469EE"/>
    <w:rsid w:val="00F50199"/>
    <w:rsid w:val="00F57837"/>
    <w:rsid w:val="00F64787"/>
    <w:rsid w:val="00F703C7"/>
    <w:rsid w:val="00F70637"/>
    <w:rsid w:val="00F71F98"/>
    <w:rsid w:val="00F74644"/>
    <w:rsid w:val="00F746BC"/>
    <w:rsid w:val="00F775DD"/>
    <w:rsid w:val="00F83F53"/>
    <w:rsid w:val="00F858D6"/>
    <w:rsid w:val="00F870AC"/>
    <w:rsid w:val="00F878BA"/>
    <w:rsid w:val="00F90B0E"/>
    <w:rsid w:val="00F91FC8"/>
    <w:rsid w:val="00F960BA"/>
    <w:rsid w:val="00F96E1D"/>
    <w:rsid w:val="00FA6E94"/>
    <w:rsid w:val="00FA79D9"/>
    <w:rsid w:val="00FB2E65"/>
    <w:rsid w:val="00FB4719"/>
    <w:rsid w:val="00FB655C"/>
    <w:rsid w:val="00FC1E8A"/>
    <w:rsid w:val="00FD51F2"/>
    <w:rsid w:val="00FD5AC9"/>
    <w:rsid w:val="00FD7466"/>
    <w:rsid w:val="00FE0B58"/>
    <w:rsid w:val="00FE1BA0"/>
    <w:rsid w:val="00FE2510"/>
    <w:rsid w:val="00FE2AC3"/>
    <w:rsid w:val="00FE30DB"/>
    <w:rsid w:val="00FE3374"/>
    <w:rsid w:val="00FF1CB8"/>
    <w:rsid w:val="00FF20D5"/>
    <w:rsid w:val="00FF2B1B"/>
    <w:rsid w:val="00FF3DC2"/>
    <w:rsid w:val="00FF541C"/>
    <w:rsid w:val="00FF6BD4"/>
    <w:rsid w:val="00FF7D72"/>
    <w:rsid w:val="00FF7D81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AE89"/>
  <w15:docId w15:val="{C14C6B9D-2C53-45E6-818A-D30C547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496E34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B4690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A2E3E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020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97926-203D-47F3-9EC0-ACE4259B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13768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dc:description/>
  <cp:lastModifiedBy>matteo conti</cp:lastModifiedBy>
  <cp:revision>341</cp:revision>
  <cp:lastPrinted>2020-07-05T21:06:00Z</cp:lastPrinted>
  <dcterms:created xsi:type="dcterms:W3CDTF">2018-10-26T22:51:00Z</dcterms:created>
  <dcterms:modified xsi:type="dcterms:W3CDTF">2020-10-10T19:10:00Z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