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9B" w:rsidRPr="0056079B" w:rsidRDefault="0056079B" w:rsidP="0056079B">
      <w:pPr>
        <w:jc w:val="center"/>
        <w:rPr>
          <w:rFonts w:asciiTheme="majorHAnsi" w:hAnsiTheme="majorHAnsi"/>
          <w:b/>
          <w:sz w:val="40"/>
          <w:szCs w:val="40"/>
        </w:rPr>
      </w:pPr>
      <w:proofErr w:type="spellStart"/>
      <w:r>
        <w:rPr>
          <w:rFonts w:asciiTheme="majorHAnsi" w:hAnsiTheme="majorHAnsi"/>
          <w:b/>
          <w:sz w:val="40"/>
          <w:szCs w:val="40"/>
        </w:rPr>
        <w:t>Asteroid</w:t>
      </w:r>
      <w:proofErr w:type="spellEnd"/>
    </w:p>
    <w:p w:rsidR="0056079B" w:rsidRPr="0056079B" w:rsidRDefault="0056079B" w:rsidP="0056079B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56079B" w:rsidRPr="0056079B" w:rsidRDefault="0056079B" w:rsidP="0056079B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56079B">
        <w:rPr>
          <w:sz w:val="32"/>
          <w:szCs w:val="32"/>
        </w:rPr>
        <w:t>управляет астероидом</w:t>
      </w:r>
      <w:r>
        <w:rPr>
          <w:sz w:val="32"/>
          <w:szCs w:val="32"/>
        </w:rPr>
        <w:t xml:space="preserve"> (его перемещением, столкновениями и уничтожением)</w:t>
      </w:r>
    </w:p>
    <w:p w:rsidR="0056079B" w:rsidRDefault="0056079B" w:rsidP="0056079B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0A202E" w:rsidRPr="000A202E" w:rsidRDefault="000A202E" w:rsidP="0056079B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71975" cy="10287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A8" w:rsidRPr="0056079B" w:rsidRDefault="005465D5">
      <w:r>
        <w:rPr>
          <w:sz w:val="28"/>
          <w:szCs w:val="28"/>
        </w:rPr>
        <w:t>П</w:t>
      </w:r>
      <w:r w:rsidR="0056079B">
        <w:rPr>
          <w:sz w:val="28"/>
          <w:szCs w:val="28"/>
        </w:rPr>
        <w:t xml:space="preserve">рикрепляем скрипт к </w:t>
      </w:r>
      <w:proofErr w:type="spellStart"/>
      <w:r w:rsidR="0056079B">
        <w:rPr>
          <w:sz w:val="28"/>
          <w:szCs w:val="28"/>
        </w:rPr>
        <w:t>gameobject</w:t>
      </w:r>
      <w:proofErr w:type="spellEnd"/>
      <w:r w:rsidR="00DF48B4">
        <w:rPr>
          <w:sz w:val="28"/>
          <w:szCs w:val="28"/>
        </w:rPr>
        <w:t xml:space="preserve">, и </w:t>
      </w:r>
      <w:r w:rsidR="0056079B">
        <w:rPr>
          <w:sz w:val="28"/>
          <w:szCs w:val="28"/>
        </w:rPr>
        <w:t xml:space="preserve">он сам добавит компонент </w:t>
      </w:r>
      <w:proofErr w:type="spellStart"/>
      <w:r w:rsidR="0056079B" w:rsidRPr="0056079B">
        <w:rPr>
          <w:sz w:val="28"/>
          <w:szCs w:val="28"/>
        </w:rPr>
        <w:t>OffScreenWrapper</w:t>
      </w:r>
      <w:proofErr w:type="spellEnd"/>
      <w:r w:rsidR="0056079B">
        <w:rPr>
          <w:sz w:val="28"/>
          <w:szCs w:val="28"/>
        </w:rPr>
        <w:t xml:space="preserve">, который тоже необходим любому астероиду. Все поля настройки астероидов находятся в </w:t>
      </w:r>
      <w:proofErr w:type="spellStart"/>
      <w:r w:rsidR="0056079B" w:rsidRPr="0056079B">
        <w:rPr>
          <w:sz w:val="28"/>
          <w:szCs w:val="28"/>
        </w:rPr>
        <w:t>AsteroidsScriptableObject</w:t>
      </w:r>
      <w:proofErr w:type="spellEnd"/>
      <w:r w:rsidR="0056079B">
        <w:rPr>
          <w:sz w:val="28"/>
          <w:szCs w:val="28"/>
        </w:rPr>
        <w:t>.</w:t>
      </w:r>
    </w:p>
    <w:sectPr w:rsidR="001961A8" w:rsidRPr="0056079B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079B"/>
    <w:rsid w:val="000A202E"/>
    <w:rsid w:val="001961A8"/>
    <w:rsid w:val="005465D5"/>
    <w:rsid w:val="0056079B"/>
    <w:rsid w:val="00C4621E"/>
    <w:rsid w:val="00DF4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07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4</cp:revision>
  <dcterms:created xsi:type="dcterms:W3CDTF">2021-04-18T09:51:00Z</dcterms:created>
  <dcterms:modified xsi:type="dcterms:W3CDTF">2021-04-18T14:21:00Z</dcterms:modified>
</cp:coreProperties>
</file>