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278" w:rsidRPr="0094427B" w:rsidRDefault="004E4278" w:rsidP="004E4278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 w:rsidRPr="004E4278">
        <w:rPr>
          <w:rFonts w:asciiTheme="majorHAnsi" w:hAnsiTheme="majorHAnsi"/>
          <w:b/>
          <w:sz w:val="40"/>
          <w:szCs w:val="40"/>
        </w:rPr>
        <w:t>ExplosionsPool</w:t>
      </w:r>
      <w:proofErr w:type="spellEnd"/>
    </w:p>
    <w:p w:rsidR="004E4278" w:rsidRPr="0056079B" w:rsidRDefault="004E4278" w:rsidP="004E4278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4E4278" w:rsidRPr="0056079B" w:rsidRDefault="004E4278" w:rsidP="004E4278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Этот класс </w:t>
      </w:r>
      <w:r w:rsidRPr="0056079B">
        <w:rPr>
          <w:sz w:val="32"/>
          <w:szCs w:val="32"/>
        </w:rPr>
        <w:t xml:space="preserve">управляет </w:t>
      </w:r>
      <w:r w:rsidRPr="00A630B2">
        <w:rPr>
          <w:sz w:val="32"/>
          <w:szCs w:val="32"/>
        </w:rPr>
        <w:t xml:space="preserve">пулом </w:t>
      </w:r>
      <w:r>
        <w:rPr>
          <w:sz w:val="32"/>
          <w:szCs w:val="32"/>
        </w:rPr>
        <w:t>взрывов (создание, извлечение из пула и инициализация)</w:t>
      </w:r>
    </w:p>
    <w:p w:rsidR="004E4278" w:rsidRDefault="004E4278" w:rsidP="004E4278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4E4278" w:rsidRPr="000A202E" w:rsidRDefault="004E4278" w:rsidP="004E4278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362450" cy="109537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278" w:rsidRDefault="004E4278" w:rsidP="004E4278">
      <w:pPr>
        <w:rPr>
          <w:sz w:val="28"/>
          <w:szCs w:val="28"/>
        </w:rPr>
      </w:pPr>
      <w:r>
        <w:rPr>
          <w:sz w:val="28"/>
          <w:szCs w:val="28"/>
        </w:rPr>
        <w:t xml:space="preserve">1) Настраиваем </w:t>
      </w:r>
      <w:proofErr w:type="spellStart"/>
      <w:r>
        <w:rPr>
          <w:sz w:val="28"/>
          <w:szCs w:val="28"/>
        </w:rPr>
        <w:t>префаб</w:t>
      </w:r>
      <w:proofErr w:type="spellEnd"/>
      <w:r>
        <w:rPr>
          <w:sz w:val="28"/>
          <w:szCs w:val="28"/>
        </w:rPr>
        <w:t>, из которого состоит пул.</w:t>
      </w:r>
    </w:p>
    <w:p w:rsidR="004E4278" w:rsidRDefault="004E4278" w:rsidP="004E4278">
      <w:pPr>
        <w:rPr>
          <w:sz w:val="28"/>
          <w:szCs w:val="28"/>
        </w:rPr>
      </w:pPr>
      <w:r>
        <w:rPr>
          <w:sz w:val="28"/>
          <w:szCs w:val="28"/>
        </w:rPr>
        <w:t xml:space="preserve">2) глубина пула - максимальное кол-во активных  взрывов, находящихся на сцене одновременно  (чем ближе подобрать это число, тем лучше будет производительность игры). </w:t>
      </w:r>
    </w:p>
    <w:p w:rsidR="004E4278" w:rsidRDefault="004E4278" w:rsidP="004E4278">
      <w:r>
        <w:rPr>
          <w:sz w:val="28"/>
          <w:szCs w:val="28"/>
        </w:rPr>
        <w:t>3) возможность расти - если выключить, то при попытке создать больше активных взрывов чем глубина пула, возникнет ошибка. С помощью этого поля легче подбирать глубину пула.</w:t>
      </w:r>
    </w:p>
    <w:p w:rsidR="004E4278" w:rsidRDefault="004E4278" w:rsidP="004E4278"/>
    <w:p w:rsidR="004E4278" w:rsidRDefault="004E4278" w:rsidP="004E4278"/>
    <w:p w:rsidR="001961A8" w:rsidRDefault="001961A8"/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E4278"/>
    <w:rsid w:val="001961A8"/>
    <w:rsid w:val="004E4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42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</cp:revision>
  <dcterms:created xsi:type="dcterms:W3CDTF">2021-04-18T14:11:00Z</dcterms:created>
  <dcterms:modified xsi:type="dcterms:W3CDTF">2021-04-18T14:15:00Z</dcterms:modified>
</cp:coreProperties>
</file>