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iberation Sans" w:cs="Liberation Sans" w:eastAsia="Liberation Sans" w:hAnsi="Liberation Sans"/>
          <w:b/>
          <w:bCs/>
          <w:sz w:val="30"/>
          <w:szCs w:val="30"/>
        </w:rPr>
        <w:t xml:space="preserve">{{company_name}}</w:t>
      </w:r>
    </w:p>
    <w:p>
      <w:pPr>
        <w:spacing w:after="4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{{company_address}}</w:t>
      </w:r>
    </w:p>
    <w:p>
      <w:pPr>
        <w:spacing w:after="1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NUI: {{company_nui}}</w:t>
      </w:r>
    </w:p>
    <w:p>
      <w:pPr>
        <w:pBdr>
          <w:bottom w:val="single" w:color="999999" w:sz="6" w:space="1"/>
        </w:pBdr>
        <w:spacing w:after="160"/>
      </w:pPr>
    </w:p>
    <w:p>
      <w:pPr>
        <w:spacing w:after="4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Nr. i protokollit: ______/______</w:t>
      </w:r>
    </w:p>
    <w:p>
      <w:pPr>
        <w:spacing w:after="200"/>
        <w:jc w:val="right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{{document_place}}, {{document_date}}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Në bazë të nenit 69 të Ligjit të Punës Nr. 03/L-212 dhe Kontratës së Punës, punëdhënësi nxjerr këtë:</w:t>
      </w:r>
    </w:p>
    <w:p>
      <w:pPr>
        <w:pStyle w:val="Heading1"/>
        <w:spacing w:after="40"/>
        <w:jc w:val="center"/>
      </w:pPr>
      <w:r>
        <w:rPr>
          <w:rFonts w:ascii="Liberation Sans" w:cs="Liberation Sans" w:eastAsia="Liberation Sans" w:hAnsi="Liberation Sans"/>
          <w:b/>
          <w:bCs/>
          <w:sz w:val="32"/>
          <w:szCs w:val="32"/>
        </w:rPr>
        <w:t xml:space="preserve">V E N D I M</w:t>
      </w:r>
    </w:p>
    <w:p>
      <w:pPr>
        <w:spacing w:after="240"/>
        <w:jc w:val="center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për ndërprerjen e marrëdhënies së punës me dorëheqje (largim vullnetar)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Të punësuarit {{employee_name}} {{employee_last_name}}, me numër personal {{employee_personal_number}}, në pozitën {{employee_position}}, në njësinë/departamentin {{employee_department}}, i punësuar/e punësuar nga data {{employment_start_date}}, ka paraqitur njoftim me shkrim për ndërprerjen e njëanshme (dorëheqje) të Kontratës së Punës, në pajtim me nenin 69 të Ligjit të Punës.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II.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Marrëdhënia e punës ndërpritet me datë {{termination_date}}, me ditën e fundit të punës {{last_working_day}}, pas afatit të njoftimit prej {{termination_notice_days}} ditë. Arsyeja e deklaruar: {{termination_reason}}. {{termination_details}}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III.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Punëdhënësi është i obliguar të bëjë pagesën e pagës dhe të ardhurave të tjera deri në ditën e ndërprerjes së marrëdhënies së punës.</w:t>
      </w: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Shënime ligjore</w:t>
      </w:r>
    </w:p>
    <w:p>
      <w:pPr>
        <w:spacing w:after="1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I punësuari ka të drejtën e ndërprerjes së njëanshme të Kontratës së Punës; për kontratën në kohë të caktuar duhet të njoftojë punëdhënësin së paku 15 ditë më herët me shkrim, ndërsa për kontratën në kohë të pacaktuar 30 ditë (neni 69.1–69.2).</w:t>
      </w:r>
    </w:p>
    <w:p>
      <w:pPr>
        <w:spacing w:after="3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I punësuari mund ta ndërpresë kontratën pa njoftim paraprak kur punëdhënësi është fajtor për mospërmbushje të detyrimeve nga kontrata (neni 69.3).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Punëdhënësi / Personi i autorizuar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4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{{authorized_person_name}}</w:t>
      </w:r>
    </w:p>
    <w:p>
      <w:pPr>
        <w:spacing w:after="3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{{authorized_person_position}}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Konfirmoj pranimin e këtij vendimi: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4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{{employee_name}} {{employee_last_name}}</w:t>
      </w:r>
    </w:p>
    <w:p>
      <w:pPr>
        <w:spacing w:after="12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Data e dorëzimit: ____ /____ /________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Vendim për ndërprerjen me dorëheqje</dc:title>
  <dc:creator>PagaPRO</dc:creator>
  <cp:lastModifiedBy>Un-named</cp:lastModifiedBy>
  <cp:revision>1</cp:revision>
  <dcterms:created xsi:type="dcterms:W3CDTF">2026-07-09T16:40:32.548Z</dcterms:created>
  <dcterms:modified xsi:type="dcterms:W3CDTF">2026-07-09T16:40:32.548Z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