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ContractRiskEdge — Production PostgreSQL Schema Blueprint</w:t>
      </w:r>
    </w:p>
    <w:p>
      <w:pPr>
        <w:jc w:val="center"/>
      </w:pPr>
      <w:r>
        <w:rPr>
          <w:color w:val="64748B"/>
          <w:sz w:val="22"/>
        </w:rPr>
        <w:t>V1 Physical Database Design for Enterprise AI-Native Contract Intelligence</w:t>
      </w:r>
    </w:p>
    <w:p/>
    <w:p>
      <w:pPr>
        <w:pStyle w:val="Heading2"/>
      </w:pPr>
      <w:r>
        <w:t>V1 Physical Database Design for Enterprise AI-Native Contract Intelligence</w:t>
      </w:r>
    </w:p>
    <w:p>
      <w:pPr>
        <w:pStyle w:val="Heading2"/>
      </w:pPr>
      <w:r>
        <w:t>Table of Contents</w:t>
      </w:r>
    </w:p>
    <w:p>
      <w:r>
        <w:t>1. [Schema Overview](#1-schema-overview)</w:t>
      </w:r>
    </w:p>
    <w:p>
      <w:r>
        <w:t>2. [Tenant + User Domain](#2-tenant--user-domain)</w:t>
      </w:r>
    </w:p>
    <w:p>
      <w:r>
        <w:t>3. [Contract Domain](#3-contract-domain)</w:t>
      </w:r>
    </w:p>
    <w:p>
      <w:r>
        <w:t>4. [Ingestion + Chunking + Vector Domain](#4-ingestion--chunking--vector-domain)</w:t>
      </w:r>
    </w:p>
    <w:p>
      <w:r>
        <w:t>5. [AI Domain](#5-ai-domain)</w:t>
      </w:r>
    </w:p>
    <w:p>
      <w:r>
        <w:t>6. [Workflow Domain](#6-workflow-domain)</w:t>
      </w:r>
    </w:p>
    <w:p>
      <w:r>
        <w:t>7. [Notification + Comment Domain](#7-notification--comment-domain)</w:t>
      </w:r>
    </w:p>
    <w:p>
      <w:r>
        <w:t>8. [Audit + Search + Cost Domain](#8-audit--search--cost-domain)</w:t>
      </w:r>
    </w:p>
    <w:p>
      <w:r>
        <w:t>9. [Indexing Strategy](#9-indexing-strategy)</w:t>
      </w:r>
    </w:p>
    <w:p>
      <w:r>
        <w:t>10. [Partitioning Strategy](#10-partitioning-strategy)</w:t>
      </w:r>
    </w:p>
    <w:p>
      <w:r>
        <w:t>11. [JSONB Governance](#11-jsonb-governance)</w:t>
      </w:r>
    </w:p>
    <w:p>
      <w:r>
        <w:t>12. [Migration Governance](#12-migration-governance)</w:t>
      </w:r>
    </w:p>
    <w:p>
      <w:r>
        <w:t>13. [Query Performance](#13-query-performance)</w:t>
      </w:r>
    </w:p>
    <w:p>
      <w:r>
        <w:t>14. [Backup + Recovery](#14-backup--recovery)</w:t>
      </w:r>
    </w:p>
    <w:p>
      <w:r>
        <w:t>15. [Operational Governance](#15-operational-governance)</w:t>
      </w:r>
    </w:p>
    <w:p>
      <w:pPr>
        <w:pStyle w:val="Heading2"/>
      </w:pPr>
      <w:r>
        <w:t>1. Schema Overview</w:t>
      </w:r>
    </w:p>
    <w:p>
      <w:pPr>
        <w:pStyle w:val="Heading3"/>
      </w:pPr>
      <w:r>
        <w:t>Table Inventory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4"/>
              </w:rPr>
              <w:t>#</w:t>
            </w:r>
          </w:p>
        </w:tc>
        <w:tc>
          <w:tcPr>
            <w:tcW w:type="dxa" w:w="1440"/>
          </w:tcPr>
          <w:p>
            <w:r>
              <w:rPr>
                <w:b/>
                <w:sz w:val="14"/>
              </w:rPr>
              <w:t>Table</w:t>
            </w:r>
          </w:p>
        </w:tc>
        <w:tc>
          <w:tcPr>
            <w:tcW w:type="dxa" w:w="1440"/>
          </w:tcPr>
          <w:p>
            <w:r>
              <w:rPr>
                <w:b/>
                <w:sz w:val="14"/>
              </w:rPr>
              <w:t>Domain</w:t>
            </w:r>
          </w:p>
        </w:tc>
        <w:tc>
          <w:tcPr>
            <w:tcW w:type="dxa" w:w="1440"/>
          </w:tcPr>
          <w:p>
            <w:r>
              <w:rPr>
                <w:b/>
                <w:sz w:val="14"/>
              </w:rPr>
              <w:t>Partitioning</w:t>
            </w:r>
          </w:p>
        </w:tc>
        <w:tc>
          <w:tcPr>
            <w:tcW w:type="dxa" w:w="1440"/>
          </w:tcPr>
          <w:p>
            <w:r>
              <w:rPr>
                <w:b/>
                <w:sz w:val="14"/>
              </w:rPr>
              <w:t>Est. Rows/Year</w:t>
            </w:r>
          </w:p>
        </w:tc>
        <w:tc>
          <w:tcPr>
            <w:tcW w:type="dxa" w:w="1440"/>
          </w:tcPr>
          <w:p>
            <w:r>
              <w:rPr>
                <w:b/>
                <w:sz w:val="14"/>
              </w:rPr>
              <w:t>Retention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`tenants`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Tenant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None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&lt; 10k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Permanent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`users`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Tenant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None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&lt; 100k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Permanent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`roles`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Tenant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None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&lt; 1k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Permanent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`permissions`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Tenant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None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&lt; 200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Permanent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`user_roles`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Tenant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None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&lt; 500k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Permanent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`contracts`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Contract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HASH(16)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1M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Permanent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`contract_versions`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Contract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HASH(8)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5M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Permanent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`contract_files`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Contract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HASH(8)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1M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Permanent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`document_pages`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Contract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HASH(16)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50M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Permanent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`ingestion_jobs`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Ingestion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HASH(8)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1M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90 days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11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`chunks`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Vector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HASH(16)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100M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Permanent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`ai_analyses`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AI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HASH(8)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5M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Permanent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13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`ai_findings`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AI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HASH(8)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50M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Permanent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14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`workflows`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Workflow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HASH(8)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5M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90 days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15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`workflow_steps`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Workflow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HASH(8)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25M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90 days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16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`workflow_approvals`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Workflow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HASH(8)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25M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Permanent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17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`notifications`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Notification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HASH(8)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50M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90 days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`comments`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Comment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HASH(8)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10M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Permanent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19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`audit_logs`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Audit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RANGE(monthly)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50M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7 years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`search_queries`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Search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RANGE(monthly)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10M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90 days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21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`search_clicks`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Search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RANGE(monthly)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5M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90 days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22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`ai_cost_ledger`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Cost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RANGE(monthly)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10M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12 months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23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`ocr_quality_metrics`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OCR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HASH(8)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1M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90 days</w:t>
            </w:r>
          </w:p>
        </w:tc>
      </w:tr>
    </w:tbl>
    <w:p/>
    <w:p>
      <w:r/>
      <w:r>
        <w:rPr>
          <w:b/>
        </w:rPr>
        <w:t>Total tables:</w:t>
      </w:r>
      <w:r>
        <w:t xml:space="preserve"> 23</w:t>
      </w:r>
    </w:p>
    <w:p>
      <w:r/>
      <w:r>
        <w:rPr>
          <w:b/>
        </w:rPr>
        <w:t>Total partitions:</w:t>
      </w:r>
      <w:r>
        <w:t xml:space="preserve"> ~200 (at steady state)</w:t>
      </w:r>
    </w:p>
    <w:p>
      <w:r/>
      <w:r>
        <w:rPr>
          <w:b/>
        </w:rPr>
        <w:t>Estimated total rows/year:</w:t>
      </w:r>
      <w:r>
        <w:t xml:space="preserve"> ~400M</w:t>
      </w:r>
    </w:p>
    <w:p>
      <w:pPr>
        <w:pStyle w:val="Heading3"/>
      </w:pPr>
      <w:r>
        <w:t>Schema File</w:t>
      </w:r>
    </w:p>
    <w:p>
      <w:r>
        <w:t>The complete production schema is at `infra/production-schema.sql` (650+ lines).</w:t>
      </w:r>
    </w:p>
    <w:p>
      <w:pPr>
        <w:pStyle w:val="Heading2"/>
      </w:pPr>
      <w:r>
        <w:t>2. Tenant + User Domain</w:t>
      </w:r>
    </w:p>
    <w:p>
      <w:pPr>
        <w:pStyle w:val="Heading3"/>
      </w:pPr>
      <w:r>
        <w:t>2.1 `tenants`</w:t>
      </w:r>
    </w:p>
    <w:p>
      <w:r/>
      <w:r>
        <w:rPr>
          <w:b/>
        </w:rPr>
        <w:t>Purpose:</w:t>
      </w:r>
      <w:r>
        <w:t xml:space="preserve"> Multi-tenant root. Every tenant-scoped table references this.</w:t>
      </w:r>
    </w:p>
    <w:p>
      <w:r/>
      <w:r>
        <w:rPr>
          <w:b/>
        </w:rPr>
        <w:t>Key design decisions:</w:t>
      </w:r>
      <w:r/>
    </w:p>
    <w:p>
      <w:pPr>
        <w:pStyle w:val="ListBullet"/>
      </w:pPr>
      <w:r>
        <w:t>`slug` is UNIQUE for URL-friendly tenant identification</w:t>
      </w:r>
    </w:p>
    <w:p>
      <w:pPr>
        <w:pStyle w:val="ListBullet"/>
      </w:pPr>
      <w:r>
        <w:t>`domain` enables SSO auto-provisioning (partial index)</w:t>
      </w:r>
    </w:p>
    <w:p>
      <w:pPr>
        <w:pStyle w:val="ListBullet"/>
      </w:pPr>
      <w:r>
        <w:t>`features` is a TEXT[] array for feature flags (simpler than a separate table for V1)</w:t>
      </w:r>
    </w:p>
    <w:p>
      <w:pPr>
        <w:pStyle w:val="ListBullet"/>
      </w:pPr>
      <w:r>
        <w:t>`settings` is JSONB for tenant-specific configuration (allowed use case)</w:t>
      </w:r>
    </w:p>
    <w:p>
      <w:pPr>
        <w:pStyle w:val="ListBullet"/>
      </w:pPr>
      <w:r>
        <w:t>No soft delete — tenants are deactivated via `is_active = FALSE`</w:t>
      </w:r>
    </w:p>
    <w:p>
      <w:pPr>
        <w:pStyle w:val="ListBullet"/>
      </w:pPr>
      <w:r>
        <w:t>No partitioning — &lt; 10k rows expected</w:t>
      </w:r>
    </w:p>
    <w:p>
      <w:r/>
      <w:r>
        <w:rPr>
          <w:b/>
        </w:rPr>
        <w:t>Query patterns:</w:t>
      </w:r>
      <w:r/>
    </w:p>
    <w:p>
      <w:pPr>
        <w:pStyle w:val="ListBullet"/>
      </w:pPr>
      <w:r>
        <w:t>Lookup by `tenant_id` (PK)</w:t>
      </w:r>
    </w:p>
    <w:p>
      <w:pPr>
        <w:pStyle w:val="ListBullet"/>
      </w:pPr>
      <w:r>
        <w:t>Lookup by `slug` for URL routing</w:t>
      </w:r>
    </w:p>
    <w:p>
      <w:pPr>
        <w:pStyle w:val="ListBullet"/>
      </w:pPr>
      <w:r>
        <w:t>Lookup by `domain` for SSO</w:t>
      </w:r>
    </w:p>
    <w:p>
      <w:pPr>
        <w:pStyle w:val="Heading3"/>
      </w:pPr>
      <w:r>
        <w:t>2.2 `users`</w:t>
      </w:r>
    </w:p>
    <w:p>
      <w:r/>
      <w:r>
        <w:rPr>
          <w:b/>
        </w:rPr>
        <w:t>Purpose:</w:t>
      </w:r>
      <w:r>
        <w:t xml:space="preserve"> Platform users tied to Auth0 identity.</w:t>
      </w:r>
    </w:p>
    <w:p>
      <w:r/>
      <w:r>
        <w:rPr>
          <w:b/>
        </w:rPr>
        <w:t>Key design decisions:</w:t>
      </w:r>
      <w:r/>
    </w:p>
    <w:p>
      <w:pPr>
        <w:pStyle w:val="ListBullet"/>
      </w:pPr>
      <w:r>
        <w:t>`user_id` is TEXT (Auth0 `sub` claim) — not UUID, because Auth0 controls the identity</w:t>
      </w:r>
    </w:p>
    <w:p>
      <w:pPr>
        <w:pStyle w:val="ListBullet"/>
      </w:pPr>
      <w:r>
        <w:t>`role` is a simple TEXT CHECK (not FK to roles) for V1 simplicity — roles table is for custom roles</w:t>
      </w:r>
    </w:p>
    <w:p>
      <w:pPr>
        <w:pStyle w:val="ListBullet"/>
      </w:pPr>
      <w:r>
        <w:t>`permissions` is TEXT[] for granular overrides beyond role</w:t>
      </w:r>
    </w:p>
    <w:p>
      <w:pPr>
        <w:pStyle w:val="ListBullet"/>
      </w:pPr>
      <w:r>
        <w:t>`metadata` is JSONB for user preferences (allowed use case)</w:t>
      </w:r>
    </w:p>
    <w:p>
      <w:pPr>
        <w:pStyle w:val="ListBullet"/>
      </w:pPr>
      <w:r>
        <w:t>Soft delete via `deleted_at` — users are never hard-deleted for audit compliance</w:t>
      </w:r>
    </w:p>
    <w:p>
      <w:pPr>
        <w:pStyle w:val="ListBullet"/>
      </w:pPr>
      <w:r>
        <w:t>`UNIQUE(tenant_id, email)` prevents duplicate emails within a tenant</w:t>
      </w:r>
    </w:p>
    <w:p>
      <w:pPr>
        <w:pStyle w:val="Heading3"/>
      </w:pPr>
      <w:r>
        <w:t>2.3 `roles` + `permissions` + `user_roles`</w:t>
      </w:r>
    </w:p>
    <w:p>
      <w:r/>
      <w:r>
        <w:rPr>
          <w:b/>
        </w:rPr>
        <w:t>Purpose:</w:t>
      </w:r>
      <w:r>
        <w:t xml:space="preserve"> Custom role definitions for enterprise tenants.</w:t>
      </w:r>
    </w:p>
    <w:p>
      <w:r/>
      <w:r>
        <w:rPr>
          <w:b/>
        </w:rPr>
        <w:t>Key design decisions:</w:t>
      </w:r>
      <w:r/>
    </w:p>
    <w:p>
      <w:pPr>
        <w:pStyle w:val="ListBullet"/>
      </w:pPr>
      <w:r>
        <w:t>System roles (`is_system = TRUE`) are seeded and cannot be deleted</w:t>
      </w:r>
    </w:p>
    <w:p>
      <w:pPr>
        <w:pStyle w:val="ListBullet"/>
      </w:pPr>
      <w:r>
        <w:t>Tenant roles can be created for custom permission sets</w:t>
      </w:r>
    </w:p>
    <w:p>
      <w:pPr>
        <w:pStyle w:val="ListBullet"/>
      </w:pPr>
      <w:r>
        <w:t>`permissions` is a system-wide registry — immutable after creation</w:t>
      </w:r>
    </w:p>
    <w:p>
      <w:pPr>
        <w:pStyle w:val="ListBullet"/>
      </w:pPr>
      <w:r>
        <w:t>`user_roles` is a simple many-to-many bridge table</w:t>
      </w:r>
    </w:p>
    <w:p>
      <w:pPr>
        <w:pStyle w:val="Heading3"/>
      </w:pPr>
      <w:r>
        <w:t>2.4 Row-Level Security</w:t>
      </w:r>
    </w:p>
    <w:p>
      <w:r>
        <w:t>-- Applied to ALL tenant-scoped tables</w:t>
      </w:r>
    </w:p>
    <w:p>
      <w:r>
        <w:t>ALTER TABLE {table} ENABLE ROW LEVEL SECURITY;</w:t>
      </w:r>
    </w:p>
    <w:p>
      <w:r>
        <w:t>CREATE POLICY tenant_isolation_{table} ON {table}</w:t>
      </w:r>
    </w:p>
    <w:p>
      <w:r>
        <w:t>USING (tenant_id = current_setting('app.tenant_id')::UUID);</w:t>
      </w:r>
    </w:p>
    <w:p>
      <w:r/>
      <w:r>
        <w:rPr>
          <w:b/>
        </w:rPr>
        <w:t>Critical:</w:t>
      </w:r>
      <w:r>
        <w:t xml:space="preserve"> The application MUST set `app.tenant_id` at the start of each request via:</w:t>
      </w:r>
    </w:p>
    <w:p>
      <w:r>
        <w:t>SET app.tenant_id = 'tenant-uuid';</w:t>
      </w:r>
    </w:p>
    <w:p>
      <w:r>
        <w:t>This is done in the FastAPI tenant middleware before any query executes.</w:t>
      </w:r>
    </w:p>
    <w:p>
      <w:pPr>
        <w:pStyle w:val="Heading2"/>
      </w:pPr>
      <w:r>
        <w:t>3. Contract Domain</w:t>
      </w:r>
    </w:p>
    <w:p>
      <w:pPr>
        <w:pStyle w:val="Heading3"/>
      </w:pPr>
      <w:r>
        <w:t>3.1 `contracts`</w:t>
      </w:r>
    </w:p>
    <w:p>
      <w:r/>
      <w:r>
        <w:rPr>
          <w:b/>
        </w:rPr>
        <w:t>Purpose:</w:t>
      </w:r>
      <w:r>
        <w:t xml:space="preserve"> Core entity. Represents an uploaded contract document.</w:t>
      </w:r>
    </w:p>
    <w:p>
      <w:r/>
      <w:r>
        <w:rPr>
          <w:b/>
        </w:rPr>
        <w:t>Key design decisions:</w:t>
      </w:r>
      <w:r/>
    </w:p>
    <w:p>
      <w:pPr>
        <w:pStyle w:val="ListBullet"/>
      </w:pPr>
      <w:r>
        <w:t>**Partitioned by HASH(tenant_id)** with 16 partitions — ensures even distribution and parallel index maintenance</w:t>
      </w:r>
    </w:p>
    <w:p>
      <w:pPr>
        <w:pStyle w:val="ListBullet"/>
      </w:pPr>
      <w:r>
        <w:t>`contract_type` uses TEXT with CHECK constraint (not PG enum) — easier to add values without migration</w:t>
      </w:r>
    </w:p>
    <w:p>
      <w:pPr>
        <w:pStyle w:val="ListBullet"/>
      </w:pPr>
      <w:r>
        <w:t>`status` lifecycle: `pending → processing → ready → archived` (with `error` as failure state)</w:t>
      </w:r>
    </w:p>
    <w:p>
      <w:pPr>
        <w:pStyle w:val="ListBullet"/>
      </w:pPr>
      <w:r>
        <w:t>`review_status` tracks the human review workflow separately from processing status</w:t>
      </w:r>
    </w:p>
    <w:p>
      <w:pPr>
        <w:pStyle w:val="ListBullet"/>
      </w:pPr>
      <w:r>
        <w:t>`risk_score` is denormalized from AI analysis for fast dashboard queries</w:t>
      </w:r>
    </w:p>
    <w:p>
      <w:pPr>
        <w:pStyle w:val="ListBullet"/>
      </w:pPr>
      <w:r>
        <w:t>`search_vector` is a generated column for full-text search on filename</w:t>
      </w:r>
    </w:p>
    <w:p>
      <w:pPr>
        <w:pStyle w:val="ListBullet"/>
      </w:pPr>
      <w:r>
        <w:t>Soft delete via `deleted_at`</w:t>
      </w:r>
    </w:p>
    <w:p>
      <w:r/>
      <w:r>
        <w:rPr>
          <w:b/>
        </w:rPr>
        <w:t>Indexes:</w:t>
      </w:r>
      <w:r/>
    </w:p>
    <w:p>
      <w:pPr>
        <w:pStyle w:val="ListBullet"/>
      </w:pPr>
      <w:r>
        <w:t>`idx_contracts_status` — Dashboard filtering by status</w:t>
      </w:r>
    </w:p>
    <w:p>
      <w:pPr>
        <w:pStyle w:val="ListBullet"/>
      </w:pPr>
      <w:r>
        <w:t>`idx_contracts_type` — Filtering by contract type</w:t>
      </w:r>
    </w:p>
    <w:p>
      <w:pPr>
        <w:pStyle w:val="ListBullet"/>
      </w:pPr>
      <w:r>
        <w:t>`idx_contracts_created` — Default sort for contract list</w:t>
      </w:r>
    </w:p>
    <w:p>
      <w:pPr>
        <w:pStyle w:val="ListBullet"/>
      </w:pPr>
      <w:r>
        <w:t>`idx_contracts_reviewer` — "My reviews" query (partial index)</w:t>
      </w:r>
    </w:p>
    <w:p>
      <w:pPr>
        <w:pStyle w:val="ListBullet"/>
      </w:pPr>
      <w:r>
        <w:t>`idx_contracts_risk` — High-risk contract sorting (partial index)</w:t>
      </w:r>
    </w:p>
    <w:p>
      <w:pPr>
        <w:pStyle w:val="ListBullet"/>
      </w:pPr>
      <w:r>
        <w:t>`idx_contracts_search` — Full-text search on filename (GIN)</w:t>
      </w:r>
    </w:p>
    <w:p>
      <w:pPr>
        <w:pStyle w:val="ListBullet"/>
      </w:pPr>
      <w:r>
        <w:t>`idx_contracts_tags` — Tag-based filtering (GIN)</w:t>
      </w:r>
    </w:p>
    <w:p>
      <w:pPr>
        <w:pStyle w:val="Heading3"/>
      </w:pPr>
      <w:r>
        <w:t>3.2 `contract_versions`</w:t>
      </w:r>
    </w:p>
    <w:p>
      <w:r/>
      <w:r>
        <w:rPr>
          <w:b/>
        </w:rPr>
        <w:t>Purpose:</w:t>
      </w:r>
      <w:r>
        <w:t xml:space="preserve"> Version history. Each version is a full snapshot (not a diff).</w:t>
      </w:r>
    </w:p>
    <w:p>
      <w:r/>
      <w:r>
        <w:rPr>
          <w:b/>
        </w:rPr>
        <w:t>Key design decisions:</w:t>
      </w:r>
      <w:r/>
    </w:p>
    <w:p>
      <w:pPr>
        <w:pStyle w:val="ListBullet"/>
      </w:pPr>
      <w:r>
        <w:t>8 partitions (less data than contracts)</w:t>
      </w:r>
    </w:p>
    <w:p>
      <w:pPr>
        <w:pStyle w:val="ListBullet"/>
      </w:pPr>
      <w:r>
        <w:t>`checksum` is SHA-256 for integrity verification</w:t>
      </w:r>
    </w:p>
    <w:p>
      <w:pPr>
        <w:pStyle w:val="ListBullet"/>
      </w:pPr>
      <w:r>
        <w:t>`change_notes` documents what changed</w:t>
      </w:r>
    </w:p>
    <w:p>
      <w:pPr>
        <w:pStyle w:val="ListBullet"/>
      </w:pPr>
      <w:r>
        <w:t>`UNIQUE(contract_id, version_number)` ensures sequential versioning</w:t>
      </w:r>
    </w:p>
    <w:p>
      <w:pPr>
        <w:pStyle w:val="Heading3"/>
      </w:pPr>
      <w:r>
        <w:t>3.3 `contract_files`</w:t>
      </w:r>
    </w:p>
    <w:p>
      <w:r/>
      <w:r>
        <w:rPr>
          <w:b/>
        </w:rPr>
        <w:t>Purpose:</w:t>
      </w:r>
      <w:r>
        <w:t xml:space="preserve"> Tracks physical file storage in S3.</w:t>
      </w:r>
    </w:p>
    <w:p>
      <w:r/>
      <w:r>
        <w:rPr>
          <w:b/>
        </w:rPr>
        <w:t>Key design decisions:</w:t>
      </w:r>
      <w:r/>
    </w:p>
    <w:p>
      <w:pPr>
        <w:pStyle w:val="ListBullet"/>
      </w:pPr>
      <w:r>
        <w:t>`scan_status` tracks malware/DLP scanning state</w:t>
      </w:r>
    </w:p>
    <w:p>
      <w:pPr>
        <w:pStyle w:val="ListBullet"/>
      </w:pPr>
      <w:r>
        <w:t>`is_original` distinguishes uploaded files from processed derivatives (e.g., OCR output)</w:t>
      </w:r>
    </w:p>
    <w:p>
      <w:pPr>
        <w:pStyle w:val="ListBullet"/>
      </w:pPr>
      <w:r>
        <w:t>`storage_path` + `storage_bucket` enables multi-region S3</w:t>
      </w:r>
    </w:p>
    <w:p>
      <w:pPr>
        <w:pStyle w:val="Heading3"/>
      </w:pPr>
      <w:r>
        <w:t>3.4 `document_pages`</w:t>
      </w:r>
    </w:p>
    <w:p>
      <w:r/>
      <w:r>
        <w:rPr>
          <w:b/>
        </w:rPr>
        <w:t>Purpose:</w:t>
      </w:r>
      <w:r>
        <w:t xml:space="preserve"> Extracted text per page from OCR or digital extraction.</w:t>
      </w:r>
    </w:p>
    <w:p>
      <w:r/>
      <w:r>
        <w:rPr>
          <w:b/>
        </w:rPr>
        <w:t>Key design decisions:</w:t>
      </w:r>
      <w:r/>
    </w:p>
    <w:p>
      <w:pPr>
        <w:pStyle w:val="ListBullet"/>
      </w:pPr>
      <w:r>
        <w:t>16 partitions (high volume — 50M rows/year)</w:t>
      </w:r>
    </w:p>
    <w:p>
      <w:pPr>
        <w:pStyle w:val="ListBullet"/>
      </w:pPr>
      <w:r>
        <w:t>`method` tracks which extraction engine was used</w:t>
      </w:r>
    </w:p>
    <w:p>
      <w:pPr>
        <w:pStyle w:val="ListBullet"/>
      </w:pPr>
      <w:r>
        <w:t>`confidence` enables quality filtering in downstream AI</w:t>
      </w:r>
    </w:p>
    <w:p>
      <w:pPr>
        <w:pStyle w:val="ListBullet"/>
      </w:pPr>
      <w:r>
        <w:t>`UNIQUE(contract_id, page_number)` prevents duplicate pages</w:t>
      </w:r>
    </w:p>
    <w:p>
      <w:pPr>
        <w:pStyle w:val="ListBullet"/>
      </w:pPr>
      <w:r>
        <w:t>`search_vector` enables page-level full-text search</w:t>
      </w:r>
    </w:p>
    <w:p>
      <w:pPr>
        <w:pStyle w:val="Heading2"/>
      </w:pPr>
      <w:r>
        <w:t>4. Ingestion + Chunking + Vector Domain</w:t>
      </w:r>
    </w:p>
    <w:p>
      <w:pPr>
        <w:pStyle w:val="Heading3"/>
      </w:pPr>
      <w:r>
        <w:t>4.1 `ingestion_jobs`</w:t>
      </w:r>
    </w:p>
    <w:p>
      <w:r/>
      <w:r>
        <w:rPr>
          <w:b/>
        </w:rPr>
        <w:t>Purpose:</w:t>
      </w:r>
      <w:r>
        <w:t xml:space="preserve"> Tracks document processing pipeline jobs.</w:t>
      </w:r>
    </w:p>
    <w:p>
      <w:r/>
      <w:r>
        <w:rPr>
          <w:b/>
        </w:rPr>
        <w:t>Key design decisions:</w:t>
      </w:r>
      <w:r/>
    </w:p>
    <w:p>
      <w:pPr>
        <w:pStyle w:val="ListBullet"/>
      </w:pPr>
      <w:r>
        <w:t>8 partitions (moderate volume)</w:t>
      </w:r>
    </w:p>
    <w:p>
      <w:pPr>
        <w:pStyle w:val="ListBullet"/>
      </w:pPr>
      <w:r>
        <w:t>`progress` enables real-time progress tracking in UI</w:t>
      </w:r>
    </w:p>
    <w:p>
      <w:pPr>
        <w:pStyle w:val="ListBullet"/>
      </w:pPr>
      <w:r>
        <w:t>`retry_count` enables automatic retry logic</w:t>
      </w:r>
    </w:p>
    <w:p>
      <w:pPr>
        <w:pStyle w:val="ListBullet"/>
      </w:pPr>
      <w:r>
        <w:t>`extraction_method` records which OCR engine was used</w:t>
      </w:r>
    </w:p>
    <w:p>
      <w:pPr>
        <w:pStyle w:val="ListBullet"/>
      </w:pPr>
      <w:r>
        <w:t>90-day retention — completed jobs are not needed for audit</w:t>
      </w:r>
    </w:p>
    <w:p>
      <w:pPr>
        <w:pStyle w:val="Heading3"/>
      </w:pPr>
      <w:r>
        <w:t>4.2 `chunks` (HIGHEST VOLUME TABLE)</w:t>
      </w:r>
    </w:p>
    <w:p>
      <w:r/>
      <w:r>
        <w:rPr>
          <w:b/>
        </w:rPr>
        <w:t>Purpose:</w:t>
      </w:r>
      <w:r>
        <w:t xml:space="preserve"> Semantic chunks of contract text with vector embeddings.</w:t>
      </w:r>
    </w:p>
    <w:p>
      <w:r/>
      <w:r>
        <w:rPr>
          <w:b/>
        </w:rPr>
        <w:t>This is the most critical table in the database.</w:t>
      </w:r>
      <w:r>
        <w:t xml:space="preserve"> It powers:</w:t>
      </w:r>
    </w:p>
    <w:p>
      <w:pPr>
        <w:pStyle w:val="ListBullet"/>
      </w:pPr>
      <w:r>
        <w:t>Semantic search (pgvector ANN)</w:t>
      </w:r>
    </w:p>
    <w:p>
      <w:pPr>
        <w:pStyle w:val="ListBullet"/>
      </w:pPr>
      <w:r>
        <w:t>BM25 full-text search</w:t>
      </w:r>
    </w:p>
    <w:p>
      <w:pPr>
        <w:pStyle w:val="ListBullet"/>
      </w:pPr>
      <w:r>
        <w:t>AI analysis (chunks are the input to LLM prompts)</w:t>
      </w:r>
    </w:p>
    <w:p>
      <w:pPr>
        <w:pStyle w:val="ListBullet"/>
      </w:pPr>
      <w:r>
        <w:t>Citation/provenance tracking</w:t>
      </w:r>
    </w:p>
    <w:p>
      <w:r/>
      <w:r>
        <w:rPr>
          <w:b/>
        </w:rPr>
        <w:t>Key design decisions:</w:t>
      </w:r>
      <w:r/>
    </w:p>
    <w:p>
      <w:pPr>
        <w:pStyle w:val="ListBullet"/>
      </w:pPr>
      <w:r>
        <w:t>**16 partitions minimum** — at 100M rows, each partition has ~6.25M rows</w:t>
      </w:r>
    </w:p>
    <w:p>
      <w:pPr>
        <w:pStyle w:val="ListBullet"/>
      </w:pPr>
      <w:r>
        <w:t>`embedding` is `vector(1536)` — OpenAI text-embedding-3-large dimension</w:t>
      </w:r>
    </w:p>
    <w:p>
      <w:pPr>
        <w:pStyle w:val="ListBullet"/>
      </w:pPr>
      <w:r>
        <w:t>`embedding_model` tracks which model generated the embedding (for re-indexing)</w:t>
      </w:r>
    </w:p>
    <w:p>
      <w:pPr>
        <w:pStyle w:val="ListBullet"/>
      </w:pPr>
      <w:r>
        <w:t>`is_active` enables safe re-indexing — old embeddings remain queryable until new ones are ready</w:t>
      </w:r>
    </w:p>
    <w:p>
      <w:pPr>
        <w:pStyle w:val="ListBullet"/>
      </w:pPr>
      <w:r>
        <w:t>`checksum` enables chunk deduplication (same text = same checksum)</w:t>
      </w:r>
    </w:p>
    <w:p>
      <w:pPr>
        <w:pStyle w:val="ListBullet"/>
      </w:pPr>
      <w:r>
        <w:t>`page_numbers` is an INTEGER[] array for page-level filtering</w:t>
      </w:r>
    </w:p>
    <w:p>
      <w:pPr>
        <w:pStyle w:val="ListBullet"/>
      </w:pPr>
      <w:r>
        <w:t>`clause_ids` is a UUID[] array for clause-level filtering (future use)</w:t>
      </w:r>
    </w:p>
    <w:p>
      <w:pPr>
        <w:pStyle w:val="ListBullet"/>
      </w:pPr>
      <w:r>
        <w:t>`search_vector` is a generated column for BM25 search</w:t>
      </w:r>
    </w:p>
    <w:p>
      <w:pPr>
        <w:pStyle w:val="ListBullet"/>
      </w:pPr>
      <w:r>
        <w:t>`metadata` is JSONB for chunking strategy parameters</w:t>
      </w:r>
    </w:p>
    <w:p>
      <w:r/>
      <w:r>
        <w:rPr>
          <w:b/>
        </w:rPr>
        <w:t>Chunking defaults:</w:t>
      </w:r>
      <w:r/>
    </w:p>
    <w:p>
      <w:pPr>
        <w:pStyle w:val="ListBullet"/>
      </w:pPr>
      <w:r>
        <w:t>Max chunk size: 512 tokens</w:t>
      </w:r>
    </w:p>
    <w:p>
      <w:pPr>
        <w:pStyle w:val="ListBullet"/>
      </w:pPr>
      <w:r>
        <w:t>Overlap: 64 tokens</w:t>
      </w:r>
    </w:p>
    <w:p>
      <w:pPr>
        <w:pStyle w:val="ListBullet"/>
      </w:pPr>
      <w:r>
        <w:t>Strategy: Semantic (paragraph boundaries)</w:t>
      </w:r>
    </w:p>
    <w:p>
      <w:r/>
      <w:r>
        <w:rPr>
          <w:b/>
        </w:rPr>
        <w:t>pgvector index:</w:t>
      </w:r>
      <w:r/>
    </w:p>
    <w:p>
      <w:r>
        <w:t>-- One index per partition, built after data load</w:t>
      </w:r>
    </w:p>
    <w:p>
      <w:r>
        <w:t>CREATE INDEX idx_chunks_p0_embedding ON chunks_p0</w:t>
      </w:r>
    </w:p>
    <w:p>
      <w:r>
        <w:t>USING ivfflat (embedding vector_cosine_ops) WITH (lists = 2500);</w:t>
      </w:r>
    </w:p>
    <w:p>
      <w:r>
        <w:t xml:space="preserve">`lists` parameter: `sqrt(n_rows_per_partition)` = `sqrt(6,250,000)` ≈ </w:t>
      </w:r>
      <w:r>
        <w:rPr>
          <w:b/>
        </w:rPr>
        <w:t>2500</w:t>
      </w:r>
      <w:r/>
    </w:p>
    <w:p>
      <w:r/>
      <w:r>
        <w:rPr>
          <w:b/>
        </w:rPr>
        <w:t>Re-indexing trigger:</w:t>
      </w:r>
      <w:r>
        <w:t xml:space="preserve"> When chunk count doubles, rebuild with larger `lists`.</w:t>
      </w:r>
    </w:p>
    <w:p>
      <w:pPr>
        <w:pStyle w:val="Heading2"/>
      </w:pPr>
      <w:r>
        <w:t>5. AI Domain</w:t>
      </w:r>
    </w:p>
    <w:p>
      <w:pPr>
        <w:pStyle w:val="Heading3"/>
      </w:pPr>
      <w:r>
        <w:t>5.1 `ai_analyses`</w:t>
      </w:r>
    </w:p>
    <w:p>
      <w:r/>
      <w:r>
        <w:rPr>
          <w:b/>
        </w:rPr>
        <w:t>Purpose:</w:t>
      </w:r>
      <w:r>
        <w:t xml:space="preserve"> Records each AI analysis run.</w:t>
      </w:r>
    </w:p>
    <w:p>
      <w:r/>
      <w:r>
        <w:rPr>
          <w:b/>
        </w:rPr>
        <w:t>Key design decisions:</w:t>
      </w:r>
      <w:r/>
    </w:p>
    <w:p>
      <w:pPr>
        <w:pStyle w:val="ListBullet"/>
      </w:pPr>
      <w:r>
        <w:t>`analysis_type` supports partial re-analysis (risk only, classify only, etc.)</w:t>
      </w:r>
    </w:p>
    <w:p>
      <w:pPr>
        <w:pStyle w:val="ListBullet"/>
      </w:pPr>
      <w:r>
        <w:t>`model_used` + `provider` enables multi-provider tracking</w:t>
      </w:r>
    </w:p>
    <w:p>
      <w:pPr>
        <w:pStyle w:val="ListBullet"/>
      </w:pPr>
      <w:r>
        <w:t>Token and cost fields enable AI cost governance</w:t>
      </w:r>
    </w:p>
    <w:p>
      <w:pPr>
        <w:pStyle w:val="ListBullet"/>
      </w:pPr>
      <w:r>
        <w:t>`latency_ms` enables performance monitoring</w:t>
      </w:r>
    </w:p>
    <w:p>
      <w:pPr>
        <w:pStyle w:val="ListBullet"/>
      </w:pPr>
      <w:r>
        <w:t>8 partitions (5M rows/year)</w:t>
      </w:r>
    </w:p>
    <w:p>
      <w:pPr>
        <w:pStyle w:val="Heading3"/>
      </w:pPr>
      <w:r>
        <w:t>5.2 `ai_findings`</w:t>
      </w:r>
    </w:p>
    <w:p>
      <w:r/>
      <w:r>
        <w:rPr>
          <w:b/>
        </w:rPr>
        <w:t>Purpose:</w:t>
      </w:r>
      <w:r>
        <w:t xml:space="preserve"> Individual risk findings/clause classifications.</w:t>
      </w:r>
    </w:p>
    <w:p>
      <w:r/>
      <w:r>
        <w:rPr>
          <w:b/>
        </w:rPr>
        <w:t>Key design decisions:</w:t>
      </w:r>
      <w:r/>
    </w:p>
    <w:p>
      <w:pPr>
        <w:pStyle w:val="ListBullet"/>
      </w:pPr>
      <w:r>
        <w:t>`finding_type` distinguishes risk findings from classifications from obligations</w:t>
      </w:r>
    </w:p>
    <w:p>
      <w:pPr>
        <w:pStyle w:val="ListBullet"/>
      </w:pPr>
      <w:r>
        <w:t>`chunk_ids` is a UUID[] array linking to source chunks (polymorphic, avoids join table)</w:t>
      </w:r>
    </w:p>
    <w:p>
      <w:pPr>
        <w:pStyle w:val="ListBullet"/>
      </w:pPr>
      <w:r>
        <w:t>`severity` enables priority-based filtering</w:t>
      </w:r>
    </w:p>
    <w:p>
      <w:pPr>
        <w:pStyle w:val="ListBullet"/>
      </w:pPr>
      <w:r>
        <w:t>`status` lifecycle: `open → acknowledged → resolved/dismissed`</w:t>
      </w:r>
    </w:p>
    <w:p>
      <w:pPr>
        <w:pStyle w:val="ListBullet"/>
      </w:pPr>
      <w:r>
        <w:t>8 partitions (50M rows/year — high volume)</w:t>
      </w:r>
    </w:p>
    <w:p>
      <w:pPr>
        <w:pStyle w:val="Heading2"/>
      </w:pPr>
      <w:r>
        <w:t>6. Workflow Domain</w:t>
      </w:r>
    </w:p>
    <w:p>
      <w:pPr>
        <w:pStyle w:val="Heading3"/>
      </w:pPr>
      <w:r>
        <w:t>6.1 `workflows`</w:t>
      </w:r>
    </w:p>
    <w:p>
      <w:r/>
      <w:r>
        <w:rPr>
          <w:b/>
        </w:rPr>
        <w:t>Purpose:</w:t>
      </w:r>
      <w:r>
        <w:t xml:space="preserve"> Tracks approval/review workflows.</w:t>
      </w:r>
    </w:p>
    <w:p>
      <w:r/>
      <w:r>
        <w:rPr>
          <w:b/>
        </w:rPr>
        <w:t>Key design decisions:</w:t>
      </w:r>
      <w:r/>
    </w:p>
    <w:p>
      <w:pPr>
        <w:pStyle w:val="ListBullet"/>
      </w:pPr>
      <w:r>
        <w:t>8 partitions (5M rows/year)</w:t>
      </w:r>
    </w:p>
    <w:p>
      <w:pPr>
        <w:pStyle w:val="ListBullet"/>
      </w:pPr>
      <w:r>
        <w:t>`sla_deadline` enables SLA monitoring</w:t>
      </w:r>
    </w:p>
    <w:p>
      <w:pPr>
        <w:pStyle w:val="ListBullet"/>
      </w:pPr>
      <w:r>
        <w:t>`sla_breached` is a denormalized flag for fast dashboard queries</w:t>
      </w:r>
    </w:p>
    <w:p>
      <w:pPr>
        <w:pStyle w:val="ListBullet"/>
      </w:pPr>
      <w:r>
        <w:t>90-day retention after completion (configurable)</w:t>
      </w:r>
    </w:p>
    <w:p>
      <w:pPr>
        <w:pStyle w:val="Heading3"/>
      </w:pPr>
      <w:r>
        <w:t>6.2 `workflow_steps` + `workflow_approvals`</w:t>
      </w:r>
    </w:p>
    <w:p>
      <w:r/>
      <w:r>
        <w:rPr>
          <w:b/>
        </w:rPr>
        <w:t>Purpose:</w:t>
      </w:r>
      <w:r>
        <w:t xml:space="preserve"> Multi-step workflow tracking with approval decisions.</w:t>
      </w:r>
    </w:p>
    <w:p>
      <w:r/>
      <w:r>
        <w:rPr>
          <w:b/>
        </w:rPr>
        <w:t>Key design decisions:</w:t>
      </w:r>
      <w:r/>
    </w:p>
    <w:p>
      <w:pPr>
        <w:pStyle w:val="ListBullet"/>
      </w:pPr>
      <w:r>
        <w:t>`workflow_approvals` is permanent (audit requirement)</w:t>
      </w:r>
    </w:p>
    <w:p>
      <w:pPr>
        <w:pStyle w:val="ListBullet"/>
      </w:pPr>
      <w:r>
        <w:t>`conditions` JSONB in approvals supports conditional approval (e.g., "approved with changes")</w:t>
      </w:r>
    </w:p>
    <w:p>
      <w:pPr>
        <w:pStyle w:val="Heading2"/>
      </w:pPr>
      <w:r>
        <w:t>7. Notification + Comment Domain</w:t>
      </w:r>
    </w:p>
    <w:p>
      <w:pPr>
        <w:pStyle w:val="Heading3"/>
      </w:pPr>
      <w:r>
        <w:t>7.1 `notifications`</w:t>
      </w:r>
    </w:p>
    <w:p>
      <w:r/>
      <w:r>
        <w:rPr>
          <w:b/>
        </w:rPr>
        <w:t>Purpose:</w:t>
      </w:r>
      <w:r>
        <w:t xml:space="preserve"> In-app notifications.</w:t>
      </w:r>
    </w:p>
    <w:p>
      <w:r/>
      <w:r>
        <w:rPr>
          <w:b/>
        </w:rPr>
        <w:t>Key design decisions:</w:t>
      </w:r>
      <w:r/>
    </w:p>
    <w:p>
      <w:pPr>
        <w:pStyle w:val="ListBullet"/>
      </w:pPr>
      <w:r>
        <w:t>Polymorphic `entity_type` + `entity_id` instead of hard FKs</w:t>
      </w:r>
    </w:p>
    <w:p>
      <w:pPr>
        <w:pStyle w:val="ListBullet"/>
      </w:pPr>
      <w:r>
        <w:t>8 partitions, 90-day retention</w:t>
      </w:r>
    </w:p>
    <w:p>
      <w:pPr>
        <w:pStyle w:val="ListBullet"/>
      </w:pPr>
      <w:r>
        <w:t>`idx_notifications_user` is the primary query path (user's inbox)</w:t>
      </w:r>
    </w:p>
    <w:p>
      <w:pPr>
        <w:pStyle w:val="Heading3"/>
      </w:pPr>
      <w:r>
        <w:t>7.2 `comments`</w:t>
      </w:r>
    </w:p>
    <w:p>
      <w:r/>
      <w:r>
        <w:rPr>
          <w:b/>
        </w:rPr>
        <w:t>Purpose:</w:t>
      </w:r>
      <w:r>
        <w:t xml:space="preserve"> Threaded comments on contracts, clauses, workflows.</w:t>
      </w:r>
    </w:p>
    <w:p>
      <w:r/>
      <w:r>
        <w:rPr>
          <w:b/>
        </w:rPr>
        <w:t>Key design decisions:</w:t>
      </w:r>
      <w:r/>
    </w:p>
    <w:p>
      <w:pPr>
        <w:pStyle w:val="ListBullet"/>
      </w:pPr>
      <w:r>
        <w:t>Polymorphic entity reference</w:t>
      </w:r>
    </w:p>
    <w:p>
      <w:pPr>
        <w:pStyle w:val="ListBullet"/>
      </w:pPr>
      <w:r>
        <w:t>`parent_comment_id` enables threading (self-referencing FK)</w:t>
      </w:r>
    </w:p>
    <w:p>
      <w:pPr>
        <w:pStyle w:val="ListBullet"/>
      </w:pPr>
      <w:r>
        <w:t>`mentions` TEXT[] array enables @mention notifications</w:t>
      </w:r>
    </w:p>
    <w:p>
      <w:pPr>
        <w:pStyle w:val="ListBullet"/>
      </w:pPr>
      <w:r>
        <w:t>Soft delete (comments are hidden, not deleted, for audit)</w:t>
      </w:r>
    </w:p>
    <w:p>
      <w:pPr>
        <w:pStyle w:val="Heading2"/>
      </w:pPr>
      <w:r>
        <w:t>8. Audit + Search + Cost Domain</w:t>
      </w:r>
    </w:p>
    <w:p>
      <w:pPr>
        <w:pStyle w:val="Heading3"/>
      </w:pPr>
      <w:r>
        <w:t>8.1 `audit_logs` (APPEND-ONLY)</w:t>
      </w:r>
    </w:p>
    <w:p>
      <w:r/>
      <w:r>
        <w:rPr>
          <w:b/>
        </w:rPr>
        <w:t>Purpose:</w:t>
      </w:r>
      <w:r>
        <w:t xml:space="preserve"> Immutable audit trail for all compliance-relevant actions.</w:t>
      </w:r>
    </w:p>
    <w:p>
      <w:r/>
      <w:r>
        <w:rPr>
          <w:b/>
        </w:rPr>
        <w:t>CRITICAL RULES:</w:t>
      </w:r>
      <w:r/>
    </w:p>
    <w:p>
      <w:pPr>
        <w:pStyle w:val="ListBullet"/>
      </w:pPr>
      <w:r>
        <w:t>**No UPDATE permitted** — enforced by trigger</w:t>
      </w:r>
    </w:p>
    <w:p>
      <w:pPr>
        <w:pStyle w:val="ListBullet"/>
      </w:pPr>
      <w:r>
        <w:t>**No DELETE permitted** — enforced by trigger</w:t>
      </w:r>
    </w:p>
    <w:p>
      <w:pPr>
        <w:pStyle w:val="ListBullet"/>
      </w:pPr>
      <w:r>
        <w:t>**No ALTER after data exists** — plan schema carefully</w:t>
      </w:r>
    </w:p>
    <w:p>
      <w:r/>
      <w:r>
        <w:rPr>
          <w:b/>
        </w:rPr>
        <w:t>Key design decisions:</w:t>
      </w:r>
      <w:r/>
    </w:p>
    <w:p>
      <w:pPr>
        <w:pStyle w:val="ListBullet"/>
      </w:pPr>
      <w:r>
        <w:t>**Partitioned by RANGE(created_at)** — monthly partitions</w:t>
      </w:r>
    </w:p>
    <w:p>
      <w:pPr>
        <w:pStyle w:val="ListBullet"/>
      </w:pPr>
      <w:r>
        <w:t>7-year retention (regulatory requirement)</w:t>
      </w:r>
    </w:p>
    <w:p>
      <w:pPr>
        <w:pStyle w:val="ListBullet"/>
      </w:pPr>
      <w:r>
        <w:t>`details` JSONB stores before/after snapshots</w:t>
      </w:r>
    </w:p>
    <w:p>
      <w:pPr>
        <w:pStyle w:val="ListBullet"/>
      </w:pPr>
      <w:r>
        <w:t>`correlation_id` enables distributed tracing across services</w:t>
      </w:r>
    </w:p>
    <w:p>
      <w:pPr>
        <w:pStyle w:val="ListBullet"/>
      </w:pPr>
      <w:r>
        <w:t>Partitions are detached and archived after 7 years, not dropped</w:t>
      </w:r>
    </w:p>
    <w:p>
      <w:pPr>
        <w:pStyle w:val="Heading3"/>
      </w:pPr>
      <w:r>
        <w:t>8.2 `search_queries` + `search_clicks`</w:t>
      </w:r>
    </w:p>
    <w:p>
      <w:r/>
      <w:r>
        <w:rPr>
          <w:b/>
        </w:rPr>
        <w:t>Purpose:</w:t>
      </w:r>
      <w:r>
        <w:t xml:space="preserve"> Search quality monitoring and future ranking model training.</w:t>
      </w:r>
    </w:p>
    <w:p>
      <w:r/>
      <w:r>
        <w:rPr>
          <w:b/>
        </w:rPr>
        <w:t>Key design decisions:</w:t>
      </w:r>
      <w:r/>
    </w:p>
    <w:p>
      <w:pPr>
        <w:pStyle w:val="ListBullet"/>
      </w:pPr>
      <w:r>
        <w:t>Monthly RANGE partitions</w:t>
      </w:r>
    </w:p>
    <w:p>
      <w:pPr>
        <w:pStyle w:val="ListBullet"/>
      </w:pPr>
      <w:r>
        <w:t>90-day retention for raw data (aggregated data retained longer)</w:t>
      </w:r>
    </w:p>
    <w:p>
      <w:pPr>
        <w:pStyle w:val="ListBullet"/>
      </w:pPr>
      <w:r>
        <w:t>`search_clicks` links to `search_queries` for click-through analysis</w:t>
      </w:r>
    </w:p>
    <w:p>
      <w:pPr>
        <w:pStyle w:val="Heading3"/>
      </w:pPr>
      <w:r>
        <w:t>8.3 `ai_cost_ledger`</w:t>
      </w:r>
    </w:p>
    <w:p>
      <w:r/>
      <w:r>
        <w:rPr>
          <w:b/>
        </w:rPr>
        <w:t>Purpose:</w:t>
      </w:r>
      <w:r>
        <w:t xml:space="preserve"> Every AI API call is tracked for cost attribution.</w:t>
      </w:r>
    </w:p>
    <w:p>
      <w:r/>
      <w:r>
        <w:rPr>
          <w:b/>
        </w:rPr>
        <w:t>Key design decisions:</w:t>
      </w:r>
      <w:r/>
    </w:p>
    <w:p>
      <w:pPr>
        <w:pStyle w:val="ListBullet"/>
      </w:pPr>
      <w:r>
        <w:t>Monthly RANGE partitions</w:t>
      </w:r>
    </w:p>
    <w:p>
      <w:pPr>
        <w:pStyle w:val="ListBullet"/>
      </w:pPr>
      <w:r>
        <w:t>12-month retention</w:t>
      </w:r>
    </w:p>
    <w:p>
      <w:pPr>
        <w:pStyle w:val="ListBullet"/>
      </w:pPr>
      <w:r>
        <w:t>`was_cached` tracks cache effectiveness</w:t>
      </w:r>
    </w:p>
    <w:p>
      <w:pPr>
        <w:pStyle w:val="ListBullet"/>
      </w:pPr>
      <w:r>
        <w:t>`had_retry` tracks reliability issues</w:t>
      </w:r>
    </w:p>
    <w:p>
      <w:pPr>
        <w:pStyle w:val="Heading2"/>
      </w:pPr>
      <w:r>
        <w:t>9. Indexing Strategy</w:t>
      </w:r>
    </w:p>
    <w:p>
      <w:pPr>
        <w:pStyle w:val="Heading3"/>
      </w:pPr>
      <w:r>
        <w:t>9.1 Index Types Used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4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14"/>
              </w:rPr>
              <w:t>When</w:t>
            </w:r>
          </w:p>
        </w:tc>
        <w:tc>
          <w:tcPr>
            <w:tcW w:type="dxa" w:w="2880"/>
          </w:tcPr>
          <w:p>
            <w:r>
              <w:rPr>
                <w:b/>
                <w:sz w:val="14"/>
              </w:rPr>
              <w:t>Example</w:t>
            </w:r>
          </w:p>
        </w:tc>
      </w:tr>
      <w:tr>
        <w:tc>
          <w:tcPr>
            <w:tcW w:type="dxa" w:w="2880"/>
          </w:tcPr>
          <w:p>
            <w:r>
              <w:rPr>
                <w:sz w:val="14"/>
              </w:rPr>
              <w:t>**B-tree**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Default for equality/lookup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`idx_contracts_status`</w:t>
            </w:r>
          </w:p>
        </w:tc>
      </w:tr>
      <w:tr>
        <w:tc>
          <w:tcPr>
            <w:tcW w:type="dxa" w:w="2880"/>
          </w:tcPr>
          <w:p>
            <w:r>
              <w:rPr>
                <w:sz w:val="14"/>
              </w:rPr>
              <w:t>**B-tree (composite)**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Multi-column filters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`idx_contracts_tenant_created`</w:t>
            </w:r>
          </w:p>
        </w:tc>
      </w:tr>
      <w:tr>
        <w:tc>
          <w:tcPr>
            <w:tcW w:type="dxa" w:w="2880"/>
          </w:tcPr>
          <w:p>
            <w:r>
              <w:rPr>
                <w:sz w:val="14"/>
              </w:rPr>
              <w:t>**B-tree (partial)**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Filtered subsets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`idx_contracts_reviewer` (WHERE assigned IS NOT NULL)</w:t>
            </w:r>
          </w:p>
        </w:tc>
      </w:tr>
      <w:tr>
        <w:tc>
          <w:tcPr>
            <w:tcW w:type="dxa" w:w="2880"/>
          </w:tcPr>
          <w:p>
            <w:r>
              <w:rPr>
                <w:sz w:val="14"/>
              </w:rPr>
              <w:t>**GIN**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Array/JSONB/Full-text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`idx_contracts_tags`, `idx_contracts_search`</w:t>
            </w:r>
          </w:p>
        </w:tc>
      </w:tr>
      <w:tr>
        <w:tc>
          <w:tcPr>
            <w:tcW w:type="dxa" w:w="2880"/>
          </w:tcPr>
          <w:p>
            <w:r>
              <w:rPr>
                <w:sz w:val="14"/>
              </w:rPr>
              <w:t>**ivfflat**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ANN vector search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`idx_chunks_p0_embedding`</w:t>
            </w:r>
          </w:p>
        </w:tc>
      </w:tr>
      <w:tr>
        <w:tc>
          <w:tcPr>
            <w:tcW w:type="dxa" w:w="2880"/>
          </w:tcPr>
          <w:p>
            <w:r>
              <w:rPr>
                <w:sz w:val="14"/>
              </w:rPr>
              <w:t>**UNIQUE**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Uniqueness constraints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`idx_users_tenant_email`</w:t>
            </w:r>
          </w:p>
        </w:tc>
      </w:tr>
    </w:tbl>
    <w:p/>
    <w:p>
      <w:pPr>
        <w:pStyle w:val="Heading3"/>
      </w:pPr>
      <w:r>
        <w:t>9.2 Complete Index List</w:t>
      </w:r>
    </w:p>
    <w:p>
      <w:r>
        <w:t>-- Tenants</w:t>
      </w:r>
    </w:p>
    <w:p>
      <w:r>
        <w:t>idx_tenants_slug                         -- UNIQUE B-tree</w:t>
      </w:r>
    </w:p>
    <w:p>
      <w:r>
        <w:t>idx_tenants_domain                       -- B-tree partial (WHERE domain IS NOT NULL)</w:t>
      </w:r>
    </w:p>
    <w:p>
      <w:r>
        <w:t>-- Users</w:t>
      </w:r>
    </w:p>
    <w:p>
      <w:r>
        <w:t>idx_users_tenant                         -- B-tree</w:t>
      </w:r>
    </w:p>
    <w:p>
      <w:r>
        <w:t>idx_users_email                          -- B-tree</w:t>
      </w:r>
    </w:p>
    <w:p>
      <w:r>
        <w:t>idx_users_tenant_email                   -- UNIQUE B-tree composite</w:t>
      </w:r>
    </w:p>
    <w:p>
      <w:r>
        <w:t>-- Contracts</w:t>
      </w:r>
    </w:p>
    <w:p>
      <w:r>
        <w:t>idx_contracts_status                     -- B-tree composite (tenant_id, status)</w:t>
      </w:r>
    </w:p>
    <w:p>
      <w:r>
        <w:t>idx_contracts_type                       -- B-tree composite (tenant_id, contract_type)</w:t>
      </w:r>
    </w:p>
    <w:p>
      <w:r>
        <w:t>idx_contracts_created                    -- B-tree composite (tenant_id, created_at DESC)</w:t>
      </w:r>
    </w:p>
    <w:p>
      <w:r>
        <w:t>idx_contracts_reviewer                   -- B-tree partial (WHERE assigned IS NOT NULL)</w:t>
      </w:r>
    </w:p>
    <w:p>
      <w:r>
        <w:t>idx_contracts_risk                       -- B-tree partial (WHERE risk IS NOT NULL)</w:t>
      </w:r>
    </w:p>
    <w:p>
      <w:r>
        <w:t>idx_contracts_search                     -- GIN (search_vector)</w:t>
      </w:r>
    </w:p>
    <w:p>
      <w:r>
        <w:t>idx_contracts_tags                       -- GIN (tags)</w:t>
      </w:r>
    </w:p>
    <w:p>
      <w:r>
        <w:t>-- Chunks</w:t>
      </w:r>
    </w:p>
    <w:p>
      <w:r>
        <w:t>idx_chunks_contract                      -- B-tree composite (tenant_id, contract_id, chunk_index)</w:t>
      </w:r>
    </w:p>
    <w:p>
      <w:r>
        <w:t>idx_chunks_active                        -- B-tree partial (WHERE is_active = TRUE)</w:t>
      </w:r>
    </w:p>
    <w:p>
      <w:r>
        <w:t>idx_chunks_checksum                      -- B-tree partial (WHERE checksum IS NOT NULL)</w:t>
      </w:r>
    </w:p>
    <w:p>
      <w:r>
        <w:t>idx_chunks_search                        -- GIN (search_vector)</w:t>
      </w:r>
    </w:p>
    <w:p>
      <w:r>
        <w:t>idx_chunks_pages                         -- GIN (page_numbers)</w:t>
      </w:r>
    </w:p>
    <w:p>
      <w:r>
        <w:t>idx_chunks_p{0-15}_embedding             -- ivfflat (embedding) — one per partition</w:t>
      </w:r>
    </w:p>
    <w:p>
      <w:r>
        <w:t>-- Workflows</w:t>
      </w:r>
    </w:p>
    <w:p>
      <w:r>
        <w:t>idx_workflows_contract                   -- B-tree composite</w:t>
      </w:r>
    </w:p>
    <w:p>
      <w:r>
        <w:t>idx_workflows_assignee                   -- B-tree partial</w:t>
      </w:r>
    </w:p>
    <w:p>
      <w:r>
        <w:t>idx_workflows_sla                        -- B-tree partial</w:t>
      </w:r>
    </w:p>
    <w:p>
      <w:r>
        <w:t>idx_workflows_status                     -- B-tree composite</w:t>
      </w:r>
    </w:p>
    <w:p>
      <w:r>
        <w:t>-- Audit logs</w:t>
      </w:r>
    </w:p>
    <w:p>
      <w:r>
        <w:t>idx_audit_logs_tenant                    -- B-tree composite (tenant_id, created_at DESC)</w:t>
      </w:r>
    </w:p>
    <w:p>
      <w:r>
        <w:t>idx_audit_logs_action                    -- B-tree composite</w:t>
      </w:r>
    </w:p>
    <w:p>
      <w:r>
        <w:t>idx_audit_logs_resource                  -- B-tree composite</w:t>
      </w:r>
    </w:p>
    <w:p>
      <w:r>
        <w:t>idx_audit_logs_user                      -- B-tree composite</w:t>
      </w:r>
    </w:p>
    <w:p>
      <w:r>
        <w:t>-- Notifications</w:t>
      </w:r>
    </w:p>
    <w:p>
      <w:r>
        <w:t>idx_notifications_user                   -- B-tree composite</w:t>
      </w:r>
    </w:p>
    <w:p>
      <w:r>
        <w:t>idx_notifications_entity                 -- B-tree composite</w:t>
      </w:r>
    </w:p>
    <w:p>
      <w:r>
        <w:t>-- AI Cost</w:t>
      </w:r>
    </w:p>
    <w:p>
      <w:r>
        <w:t>idx_ai_cost_tenant                       -- B-tree composite</w:t>
      </w:r>
    </w:p>
    <w:p>
      <w:r>
        <w:t>idx_ai_cost_model                        -- B-tree composite</w:t>
      </w:r>
    </w:p>
    <w:p>
      <w:pPr>
        <w:pStyle w:val="Heading3"/>
      </w:pPr>
      <w:r>
        <w:t>9.3 Index Maintenance</w:t>
      </w:r>
    </w:p>
    <w:p>
      <w:pPr>
        <w:pStyle w:val="ListBullet"/>
      </w:pPr>
      <w:r>
        <w:t>**B-tree indexes:** Auto-maintained by PostgreSQL</w:t>
      </w:r>
    </w:p>
    <w:p>
      <w:pPr>
        <w:pStyle w:val="ListBullet"/>
      </w:pPr>
      <w:r>
        <w:t>**GIN indexes:** Auto-maintained, but VACUUM is important for update-heavy tables</w:t>
      </w:r>
    </w:p>
    <w:p>
      <w:pPr>
        <w:pStyle w:val="ListBullet"/>
      </w:pPr>
      <w:r>
        <w:t>**ivfflat indexes:** Must be rebuilt when data volume doubles (or quality degrades)</w:t>
      </w:r>
    </w:p>
    <w:p>
      <w:pPr>
        <w:pStyle w:val="ListBullet"/>
      </w:pPr>
      <w:r>
        <w:t>**Partial indexes:** Require no special maintenance</w:t>
      </w:r>
    </w:p>
    <w:p>
      <w:pPr>
        <w:pStyle w:val="Heading2"/>
      </w:pPr>
      <w:r>
        <w:t>10. Partitioning Strategy</w:t>
      </w:r>
    </w:p>
    <w:p>
      <w:pPr>
        <w:pStyle w:val="Heading3"/>
      </w:pPr>
      <w:r>
        <w:t>10.1 Partitioned Tables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4"/>
              </w:rPr>
              <w:t>Table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Key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Count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Retention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`contracts`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HASH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`tenant_id`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16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Permanent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`contract_versions`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HASH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`tenant_id`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Permanent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`contract_files`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HASH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`tenant_id`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Permanent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`document_pages`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HASH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`tenant_id`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16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Permanent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`chunks`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HASH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`tenant_id`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16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Permanent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`ingestion_jobs`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HASH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`tenant_id`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90 days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`ai_analyses`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HASH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`tenant_id`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Permanent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`ai_findings`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HASH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`tenant_id`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Permanent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`workflows`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HASH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`tenant_id`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90 days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`workflow_steps`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HASH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`tenant_id`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90 days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`workflow_approvals`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HASH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`tenant_id`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Permanent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`notifications`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HASH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`tenant_id`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90 days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`comments`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HASH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`tenant_id`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Permanent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`ocr_quality_metrics`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HASH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`tenant_id`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90 days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`audit_logs`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RANGE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`created_at`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Monthly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7 years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`search_queries`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RANGE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`created_at`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Monthly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90 days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`search_clicks`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RANGE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`created_at`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Monthly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90 days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`ai_cost_ledger`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RANGE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`created_at`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Monthly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12 months</w:t>
            </w:r>
          </w:p>
        </w:tc>
      </w:tr>
    </w:tbl>
    <w:p/>
    <w:p>
      <w:pPr>
        <w:pStyle w:val="Heading3"/>
      </w:pPr>
      <w:r>
        <w:t>10.2 HASH Partitioning Rules</w:t>
      </w:r>
    </w:p>
    <w:p>
      <w:pPr>
        <w:pStyle w:val="ListBullet"/>
      </w:pPr>
      <w:r>
        <w:t>**HASH(tenant_id)** ensures all rows for a tenant are in the same partition</w:t>
      </w:r>
    </w:p>
    <w:p>
      <w:pPr>
        <w:pStyle w:val="ListBullet"/>
      </w:pPr>
      <w:r>
        <w:t>**16 partitions** for high-volume tables (chunks, contracts, document_pages)</w:t>
      </w:r>
    </w:p>
    <w:p>
      <w:pPr>
        <w:pStyle w:val="ListBullet"/>
      </w:pPr>
      <w:r>
        <w:t>**8 partitions** for medium-volume tables</w:t>
      </w:r>
    </w:p>
    <w:p>
      <w:pPr>
        <w:pStyle w:val="ListBullet"/>
      </w:pPr>
      <w:r>
        <w:t>Partitions can be added by splitting existing ones (requires data migration)</w:t>
      </w:r>
    </w:p>
    <w:p>
      <w:pPr>
        <w:pStyle w:val="ListBullet"/>
      </w:pPr>
      <w:r>
        <w:t>New tenants automatically distribute across existing partitions</w:t>
      </w:r>
    </w:p>
    <w:p>
      <w:pPr>
        <w:pStyle w:val="Heading3"/>
      </w:pPr>
      <w:r>
        <w:t>10.3 RANGE Partitioning Rules</w:t>
      </w:r>
    </w:p>
    <w:p>
      <w:pPr>
        <w:pStyle w:val="ListBullet"/>
      </w:pPr>
      <w:r>
        <w:t>Monthly partitions created 3 months in advance</w:t>
      </w:r>
    </w:p>
    <w:p>
      <w:pPr>
        <w:pStyle w:val="ListBullet"/>
      </w:pPr>
      <w:r>
        <w:t>Partitions named: `{table}_YYYY_MM`</w:t>
      </w:r>
    </w:p>
    <w:p>
      <w:pPr>
        <w:pStyle w:val="ListBullet"/>
      </w:pPr>
      <w:r>
        <w:t>Default partition catches any data outside defined ranges</w:t>
      </w:r>
    </w:p>
    <w:p>
      <w:pPr>
        <w:pStyle w:val="ListBullet"/>
      </w:pPr>
      <w:r>
        <w:t>Archival: Detach partition, export to Parquet in S3, drop from PostgreSQL</w:t>
      </w:r>
    </w:p>
    <w:p>
      <w:pPr>
        <w:pStyle w:val="Heading3"/>
      </w:pPr>
      <w:r>
        <w:t>10.4 Partition Maintenance Schedule (Celery Beat)</w:t>
      </w:r>
    </w:p>
    <w:p>
      <w:r>
        <w:t># Run 1st of every month</w:t>
      </w:r>
    </w:p>
    <w:p>
      <w:r>
        <w:t>@celery_app.task(name='create_next_partitions')</w:t>
      </w:r>
    </w:p>
    <w:p>
      <w:r>
        <w:t>def create_next_partitions():</w:t>
      </w:r>
    </w:p>
    <w:p>
      <w:r>
        <w:t>"""Create partitions for the next 3 months."""</w:t>
      </w:r>
    </w:p>
    <w:p>
      <w:r>
        <w:t>for table in ['audit_logs', 'search_queries', 'search_clicks', 'ai_cost_ledger']:</w:t>
      </w:r>
    </w:p>
    <w:p>
      <w:r>
        <w:t>for month in range(1, 4):</w:t>
      </w:r>
    </w:p>
    <w:p>
      <w:r>
        <w:t>date = datetime.utcnow() + timedelta(days=30 * month)</w:t>
      </w:r>
    </w:p>
    <w:p>
      <w:r>
        <w:t>partition_name = f"{table}_{date.strftime('%Y_%m')}"</w:t>
      </w:r>
    </w:p>
    <w:p>
      <w:r>
        <w:t># CREATE TABLE {partition_name} PARTITION OF {table} ...</w:t>
      </w:r>
    </w:p>
    <w:p>
      <w:r>
        <w:t># Run 1st of every quarter</w:t>
      </w:r>
    </w:p>
    <w:p>
      <w:r>
        <w:t>@celery_app.task(name='archive_old_partitions')</w:t>
      </w:r>
    </w:p>
    <w:p>
      <w:r>
        <w:t>def archive_old_partitions():</w:t>
      </w:r>
    </w:p>
    <w:p>
      <w:r>
        <w:t>"""Archive partitions older than retention period."""</w:t>
      </w:r>
    </w:p>
    <w:p>
      <w:r>
        <w:t># For audit_logs: detach partitions &gt; 7 years old</w:t>
      </w:r>
    </w:p>
    <w:p>
      <w:r>
        <w:t># For notifications: detach partitions &gt; 90 days old</w:t>
      </w:r>
    </w:p>
    <w:p>
      <w:r>
        <w:t># Export to Parquet in S3, then DROP</w:t>
      </w:r>
    </w:p>
    <w:p>
      <w:pPr>
        <w:pStyle w:val="Heading2"/>
      </w:pPr>
      <w:r>
        <w:t>11. JSONB Governance</w:t>
      </w:r>
    </w:p>
    <w:p>
      <w:pPr>
        <w:pStyle w:val="Heading3"/>
      </w:pPr>
      <w:r>
        <w:t>11.1 Allowed Use Cases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4"/>
              </w:rPr>
              <w:t>Table.Column</w:t>
            </w:r>
          </w:p>
        </w:tc>
        <w:tc>
          <w:tcPr>
            <w:tcW w:type="dxa" w:w="2160"/>
          </w:tcPr>
          <w:p>
            <w:r>
              <w:rPr>
                <w:b/>
                <w:sz w:val="14"/>
              </w:rPr>
              <w:t>Purpose</w:t>
            </w:r>
          </w:p>
        </w:tc>
        <w:tc>
          <w:tcPr>
            <w:tcW w:type="dxa" w:w="2160"/>
          </w:tcPr>
          <w:p>
            <w:r>
              <w:rPr>
                <w:b/>
                <w:sz w:val="14"/>
              </w:rPr>
              <w:t>Schema</w:t>
            </w:r>
          </w:p>
        </w:tc>
        <w:tc>
          <w:tcPr>
            <w:tcW w:type="dxa" w:w="2160"/>
          </w:tcPr>
          <w:p>
            <w:r>
              <w:rPr>
                <w:b/>
                <w:sz w:val="14"/>
              </w:rPr>
              <w:t>Indexed?</w:t>
            </w:r>
          </w:p>
        </w:tc>
      </w:tr>
      <w:tr>
        <w:tc>
          <w:tcPr>
            <w:tcW w:type="dxa" w:w="2160"/>
          </w:tcPr>
          <w:p>
            <w:r>
              <w:rPr>
                <w:sz w:val="14"/>
              </w:rPr>
              <w:t>`tenants.settings`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Tenant configuration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`{"ai_model": "gpt-4o", "max_tokens": 4096}`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sz w:val="14"/>
              </w:rPr>
              <w:t>`contracts.metadata`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Extensible fields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`{"department": "Eng", "project": "PRJ-123"}`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GIN (jsonb_path_ops)</w:t>
            </w:r>
          </w:p>
        </w:tc>
      </w:tr>
      <w:tr>
        <w:tc>
          <w:tcPr>
            <w:tcW w:type="dxa" w:w="2160"/>
          </w:tcPr>
          <w:p>
            <w:r>
              <w:rPr>
                <w:sz w:val="14"/>
              </w:rPr>
              <w:t>`audit_logs.details`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Variable audit context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`{"before": {...}, "after": {...}}`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sz w:val="14"/>
              </w:rPr>
              <w:t>`workflows.metadata`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Workflow config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`{"source": "api", "auto_assigned": true}`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sz w:val="14"/>
              </w:rPr>
              <w:t>`document_pages.metadata`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OCR metadata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`{"tables_detected": 3, "has_signature": true}`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sz w:val="14"/>
              </w:rPr>
              <w:t>`users.metadata`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User preferences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`{"notifications": {"email": true}}`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No</w:t>
            </w:r>
          </w:p>
        </w:tc>
      </w:tr>
    </w:tbl>
    <w:p/>
    <w:p>
      <w:pPr>
        <w:pStyle w:val="Heading3"/>
      </w:pPr>
      <w:r>
        <w:t>11.2 Forbidden Use Cases</w:t>
      </w:r>
    </w:p>
    <w:p>
      <w:r>
        <w:t>❌ Queryable operational data</w:t>
      </w:r>
    </w:p>
    <w:p>
      <w:r>
        <w:t>BAD:  WHERE metadata-&gt;&gt;'status' = 'active'</w:t>
      </w:r>
    </w:p>
    <w:p>
      <w:r>
        <w:t>GOOD: status TEXT NOT NULL CHECK (status IN ('active', ...))</w:t>
      </w:r>
    </w:p>
    <w:p>
      <w:r>
        <w:t>❌ Sortable date fields</w:t>
      </w:r>
    </w:p>
    <w:p>
      <w:r>
        <w:t>BAD:  ORDER BY metadata-&gt;&gt;'created_at'</w:t>
      </w:r>
    </w:p>
    <w:p>
      <w:r>
        <w:t>GOOD: created_at TIMESTAMPTZ NOT NULL</w:t>
      </w:r>
    </w:p>
    <w:p>
      <w:r>
        <w:t>❌ Foreign key targets</w:t>
      </w:r>
    </w:p>
    <w:p>
      <w:r>
        <w:t>BAD:  metadata-&gt;&gt;'contract_id'</w:t>
      </w:r>
    </w:p>
    <w:p>
      <w:r>
        <w:t>GOOD: contract_id UUID NOT NULL REFERENCES contracts(contract_id)</w:t>
      </w:r>
    </w:p>
    <w:p>
      <w:r>
        <w:t>❌ Frequently updated fields</w:t>
      </w:r>
    </w:p>
    <w:p>
      <w:r>
        <w:t>BAD:  UPDATE ... SET metadata = jsonb_set(metadata, '{status}', '"active"')</w:t>
      </w:r>
    </w:p>
    <w:p>
      <w:r>
        <w:t>GOOD: UPDATE ... SET status = 'active'</w:t>
      </w:r>
    </w:p>
    <w:p>
      <w:r>
        <w:t>❌ JOIN conditions</w:t>
      </w:r>
    </w:p>
    <w:p>
      <w:r>
        <w:t>BAD:  JOIN ON metadata-&gt;&gt;'vendor_id' = vendors.vendor_id</w:t>
      </w:r>
    </w:p>
    <w:p>
      <w:r>
        <w:t>GOOD: JOIN ON contracts.vendor_id = vendors.vendor_id</w:t>
      </w:r>
    </w:p>
    <w:p>
      <w:pPr>
        <w:pStyle w:val="Heading3"/>
      </w:pPr>
      <w:r>
        <w:t>11.3 Migration Path (JSONB → Column)</w:t>
      </w:r>
    </w:p>
    <w:p>
      <w:r>
        <w:t>When a JSONB field is queried in WHERE &gt; 1000x/day:</w:t>
      </w:r>
    </w:p>
    <w:p>
      <w:r>
        <w:t>1. Add column: `ALTER TABLE contracts ADD COLUMN department TEXT;`</w:t>
      </w:r>
    </w:p>
    <w:p>
      <w:r>
        <w:t>2. Backfill: `UPDATE contracts SET department = metadata-&gt;&gt;'department' WHERE metadata ? 'department';`</w:t>
      </w:r>
    </w:p>
    <w:p>
      <w:r>
        <w:t>3. Add index: `CREATE INDEX idx_contracts_department ON contracts(department);`</w:t>
      </w:r>
    </w:p>
    <w:p>
      <w:r>
        <w:t>4. Update application code to use column</w:t>
      </w:r>
    </w:p>
    <w:p>
      <w:r>
        <w:t>5. Remove JSONB extraction from queries</w:t>
      </w:r>
    </w:p>
    <w:p>
      <w:pPr>
        <w:pStyle w:val="Heading2"/>
      </w:pPr>
      <w:r>
        <w:t>12. Migration Governance</w:t>
      </w:r>
    </w:p>
    <w:p>
      <w:pPr>
        <w:pStyle w:val="Heading3"/>
      </w:pPr>
      <w:r>
        <w:t>12.1 Alembic Strategy</w:t>
      </w:r>
    </w:p>
    <w:p>
      <w:r>
        <w:t>alembic/</w:t>
      </w:r>
    </w:p>
    <w:p>
      <w:r>
        <w:t>├── env.py</w:t>
      </w:r>
    </w:p>
    <w:p>
      <w:r>
        <w:t>├── versions/</w:t>
      </w:r>
    </w:p>
    <w:p>
      <w:r>
        <w:t>│   ├── 001_create_tenants_users.py</w:t>
      </w:r>
    </w:p>
    <w:p>
      <w:r>
        <w:t>│   ├── 002_create_contracts.py</w:t>
      </w:r>
    </w:p>
    <w:p>
      <w:r>
        <w:t>│   ├── 003_create_chunks.py</w:t>
      </w:r>
    </w:p>
    <w:p>
      <w:r>
        <w:t>│   ├── 004_create_ai_tables.py</w:t>
      </w:r>
    </w:p>
    <w:p>
      <w:r>
        <w:t>│   ├── 005_create_workflows.py</w:t>
      </w:r>
    </w:p>
    <w:p>
      <w:r>
        <w:t>│   ├── 006_create_audit_logs.py</w:t>
      </w:r>
    </w:p>
    <w:p>
      <w:r>
        <w:t>│   ├── 007_create_notifications.py</w:t>
      </w:r>
    </w:p>
    <w:p>
      <w:r>
        <w:t>│   ├── 008_create_search_tables.py</w:t>
      </w:r>
    </w:p>
    <w:p>
      <w:r>
        <w:t>│   ├── 009_create_cost_ledger.py</w:t>
      </w:r>
    </w:p>
    <w:p>
      <w:r>
        <w:t>│   └── 010_create_indexes.py</w:t>
      </w:r>
    </w:p>
    <w:p>
      <w:r>
        <w:t>└── script.py.mako</w:t>
      </w:r>
    </w:p>
    <w:p>
      <w:pPr>
        <w:pStyle w:val="Heading3"/>
      </w:pPr>
      <w:r>
        <w:t>12.2 Migration Rules</w:t>
      </w:r>
    </w:p>
    <w:p>
      <w:r>
        <w:t xml:space="preserve">1. </w:t>
      </w:r>
      <w:r>
        <w:rPr>
          <w:b/>
        </w:rPr>
        <w:t>Every migration MUST have both `upgrade()` and `downgrade()`</w:t>
      </w:r>
      <w:r/>
    </w:p>
    <w:p>
      <w:r>
        <w:t xml:space="preserve">2. </w:t>
      </w:r>
      <w:r>
        <w:rPr>
          <w:b/>
        </w:rPr>
        <w:t>Migrations MUST NOT lock tables for &gt; 5 seconds</w:t>
      </w:r>
      <w:r/>
    </w:p>
    <w:p>
      <w:pPr>
        <w:pStyle w:val="ListBullet"/>
      </w:pPr>
      <w:r>
        <w:t>Use `CREATE INDEX CONCURRENTLY` for large tables</w:t>
      </w:r>
    </w:p>
    <w:p>
      <w:pPr>
        <w:pStyle w:val="ListBullet"/>
      </w:pPr>
      <w:r>
        <w:t>Use `ALTER TABLE ... ADD COLUMN` (not blocking in PG 16)</w:t>
      </w:r>
    </w:p>
    <w:p>
      <w:r>
        <w:t xml:space="preserve">3. </w:t>
      </w:r>
      <w:r>
        <w:rPr>
          <w:b/>
        </w:rPr>
        <w:t>Large table changes use expand/contract pattern:</w:t>
      </w:r>
      <w:r/>
    </w:p>
    <w:p>
      <w:pPr>
        <w:pStyle w:val="ListBullet"/>
      </w:pPr>
      <w:r>
        <w:t>Add column (NULLABLE)</w:t>
      </w:r>
    </w:p>
    <w:p>
      <w:pPr>
        <w:pStyle w:val="ListBullet"/>
      </w:pPr>
      <w:r>
        <w:t>Backfill in background job</w:t>
      </w:r>
    </w:p>
    <w:p>
      <w:pPr>
        <w:pStyle w:val="ListBullet"/>
      </w:pPr>
      <w:r>
        <w:t>Add NOT NULL constraint (separate migration)</w:t>
      </w:r>
    </w:p>
    <w:p>
      <w:pPr>
        <w:pStyle w:val="ListBullet"/>
      </w:pPr>
      <w:r>
        <w:t>Drop old column (separate deployment)</w:t>
      </w:r>
    </w:p>
    <w:p>
      <w:r>
        <w:t xml:space="preserve">4. </w:t>
      </w:r>
      <w:r>
        <w:rPr>
          <w:b/>
        </w:rPr>
        <w:t>Migration review checklist:</w:t>
      </w:r>
      <w:r/>
    </w:p>
    <w:p>
      <w:pPr>
        <w:pStyle w:val="ListBullet"/>
      </w:pPr>
      <w:r>
        <w:t>[ ] Downgrade script exists</w:t>
      </w:r>
    </w:p>
    <w:p>
      <w:pPr>
        <w:pStyle w:val="ListBullet"/>
      </w:pPr>
      <w:r>
        <w:t>[ ] No long-running locks</w:t>
      </w:r>
    </w:p>
    <w:p>
      <w:pPr>
        <w:pStyle w:val="ListBullet"/>
      </w:pPr>
      <w:r>
        <w:t>[ ] Index created (if needed for new column)</w:t>
      </w:r>
    </w:p>
    <w:p>
      <w:pPr>
        <w:pStyle w:val="ListBullet"/>
      </w:pPr>
      <w:r>
        <w:t>[ ] RLS policy updated (if tenant table)</w:t>
      </w:r>
    </w:p>
    <w:p>
      <w:pPr>
        <w:pStyle w:val="ListBullet"/>
      </w:pPr>
      <w:r>
        <w:t>[ ] Trigger updated (if audit table)</w:t>
      </w:r>
    </w:p>
    <w:p>
      <w:pPr>
        <w:pStyle w:val="Heading3"/>
      </w:pPr>
      <w:r>
        <w:t>12.3 Zero-Downtime Migration Pattern</w:t>
      </w:r>
    </w:p>
    <w:p>
      <w:r>
        <w:t>"""Example: Add a new column with backfill."""</w:t>
      </w:r>
    </w:p>
    <w:p>
      <w:r>
        <w:t>def upgrade():</w:t>
      </w:r>
    </w:p>
    <w:p>
      <w:r>
        <w:t># Step 1: Add column (non-blocking in PG 16)</w:t>
      </w:r>
    </w:p>
    <w:p>
      <w:r>
        <w:t>op.add_column('contracts', sa.Column('department', sa.Text()))</w:t>
      </w:r>
    </w:p>
    <w:p>
      <w:r>
        <w:t>def upgrade_post_deploy():</w:t>
      </w:r>
    </w:p>
    <w:p>
      <w:r>
        <w:t># Step 2: Backfill in background (run after deploy)</w:t>
      </w:r>
    </w:p>
    <w:p>
      <w:r>
        <w:t># UPDATE contracts SET department = metadata-&gt;&gt;'department'</w:t>
      </w:r>
    </w:p>
    <w:p>
      <w:r>
        <w:t># WHERE metadata ? 'department' AND department IS NULL;</w:t>
      </w:r>
    </w:p>
    <w:p>
      <w:r>
        <w:t>def upgrade_v2():</w:t>
      </w:r>
    </w:p>
    <w:p>
      <w:r>
        <w:t># Step 3: Make NOT NULL (separate deploy, after backfill completes)</w:t>
      </w:r>
    </w:p>
    <w:p>
      <w:r>
        <w:t>op.alter_column('contracts', 'department', nullable=False)</w:t>
      </w:r>
    </w:p>
    <w:p>
      <w:pPr>
        <w:pStyle w:val="Heading2"/>
      </w:pPr>
      <w:r>
        <w:t>13. Query Performance</w:t>
      </w:r>
    </w:p>
    <w:p>
      <w:pPr>
        <w:pStyle w:val="Heading3"/>
      </w:pPr>
      <w:r>
        <w:t>13.1 Hot Queries</w:t>
      </w:r>
    </w:p>
    <w:p>
      <w:r>
        <w:t>-- Q1: Dashboard — list recent contracts</w:t>
      </w:r>
    </w:p>
    <w:p>
      <w:r>
        <w:t>EXPLAIN ANALYZE</w:t>
      </w:r>
    </w:p>
    <w:p>
      <w:r>
        <w:t>SELECT contract_id, filename, status, contract_type, risk_score, created_at</w:t>
      </w:r>
    </w:p>
    <w:p>
      <w:r>
        <w:t>FROM contracts</w:t>
      </w:r>
    </w:p>
    <w:p>
      <w:r>
        <w:t>WHERE tenant_id = '...' AND deleted_at IS NULL</w:t>
      </w:r>
    </w:p>
    <w:p>
      <w:r>
        <w:t>ORDER BY created_at DESC</w:t>
      </w:r>
    </w:p>
    <w:p>
      <w:r>
        <w:t>LIMIT 20;</w:t>
      </w:r>
    </w:p>
    <w:p>
      <w:r>
        <w:t>-- → Index Only Scan on idx_contracts_created</w:t>
      </w:r>
    </w:p>
    <w:p>
      <w:r>
        <w:t>-- Q2: Vector search — find similar chunks</w:t>
      </w:r>
    </w:p>
    <w:p>
      <w:r>
        <w:t>EXPLAIN ANALYZE</w:t>
      </w:r>
    </w:p>
    <w:p>
      <w:r>
        <w:t>SELECT chunk_id, text, 1 - (embedding &lt;=&gt; '[...]'::vector) AS similarity</w:t>
      </w:r>
    </w:p>
    <w:p>
      <w:r>
        <w:t>FROM chunks</w:t>
      </w:r>
    </w:p>
    <w:p>
      <w:r>
        <w:t>WHERE tenant_id = '...' AND embedding IS NOT NULL AND is_active = TRUE</w:t>
      </w:r>
    </w:p>
    <w:p>
      <w:r>
        <w:t>ORDER BY embedding &lt;=&gt; '[...]'::vector</w:t>
      </w:r>
    </w:p>
    <w:p>
      <w:r>
        <w:t>LIMIT 20;</w:t>
      </w:r>
    </w:p>
    <w:p>
      <w:r>
        <w:t>-- → ANN Index Scan on idx_chunks_pN_embedding</w:t>
      </w:r>
    </w:p>
    <w:p>
      <w:r>
        <w:t>-- Q3: BM25 search — keyword search</w:t>
      </w:r>
    </w:p>
    <w:p>
      <w:r>
        <w:t>EXPLAIN ANALYZE</w:t>
      </w:r>
    </w:p>
    <w:p>
      <w:r>
        <w:t>SELECT chunk_id, text, ts_rank(search_vector, query) AS rank</w:t>
      </w:r>
    </w:p>
    <w:p>
      <w:r>
        <w:t>FROM chunks, plainto_tsquery('english', 'indemnification liability') AS query</w:t>
      </w:r>
    </w:p>
    <w:p>
      <w:r>
        <w:t>WHERE tenant_id = '...' AND search_vector @@ query AND is_active = TRUE</w:t>
      </w:r>
    </w:p>
    <w:p>
      <w:r>
        <w:t>ORDER BY rank DESC</w:t>
      </w:r>
    </w:p>
    <w:p>
      <w:r>
        <w:t>LIMIT 20;</w:t>
      </w:r>
    </w:p>
    <w:p>
      <w:r>
        <w:t>-- → Bitmap Heap Scan on idx_chunks_search</w:t>
      </w:r>
    </w:p>
    <w:p>
      <w:r>
        <w:t>-- Q4: Active workflows for user</w:t>
      </w:r>
    </w:p>
    <w:p>
      <w:r>
        <w:t>EXPLAIN ANALYZE</w:t>
      </w:r>
    </w:p>
    <w:p>
      <w:r>
        <w:t>SELECT w.* FROM workflows w</w:t>
      </w:r>
    </w:p>
    <w:p>
      <w:r>
        <w:t>WHERE w.tenant_id = '...' AND w.assigned_to = 'user_123'</w:t>
      </w:r>
    </w:p>
    <w:p>
      <w:r>
        <w:t>AND w.status IN ('pending', 'active')</w:t>
      </w:r>
    </w:p>
    <w:p>
      <w:r>
        <w:t>ORDER BY w.sla_deadline ASC;</w:t>
      </w:r>
    </w:p>
    <w:p>
      <w:r>
        <w:t>-- → Index Scan on idx_workflows_assignee</w:t>
      </w:r>
    </w:p>
    <w:p>
      <w:r>
        <w:t>-- Q5: Audit log for resource</w:t>
      </w:r>
    </w:p>
    <w:p>
      <w:r>
        <w:t>EXPLAIN ANALYZE</w:t>
      </w:r>
    </w:p>
    <w:p>
      <w:r>
        <w:t>SELECT * FROM audit_logs</w:t>
      </w:r>
    </w:p>
    <w:p>
      <w:r>
        <w:t>WHERE tenant_id = '...' AND resource_type = 'contract' AND resource_id = '...'</w:t>
      </w:r>
    </w:p>
    <w:p>
      <w:r>
        <w:t>ORDER BY created_at DESC</w:t>
      </w:r>
    </w:p>
    <w:p>
      <w:r>
        <w:t>LIMIT 50;</w:t>
      </w:r>
    </w:p>
    <w:p>
      <w:r>
        <w:t>-- → Index Scan on idx_audit_logs_resource</w:t>
      </w:r>
    </w:p>
    <w:p>
      <w:pPr>
        <w:pStyle w:val="Heading3"/>
      </w:pPr>
      <w:r>
        <w:t>13.2 Anti-Patterns to Avoid</w:t>
      </w:r>
    </w:p>
    <w:p>
      <w:r>
        <w:t>❌ N+1 queries in REST endpoints</w:t>
      </w:r>
    </w:p>
    <w:p>
      <w:r>
        <w:t>BAD:  For each contract in list, query chunks separately</w:t>
      </w:r>
    </w:p>
    <w:p>
      <w:r>
        <w:t>GOOD: JOIN or batch load</w:t>
      </w:r>
    </w:p>
    <w:p>
      <w:r>
        <w:t>❌ SELECT * in production queries</w:t>
      </w:r>
    </w:p>
    <w:p>
      <w:r>
        <w:t>BAD:  SELECT * FROM contracts</w:t>
      </w:r>
    </w:p>
    <w:p>
      <w:r>
        <w:t>GOOD: SELECT contract_id, filename, status FROM contracts</w:t>
      </w:r>
    </w:p>
    <w:p>
      <w:r>
        <w:t>❌ Unbounded pagination</w:t>
      </w:r>
    </w:p>
    <w:p>
      <w:r>
        <w:t>BAD:  LIMIT 1000000</w:t>
      </w:r>
    </w:p>
    <w:p>
      <w:r>
        <w:t>GOOD: LIMIT 100 (with cursor or keyset pagination)</w:t>
      </w:r>
    </w:p>
    <w:p>
      <w:r>
        <w:t>❌ Sequential scan on large tables</w:t>
      </w:r>
    </w:p>
    <w:p>
      <w:r>
        <w:t>BAD:  WHERE metadata-&gt;&gt;'status' = 'active' (no index)</w:t>
      </w:r>
    </w:p>
    <w:p>
      <w:r>
        <w:t>GOOD: WHERE status = 'active' (indexed column)</w:t>
      </w:r>
    </w:p>
    <w:p>
      <w:r>
        <w:t>❌ JSONB for queryable fields (see JSONB governance)</w:t>
      </w:r>
    </w:p>
    <w:p>
      <w:r>
        <w:t>❌ Missing tenant_id filter</w:t>
      </w:r>
    </w:p>
    <w:p>
      <w:r>
        <w:t>BAD:  SELECT * FROM contracts WHERE status = 'active'</w:t>
      </w:r>
    </w:p>
    <w:p>
      <w:r>
        <w:t>GOOD: SELECT * FROM contracts WHERE tenant_id = '...' AND status = 'active'</w:t>
      </w:r>
    </w:p>
    <w:p>
      <w:pPr>
        <w:pStyle w:val="Heading3"/>
      </w:pPr>
      <w:r>
        <w:t>13.3 Pagination Strategy</w:t>
      </w:r>
    </w:p>
    <w:p>
      <w:r/>
      <w:r>
        <w:rPr>
          <w:b/>
        </w:rPr>
        <w:t>V1: Offset pagination</w:t>
      </w:r>
      <w:r>
        <w:t xml:space="preserve"> (simpler, acceptable for &lt; 10k pages)</w:t>
      </w:r>
    </w:p>
    <w:p>
      <w:r>
        <w:t>SELECT * FROM contracts</w:t>
      </w:r>
    </w:p>
    <w:p>
      <w:r>
        <w:t>WHERE tenant_id = '...'</w:t>
      </w:r>
    </w:p>
    <w:p>
      <w:r>
        <w:t>ORDER BY created_at DESC</w:t>
      </w:r>
    </w:p>
    <w:p>
      <w:r>
        <w:t>LIMIT 20 OFFSET 40;</w:t>
      </w:r>
    </w:p>
    <w:p>
      <w:r/>
      <w:r>
        <w:rPr>
          <w:b/>
        </w:rPr>
        <w:t>V2+: Keyset pagination</w:t>
      </w:r>
      <w:r>
        <w:t xml:space="preserve"> (for large datasets)</w:t>
      </w:r>
    </w:p>
    <w:p>
      <w:r>
        <w:t>SELECT * FROM contracts</w:t>
      </w:r>
    </w:p>
    <w:p>
      <w:r>
        <w:t>WHERE tenant_id = '...' AND created_at &lt; :last_created_at</w:t>
      </w:r>
    </w:p>
    <w:p>
      <w:r>
        <w:t>ORDER BY created_at DESC</w:t>
      </w:r>
    </w:p>
    <w:p>
      <w:r>
        <w:t>LIMIT 20;</w:t>
      </w:r>
    </w:p>
    <w:p>
      <w:pPr>
        <w:pStyle w:val="Heading2"/>
      </w:pPr>
      <w:r>
        <w:t>14. Backup + Recovery</w:t>
      </w:r>
    </w:p>
    <w:p>
      <w:pPr>
        <w:pStyle w:val="Heading3"/>
      </w:pPr>
      <w:r>
        <w:t>14.1 Backup Strategy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4"/>
              </w:rPr>
              <w:t>Backup</w:t>
            </w:r>
          </w:p>
        </w:tc>
        <w:tc>
          <w:tcPr>
            <w:tcW w:type="dxa" w:w="2160"/>
          </w:tcPr>
          <w:p>
            <w:r>
              <w:rPr>
                <w:b/>
                <w:sz w:val="14"/>
              </w:rPr>
              <w:t>Frequency</w:t>
            </w:r>
          </w:p>
        </w:tc>
        <w:tc>
          <w:tcPr>
            <w:tcW w:type="dxa" w:w="2160"/>
          </w:tcPr>
          <w:p>
            <w:r>
              <w:rPr>
                <w:b/>
                <w:sz w:val="14"/>
              </w:rPr>
              <w:t>Retention</w:t>
            </w:r>
          </w:p>
        </w:tc>
        <w:tc>
          <w:tcPr>
            <w:tcW w:type="dxa" w:w="2160"/>
          </w:tcPr>
          <w:p>
            <w:r>
              <w:rPr>
                <w:b/>
                <w:sz w:val="14"/>
              </w:rPr>
              <w:t>Method</w:t>
            </w:r>
          </w:p>
        </w:tc>
      </w:tr>
      <w:tr>
        <w:tc>
          <w:tcPr>
            <w:tcW w:type="dxa" w:w="2160"/>
          </w:tcPr>
          <w:p>
            <w:r>
              <w:rPr>
                <w:sz w:val="14"/>
              </w:rPr>
              <w:t>WAL archive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Continuous (5 min)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Until next full backup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`archive_command` to S3</w:t>
            </w:r>
          </w:p>
        </w:tc>
      </w:tr>
      <w:tr>
        <w:tc>
          <w:tcPr>
            <w:tcW w:type="dxa" w:w="2160"/>
          </w:tcPr>
          <w:p>
            <w:r>
              <w:rPr>
                <w:sz w:val="14"/>
              </w:rPr>
              <w:t>Full database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Daily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30 days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`pg_dump -Fc`</w:t>
            </w:r>
          </w:p>
        </w:tc>
      </w:tr>
      <w:tr>
        <w:tc>
          <w:tcPr>
            <w:tcW w:type="dxa" w:w="2160"/>
          </w:tcPr>
          <w:p>
            <w:r>
              <w:rPr>
                <w:sz w:val="14"/>
              </w:rPr>
              <w:t>Full database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Weekly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12 months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`pg_dump -Fc`</w:t>
            </w:r>
          </w:p>
        </w:tc>
      </w:tr>
      <w:tr>
        <w:tc>
          <w:tcPr>
            <w:tcW w:type="dxa" w:w="2160"/>
          </w:tcPr>
          <w:p>
            <w:r>
              <w:rPr>
                <w:sz w:val="14"/>
              </w:rPr>
              <w:t>Full database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Monthly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7 years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`pg_dump -Fc`</w:t>
            </w:r>
          </w:p>
        </w:tc>
      </w:tr>
    </w:tbl>
    <w:p/>
    <w:p>
      <w:pPr>
        <w:pStyle w:val="Heading3"/>
      </w:pPr>
      <w:r>
        <w:t>14.2 Recovery</w:t>
      </w:r>
    </w:p>
    <w:p>
      <w:r>
        <w:t># Point-in-Time Recovery to specific time</w:t>
      </w:r>
    </w:p>
    <w:p>
      <w:r>
        <w:t>pg_ctl -D /data stop</w:t>
      </w:r>
    </w:p>
    <w:p>
      <w:r>
        <w:t># Restore base backup from S3</w:t>
      </w:r>
    </w:p>
    <w:p>
      <w:r>
        <w:t>aws s3 cp s3://backups/contractrisk_20260601.dump /data/</w:t>
      </w:r>
    </w:p>
    <w:p>
      <w:r>
        <w:t>pg_restore -d contract_risk /data/contractrisk_20260601.dump</w:t>
      </w:r>
    </w:p>
    <w:p>
      <w:r>
        <w:t># Recover to target time</w:t>
      </w:r>
    </w:p>
    <w:p>
      <w:r>
        <w:t># Set in postgresql.conf:</w:t>
      </w:r>
    </w:p>
    <w:p>
      <w:r>
        <w:t>#   restore_command = 'aws s3 cp s3://wal/%f %p'</w:t>
      </w:r>
    </w:p>
    <w:p>
      <w:r>
        <w:t>#   recovery_target_time = '2026-06-15 14:30:00 UTC'</w:t>
      </w:r>
    </w:p>
    <w:p>
      <w:r>
        <w:t>pg_ctl -D /data start</w:t>
      </w:r>
    </w:p>
    <w:p>
      <w:pPr>
        <w:pStyle w:val="Heading3"/>
      </w:pPr>
      <w:r>
        <w:t>14.3 RPO/RTO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4"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  <w:sz w:val="14"/>
              </w:rPr>
              <w:t>Target</w:t>
            </w:r>
          </w:p>
        </w:tc>
        <w:tc>
          <w:tcPr>
            <w:tcW w:type="dxa" w:w="2880"/>
          </w:tcPr>
          <w:p>
            <w:r>
              <w:rPr>
                <w:b/>
                <w:sz w:val="14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14"/>
              </w:rPr>
              <w:t>RPO (Recovery Point Objective)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5 minutes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WAL archiving every 5 min</w:t>
            </w:r>
          </w:p>
        </w:tc>
      </w:tr>
      <w:tr>
        <w:tc>
          <w:tcPr>
            <w:tcW w:type="dxa" w:w="2880"/>
          </w:tcPr>
          <w:p>
            <w:r>
              <w:rPr>
                <w:sz w:val="14"/>
              </w:rPr>
              <w:t>RTO (Recovery Time Objective)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1 hour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Restore from daily backup + replay WAL</w:t>
            </w:r>
          </w:p>
        </w:tc>
      </w:tr>
      <w:tr>
        <w:tc>
          <w:tcPr>
            <w:tcW w:type="dxa" w:w="2880"/>
          </w:tcPr>
          <w:p>
            <w:r>
              <w:rPr>
                <w:sz w:val="14"/>
              </w:rPr>
              <w:t>DR RTO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4 hours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Provision new infra + restore</w:t>
            </w:r>
          </w:p>
        </w:tc>
      </w:tr>
    </w:tbl>
    <w:p/>
    <w:p>
      <w:pPr>
        <w:pStyle w:val="Heading2"/>
      </w:pPr>
      <w:r>
        <w:t>15. Operational Governance</w:t>
      </w:r>
    </w:p>
    <w:p>
      <w:pPr>
        <w:pStyle w:val="Heading3"/>
      </w:pPr>
      <w:r>
        <w:t>15.1 Maintenance Jobs (Celery Beat)</w:t>
      </w:r>
    </w:p>
    <w:p>
      <w:r>
        <w:t>@celery_app.task(name='vacuum_analyze_daily')</w:t>
      </w:r>
    </w:p>
    <w:p>
      <w:r>
        <w:t>def vacuum_analyze_daily():</w:t>
      </w:r>
    </w:p>
    <w:p>
      <w:r>
        <w:t>"""Daily VACUUM ANALYZE during low-traffic period."""</w:t>
      </w:r>
    </w:p>
    <w:p>
      <w:r>
        <w:t># VACUUM ANALYZE contracts;</w:t>
      </w:r>
    </w:p>
    <w:p>
      <w:r>
        <w:t># VACUUM ANALYZE chunks;</w:t>
      </w:r>
    </w:p>
    <w:p>
      <w:r>
        <w:t># VACUUM ANALYZE audit_logs;</w:t>
      </w:r>
    </w:p>
    <w:p>
      <w:r>
        <w:t>@celery_app.task(name='reindex_vectors_weekly')</w:t>
      </w:r>
    </w:p>
    <w:p>
      <w:r>
        <w:t>def reindex_vectors_weekly():</w:t>
      </w:r>
    </w:p>
    <w:p>
      <w:r>
        <w:t>"""Weekly ivfflat index rebuild if needed."""</w:t>
      </w:r>
    </w:p>
    <w:p>
      <w:r>
        <w:t># Check index quality, rebuild if degraded</w:t>
      </w:r>
    </w:p>
    <w:p>
      <w:r>
        <w:t>@celery_app.task(name='archive_partitions_monthly')</w:t>
      </w:r>
    </w:p>
    <w:p>
      <w:r>
        <w:t>def archive_partitions_monthly():</w:t>
      </w:r>
    </w:p>
    <w:p>
      <w:r>
        <w:t>"""Monthly partition archival."""</w:t>
      </w:r>
    </w:p>
    <w:p>
      <w:r>
        <w:t># Create next 3 months of partitions</w:t>
      </w:r>
    </w:p>
    <w:p>
      <w:r>
        <w:t># Detach partitions beyond retention</w:t>
      </w:r>
    </w:p>
    <w:p>
      <w:pPr>
        <w:pStyle w:val="Heading3"/>
      </w:pPr>
      <w:r>
        <w:t>15.2 Monitoring Thresholds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4"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  <w:sz w:val="14"/>
              </w:rPr>
              <w:t>Warning</w:t>
            </w:r>
          </w:p>
        </w:tc>
        <w:tc>
          <w:tcPr>
            <w:tcW w:type="dxa" w:w="2160"/>
          </w:tcPr>
          <w:p>
            <w:r>
              <w:rPr>
                <w:b/>
                <w:sz w:val="14"/>
              </w:rPr>
              <w:t>Critical</w:t>
            </w:r>
          </w:p>
        </w:tc>
        <w:tc>
          <w:tcPr>
            <w:tcW w:type="dxa" w:w="2160"/>
          </w:tcPr>
          <w:p>
            <w:r>
              <w:rPr>
                <w:b/>
                <w:sz w:val="14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4"/>
              </w:rPr>
              <w:t>Connection count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&gt; 150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&gt; 200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Scale connection pool</w:t>
            </w:r>
          </w:p>
        </w:tc>
      </w:tr>
      <w:tr>
        <w:tc>
          <w:tcPr>
            <w:tcW w:type="dxa" w:w="2160"/>
          </w:tcPr>
          <w:p>
            <w:r>
              <w:rPr>
                <w:sz w:val="14"/>
              </w:rPr>
              <w:t>Active queries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&gt; 50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&gt; 100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Investigate slow queries</w:t>
            </w:r>
          </w:p>
        </w:tc>
      </w:tr>
      <w:tr>
        <w:tc>
          <w:tcPr>
            <w:tcW w:type="dxa" w:w="2160"/>
          </w:tcPr>
          <w:p>
            <w:r>
              <w:rPr>
                <w:sz w:val="14"/>
              </w:rPr>
              <w:t>Long-running queries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&gt; 5s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&gt; 30s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Kill + optimize</w:t>
            </w:r>
          </w:p>
        </w:tc>
      </w:tr>
      <w:tr>
        <w:tc>
          <w:tcPr>
            <w:tcW w:type="dxa" w:w="2160"/>
          </w:tcPr>
          <w:p>
            <w:r>
              <w:rPr>
                <w:sz w:val="14"/>
              </w:rPr>
              <w:t>Chunk count per partition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&gt; 10M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&gt; 20M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Add partitions</w:t>
            </w:r>
          </w:p>
        </w:tc>
      </w:tr>
      <w:tr>
        <w:tc>
          <w:tcPr>
            <w:tcW w:type="dxa" w:w="2160"/>
          </w:tcPr>
          <w:p>
            <w:r>
              <w:rPr>
                <w:sz w:val="14"/>
              </w:rPr>
              <w:t>ivfflat query latency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&gt; 200ms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&gt; 500ms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Rebuild index</w:t>
            </w:r>
          </w:p>
        </w:tc>
      </w:tr>
      <w:tr>
        <w:tc>
          <w:tcPr>
            <w:tcW w:type="dxa" w:w="2160"/>
          </w:tcPr>
          <w:p>
            <w:r>
              <w:rPr>
                <w:sz w:val="14"/>
              </w:rPr>
              <w:t>Audit log partition age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&gt; 6yr 11mo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&gt; 7yr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Archive partition</w:t>
            </w:r>
          </w:p>
        </w:tc>
      </w:tr>
      <w:tr>
        <w:tc>
          <w:tcPr>
            <w:tcW w:type="dxa" w:w="2160"/>
          </w:tcPr>
          <w:p>
            <w:r>
              <w:rPr>
                <w:sz w:val="14"/>
              </w:rPr>
              <w:t>Disk usage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&gt; 70%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&gt; 85%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Add storage or archive</w:t>
            </w:r>
          </w:p>
        </w:tc>
      </w:tr>
      <w:tr>
        <w:tc>
          <w:tcPr>
            <w:tcW w:type="dxa" w:w="2160"/>
          </w:tcPr>
          <w:p>
            <w:r>
              <w:rPr>
                <w:sz w:val="14"/>
              </w:rPr>
              <w:t>Replication lag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&gt; 10s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&gt; 60s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Investigate</w:t>
            </w:r>
          </w:p>
        </w:tc>
      </w:tr>
    </w:tbl>
    <w:p/>
    <w:p>
      <w:pPr>
        <w:pStyle w:val="Heading3"/>
      </w:pPr>
      <w:r>
        <w:t>15.3 Vacuum Strategy</w:t>
      </w:r>
    </w:p>
    <w:p>
      <w:r>
        <w:t>-- Configure per table based on update frequency</w:t>
      </w:r>
    </w:p>
    <w:p>
      <w:r>
        <w:t>ALTER TABLE contracts SET (autovacuum_vacuum_scale_factor = 0.01);  -- 1% of rows</w:t>
      </w:r>
    </w:p>
    <w:p>
      <w:r>
        <w:t>ALTER TABLE chunks SET (autovacuum_vacuum_scale_factor = 0.05);    -- 5% of rows (mostly append)</w:t>
      </w:r>
    </w:p>
    <w:p>
      <w:r>
        <w:t>ALTER TABLE audit_logs SET (autovacuum_vacuum_scale_factor = 0.0,   -- Never updated</w:t>
      </w:r>
    </w:p>
    <w:p>
      <w:r>
        <w:t>autovacuum_vacuum_threshold = 1000000); -- Only when 1M dead tuples</w:t>
      </w:r>
    </w:p>
    <w:p>
      <w:pPr>
        <w:pStyle w:val="Heading3"/>
      </w:pPr>
      <w:r>
        <w:t>15.4 Scaling Thresholds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4"/>
              </w:rPr>
              <w:t>Stage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Chunks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Contracts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DB Size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Action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**Green**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&lt; 10M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&lt; 100k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&lt; 100 GB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No action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**Yellow**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10-50M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100k-500k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100-500 GB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Monitor, tune ivfflat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**Orange**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50-100M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500k-1M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500 GB-1 TB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Plan read replica, test external vector DB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**Red**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100-250M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1M-2.5M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1-2.5 TB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Migrate to dedicated vector DB, add read replicas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**Critical**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&gt; 250M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&gt; 2.5M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&gt; 2.5 TB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External vector DB required, consider sharding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