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Pr="00E2726E" w:rsidRDefault="00272416" w:rsidP="00A34539">
      <w:pPr>
        <w:spacing w:line="240" w:lineRule="auto"/>
        <w:jc w:val="center"/>
        <w:rPr>
          <w:rFonts w:ascii="Times New Roman" w:eastAsia="Calibri" w:hAnsi="Times New Roman" w:cs="Times New Roman"/>
          <w:b/>
          <w:color w:val="C0504D"/>
          <w:sz w:val="32"/>
          <w:szCs w:val="32"/>
        </w:rPr>
      </w:pPr>
      <w:r>
        <w:rPr>
          <w:rFonts w:ascii="Times New Roman" w:eastAsia="Times New Roman" w:hAnsi="Times New Roman" w:cs="Times New Roman"/>
          <w:noProof/>
          <w:sz w:val="24"/>
          <w:szCs w:val="24"/>
          <w:lang w:eastAsia="en-CA"/>
        </w:rPr>
        <w:drawing>
          <wp:inline distT="0" distB="0" distL="0" distR="0">
            <wp:extent cx="5271770" cy="22028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1770" cy="2202815"/>
                    </a:xfrm>
                    <a:prstGeom prst="rect">
                      <a:avLst/>
                    </a:prstGeom>
                    <a:noFill/>
                    <a:ln>
                      <a:noFill/>
                    </a:ln>
                  </pic:spPr>
                </pic:pic>
              </a:graphicData>
            </a:graphic>
          </wp:inline>
        </w:drawing>
      </w:r>
      <w:r w:rsidRPr="00E2726E">
        <w:rPr>
          <w:rFonts w:ascii="Times New Roman" w:eastAsia="Calibri" w:hAnsi="Times New Roman" w:cs="Times New Roman"/>
          <w:b/>
          <w:color w:val="C0504D"/>
          <w:sz w:val="32"/>
          <w:szCs w:val="32"/>
        </w:rPr>
        <w:t>Concordia University</w:t>
      </w:r>
    </w:p>
    <w:p w:rsidR="00272416" w:rsidRDefault="00272416" w:rsidP="00A34539">
      <w:pPr>
        <w:spacing w:line="240" w:lineRule="auto"/>
        <w:jc w:val="center"/>
        <w:rPr>
          <w:rFonts w:ascii="Times New Roman" w:hAnsi="Times New Roman" w:cs="Times New Roman"/>
          <w:color w:val="000000"/>
          <w:sz w:val="24"/>
          <w:szCs w:val="24"/>
        </w:rPr>
      </w:pPr>
    </w:p>
    <w:p w:rsidR="00272416" w:rsidRPr="00E2726E" w:rsidRDefault="00F50B46" w:rsidP="00A34539">
      <w:pPr>
        <w:spacing w:line="240" w:lineRule="auto"/>
        <w:jc w:val="center"/>
        <w:rPr>
          <w:rFonts w:ascii="Times New Roman" w:eastAsia="Calibri" w:hAnsi="Times New Roman" w:cs="Times New Roman"/>
          <w:color w:val="C0504D"/>
          <w:sz w:val="32"/>
          <w:szCs w:val="32"/>
        </w:rPr>
      </w:pPr>
      <w:r>
        <w:rPr>
          <w:rFonts w:ascii="Times New Roman" w:hAnsi="Times New Roman" w:cs="Times New Roman"/>
          <w:b/>
          <w:bCs/>
          <w:color w:val="000000"/>
        </w:rPr>
        <w:t>SOEN 66</w:t>
      </w:r>
      <w:r w:rsidR="00E0225A">
        <w:rPr>
          <w:rFonts w:ascii="Times New Roman" w:hAnsi="Times New Roman" w:cs="Times New Roman"/>
          <w:b/>
          <w:bCs/>
          <w:color w:val="000000"/>
        </w:rPr>
        <w:t>11</w:t>
      </w:r>
    </w:p>
    <w:p w:rsidR="00272416" w:rsidRPr="00272416" w:rsidRDefault="00E0225A" w:rsidP="00A34539">
      <w:pPr>
        <w:suppressAutoHyphens/>
        <w:spacing w:after="120" w:line="240" w:lineRule="auto"/>
        <w:jc w:val="center"/>
        <w:rPr>
          <w:rFonts w:ascii="Times New Roman" w:eastAsia="MS Mincho" w:hAnsi="Times New Roman" w:cs="Times New Roman"/>
          <w:b/>
          <w:sz w:val="24"/>
          <w:szCs w:val="24"/>
          <w:lang w:eastAsia="ar-SA"/>
        </w:rPr>
      </w:pPr>
      <w:r>
        <w:rPr>
          <w:rFonts w:ascii="Times New Roman" w:eastAsia="MS Mincho" w:hAnsi="Times New Roman" w:cs="Times New Roman"/>
          <w:b/>
          <w:sz w:val="24"/>
          <w:szCs w:val="24"/>
          <w:lang w:eastAsia="ar-SA"/>
        </w:rPr>
        <w:t>SOFTWARE MEASUREMENT</w:t>
      </w:r>
    </w:p>
    <w:p w:rsidR="00272416" w:rsidRDefault="00272416" w:rsidP="00A34539">
      <w:pPr>
        <w:suppressAutoHyphens/>
        <w:spacing w:after="120" w:line="240" w:lineRule="auto"/>
        <w:ind w:left="2160"/>
        <w:rPr>
          <w:rFonts w:ascii="Times New Roman" w:eastAsia="MS Mincho" w:hAnsi="Times New Roman" w:cs="Times New Roman"/>
          <w:sz w:val="24"/>
          <w:szCs w:val="24"/>
          <w:lang w:eastAsia="ar-SA"/>
        </w:rPr>
      </w:pPr>
    </w:p>
    <w:p w:rsidR="00272416" w:rsidRDefault="00272416" w:rsidP="00A34539">
      <w:pPr>
        <w:suppressAutoHyphens/>
        <w:spacing w:after="120" w:line="240" w:lineRule="auto"/>
        <w:jc w:val="center"/>
        <w:rPr>
          <w:rFonts w:ascii="Times New Roman" w:eastAsia="MS Mincho" w:hAnsi="Times New Roman" w:cs="Times New Roman"/>
          <w:b/>
          <w:color w:val="000000" w:themeColor="text1"/>
          <w:sz w:val="24"/>
          <w:szCs w:val="24"/>
          <w:lang w:val="en-US" w:eastAsia="ar-SA"/>
        </w:rPr>
      </w:pPr>
      <w:r w:rsidRPr="00272416">
        <w:rPr>
          <w:rFonts w:ascii="Times New Roman" w:eastAsia="MS Mincho" w:hAnsi="Times New Roman" w:cs="Times New Roman"/>
          <w:b/>
          <w:color w:val="000000" w:themeColor="text1"/>
          <w:sz w:val="24"/>
          <w:szCs w:val="24"/>
          <w:lang w:val="en-US" w:eastAsia="ar-SA"/>
        </w:rPr>
        <w:t>Team Members:</w:t>
      </w:r>
    </w:p>
    <w:p w:rsidR="00E0225A" w:rsidRDefault="0076107F" w:rsidP="00A34539">
      <w:pPr>
        <w:spacing w:line="240" w:lineRule="auto"/>
        <w:jc w:val="center"/>
        <w:rPr>
          <w:rFonts w:ascii="Times New Roman" w:eastAsia="MS Mincho" w:hAnsi="Times New Roman" w:cs="Times New Roman"/>
          <w:color w:val="000000" w:themeColor="text1"/>
          <w:sz w:val="24"/>
          <w:szCs w:val="24"/>
          <w:lang w:val="en-US" w:eastAsia="ar-SA"/>
        </w:rPr>
      </w:pPr>
      <w:r>
        <w:rPr>
          <w:rFonts w:ascii="Times New Roman" w:eastAsia="MS Mincho" w:hAnsi="Times New Roman" w:cs="Times New Roman"/>
          <w:color w:val="000000" w:themeColor="text1"/>
          <w:sz w:val="24"/>
          <w:szCs w:val="24"/>
          <w:lang w:val="en-US" w:eastAsia="ar-SA"/>
        </w:rPr>
        <w:t>Asifa</w:t>
      </w:r>
      <w:r w:rsidR="00E0225A">
        <w:rPr>
          <w:rFonts w:ascii="Times New Roman" w:eastAsia="MS Mincho" w:hAnsi="Times New Roman" w:cs="Times New Roman"/>
          <w:color w:val="000000" w:themeColor="text1"/>
          <w:sz w:val="24"/>
          <w:szCs w:val="24"/>
          <w:lang w:val="en-US" w:eastAsia="ar-SA"/>
        </w:rPr>
        <w:t>li</w:t>
      </w:r>
      <w:r>
        <w:rPr>
          <w:rFonts w:ascii="Times New Roman" w:eastAsia="MS Mincho" w:hAnsi="Times New Roman" w:cs="Times New Roman"/>
          <w:color w:val="000000" w:themeColor="text1"/>
          <w:sz w:val="24"/>
          <w:szCs w:val="24"/>
          <w:lang w:val="en-US" w:eastAsia="ar-SA"/>
        </w:rPr>
        <w:t xml:space="preserve"> Dauva</w:t>
      </w:r>
      <w:r w:rsidR="00E0225A">
        <w:rPr>
          <w:rFonts w:ascii="Times New Roman" w:eastAsia="MS Mincho" w:hAnsi="Times New Roman" w:cs="Times New Roman"/>
          <w:color w:val="000000" w:themeColor="text1"/>
          <w:sz w:val="24"/>
          <w:szCs w:val="24"/>
          <w:lang w:val="en-US" w:eastAsia="ar-SA"/>
        </w:rPr>
        <w:t>: 6756239</w:t>
      </w:r>
    </w:p>
    <w:p w:rsidR="00E0225A" w:rsidRPr="00272416" w:rsidRDefault="00E0225A" w:rsidP="00A34539">
      <w:pPr>
        <w:spacing w:line="240" w:lineRule="auto"/>
        <w:jc w:val="center"/>
        <w:rPr>
          <w:rFonts w:ascii="Times New Roman" w:hAnsi="Times New Roman" w:cs="Times New Roman"/>
          <w:color w:val="000000" w:themeColor="text1"/>
          <w:sz w:val="24"/>
          <w:szCs w:val="24"/>
        </w:rPr>
      </w:pPr>
      <w:r>
        <w:rPr>
          <w:rFonts w:ascii="Times New Roman" w:eastAsia="MS Mincho" w:hAnsi="Times New Roman" w:cs="Times New Roman"/>
          <w:color w:val="000000" w:themeColor="text1"/>
          <w:sz w:val="24"/>
          <w:szCs w:val="24"/>
          <w:lang w:val="en-US" w:eastAsia="ar-SA"/>
        </w:rPr>
        <w:t>Ankita Mishra: 6776973</w:t>
      </w:r>
    </w:p>
    <w:p w:rsidR="00272416" w:rsidRPr="00272416" w:rsidRDefault="00272416" w:rsidP="00A34539">
      <w:pPr>
        <w:spacing w:line="240" w:lineRule="auto"/>
        <w:jc w:val="center"/>
        <w:rPr>
          <w:rFonts w:ascii="Times New Roman" w:eastAsia="MS Mincho" w:hAnsi="Times New Roman" w:cs="Times New Roman"/>
          <w:color w:val="000000" w:themeColor="text1"/>
          <w:sz w:val="24"/>
          <w:szCs w:val="24"/>
          <w:lang w:val="en-US" w:eastAsia="ar-SA"/>
        </w:rPr>
      </w:pPr>
      <w:r w:rsidRPr="00272416">
        <w:rPr>
          <w:rFonts w:ascii="Times New Roman" w:eastAsia="MS Mincho" w:hAnsi="Times New Roman" w:cs="Times New Roman"/>
          <w:color w:val="000000" w:themeColor="text1"/>
          <w:sz w:val="24"/>
          <w:szCs w:val="24"/>
          <w:lang w:val="en-US" w:eastAsia="ar-SA"/>
        </w:rPr>
        <w:t>Nikita Parashar: 6766994</w:t>
      </w:r>
    </w:p>
    <w:p w:rsidR="00272416" w:rsidRDefault="00E0225A" w:rsidP="00A34539">
      <w:pPr>
        <w:spacing w:line="240" w:lineRule="auto"/>
        <w:jc w:val="center"/>
        <w:rPr>
          <w:rFonts w:ascii="Times New Roman" w:eastAsia="MS Mincho" w:hAnsi="Times New Roman" w:cs="Times New Roman"/>
          <w:color w:val="000000" w:themeColor="text1"/>
          <w:sz w:val="24"/>
          <w:szCs w:val="24"/>
          <w:lang w:val="en-US" w:eastAsia="ar-SA"/>
        </w:rPr>
      </w:pPr>
      <w:r>
        <w:rPr>
          <w:rFonts w:ascii="Times New Roman" w:eastAsia="MS Mincho" w:hAnsi="Times New Roman" w:cs="Times New Roman"/>
          <w:color w:val="000000" w:themeColor="text1"/>
          <w:sz w:val="24"/>
          <w:szCs w:val="24"/>
          <w:lang w:val="en-US" w:eastAsia="ar-SA"/>
        </w:rPr>
        <w:t>Pradeep Samuel: 6934153</w:t>
      </w:r>
    </w:p>
    <w:p w:rsidR="00272416" w:rsidRDefault="00272416" w:rsidP="00A34539">
      <w:pPr>
        <w:spacing w:line="240" w:lineRule="auto"/>
      </w:pPr>
    </w:p>
    <w:p w:rsidR="00272416" w:rsidRDefault="00272416" w:rsidP="00A34539">
      <w:pPr>
        <w:spacing w:line="240" w:lineRule="auto"/>
      </w:pPr>
    </w:p>
    <w:p w:rsidR="00E0225A" w:rsidRDefault="00E0225A" w:rsidP="00A34539">
      <w:pPr>
        <w:spacing w:line="240" w:lineRule="auto"/>
      </w:pPr>
    </w:p>
    <w:p w:rsidR="00A34539" w:rsidRDefault="00A3453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0F3C13" w:rsidRDefault="000F3C13">
      <w:pPr>
        <w:rPr>
          <w:rFonts w:ascii="Times New Roman" w:eastAsia="Times New Roman" w:hAnsi="Times New Roman" w:cs="Times New Roman"/>
          <w:b/>
          <w:color w:val="000000"/>
          <w:sz w:val="24"/>
          <w:szCs w:val="24"/>
        </w:rPr>
      </w:pPr>
    </w:p>
    <w:p w:rsidR="00846FA6" w:rsidRPr="00846FA6" w:rsidRDefault="00846FA6" w:rsidP="00496A07">
      <w:pPr>
        <w:pStyle w:val="Heading1"/>
        <w:jc w:val="both"/>
        <w:rPr>
          <w:rFonts w:eastAsia="Times New Roman"/>
          <w:sz w:val="40"/>
          <w:szCs w:val="40"/>
          <w:u w:val="single"/>
        </w:rPr>
      </w:pPr>
      <w:r w:rsidRPr="00846FA6">
        <w:rPr>
          <w:rFonts w:eastAsia="Times New Roman"/>
          <w:sz w:val="40"/>
          <w:szCs w:val="40"/>
          <w:u w:val="single"/>
        </w:rPr>
        <w:t>Extracting Attributes</w:t>
      </w:r>
    </w:p>
    <w:p w:rsidR="003D4AB3" w:rsidRPr="003D4AB3" w:rsidRDefault="003D4AB3" w:rsidP="00496A07">
      <w:pPr>
        <w:pStyle w:val="Heading1"/>
        <w:jc w:val="both"/>
        <w:rPr>
          <w:b w:val="0"/>
          <w:sz w:val="32"/>
          <w:szCs w:val="32"/>
          <w:u w:val="single"/>
        </w:rPr>
      </w:pPr>
      <w:r w:rsidRPr="003D4AB3">
        <w:rPr>
          <w:b w:val="0"/>
          <w:sz w:val="32"/>
          <w:szCs w:val="32"/>
          <w:u w:val="single"/>
        </w:rPr>
        <w:t>Relation</w:t>
      </w:r>
      <w:r w:rsidRPr="003D4AB3">
        <w:rPr>
          <w:b w:val="0"/>
          <w:sz w:val="32"/>
          <w:szCs w:val="32"/>
        </w:rPr>
        <w:t xml:space="preserve"> </w:t>
      </w:r>
      <w:r w:rsidRPr="003D4AB3">
        <w:rPr>
          <w:rStyle w:val="Heading2Char"/>
          <w:color w:val="2E74B5" w:themeColor="accent1" w:themeShade="BF"/>
          <w:sz w:val="32"/>
          <w:szCs w:val="32"/>
        </w:rPr>
        <w:t xml:space="preserve">:  </w:t>
      </w:r>
      <w:r w:rsidRPr="003D4AB3">
        <w:rPr>
          <w:b w:val="0"/>
          <w:sz w:val="32"/>
          <w:szCs w:val="32"/>
        </w:rPr>
        <w:t>Release_Info</w:t>
      </w:r>
    </w:p>
    <w:p w:rsidR="003D4AB3" w:rsidRDefault="003D4AB3" w:rsidP="00496A07">
      <w:pPr>
        <w:spacing w:line="276" w:lineRule="auto"/>
        <w:jc w:val="both"/>
      </w:pPr>
    </w:p>
    <w:p w:rsidR="003D4AB3" w:rsidRPr="00D30270" w:rsidRDefault="003D4AB3" w:rsidP="00496A07">
      <w:pPr>
        <w:pStyle w:val="Heading2"/>
        <w:jc w:val="both"/>
        <w:rPr>
          <w:b w:val="0"/>
          <w:u w:val="single"/>
        </w:rPr>
      </w:pPr>
      <w:r w:rsidRPr="00D30270">
        <w:rPr>
          <w:b w:val="0"/>
          <w:u w:val="single"/>
        </w:rPr>
        <w:t>Attributes</w:t>
      </w:r>
    </w:p>
    <w:p w:rsidR="003517A2" w:rsidRPr="003517A2" w:rsidRDefault="003D4AB3" w:rsidP="00496A07">
      <w:pPr>
        <w:pStyle w:val="ListParagraph"/>
        <w:numPr>
          <w:ilvl w:val="0"/>
          <w:numId w:val="7"/>
        </w:numPr>
        <w:spacing w:line="276" w:lineRule="auto"/>
        <w:jc w:val="both"/>
        <w:rPr>
          <w:sz w:val="24"/>
          <w:szCs w:val="24"/>
        </w:rPr>
      </w:pPr>
      <w:r>
        <w:t>OS: Target platform of the Project. Required</w:t>
      </w:r>
      <w:r w:rsidR="003517A2">
        <w:t xml:space="preserve"> to distinguish the project versions developed for different platforms.</w:t>
      </w:r>
      <w:r>
        <w:t xml:space="preserve"> </w:t>
      </w:r>
    </w:p>
    <w:p w:rsidR="003A0FBD" w:rsidRPr="003A0FBD" w:rsidRDefault="003D4AB3" w:rsidP="00496A07">
      <w:pPr>
        <w:pStyle w:val="ListParagraph"/>
        <w:numPr>
          <w:ilvl w:val="0"/>
          <w:numId w:val="7"/>
        </w:numPr>
        <w:spacing w:line="276" w:lineRule="auto"/>
        <w:jc w:val="both"/>
        <w:rPr>
          <w:sz w:val="24"/>
          <w:szCs w:val="24"/>
        </w:rPr>
      </w:pPr>
      <w:r>
        <w:t xml:space="preserve">CHANNEL: Phase (or Name) of  the release (e.g. stable, beta, canary etc.). Required to </w:t>
      </w:r>
      <w:r w:rsidR="003A0FBD">
        <w:t>id</w:t>
      </w:r>
      <w:r w:rsidR="00386AAD">
        <w:t xml:space="preserve">entify the phase of the different </w:t>
      </w:r>
      <w:r w:rsidR="003A0FBD">
        <w:t>version</w:t>
      </w:r>
      <w:r w:rsidR="00386AAD">
        <w:t>s of the project</w:t>
      </w:r>
      <w:r w:rsidR="003A0FBD">
        <w:t xml:space="preserve"> e.g. Version (40) for (Windows) in Phase (Beta).</w:t>
      </w:r>
    </w:p>
    <w:p w:rsidR="00BD0764" w:rsidRPr="00BD0764" w:rsidRDefault="003D4AB3" w:rsidP="00496A07">
      <w:pPr>
        <w:pStyle w:val="ListParagraph"/>
        <w:numPr>
          <w:ilvl w:val="0"/>
          <w:numId w:val="7"/>
        </w:numPr>
        <w:spacing w:line="276" w:lineRule="auto"/>
        <w:jc w:val="both"/>
        <w:rPr>
          <w:sz w:val="24"/>
          <w:szCs w:val="24"/>
        </w:rPr>
      </w:pPr>
      <w:r>
        <w:t>MAJOR_VERSION: Version number of the project release</w:t>
      </w:r>
      <w:r w:rsidR="00BD0764">
        <w:t xml:space="preserve">. Required to distinguish between different </w:t>
      </w:r>
      <w:r w:rsidR="00957E41">
        <w:t xml:space="preserve">major </w:t>
      </w:r>
      <w:r w:rsidR="00BD0764">
        <w:t>versions of the project</w:t>
      </w:r>
      <w:r w:rsidR="00957E41">
        <w:t xml:space="preserve"> for each platform</w:t>
      </w:r>
      <w:r w:rsidR="0085531D">
        <w:t>.</w:t>
      </w:r>
      <w:r w:rsidR="00BD0764">
        <w:t xml:space="preserve"> </w:t>
      </w:r>
    </w:p>
    <w:p w:rsidR="00967EA4" w:rsidRPr="00967EA4" w:rsidRDefault="00194D2C" w:rsidP="00496A07">
      <w:pPr>
        <w:pStyle w:val="ListParagraph"/>
        <w:numPr>
          <w:ilvl w:val="0"/>
          <w:numId w:val="7"/>
        </w:numPr>
        <w:spacing w:line="276" w:lineRule="auto"/>
        <w:jc w:val="both"/>
        <w:rPr>
          <w:sz w:val="24"/>
          <w:szCs w:val="24"/>
        </w:rPr>
      </w:pPr>
      <w:r>
        <w:t xml:space="preserve">RELEASE_DATE: Release date of the </w:t>
      </w:r>
      <w:r w:rsidR="00607A03">
        <w:t>major version</w:t>
      </w:r>
      <w:r w:rsidR="002D7669">
        <w:t>s of the</w:t>
      </w:r>
      <w:r w:rsidR="00607A03">
        <w:t xml:space="preserve"> project. Required</w:t>
      </w:r>
      <w:r>
        <w:t xml:space="preserve"> to </w:t>
      </w:r>
      <w:r w:rsidR="00607A03">
        <w:t xml:space="preserve">measure </w:t>
      </w:r>
      <w:r>
        <w:t>the difference (time gap) between the release dates of 2 different versions of the project.</w:t>
      </w:r>
    </w:p>
    <w:p w:rsidR="00FB727C" w:rsidRPr="00967EA4" w:rsidRDefault="00FB727C" w:rsidP="00496A07">
      <w:pPr>
        <w:pStyle w:val="Heading1"/>
        <w:jc w:val="both"/>
        <w:rPr>
          <w:b w:val="0"/>
          <w:sz w:val="32"/>
          <w:szCs w:val="32"/>
        </w:rPr>
      </w:pPr>
      <w:r w:rsidRPr="003D4AB3">
        <w:rPr>
          <w:b w:val="0"/>
          <w:sz w:val="32"/>
          <w:szCs w:val="32"/>
          <w:u w:val="single"/>
        </w:rPr>
        <w:t>Relation</w:t>
      </w:r>
      <w:r w:rsidRPr="003D4AB3">
        <w:rPr>
          <w:b w:val="0"/>
          <w:sz w:val="32"/>
          <w:szCs w:val="32"/>
        </w:rPr>
        <w:t xml:space="preserve"> </w:t>
      </w:r>
      <w:r w:rsidRPr="003D4AB3">
        <w:rPr>
          <w:rStyle w:val="Heading2Char"/>
          <w:color w:val="2E74B5" w:themeColor="accent1" w:themeShade="BF"/>
          <w:sz w:val="32"/>
          <w:szCs w:val="32"/>
        </w:rPr>
        <w:t xml:space="preserve">:  </w:t>
      </w:r>
      <w:r>
        <w:rPr>
          <w:b w:val="0"/>
          <w:sz w:val="32"/>
          <w:szCs w:val="32"/>
        </w:rPr>
        <w:t>BUG_INFO</w:t>
      </w:r>
    </w:p>
    <w:p w:rsidR="00FB727C" w:rsidRDefault="00FB727C" w:rsidP="00496A07">
      <w:pPr>
        <w:spacing w:line="276" w:lineRule="auto"/>
        <w:jc w:val="both"/>
      </w:pPr>
    </w:p>
    <w:p w:rsidR="00FB727C" w:rsidRPr="00D30270" w:rsidRDefault="00FB727C" w:rsidP="00496A07">
      <w:pPr>
        <w:pStyle w:val="Heading2"/>
        <w:jc w:val="both"/>
        <w:rPr>
          <w:b w:val="0"/>
          <w:u w:val="single"/>
        </w:rPr>
      </w:pPr>
      <w:r w:rsidRPr="00D30270">
        <w:rPr>
          <w:b w:val="0"/>
          <w:u w:val="single"/>
        </w:rPr>
        <w:t>Attributes</w:t>
      </w:r>
    </w:p>
    <w:p w:rsidR="00FB727C" w:rsidRPr="003D4AB3" w:rsidRDefault="00FB727C" w:rsidP="00496A07">
      <w:pPr>
        <w:pStyle w:val="ListParagraph"/>
        <w:numPr>
          <w:ilvl w:val="0"/>
          <w:numId w:val="9"/>
        </w:numPr>
        <w:spacing w:line="276" w:lineRule="auto"/>
        <w:jc w:val="both"/>
        <w:rPr>
          <w:sz w:val="24"/>
          <w:szCs w:val="24"/>
        </w:rPr>
      </w:pPr>
      <w:r>
        <w:t>ISSUE_ID: The unique id for each bu</w:t>
      </w:r>
      <w:r w:rsidR="004D5512">
        <w:t>g reported. Required to identify and fetch</w:t>
      </w:r>
      <w:r>
        <w:t xml:space="preserve"> reviews conducted for the bug.</w:t>
      </w:r>
    </w:p>
    <w:p w:rsidR="00FB727C" w:rsidRPr="0043499A" w:rsidRDefault="003D2FC5" w:rsidP="00496A07">
      <w:pPr>
        <w:pStyle w:val="ListParagraph"/>
        <w:numPr>
          <w:ilvl w:val="0"/>
          <w:numId w:val="9"/>
        </w:numPr>
        <w:spacing w:line="276" w:lineRule="auto"/>
        <w:jc w:val="both"/>
        <w:rPr>
          <w:sz w:val="24"/>
          <w:szCs w:val="24"/>
        </w:rPr>
      </w:pPr>
      <w:r>
        <w:t>MILESTONE</w:t>
      </w:r>
      <w:r w:rsidR="00FB727C">
        <w:t>: Version number</w:t>
      </w:r>
      <w:r>
        <w:t xml:space="preserve"> of the project in which this bug is supposed to be fixed and released </w:t>
      </w:r>
      <w:r w:rsidR="00FB727C">
        <w:t>. Req</w:t>
      </w:r>
      <w:r>
        <w:t>uired to calculate the number of bugs in a particular milestone (or version) of the project.</w:t>
      </w:r>
    </w:p>
    <w:p w:rsidR="00FB727C" w:rsidRPr="00BD0764" w:rsidRDefault="003D2FC5" w:rsidP="00496A07">
      <w:pPr>
        <w:pStyle w:val="ListParagraph"/>
        <w:numPr>
          <w:ilvl w:val="0"/>
          <w:numId w:val="9"/>
        </w:numPr>
        <w:spacing w:line="276" w:lineRule="auto"/>
        <w:jc w:val="both"/>
        <w:rPr>
          <w:sz w:val="24"/>
          <w:szCs w:val="24"/>
        </w:rPr>
      </w:pPr>
      <w:r>
        <w:t>STATUS</w:t>
      </w:r>
      <w:r w:rsidR="00FB727C">
        <w:t xml:space="preserve">: </w:t>
      </w:r>
      <w:r>
        <w:t>Identify the status of the bug. Required to distinguish between fixed and not fixed bugs.</w:t>
      </w:r>
    </w:p>
    <w:p w:rsidR="00276EC9" w:rsidRPr="00276EC9" w:rsidRDefault="00B030C4" w:rsidP="00496A07">
      <w:pPr>
        <w:pStyle w:val="ListParagraph"/>
        <w:numPr>
          <w:ilvl w:val="0"/>
          <w:numId w:val="9"/>
        </w:numPr>
        <w:spacing w:line="276" w:lineRule="auto"/>
        <w:jc w:val="both"/>
        <w:rPr>
          <w:sz w:val="24"/>
          <w:szCs w:val="24"/>
        </w:rPr>
      </w:pPr>
      <w:r>
        <w:t>OS</w:t>
      </w:r>
      <w:r w:rsidR="00FB727C">
        <w:t xml:space="preserve">: </w:t>
      </w:r>
      <w:r>
        <w:t xml:space="preserve">Indicates the platform of the project for which the bug is </w:t>
      </w:r>
      <w:r w:rsidR="00655D91">
        <w:t>reported</w:t>
      </w:r>
      <w:r>
        <w:t>. Required to calculate the number of bugs in particular versions of the project for particular platfo</w:t>
      </w:r>
      <w:r w:rsidR="006144C7">
        <w:t>rm</w:t>
      </w:r>
      <w:r>
        <w:t>.</w:t>
      </w:r>
    </w:p>
    <w:p w:rsidR="00442A32" w:rsidRPr="00442A32" w:rsidRDefault="00276EC9" w:rsidP="00496A07">
      <w:pPr>
        <w:pStyle w:val="ListParagraph"/>
        <w:numPr>
          <w:ilvl w:val="0"/>
          <w:numId w:val="9"/>
        </w:numPr>
        <w:spacing w:line="276" w:lineRule="auto"/>
        <w:jc w:val="both"/>
        <w:rPr>
          <w:sz w:val="24"/>
          <w:szCs w:val="24"/>
        </w:rPr>
      </w:pPr>
      <w:r>
        <w:t>START_DATE: Indicates the bug reporting time. Require</w:t>
      </w:r>
      <w:r w:rsidR="00442A32">
        <w:t>d in some cases</w:t>
      </w:r>
      <w:r>
        <w:t xml:space="preserve"> </w:t>
      </w:r>
      <w:r w:rsidR="00442A32">
        <w:t xml:space="preserve">to </w:t>
      </w:r>
      <w:r w:rsidR="00F3688C">
        <w:t>compute missing</w:t>
      </w:r>
      <w:r w:rsidR="00442A32">
        <w:t xml:space="preserve"> attributes of the bug end date.</w:t>
      </w:r>
    </w:p>
    <w:p w:rsidR="00442A32" w:rsidRPr="00442A32" w:rsidRDefault="00442A32" w:rsidP="00496A07">
      <w:pPr>
        <w:pStyle w:val="ListParagraph"/>
        <w:numPr>
          <w:ilvl w:val="0"/>
          <w:numId w:val="9"/>
        </w:numPr>
        <w:spacing w:line="276" w:lineRule="auto"/>
        <w:jc w:val="both"/>
        <w:rPr>
          <w:sz w:val="24"/>
          <w:szCs w:val="24"/>
        </w:rPr>
      </w:pPr>
      <w:r>
        <w:t xml:space="preserve">END_DATE: Indicates the date on which the bug is closed. Required to compute the bug block time and in some cases the </w:t>
      </w:r>
      <w:r w:rsidR="0005750A">
        <w:t xml:space="preserve">code </w:t>
      </w:r>
      <w:r>
        <w:t>review time.</w:t>
      </w:r>
    </w:p>
    <w:p w:rsidR="00F0427B" w:rsidRPr="00F0427B" w:rsidRDefault="00F0427B" w:rsidP="00496A07">
      <w:pPr>
        <w:pStyle w:val="ListParagraph"/>
        <w:numPr>
          <w:ilvl w:val="0"/>
          <w:numId w:val="9"/>
        </w:numPr>
        <w:spacing w:line="276" w:lineRule="auto"/>
        <w:jc w:val="both"/>
        <w:rPr>
          <w:sz w:val="24"/>
          <w:szCs w:val="24"/>
        </w:rPr>
      </w:pPr>
      <w:r>
        <w:t>BLOCKED: Indicates if the bug is blocked because of some other bug. Required to calculate bug block time.</w:t>
      </w:r>
    </w:p>
    <w:p w:rsidR="00FB727C" w:rsidRDefault="00442A32" w:rsidP="006E4EAF">
      <w:pPr>
        <w:pStyle w:val="ListParagraph"/>
        <w:spacing w:line="276" w:lineRule="auto"/>
        <w:jc w:val="both"/>
      </w:pPr>
      <w:r>
        <w:t xml:space="preserve"> </w:t>
      </w:r>
      <w:r w:rsidR="00276EC9">
        <w:t xml:space="preserve">  </w:t>
      </w:r>
      <w:r w:rsidR="00B030C4">
        <w:t xml:space="preserve"> </w:t>
      </w:r>
    </w:p>
    <w:p w:rsidR="00AD50BE" w:rsidRDefault="00AD50BE" w:rsidP="00496A07">
      <w:pPr>
        <w:pStyle w:val="Heading1"/>
        <w:jc w:val="both"/>
        <w:rPr>
          <w:b w:val="0"/>
          <w:sz w:val="32"/>
          <w:szCs w:val="32"/>
          <w:u w:val="single"/>
        </w:rPr>
      </w:pPr>
    </w:p>
    <w:p w:rsidR="00357814" w:rsidRPr="00967EA4" w:rsidRDefault="00357814" w:rsidP="00496A07">
      <w:pPr>
        <w:pStyle w:val="Heading1"/>
        <w:jc w:val="both"/>
        <w:rPr>
          <w:b w:val="0"/>
          <w:sz w:val="32"/>
          <w:szCs w:val="32"/>
        </w:rPr>
      </w:pPr>
      <w:r w:rsidRPr="003D4AB3">
        <w:rPr>
          <w:b w:val="0"/>
          <w:sz w:val="32"/>
          <w:szCs w:val="32"/>
          <w:u w:val="single"/>
        </w:rPr>
        <w:t>Relation</w:t>
      </w:r>
      <w:r w:rsidRPr="003D4AB3">
        <w:rPr>
          <w:b w:val="0"/>
          <w:sz w:val="32"/>
          <w:szCs w:val="32"/>
        </w:rPr>
        <w:t xml:space="preserve"> </w:t>
      </w:r>
      <w:r w:rsidRPr="003D4AB3">
        <w:rPr>
          <w:rStyle w:val="Heading2Char"/>
          <w:color w:val="2E74B5" w:themeColor="accent1" w:themeShade="BF"/>
          <w:sz w:val="32"/>
          <w:szCs w:val="32"/>
        </w:rPr>
        <w:t xml:space="preserve">:  </w:t>
      </w:r>
      <w:r w:rsidR="007D4E3F">
        <w:rPr>
          <w:b w:val="0"/>
          <w:sz w:val="32"/>
          <w:szCs w:val="32"/>
        </w:rPr>
        <w:t>REVIEW</w:t>
      </w:r>
      <w:r>
        <w:rPr>
          <w:b w:val="0"/>
          <w:sz w:val="32"/>
          <w:szCs w:val="32"/>
        </w:rPr>
        <w:t>_INFO</w:t>
      </w:r>
    </w:p>
    <w:p w:rsidR="00357814" w:rsidRDefault="00357814" w:rsidP="00496A07">
      <w:pPr>
        <w:spacing w:line="276" w:lineRule="auto"/>
        <w:jc w:val="both"/>
      </w:pPr>
    </w:p>
    <w:p w:rsidR="00357814" w:rsidRPr="00D30270" w:rsidRDefault="00357814" w:rsidP="00496A07">
      <w:pPr>
        <w:pStyle w:val="Heading2"/>
        <w:jc w:val="both"/>
        <w:rPr>
          <w:b w:val="0"/>
          <w:u w:val="single"/>
        </w:rPr>
      </w:pPr>
      <w:r w:rsidRPr="00D30270">
        <w:rPr>
          <w:b w:val="0"/>
          <w:u w:val="single"/>
        </w:rPr>
        <w:t>Attributes</w:t>
      </w:r>
    </w:p>
    <w:p w:rsidR="00357814" w:rsidRPr="003D4AB3" w:rsidRDefault="001804E8" w:rsidP="00496A07">
      <w:pPr>
        <w:pStyle w:val="ListParagraph"/>
        <w:numPr>
          <w:ilvl w:val="0"/>
          <w:numId w:val="10"/>
        </w:numPr>
        <w:spacing w:line="276" w:lineRule="auto"/>
        <w:jc w:val="both"/>
        <w:rPr>
          <w:sz w:val="24"/>
          <w:szCs w:val="24"/>
        </w:rPr>
      </w:pPr>
      <w:r>
        <w:t>REVIEW</w:t>
      </w:r>
      <w:r w:rsidR="00357814">
        <w:t xml:space="preserve">_ID: </w:t>
      </w:r>
      <w:r>
        <w:t>The unique id for each review started</w:t>
      </w:r>
      <w:r w:rsidR="00357814">
        <w:t>. Required to identify and fetch reviews conducted for the bug.</w:t>
      </w:r>
    </w:p>
    <w:p w:rsidR="00357814" w:rsidRPr="0043499A" w:rsidRDefault="00DD46A5" w:rsidP="00496A07">
      <w:pPr>
        <w:pStyle w:val="ListParagraph"/>
        <w:numPr>
          <w:ilvl w:val="0"/>
          <w:numId w:val="10"/>
        </w:numPr>
        <w:spacing w:line="276" w:lineRule="auto"/>
        <w:jc w:val="both"/>
        <w:rPr>
          <w:sz w:val="24"/>
          <w:szCs w:val="24"/>
        </w:rPr>
      </w:pPr>
      <w:r>
        <w:t>BUG_ID</w:t>
      </w:r>
      <w:r w:rsidR="00357814">
        <w:t xml:space="preserve">: </w:t>
      </w:r>
      <w:r>
        <w:t>Id of the bug for which the review is conducted. Required to identify and access more information (other attributes) of the bug.</w:t>
      </w:r>
    </w:p>
    <w:p w:rsidR="00DD46A5" w:rsidRPr="00DD46A5" w:rsidRDefault="00357814" w:rsidP="00496A07">
      <w:pPr>
        <w:pStyle w:val="ListParagraph"/>
        <w:numPr>
          <w:ilvl w:val="0"/>
          <w:numId w:val="10"/>
        </w:numPr>
        <w:spacing w:line="276" w:lineRule="auto"/>
        <w:jc w:val="both"/>
        <w:rPr>
          <w:sz w:val="24"/>
          <w:szCs w:val="24"/>
        </w:rPr>
      </w:pPr>
      <w:r>
        <w:t>START_DATE: Indicates</w:t>
      </w:r>
      <w:r w:rsidR="00DD46A5">
        <w:t xml:space="preserve"> the start time of the review. </w:t>
      </w:r>
      <w:r w:rsidR="00A32753">
        <w:t xml:space="preserve">Required to calculate the code review time. </w:t>
      </w:r>
      <w:r>
        <w:t xml:space="preserve"> </w:t>
      </w:r>
    </w:p>
    <w:p w:rsidR="00357814" w:rsidRPr="006E4EAF" w:rsidRDefault="00C3186F" w:rsidP="00496A07">
      <w:pPr>
        <w:pStyle w:val="ListParagraph"/>
        <w:numPr>
          <w:ilvl w:val="0"/>
          <w:numId w:val="10"/>
        </w:numPr>
        <w:spacing w:line="276" w:lineRule="auto"/>
        <w:jc w:val="both"/>
        <w:rPr>
          <w:sz w:val="24"/>
          <w:szCs w:val="24"/>
        </w:rPr>
      </w:pPr>
      <w:r>
        <w:t>LAST_MODIFIED_DATE</w:t>
      </w:r>
      <w:r w:rsidR="00357814">
        <w:t xml:space="preserve">: Indicates the </w:t>
      </w:r>
      <w:r>
        <w:t>last date on which the review is modified (closed)</w:t>
      </w:r>
      <w:r w:rsidR="00357814">
        <w:t>. R</w:t>
      </w:r>
      <w:r>
        <w:t>equired to calculate the code review time and bug blocking time.</w:t>
      </w:r>
    </w:p>
    <w:p w:rsidR="006E4EAF" w:rsidRPr="00386AAD" w:rsidRDefault="006E4EAF" w:rsidP="00496A07">
      <w:pPr>
        <w:pStyle w:val="ListParagraph"/>
        <w:numPr>
          <w:ilvl w:val="0"/>
          <w:numId w:val="10"/>
        </w:numPr>
        <w:spacing w:line="276" w:lineRule="auto"/>
        <w:jc w:val="both"/>
        <w:rPr>
          <w:sz w:val="24"/>
          <w:szCs w:val="24"/>
        </w:rPr>
      </w:pPr>
      <w:r>
        <w:t>BUG_BLOCKED_TIME: Indicates the time for which the bug was blocked from being released. Required to compute the total blocking time of bugs in a particular version of the project.</w:t>
      </w:r>
    </w:p>
    <w:p w:rsidR="00210580" w:rsidRDefault="00210580" w:rsidP="00496A07">
      <w:pPr>
        <w:pStyle w:val="Heading1"/>
        <w:jc w:val="both"/>
        <w:rPr>
          <w:rFonts w:eastAsia="Times New Roman"/>
          <w:sz w:val="40"/>
          <w:szCs w:val="40"/>
          <w:u w:val="single"/>
        </w:rPr>
      </w:pPr>
      <w:r>
        <w:rPr>
          <w:rFonts w:eastAsia="Times New Roman"/>
          <w:sz w:val="40"/>
          <w:szCs w:val="40"/>
          <w:u w:val="single"/>
        </w:rPr>
        <w:t>Linking</w:t>
      </w:r>
      <w:r w:rsidRPr="00846FA6">
        <w:rPr>
          <w:rFonts w:eastAsia="Times New Roman"/>
          <w:sz w:val="40"/>
          <w:szCs w:val="40"/>
          <w:u w:val="single"/>
        </w:rPr>
        <w:t xml:space="preserve"> Attributes</w:t>
      </w:r>
    </w:p>
    <w:p w:rsidR="00D30270" w:rsidRDefault="00D30270" w:rsidP="00496A07">
      <w:pPr>
        <w:pStyle w:val="Heading1"/>
        <w:jc w:val="both"/>
        <w:rPr>
          <w:b w:val="0"/>
          <w:sz w:val="32"/>
          <w:szCs w:val="32"/>
        </w:rPr>
      </w:pPr>
      <w:r w:rsidRPr="003D4AB3">
        <w:rPr>
          <w:b w:val="0"/>
          <w:sz w:val="32"/>
          <w:szCs w:val="32"/>
          <w:u w:val="single"/>
        </w:rPr>
        <w:t>Relation</w:t>
      </w:r>
      <w:r>
        <w:rPr>
          <w:b w:val="0"/>
          <w:sz w:val="32"/>
          <w:szCs w:val="32"/>
          <w:u w:val="single"/>
        </w:rPr>
        <w:t>ship</w:t>
      </w:r>
      <w:r w:rsidRPr="003D4AB3">
        <w:rPr>
          <w:b w:val="0"/>
          <w:sz w:val="32"/>
          <w:szCs w:val="32"/>
        </w:rPr>
        <w:t xml:space="preserve"> </w:t>
      </w:r>
      <w:r w:rsidRPr="003D4AB3">
        <w:rPr>
          <w:rStyle w:val="Heading2Char"/>
          <w:color w:val="2E74B5" w:themeColor="accent1" w:themeShade="BF"/>
          <w:sz w:val="32"/>
          <w:szCs w:val="32"/>
        </w:rPr>
        <w:t xml:space="preserve">:  </w:t>
      </w:r>
      <w:r w:rsidRPr="003D4AB3">
        <w:rPr>
          <w:b w:val="0"/>
          <w:sz w:val="32"/>
          <w:szCs w:val="32"/>
        </w:rPr>
        <w:t>Release_Info</w:t>
      </w:r>
      <w:r>
        <w:rPr>
          <w:b w:val="0"/>
          <w:sz w:val="32"/>
          <w:szCs w:val="32"/>
        </w:rPr>
        <w:t xml:space="preserve">  -&gt; Bug_Info</w:t>
      </w:r>
    </w:p>
    <w:p w:rsidR="00D30270" w:rsidRDefault="00D30270" w:rsidP="00496A07">
      <w:pPr>
        <w:jc w:val="both"/>
      </w:pPr>
    </w:p>
    <w:p w:rsidR="007C6041" w:rsidRPr="009B5090" w:rsidRDefault="00D30270" w:rsidP="00496A07">
      <w:pPr>
        <w:pStyle w:val="Heading2"/>
        <w:jc w:val="both"/>
        <w:rPr>
          <w:b w:val="0"/>
          <w:u w:val="single"/>
        </w:rPr>
      </w:pPr>
      <w:r w:rsidRPr="007C6041">
        <w:rPr>
          <w:b w:val="0"/>
          <w:u w:val="single"/>
        </w:rPr>
        <w:t>Description</w:t>
      </w:r>
      <w:r w:rsidRPr="007C6041">
        <w:rPr>
          <w:b w:val="0"/>
        </w:rPr>
        <w:t xml:space="preserve"> </w:t>
      </w:r>
    </w:p>
    <w:p w:rsidR="00D30270" w:rsidRDefault="00D30270" w:rsidP="00496A07">
      <w:pPr>
        <w:jc w:val="both"/>
      </w:pPr>
      <w:r w:rsidRPr="007C6041">
        <w:t xml:space="preserve">Release_Info </w:t>
      </w:r>
      <w:r w:rsidR="007C6041" w:rsidRPr="007C6041">
        <w:t xml:space="preserve">is related to Bug_Info via attributes Milestone and OS. Each bug in Bug_Info </w:t>
      </w:r>
      <w:r w:rsidR="007C6041">
        <w:t>is associated with a Milestone (project version or release)</w:t>
      </w:r>
      <w:r w:rsidR="007C6041" w:rsidRPr="007C6041">
        <w:t xml:space="preserve"> </w:t>
      </w:r>
      <w:r w:rsidR="007C6041">
        <w:t xml:space="preserve">in which it is supposed to be fixed and released and the OS i.e. the corresponding platform of the project. By linking bugs with release info we can calculate the number of bugs in each release (or milestone) of the project for each platform.  </w:t>
      </w:r>
    </w:p>
    <w:p w:rsidR="004006AE" w:rsidRDefault="004006AE" w:rsidP="00496A07">
      <w:pPr>
        <w:pStyle w:val="Heading1"/>
        <w:jc w:val="both"/>
        <w:rPr>
          <w:b w:val="0"/>
          <w:sz w:val="32"/>
          <w:szCs w:val="32"/>
        </w:rPr>
      </w:pPr>
      <w:r w:rsidRPr="003D4AB3">
        <w:rPr>
          <w:b w:val="0"/>
          <w:sz w:val="32"/>
          <w:szCs w:val="32"/>
          <w:u w:val="single"/>
        </w:rPr>
        <w:t>Relation</w:t>
      </w:r>
      <w:r>
        <w:rPr>
          <w:b w:val="0"/>
          <w:sz w:val="32"/>
          <w:szCs w:val="32"/>
          <w:u w:val="single"/>
        </w:rPr>
        <w:t>ship</w:t>
      </w:r>
      <w:r w:rsidRPr="003D4AB3">
        <w:rPr>
          <w:b w:val="0"/>
          <w:sz w:val="32"/>
          <w:szCs w:val="32"/>
        </w:rPr>
        <w:t xml:space="preserve"> </w:t>
      </w:r>
      <w:r w:rsidRPr="003D4AB3">
        <w:rPr>
          <w:rStyle w:val="Heading2Char"/>
          <w:color w:val="2E74B5" w:themeColor="accent1" w:themeShade="BF"/>
          <w:sz w:val="32"/>
          <w:szCs w:val="32"/>
        </w:rPr>
        <w:t xml:space="preserve">:  </w:t>
      </w:r>
      <w:r>
        <w:rPr>
          <w:b w:val="0"/>
          <w:sz w:val="32"/>
          <w:szCs w:val="32"/>
        </w:rPr>
        <w:t>Bug</w:t>
      </w:r>
      <w:r w:rsidRPr="003D4AB3">
        <w:rPr>
          <w:b w:val="0"/>
          <w:sz w:val="32"/>
          <w:szCs w:val="32"/>
        </w:rPr>
        <w:t>_Info</w:t>
      </w:r>
      <w:r>
        <w:rPr>
          <w:b w:val="0"/>
          <w:sz w:val="32"/>
          <w:szCs w:val="32"/>
        </w:rPr>
        <w:t xml:space="preserve">  -&gt; Review_Info</w:t>
      </w:r>
    </w:p>
    <w:p w:rsidR="004006AE" w:rsidRDefault="004006AE" w:rsidP="00496A07">
      <w:pPr>
        <w:jc w:val="both"/>
      </w:pPr>
    </w:p>
    <w:p w:rsidR="004006AE" w:rsidRPr="009B5090" w:rsidRDefault="004006AE" w:rsidP="00496A07">
      <w:pPr>
        <w:pStyle w:val="Heading2"/>
        <w:jc w:val="both"/>
        <w:rPr>
          <w:b w:val="0"/>
          <w:u w:val="single"/>
        </w:rPr>
      </w:pPr>
      <w:r w:rsidRPr="007C6041">
        <w:rPr>
          <w:b w:val="0"/>
          <w:u w:val="single"/>
        </w:rPr>
        <w:t>Description</w:t>
      </w:r>
      <w:r w:rsidRPr="007C6041">
        <w:rPr>
          <w:b w:val="0"/>
        </w:rPr>
        <w:t xml:space="preserve"> </w:t>
      </w:r>
    </w:p>
    <w:p w:rsidR="004006AE" w:rsidRDefault="004006AE" w:rsidP="00496A07">
      <w:pPr>
        <w:jc w:val="both"/>
      </w:pPr>
      <w:r>
        <w:t xml:space="preserve">Bug_Info is related to Review_Info via attributes Bug_Id. Each review is associated with a bug id corresponding to the bug for which it is created. By linking reviews with bugs we can calculate the </w:t>
      </w:r>
      <w:r w:rsidR="00DA2E9E">
        <w:t>bug code review time and bug blocking time.</w:t>
      </w:r>
    </w:p>
    <w:p w:rsidR="004006AE" w:rsidRDefault="004006AE" w:rsidP="00496A07">
      <w:pPr>
        <w:jc w:val="both"/>
      </w:pPr>
    </w:p>
    <w:p w:rsidR="00496A07" w:rsidRDefault="00496A07" w:rsidP="00496A07">
      <w:pPr>
        <w:pStyle w:val="Heading1"/>
        <w:jc w:val="both"/>
        <w:rPr>
          <w:b w:val="0"/>
          <w:sz w:val="32"/>
          <w:szCs w:val="32"/>
        </w:rPr>
      </w:pPr>
      <w:r w:rsidRPr="003D4AB3">
        <w:rPr>
          <w:b w:val="0"/>
          <w:sz w:val="32"/>
          <w:szCs w:val="32"/>
          <w:u w:val="single"/>
        </w:rPr>
        <w:lastRenderedPageBreak/>
        <w:t>Relation</w:t>
      </w:r>
      <w:r>
        <w:rPr>
          <w:b w:val="0"/>
          <w:sz w:val="32"/>
          <w:szCs w:val="32"/>
          <w:u w:val="single"/>
        </w:rPr>
        <w:t>ship</w:t>
      </w:r>
      <w:r w:rsidRPr="003D4AB3">
        <w:rPr>
          <w:b w:val="0"/>
          <w:sz w:val="32"/>
          <w:szCs w:val="32"/>
        </w:rPr>
        <w:t xml:space="preserve"> </w:t>
      </w:r>
      <w:r w:rsidRPr="003D4AB3">
        <w:rPr>
          <w:rStyle w:val="Heading2Char"/>
          <w:color w:val="2E74B5" w:themeColor="accent1" w:themeShade="BF"/>
          <w:sz w:val="32"/>
          <w:szCs w:val="32"/>
        </w:rPr>
        <w:t xml:space="preserve">:  </w:t>
      </w:r>
      <w:r w:rsidRPr="003D4AB3">
        <w:rPr>
          <w:b w:val="0"/>
          <w:sz w:val="32"/>
          <w:szCs w:val="32"/>
        </w:rPr>
        <w:t>Release_Info</w:t>
      </w:r>
      <w:r>
        <w:rPr>
          <w:b w:val="0"/>
          <w:sz w:val="32"/>
          <w:szCs w:val="32"/>
        </w:rPr>
        <w:t xml:space="preserve">  -&gt; Bug</w:t>
      </w:r>
      <w:r w:rsidRPr="003D4AB3">
        <w:rPr>
          <w:b w:val="0"/>
          <w:sz w:val="32"/>
          <w:szCs w:val="32"/>
        </w:rPr>
        <w:t>_Info</w:t>
      </w:r>
      <w:r>
        <w:rPr>
          <w:b w:val="0"/>
          <w:sz w:val="32"/>
          <w:szCs w:val="32"/>
        </w:rPr>
        <w:t xml:space="preserve">  -&gt; Review_Info</w:t>
      </w:r>
    </w:p>
    <w:p w:rsidR="00496A07" w:rsidRDefault="00496A07" w:rsidP="00496A07">
      <w:pPr>
        <w:jc w:val="both"/>
      </w:pPr>
    </w:p>
    <w:p w:rsidR="00496A07" w:rsidRPr="009B5090" w:rsidRDefault="00496A07" w:rsidP="00496A07">
      <w:pPr>
        <w:pStyle w:val="Heading2"/>
        <w:jc w:val="both"/>
        <w:rPr>
          <w:b w:val="0"/>
          <w:u w:val="single"/>
        </w:rPr>
      </w:pPr>
      <w:r w:rsidRPr="007C6041">
        <w:rPr>
          <w:b w:val="0"/>
          <w:u w:val="single"/>
        </w:rPr>
        <w:t>Description</w:t>
      </w:r>
      <w:r w:rsidRPr="007C6041">
        <w:rPr>
          <w:b w:val="0"/>
        </w:rPr>
        <w:t xml:space="preserve"> </w:t>
      </w:r>
    </w:p>
    <w:p w:rsidR="00496A07" w:rsidRDefault="00496A07" w:rsidP="00496A07">
      <w:pPr>
        <w:jc w:val="both"/>
      </w:pPr>
      <w:r>
        <w:t xml:space="preserve">Release_Info, Bug_Info and Review_Info are related by (OS and Milestone) and (Bug_id) correspondingly. Each milestone (or release) of a Project for a particular platform has bugs on which code reviews have been performed. By linking all 3 tables together we can calculate the release time gap between release of major versions (or releases) of the project for each platform, total number of bugs in the release, code review time for the bugs in the release and total blocking time of bugs in the release.   </w:t>
      </w:r>
    </w:p>
    <w:p w:rsidR="00496A07" w:rsidRPr="007C6041" w:rsidRDefault="00496A07" w:rsidP="007C6041"/>
    <w:p w:rsidR="00EA625E" w:rsidRDefault="00BC39A1" w:rsidP="00BC39A1">
      <w:pPr>
        <w:pStyle w:val="Heading1"/>
        <w:jc w:val="both"/>
        <w:rPr>
          <w:rFonts w:eastAsia="Times New Roman"/>
          <w:sz w:val="40"/>
          <w:szCs w:val="40"/>
          <w:u w:val="single"/>
        </w:rPr>
      </w:pPr>
      <w:r>
        <w:rPr>
          <w:rFonts w:eastAsia="Times New Roman"/>
          <w:sz w:val="40"/>
          <w:szCs w:val="40"/>
          <w:u w:val="single"/>
        </w:rPr>
        <w:t>Schema Diagram</w:t>
      </w:r>
    </w:p>
    <w:p w:rsidR="00F479C0" w:rsidRDefault="00F479C0" w:rsidP="00F479C0"/>
    <w:p w:rsidR="00F479C0" w:rsidRPr="00F479C0" w:rsidRDefault="007F7F36" w:rsidP="00F479C0">
      <w:r>
        <w:rPr>
          <w:noProof/>
          <w:lang w:eastAsia="en-CA"/>
        </w:rPr>
        <w:drawing>
          <wp:inline distT="0" distB="0" distL="0" distR="0">
            <wp:extent cx="5715000" cy="2428875"/>
            <wp:effectExtent l="19050" t="0" r="0" b="0"/>
            <wp:docPr id="3" name="Picture 2"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a:stretch>
                      <a:fillRect/>
                    </a:stretch>
                  </pic:blipFill>
                  <pic:spPr>
                    <a:xfrm>
                      <a:off x="0" y="0"/>
                      <a:ext cx="5715000" cy="2428875"/>
                    </a:xfrm>
                    <a:prstGeom prst="rect">
                      <a:avLst/>
                    </a:prstGeom>
                  </pic:spPr>
                </pic:pic>
              </a:graphicData>
            </a:graphic>
          </wp:inline>
        </w:drawing>
      </w:r>
    </w:p>
    <w:p w:rsidR="00BC39A1" w:rsidRDefault="00FB53CC" w:rsidP="003801D1">
      <w:pPr>
        <w:pStyle w:val="Heading1"/>
        <w:jc w:val="both"/>
        <w:rPr>
          <w:rFonts w:eastAsia="Times New Roman"/>
          <w:sz w:val="40"/>
          <w:szCs w:val="40"/>
          <w:u w:val="single"/>
        </w:rPr>
      </w:pPr>
      <w:r>
        <w:rPr>
          <w:rFonts w:eastAsia="Times New Roman"/>
          <w:sz w:val="40"/>
          <w:szCs w:val="40"/>
          <w:u w:val="single"/>
        </w:rPr>
        <w:t>Summary Re</w:t>
      </w:r>
      <w:r w:rsidR="003801D1">
        <w:rPr>
          <w:rFonts w:eastAsia="Times New Roman"/>
          <w:sz w:val="40"/>
          <w:szCs w:val="40"/>
          <w:u w:val="single"/>
        </w:rPr>
        <w:t>lation</w:t>
      </w:r>
    </w:p>
    <w:p w:rsidR="00143EE6" w:rsidRPr="003D4AB3" w:rsidRDefault="00143EE6" w:rsidP="00143EE6">
      <w:pPr>
        <w:pStyle w:val="Heading1"/>
        <w:jc w:val="both"/>
        <w:rPr>
          <w:b w:val="0"/>
          <w:sz w:val="32"/>
          <w:szCs w:val="32"/>
          <w:u w:val="single"/>
        </w:rPr>
      </w:pPr>
      <w:r w:rsidRPr="003D4AB3">
        <w:rPr>
          <w:b w:val="0"/>
          <w:sz w:val="32"/>
          <w:szCs w:val="32"/>
          <w:u w:val="single"/>
        </w:rPr>
        <w:t>Relation</w:t>
      </w:r>
      <w:r w:rsidRPr="003D4AB3">
        <w:rPr>
          <w:b w:val="0"/>
          <w:sz w:val="32"/>
          <w:szCs w:val="32"/>
        </w:rPr>
        <w:t xml:space="preserve"> </w:t>
      </w:r>
      <w:r w:rsidRPr="003D4AB3">
        <w:rPr>
          <w:rStyle w:val="Heading2Char"/>
          <w:color w:val="2E74B5" w:themeColor="accent1" w:themeShade="BF"/>
          <w:sz w:val="32"/>
          <w:szCs w:val="32"/>
        </w:rPr>
        <w:t xml:space="preserve">:  </w:t>
      </w:r>
      <w:r>
        <w:rPr>
          <w:b w:val="0"/>
          <w:sz w:val="32"/>
          <w:szCs w:val="32"/>
        </w:rPr>
        <w:t>Summary</w:t>
      </w:r>
      <w:r w:rsidRPr="003D4AB3">
        <w:rPr>
          <w:b w:val="0"/>
          <w:sz w:val="32"/>
          <w:szCs w:val="32"/>
        </w:rPr>
        <w:t>_Info</w:t>
      </w:r>
    </w:p>
    <w:p w:rsidR="00143EE6" w:rsidRDefault="00143EE6" w:rsidP="00143EE6">
      <w:pPr>
        <w:spacing w:line="276" w:lineRule="auto"/>
        <w:jc w:val="both"/>
      </w:pPr>
    </w:p>
    <w:tbl>
      <w:tblPr>
        <w:tblStyle w:val="LightList-Accent3"/>
        <w:tblW w:w="0" w:type="auto"/>
        <w:tblLook w:val="04A0"/>
      </w:tblPr>
      <w:tblGrid>
        <w:gridCol w:w="4788"/>
        <w:gridCol w:w="4788"/>
      </w:tblGrid>
      <w:tr w:rsidR="002F3A66" w:rsidTr="00EA38BE">
        <w:trPr>
          <w:cnfStyle w:val="100000000000"/>
        </w:trPr>
        <w:tc>
          <w:tcPr>
            <w:cnfStyle w:val="001000000000"/>
            <w:tcW w:w="4788" w:type="dxa"/>
          </w:tcPr>
          <w:p w:rsidR="002F3A66" w:rsidRDefault="002F3A66" w:rsidP="002F3A66">
            <w:pPr>
              <w:spacing w:line="276" w:lineRule="auto"/>
              <w:jc w:val="center"/>
            </w:pPr>
            <w:r>
              <w:t>Attributes</w:t>
            </w:r>
          </w:p>
        </w:tc>
        <w:tc>
          <w:tcPr>
            <w:tcW w:w="4788" w:type="dxa"/>
          </w:tcPr>
          <w:p w:rsidR="002F3A66" w:rsidRDefault="002F3A66" w:rsidP="002F3A66">
            <w:pPr>
              <w:spacing w:line="276" w:lineRule="auto"/>
              <w:jc w:val="center"/>
              <w:cnfStyle w:val="100000000000"/>
            </w:pPr>
            <w:r>
              <w:t>Scale</w:t>
            </w:r>
          </w:p>
        </w:tc>
      </w:tr>
      <w:tr w:rsidR="002F3A66" w:rsidTr="00EA38BE">
        <w:trPr>
          <w:cnfStyle w:val="000000100000"/>
        </w:trPr>
        <w:tc>
          <w:tcPr>
            <w:cnfStyle w:val="001000000000"/>
            <w:tcW w:w="4788" w:type="dxa"/>
          </w:tcPr>
          <w:p w:rsidR="002F3A66" w:rsidRPr="00EA38BE" w:rsidRDefault="002F3A66" w:rsidP="002F3A66">
            <w:pPr>
              <w:spacing w:line="276" w:lineRule="auto"/>
              <w:jc w:val="center"/>
            </w:pPr>
            <w:r w:rsidRPr="00EA38BE">
              <w:t>OS</w:t>
            </w:r>
          </w:p>
        </w:tc>
        <w:tc>
          <w:tcPr>
            <w:tcW w:w="4788" w:type="dxa"/>
          </w:tcPr>
          <w:p w:rsidR="002F3A66" w:rsidRPr="00EA38BE" w:rsidRDefault="002F3A66" w:rsidP="002F3A66">
            <w:pPr>
              <w:spacing w:line="276" w:lineRule="auto"/>
              <w:jc w:val="center"/>
              <w:cnfStyle w:val="000000100000"/>
              <w:rPr>
                <w:b/>
              </w:rPr>
            </w:pPr>
            <w:r w:rsidRPr="00EA38BE">
              <w:rPr>
                <w:b/>
              </w:rPr>
              <w:t>Nominal</w:t>
            </w:r>
          </w:p>
        </w:tc>
      </w:tr>
      <w:tr w:rsidR="002F3A66" w:rsidTr="00EA38BE">
        <w:tc>
          <w:tcPr>
            <w:cnfStyle w:val="001000000000"/>
            <w:tcW w:w="4788" w:type="dxa"/>
          </w:tcPr>
          <w:p w:rsidR="002F3A66" w:rsidRPr="00EA38BE" w:rsidRDefault="002F3A66" w:rsidP="002F3A66">
            <w:pPr>
              <w:spacing w:line="276" w:lineRule="auto"/>
              <w:jc w:val="center"/>
            </w:pPr>
            <w:r w:rsidRPr="00EA38BE">
              <w:t>Release</w:t>
            </w:r>
          </w:p>
        </w:tc>
        <w:tc>
          <w:tcPr>
            <w:tcW w:w="4788" w:type="dxa"/>
          </w:tcPr>
          <w:p w:rsidR="002F3A66" w:rsidRPr="00EA38BE" w:rsidRDefault="002F3A66" w:rsidP="002F3A66">
            <w:pPr>
              <w:spacing w:line="276" w:lineRule="auto"/>
              <w:jc w:val="center"/>
              <w:cnfStyle w:val="000000000000"/>
              <w:rPr>
                <w:b/>
              </w:rPr>
            </w:pPr>
            <w:r w:rsidRPr="00EA38BE">
              <w:rPr>
                <w:b/>
              </w:rPr>
              <w:t>Ordinal</w:t>
            </w:r>
          </w:p>
        </w:tc>
      </w:tr>
      <w:tr w:rsidR="002F3A66" w:rsidTr="00EA38BE">
        <w:trPr>
          <w:cnfStyle w:val="000000100000"/>
        </w:trPr>
        <w:tc>
          <w:tcPr>
            <w:cnfStyle w:val="001000000000"/>
            <w:tcW w:w="4788" w:type="dxa"/>
          </w:tcPr>
          <w:p w:rsidR="002F3A66" w:rsidRPr="00EA38BE" w:rsidRDefault="002F3A66" w:rsidP="002F3A66">
            <w:pPr>
              <w:spacing w:line="276" w:lineRule="auto"/>
              <w:jc w:val="center"/>
            </w:pPr>
            <w:r w:rsidRPr="00EA38BE">
              <w:t>Previous_Release</w:t>
            </w:r>
          </w:p>
        </w:tc>
        <w:tc>
          <w:tcPr>
            <w:tcW w:w="4788" w:type="dxa"/>
          </w:tcPr>
          <w:p w:rsidR="002F3A66" w:rsidRPr="00EA38BE" w:rsidRDefault="002F3A66" w:rsidP="002F3A66">
            <w:pPr>
              <w:spacing w:line="276" w:lineRule="auto"/>
              <w:jc w:val="center"/>
              <w:cnfStyle w:val="000000100000"/>
              <w:rPr>
                <w:b/>
              </w:rPr>
            </w:pPr>
            <w:r w:rsidRPr="00EA38BE">
              <w:rPr>
                <w:b/>
              </w:rPr>
              <w:t>Ordinal</w:t>
            </w:r>
          </w:p>
        </w:tc>
      </w:tr>
      <w:tr w:rsidR="002F3A66" w:rsidTr="00EA38BE">
        <w:tc>
          <w:tcPr>
            <w:cnfStyle w:val="001000000000"/>
            <w:tcW w:w="4788" w:type="dxa"/>
          </w:tcPr>
          <w:p w:rsidR="002F3A66" w:rsidRPr="00EA38BE" w:rsidRDefault="00D53D40" w:rsidP="002F3A66">
            <w:pPr>
              <w:spacing w:line="276" w:lineRule="auto"/>
              <w:jc w:val="center"/>
            </w:pPr>
            <w:r>
              <w:lastRenderedPageBreak/>
              <w:t>Release_</w:t>
            </w:r>
            <w:r w:rsidR="002F3A66" w:rsidRPr="00EA38BE">
              <w:t>Time_Gap</w:t>
            </w:r>
          </w:p>
        </w:tc>
        <w:tc>
          <w:tcPr>
            <w:tcW w:w="4788" w:type="dxa"/>
          </w:tcPr>
          <w:p w:rsidR="002F3A66" w:rsidRPr="00EA38BE" w:rsidRDefault="002F3A66" w:rsidP="002F3A66">
            <w:pPr>
              <w:spacing w:line="276" w:lineRule="auto"/>
              <w:jc w:val="center"/>
              <w:cnfStyle w:val="000000000000"/>
              <w:rPr>
                <w:b/>
              </w:rPr>
            </w:pPr>
            <w:r w:rsidRPr="00EA38BE">
              <w:rPr>
                <w:b/>
              </w:rPr>
              <w:t>Interval</w:t>
            </w:r>
          </w:p>
        </w:tc>
      </w:tr>
      <w:tr w:rsidR="002F3A66" w:rsidTr="00EA38BE">
        <w:trPr>
          <w:cnfStyle w:val="000000100000"/>
        </w:trPr>
        <w:tc>
          <w:tcPr>
            <w:cnfStyle w:val="001000000000"/>
            <w:tcW w:w="4788" w:type="dxa"/>
          </w:tcPr>
          <w:p w:rsidR="002F3A66" w:rsidRPr="00EA38BE" w:rsidRDefault="002F3A66" w:rsidP="002F3A66">
            <w:pPr>
              <w:spacing w:line="276" w:lineRule="auto"/>
              <w:jc w:val="center"/>
            </w:pPr>
            <w:r w:rsidRPr="00EA38BE">
              <w:t>Number_Of_Bugs</w:t>
            </w:r>
          </w:p>
        </w:tc>
        <w:tc>
          <w:tcPr>
            <w:tcW w:w="4788" w:type="dxa"/>
          </w:tcPr>
          <w:p w:rsidR="002F3A66" w:rsidRPr="00EA38BE" w:rsidRDefault="002F3A66" w:rsidP="002F3A66">
            <w:pPr>
              <w:spacing w:line="276" w:lineRule="auto"/>
              <w:jc w:val="center"/>
              <w:cnfStyle w:val="000000100000"/>
              <w:rPr>
                <w:b/>
              </w:rPr>
            </w:pPr>
            <w:r w:rsidRPr="00EA38BE">
              <w:rPr>
                <w:b/>
              </w:rPr>
              <w:t>Absolute</w:t>
            </w:r>
          </w:p>
        </w:tc>
      </w:tr>
      <w:tr w:rsidR="002F3A66" w:rsidTr="00EA38BE">
        <w:tc>
          <w:tcPr>
            <w:cnfStyle w:val="001000000000"/>
            <w:tcW w:w="4788" w:type="dxa"/>
          </w:tcPr>
          <w:p w:rsidR="002F3A66" w:rsidRPr="00EA38BE" w:rsidRDefault="002F3A66" w:rsidP="002F3A66">
            <w:pPr>
              <w:spacing w:line="276" w:lineRule="auto"/>
              <w:jc w:val="center"/>
            </w:pPr>
            <w:r w:rsidRPr="00EA38BE">
              <w:t>Code_Review_Time</w:t>
            </w:r>
          </w:p>
        </w:tc>
        <w:tc>
          <w:tcPr>
            <w:tcW w:w="4788" w:type="dxa"/>
          </w:tcPr>
          <w:p w:rsidR="002F3A66" w:rsidRPr="00EA38BE" w:rsidRDefault="002F3A66" w:rsidP="002F3A66">
            <w:pPr>
              <w:spacing w:line="276" w:lineRule="auto"/>
              <w:jc w:val="center"/>
              <w:cnfStyle w:val="000000000000"/>
              <w:rPr>
                <w:b/>
              </w:rPr>
            </w:pPr>
            <w:r w:rsidRPr="00EA38BE">
              <w:rPr>
                <w:b/>
              </w:rPr>
              <w:t>Interval</w:t>
            </w:r>
          </w:p>
        </w:tc>
      </w:tr>
      <w:tr w:rsidR="002F3A66" w:rsidTr="00EA38BE">
        <w:trPr>
          <w:cnfStyle w:val="000000100000"/>
        </w:trPr>
        <w:tc>
          <w:tcPr>
            <w:cnfStyle w:val="001000000000"/>
            <w:tcW w:w="4788" w:type="dxa"/>
          </w:tcPr>
          <w:p w:rsidR="002F3A66" w:rsidRPr="00EA38BE" w:rsidRDefault="00524467" w:rsidP="002F3A66">
            <w:pPr>
              <w:spacing w:line="276" w:lineRule="auto"/>
              <w:jc w:val="center"/>
            </w:pPr>
            <w:r>
              <w:t>Total_Blocked</w:t>
            </w:r>
            <w:r w:rsidR="002F3A66" w:rsidRPr="00EA38BE">
              <w:t>_Time</w:t>
            </w:r>
          </w:p>
        </w:tc>
        <w:tc>
          <w:tcPr>
            <w:tcW w:w="4788" w:type="dxa"/>
          </w:tcPr>
          <w:p w:rsidR="002F3A66" w:rsidRPr="00EA38BE" w:rsidRDefault="002F3A66" w:rsidP="002F3A66">
            <w:pPr>
              <w:spacing w:line="276" w:lineRule="auto"/>
              <w:jc w:val="center"/>
              <w:cnfStyle w:val="000000100000"/>
              <w:rPr>
                <w:b/>
              </w:rPr>
            </w:pPr>
            <w:r w:rsidRPr="00EA38BE">
              <w:rPr>
                <w:b/>
              </w:rPr>
              <w:t>Interval</w:t>
            </w:r>
          </w:p>
        </w:tc>
      </w:tr>
    </w:tbl>
    <w:p w:rsidR="000B7F9A" w:rsidRDefault="000B7F9A" w:rsidP="00143EE6">
      <w:pPr>
        <w:spacing w:line="276" w:lineRule="auto"/>
        <w:jc w:val="both"/>
      </w:pPr>
    </w:p>
    <w:sectPr w:rsidR="000B7F9A" w:rsidSect="006933F0">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F1D" w:rsidRDefault="00902F1D" w:rsidP="00EB48E5">
      <w:pPr>
        <w:spacing w:after="0" w:line="240" w:lineRule="auto"/>
      </w:pPr>
      <w:r>
        <w:separator/>
      </w:r>
    </w:p>
  </w:endnote>
  <w:endnote w:type="continuationSeparator" w:id="1">
    <w:p w:rsidR="00902F1D" w:rsidRDefault="00902F1D" w:rsidP="00EB4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F1D" w:rsidRDefault="00902F1D" w:rsidP="00EB48E5">
      <w:pPr>
        <w:spacing w:after="0" w:line="240" w:lineRule="auto"/>
      </w:pPr>
      <w:r>
        <w:separator/>
      </w:r>
    </w:p>
  </w:footnote>
  <w:footnote w:type="continuationSeparator" w:id="1">
    <w:p w:rsidR="00902F1D" w:rsidRDefault="00902F1D" w:rsidP="00EB48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5" w:type="dxa"/>
      <w:tblInd w:w="-496" w:type="dxa"/>
      <w:tblLook w:val="04A0"/>
    </w:tblPr>
    <w:tblGrid>
      <w:gridCol w:w="3455"/>
      <w:gridCol w:w="3455"/>
      <w:gridCol w:w="3455"/>
    </w:tblGrid>
    <w:tr w:rsidR="00272416" w:rsidTr="00241101">
      <w:trPr>
        <w:trHeight w:val="816"/>
      </w:trPr>
      <w:tc>
        <w:tcPr>
          <w:tcW w:w="3455" w:type="dxa"/>
        </w:tcPr>
        <w:p w:rsidR="00272416" w:rsidRPr="00047EC6" w:rsidRDefault="00272416" w:rsidP="00272416">
          <w:pPr>
            <w:pStyle w:val="Header"/>
            <w:rPr>
              <w:noProof/>
              <w:sz w:val="18"/>
              <w:szCs w:val="18"/>
              <w:lang w:eastAsia="en-CA"/>
            </w:rPr>
          </w:pPr>
          <w:r>
            <w:rPr>
              <w:noProof/>
              <w:sz w:val="18"/>
              <w:szCs w:val="18"/>
              <w:lang w:eastAsia="en-CA"/>
            </w:rPr>
            <w:t>Concordia Univer</w:t>
          </w:r>
          <w:r w:rsidRPr="00047EC6">
            <w:rPr>
              <w:noProof/>
              <w:sz w:val="18"/>
              <w:szCs w:val="18"/>
              <w:lang w:eastAsia="en-CA"/>
            </w:rPr>
            <w:t>s</w:t>
          </w:r>
          <w:r>
            <w:rPr>
              <w:noProof/>
              <w:sz w:val="18"/>
              <w:szCs w:val="18"/>
              <w:lang w:eastAsia="en-CA"/>
            </w:rPr>
            <w:t>it</w:t>
          </w:r>
          <w:r w:rsidRPr="00047EC6">
            <w:rPr>
              <w:noProof/>
              <w:sz w:val="18"/>
              <w:szCs w:val="18"/>
              <w:lang w:eastAsia="en-CA"/>
            </w:rPr>
            <w:t>y</w:t>
          </w:r>
        </w:p>
        <w:p w:rsidR="00272416" w:rsidRDefault="00272416" w:rsidP="00272416">
          <w:pPr>
            <w:pStyle w:val="Header"/>
          </w:pPr>
          <w:r w:rsidRPr="00047EC6">
            <w:rPr>
              <w:noProof/>
              <w:sz w:val="18"/>
              <w:szCs w:val="18"/>
              <w:lang w:eastAsia="en-CA"/>
            </w:rPr>
            <w:t>Faculty of Computer Science &amp; Software Engineering</w:t>
          </w:r>
        </w:p>
      </w:tc>
      <w:tc>
        <w:tcPr>
          <w:tcW w:w="3455" w:type="dxa"/>
        </w:tcPr>
        <w:p w:rsidR="00272416" w:rsidRDefault="00272416" w:rsidP="00272416">
          <w:pPr>
            <w:pStyle w:val="Header"/>
            <w:jc w:val="center"/>
          </w:pPr>
          <w:r w:rsidRPr="00047EC6">
            <w:rPr>
              <w:noProof/>
              <w:sz w:val="18"/>
              <w:szCs w:val="18"/>
              <w:lang w:eastAsia="en-CA"/>
            </w:rPr>
            <w:drawing>
              <wp:inline distT="0" distB="0" distL="0" distR="0">
                <wp:extent cx="695325" cy="466725"/>
                <wp:effectExtent l="0" t="0" r="9525" b="9525"/>
                <wp:docPr id="2" name="Picture 2"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cordia-University-Portland-C64D46BD.png.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466725"/>
                        </a:xfrm>
                        <a:prstGeom prst="rect">
                          <a:avLst/>
                        </a:prstGeom>
                        <a:noFill/>
                        <a:ln>
                          <a:noFill/>
                        </a:ln>
                      </pic:spPr>
                    </pic:pic>
                  </a:graphicData>
                </a:graphic>
              </wp:inline>
            </w:drawing>
          </w:r>
        </w:p>
      </w:tc>
      <w:tc>
        <w:tcPr>
          <w:tcW w:w="3455" w:type="dxa"/>
        </w:tcPr>
        <w:p w:rsidR="00E0225A" w:rsidRDefault="00E0225A" w:rsidP="00E0225A">
          <w:pPr>
            <w:pStyle w:val="Header"/>
            <w:jc w:val="center"/>
            <w:rPr>
              <w:noProof/>
              <w:sz w:val="18"/>
              <w:szCs w:val="18"/>
              <w:lang w:eastAsia="en-CA"/>
            </w:rPr>
          </w:pPr>
          <w:r>
            <w:rPr>
              <w:noProof/>
              <w:sz w:val="18"/>
              <w:szCs w:val="18"/>
              <w:lang w:eastAsia="en-CA"/>
            </w:rPr>
            <w:t>SOEN6611</w:t>
          </w:r>
        </w:p>
        <w:p w:rsidR="00272416" w:rsidRDefault="00E0225A" w:rsidP="00E0225A">
          <w:pPr>
            <w:pStyle w:val="Header"/>
            <w:jc w:val="center"/>
          </w:pPr>
          <w:r>
            <w:rPr>
              <w:noProof/>
              <w:sz w:val="18"/>
              <w:szCs w:val="18"/>
              <w:lang w:eastAsia="en-CA"/>
            </w:rPr>
            <w:t xml:space="preserve">       SOFTWARE MEASUREMENT</w:t>
          </w:r>
        </w:p>
      </w:tc>
    </w:tr>
  </w:tbl>
  <w:p w:rsidR="00272416" w:rsidRDefault="00272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25E8"/>
    <w:multiLevelType w:val="hybridMultilevel"/>
    <w:tmpl w:val="F702C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A61"/>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822F54"/>
    <w:multiLevelType w:val="hybridMultilevel"/>
    <w:tmpl w:val="82626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76265"/>
    <w:multiLevelType w:val="hybridMultilevel"/>
    <w:tmpl w:val="50342DA0"/>
    <w:lvl w:ilvl="0" w:tplc="B492BD7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6074B3"/>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3950A85"/>
    <w:multiLevelType w:val="hybridMultilevel"/>
    <w:tmpl w:val="25B26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0142CF"/>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4146CF8"/>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4464FBE"/>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224786"/>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EC54C9B"/>
    <w:multiLevelType w:val="hybridMultilevel"/>
    <w:tmpl w:val="E954E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EA314CE"/>
    <w:multiLevelType w:val="hybridMultilevel"/>
    <w:tmpl w:val="DED89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5"/>
  </w:num>
  <w:num w:numId="5">
    <w:abstractNumId w:val="2"/>
  </w:num>
  <w:num w:numId="6">
    <w:abstractNumId w:val="10"/>
  </w:num>
  <w:num w:numId="7">
    <w:abstractNumId w:val="6"/>
  </w:num>
  <w:num w:numId="8">
    <w:abstractNumId w:val="4"/>
  </w:num>
  <w:num w:numId="9">
    <w:abstractNumId w:val="8"/>
  </w:num>
  <w:num w:numId="10">
    <w:abstractNumId w:val="9"/>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E2A4F"/>
    <w:rsid w:val="00004257"/>
    <w:rsid w:val="00031FF4"/>
    <w:rsid w:val="0003363E"/>
    <w:rsid w:val="0004324C"/>
    <w:rsid w:val="00050056"/>
    <w:rsid w:val="0005750A"/>
    <w:rsid w:val="000645F3"/>
    <w:rsid w:val="000A2DA1"/>
    <w:rsid w:val="000B7F9A"/>
    <w:rsid w:val="000E2A4F"/>
    <w:rsid w:val="000F31B0"/>
    <w:rsid w:val="000F3C13"/>
    <w:rsid w:val="00124FC0"/>
    <w:rsid w:val="001254BB"/>
    <w:rsid w:val="00127539"/>
    <w:rsid w:val="00130781"/>
    <w:rsid w:val="001424E8"/>
    <w:rsid w:val="00143EE6"/>
    <w:rsid w:val="00162B50"/>
    <w:rsid w:val="001804E8"/>
    <w:rsid w:val="00194D2C"/>
    <w:rsid w:val="00196929"/>
    <w:rsid w:val="001A2668"/>
    <w:rsid w:val="001B6065"/>
    <w:rsid w:val="001F7362"/>
    <w:rsid w:val="001F7E40"/>
    <w:rsid w:val="00203FAC"/>
    <w:rsid w:val="00210580"/>
    <w:rsid w:val="00225D9A"/>
    <w:rsid w:val="0024445A"/>
    <w:rsid w:val="00262E17"/>
    <w:rsid w:val="00272416"/>
    <w:rsid w:val="00276EC9"/>
    <w:rsid w:val="00293BFB"/>
    <w:rsid w:val="002A3783"/>
    <w:rsid w:val="002D0D89"/>
    <w:rsid w:val="002D2B63"/>
    <w:rsid w:val="002D7669"/>
    <w:rsid w:val="002F3A66"/>
    <w:rsid w:val="003020D2"/>
    <w:rsid w:val="0030350B"/>
    <w:rsid w:val="003054BD"/>
    <w:rsid w:val="00314587"/>
    <w:rsid w:val="00315799"/>
    <w:rsid w:val="003236A7"/>
    <w:rsid w:val="00344B4C"/>
    <w:rsid w:val="003517A2"/>
    <w:rsid w:val="00357814"/>
    <w:rsid w:val="00361E64"/>
    <w:rsid w:val="003675EC"/>
    <w:rsid w:val="003764A0"/>
    <w:rsid w:val="003801D1"/>
    <w:rsid w:val="00386AAD"/>
    <w:rsid w:val="00394401"/>
    <w:rsid w:val="003A0FBD"/>
    <w:rsid w:val="003B166C"/>
    <w:rsid w:val="003C1F5E"/>
    <w:rsid w:val="003D2FC5"/>
    <w:rsid w:val="003D4AB3"/>
    <w:rsid w:val="003E2049"/>
    <w:rsid w:val="003E2BBD"/>
    <w:rsid w:val="004006AE"/>
    <w:rsid w:val="004178CA"/>
    <w:rsid w:val="0043499A"/>
    <w:rsid w:val="00440B32"/>
    <w:rsid w:val="00442A32"/>
    <w:rsid w:val="00443ED2"/>
    <w:rsid w:val="00471285"/>
    <w:rsid w:val="004924BF"/>
    <w:rsid w:val="00493355"/>
    <w:rsid w:val="00496A07"/>
    <w:rsid w:val="004A3DCC"/>
    <w:rsid w:val="004B358C"/>
    <w:rsid w:val="004D5512"/>
    <w:rsid w:val="004E09C7"/>
    <w:rsid w:val="00524467"/>
    <w:rsid w:val="0056634F"/>
    <w:rsid w:val="00576846"/>
    <w:rsid w:val="00582F2E"/>
    <w:rsid w:val="00584B03"/>
    <w:rsid w:val="005A1C80"/>
    <w:rsid w:val="005B37A3"/>
    <w:rsid w:val="005C6163"/>
    <w:rsid w:val="005C624F"/>
    <w:rsid w:val="005D43FE"/>
    <w:rsid w:val="005F4FD3"/>
    <w:rsid w:val="00607A03"/>
    <w:rsid w:val="006120CA"/>
    <w:rsid w:val="00613D8D"/>
    <w:rsid w:val="006144C7"/>
    <w:rsid w:val="006257AC"/>
    <w:rsid w:val="00655D91"/>
    <w:rsid w:val="006933F0"/>
    <w:rsid w:val="0069722F"/>
    <w:rsid w:val="006B5601"/>
    <w:rsid w:val="006E096D"/>
    <w:rsid w:val="006E4EAF"/>
    <w:rsid w:val="006E6DF6"/>
    <w:rsid w:val="0071227D"/>
    <w:rsid w:val="0074734F"/>
    <w:rsid w:val="0076107F"/>
    <w:rsid w:val="00761FB1"/>
    <w:rsid w:val="00764CC4"/>
    <w:rsid w:val="007774DA"/>
    <w:rsid w:val="007828E7"/>
    <w:rsid w:val="007C5A88"/>
    <w:rsid w:val="007C6041"/>
    <w:rsid w:val="007C6516"/>
    <w:rsid w:val="007D4E3F"/>
    <w:rsid w:val="007E2742"/>
    <w:rsid w:val="007F7F36"/>
    <w:rsid w:val="00806E49"/>
    <w:rsid w:val="00846FA6"/>
    <w:rsid w:val="00853C6A"/>
    <w:rsid w:val="0085531D"/>
    <w:rsid w:val="00857A86"/>
    <w:rsid w:val="008C3406"/>
    <w:rsid w:val="008D64D6"/>
    <w:rsid w:val="008F6E9C"/>
    <w:rsid w:val="00902F1D"/>
    <w:rsid w:val="009212C5"/>
    <w:rsid w:val="0093217C"/>
    <w:rsid w:val="0093484F"/>
    <w:rsid w:val="0094649B"/>
    <w:rsid w:val="00950174"/>
    <w:rsid w:val="00957E41"/>
    <w:rsid w:val="00966E0A"/>
    <w:rsid w:val="00967EA4"/>
    <w:rsid w:val="00983A8B"/>
    <w:rsid w:val="009B5090"/>
    <w:rsid w:val="009E33F9"/>
    <w:rsid w:val="00A233B2"/>
    <w:rsid w:val="00A32753"/>
    <w:rsid w:val="00A34539"/>
    <w:rsid w:val="00A53633"/>
    <w:rsid w:val="00A70939"/>
    <w:rsid w:val="00A9313C"/>
    <w:rsid w:val="00A96659"/>
    <w:rsid w:val="00AB0A7F"/>
    <w:rsid w:val="00AC2228"/>
    <w:rsid w:val="00AC5056"/>
    <w:rsid w:val="00AD2EAC"/>
    <w:rsid w:val="00AD50BE"/>
    <w:rsid w:val="00AF257A"/>
    <w:rsid w:val="00B030C4"/>
    <w:rsid w:val="00B03777"/>
    <w:rsid w:val="00B17BAF"/>
    <w:rsid w:val="00B45340"/>
    <w:rsid w:val="00B46762"/>
    <w:rsid w:val="00B478C9"/>
    <w:rsid w:val="00B53917"/>
    <w:rsid w:val="00B546C7"/>
    <w:rsid w:val="00B6538A"/>
    <w:rsid w:val="00B91E61"/>
    <w:rsid w:val="00BB3A64"/>
    <w:rsid w:val="00BC39A1"/>
    <w:rsid w:val="00BD0764"/>
    <w:rsid w:val="00BD298D"/>
    <w:rsid w:val="00C00824"/>
    <w:rsid w:val="00C3186F"/>
    <w:rsid w:val="00C47EF6"/>
    <w:rsid w:val="00C63C71"/>
    <w:rsid w:val="00C63CF2"/>
    <w:rsid w:val="00C8229E"/>
    <w:rsid w:val="00C82760"/>
    <w:rsid w:val="00C93A0C"/>
    <w:rsid w:val="00CD49AB"/>
    <w:rsid w:val="00CD7F34"/>
    <w:rsid w:val="00D30270"/>
    <w:rsid w:val="00D44BD1"/>
    <w:rsid w:val="00D53D40"/>
    <w:rsid w:val="00D661C9"/>
    <w:rsid w:val="00D73C34"/>
    <w:rsid w:val="00D743CB"/>
    <w:rsid w:val="00DA2E9E"/>
    <w:rsid w:val="00DD46A5"/>
    <w:rsid w:val="00E0225A"/>
    <w:rsid w:val="00E0483A"/>
    <w:rsid w:val="00E130D3"/>
    <w:rsid w:val="00E33D2A"/>
    <w:rsid w:val="00E4079C"/>
    <w:rsid w:val="00E444F8"/>
    <w:rsid w:val="00E44705"/>
    <w:rsid w:val="00E71F33"/>
    <w:rsid w:val="00E74B64"/>
    <w:rsid w:val="00E9154D"/>
    <w:rsid w:val="00E933D0"/>
    <w:rsid w:val="00EA38BE"/>
    <w:rsid w:val="00EA625E"/>
    <w:rsid w:val="00EB48E5"/>
    <w:rsid w:val="00EB7C2D"/>
    <w:rsid w:val="00EE2E8B"/>
    <w:rsid w:val="00F0427B"/>
    <w:rsid w:val="00F3688C"/>
    <w:rsid w:val="00F41864"/>
    <w:rsid w:val="00F479C0"/>
    <w:rsid w:val="00F50B46"/>
    <w:rsid w:val="00F50E68"/>
    <w:rsid w:val="00F600C7"/>
    <w:rsid w:val="00F7207F"/>
    <w:rsid w:val="00F80DED"/>
    <w:rsid w:val="00FB53CC"/>
    <w:rsid w:val="00FB727C"/>
    <w:rsid w:val="00FD3D5F"/>
    <w:rsid w:val="00FD491F"/>
    <w:rsid w:val="00FD6DAA"/>
    <w:rsid w:val="00FD71A9"/>
    <w:rsid w:val="00FF1A3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F0"/>
  </w:style>
  <w:style w:type="paragraph" w:styleId="Heading1">
    <w:name w:val="heading 1"/>
    <w:basedOn w:val="Normal"/>
    <w:next w:val="Normal"/>
    <w:link w:val="Heading1Char"/>
    <w:uiPriority w:val="9"/>
    <w:qFormat/>
    <w:rsid w:val="003D4A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4A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54BB"/>
    <w:pPr>
      <w:autoSpaceDE w:val="0"/>
      <w:autoSpaceDN w:val="0"/>
      <w:adjustRightInd w:val="0"/>
      <w:spacing w:after="0" w:line="240" w:lineRule="auto"/>
    </w:pPr>
    <w:rPr>
      <w:rFonts w:ascii="Comic Sans MS" w:hAnsi="Comic Sans MS" w:cs="Comic Sans MS"/>
      <w:color w:val="000000"/>
      <w:sz w:val="24"/>
      <w:szCs w:val="24"/>
    </w:rPr>
  </w:style>
  <w:style w:type="paragraph" w:styleId="EndnoteText">
    <w:name w:val="endnote text"/>
    <w:basedOn w:val="Normal"/>
    <w:link w:val="EndnoteTextChar"/>
    <w:uiPriority w:val="99"/>
    <w:semiHidden/>
    <w:unhideWhenUsed/>
    <w:rsid w:val="00EB4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8E5"/>
    <w:rPr>
      <w:sz w:val="20"/>
      <w:szCs w:val="20"/>
    </w:rPr>
  </w:style>
  <w:style w:type="character" w:styleId="EndnoteReference">
    <w:name w:val="endnote reference"/>
    <w:basedOn w:val="DefaultParagraphFont"/>
    <w:uiPriority w:val="99"/>
    <w:semiHidden/>
    <w:unhideWhenUsed/>
    <w:rsid w:val="00EB48E5"/>
    <w:rPr>
      <w:vertAlign w:val="superscript"/>
    </w:rPr>
  </w:style>
  <w:style w:type="paragraph" w:styleId="ListParagraph">
    <w:name w:val="List Paragraph"/>
    <w:basedOn w:val="Normal"/>
    <w:uiPriority w:val="34"/>
    <w:qFormat/>
    <w:rsid w:val="00EB48E5"/>
    <w:pPr>
      <w:ind w:left="720"/>
      <w:contextualSpacing/>
    </w:pPr>
  </w:style>
  <w:style w:type="character" w:customStyle="1" w:styleId="im">
    <w:name w:val="im"/>
    <w:basedOn w:val="DefaultParagraphFont"/>
    <w:rsid w:val="00272416"/>
  </w:style>
  <w:style w:type="paragraph" w:styleId="Header">
    <w:name w:val="header"/>
    <w:basedOn w:val="Normal"/>
    <w:link w:val="HeaderChar"/>
    <w:unhideWhenUsed/>
    <w:rsid w:val="00272416"/>
    <w:pPr>
      <w:tabs>
        <w:tab w:val="center" w:pos="4680"/>
        <w:tab w:val="right" w:pos="9360"/>
      </w:tabs>
      <w:spacing w:after="0" w:line="240" w:lineRule="auto"/>
    </w:pPr>
  </w:style>
  <w:style w:type="character" w:customStyle="1" w:styleId="HeaderChar">
    <w:name w:val="Header Char"/>
    <w:basedOn w:val="DefaultParagraphFont"/>
    <w:link w:val="Header"/>
    <w:rsid w:val="00272416"/>
  </w:style>
  <w:style w:type="paragraph" w:styleId="Footer">
    <w:name w:val="footer"/>
    <w:basedOn w:val="Normal"/>
    <w:link w:val="FooterChar"/>
    <w:uiPriority w:val="99"/>
    <w:unhideWhenUsed/>
    <w:rsid w:val="0027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16"/>
  </w:style>
  <w:style w:type="paragraph" w:styleId="NoSpacing">
    <w:name w:val="No Spacing"/>
    <w:uiPriority w:val="1"/>
    <w:qFormat/>
    <w:rsid w:val="00E0225A"/>
    <w:pPr>
      <w:spacing w:after="0" w:line="240" w:lineRule="auto"/>
    </w:pPr>
    <w:rPr>
      <w:lang w:val="en-US"/>
    </w:rPr>
  </w:style>
  <w:style w:type="paragraph" w:styleId="BalloonText">
    <w:name w:val="Balloon Text"/>
    <w:basedOn w:val="Normal"/>
    <w:link w:val="BalloonTextChar"/>
    <w:uiPriority w:val="99"/>
    <w:semiHidden/>
    <w:unhideWhenUsed/>
    <w:rsid w:val="0076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7F"/>
    <w:rPr>
      <w:rFonts w:ascii="Tahoma" w:hAnsi="Tahoma" w:cs="Tahoma"/>
      <w:sz w:val="16"/>
      <w:szCs w:val="16"/>
    </w:rPr>
  </w:style>
  <w:style w:type="character" w:customStyle="1" w:styleId="Heading1Char">
    <w:name w:val="Heading 1 Char"/>
    <w:basedOn w:val="DefaultParagraphFont"/>
    <w:link w:val="Heading1"/>
    <w:uiPriority w:val="9"/>
    <w:rsid w:val="003D4A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D4AB3"/>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2F3A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F3A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EA38BE"/>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76101308">
      <w:bodyDiv w:val="1"/>
      <w:marLeft w:val="0"/>
      <w:marRight w:val="0"/>
      <w:marTop w:val="0"/>
      <w:marBottom w:val="0"/>
      <w:divBdr>
        <w:top w:val="none" w:sz="0" w:space="0" w:color="auto"/>
        <w:left w:val="none" w:sz="0" w:space="0" w:color="auto"/>
        <w:bottom w:val="none" w:sz="0" w:space="0" w:color="auto"/>
        <w:right w:val="none" w:sz="0" w:space="0" w:color="auto"/>
      </w:divBdr>
      <w:divsChild>
        <w:div w:id="2049068326">
          <w:marLeft w:val="0"/>
          <w:marRight w:val="0"/>
          <w:marTop w:val="0"/>
          <w:marBottom w:val="0"/>
          <w:divBdr>
            <w:top w:val="none" w:sz="0" w:space="0" w:color="auto"/>
            <w:left w:val="none" w:sz="0" w:space="0" w:color="auto"/>
            <w:bottom w:val="none" w:sz="0" w:space="0" w:color="auto"/>
            <w:right w:val="none" w:sz="0" w:space="0" w:color="auto"/>
          </w:divBdr>
        </w:div>
        <w:div w:id="1073429916">
          <w:marLeft w:val="0"/>
          <w:marRight w:val="0"/>
          <w:marTop w:val="0"/>
          <w:marBottom w:val="0"/>
          <w:divBdr>
            <w:top w:val="none" w:sz="0" w:space="0" w:color="auto"/>
            <w:left w:val="none" w:sz="0" w:space="0" w:color="auto"/>
            <w:bottom w:val="none" w:sz="0" w:space="0" w:color="auto"/>
            <w:right w:val="none" w:sz="0" w:space="0" w:color="auto"/>
          </w:divBdr>
        </w:div>
        <w:div w:id="914170295">
          <w:marLeft w:val="0"/>
          <w:marRight w:val="0"/>
          <w:marTop w:val="0"/>
          <w:marBottom w:val="0"/>
          <w:divBdr>
            <w:top w:val="none" w:sz="0" w:space="0" w:color="auto"/>
            <w:left w:val="none" w:sz="0" w:space="0" w:color="auto"/>
            <w:bottom w:val="none" w:sz="0" w:space="0" w:color="auto"/>
            <w:right w:val="none" w:sz="0" w:space="0" w:color="auto"/>
          </w:divBdr>
        </w:div>
      </w:divsChild>
    </w:div>
    <w:div w:id="347684733">
      <w:bodyDiv w:val="1"/>
      <w:marLeft w:val="0"/>
      <w:marRight w:val="0"/>
      <w:marTop w:val="0"/>
      <w:marBottom w:val="0"/>
      <w:divBdr>
        <w:top w:val="none" w:sz="0" w:space="0" w:color="auto"/>
        <w:left w:val="none" w:sz="0" w:space="0" w:color="auto"/>
        <w:bottom w:val="none" w:sz="0" w:space="0" w:color="auto"/>
        <w:right w:val="none" w:sz="0" w:space="0" w:color="auto"/>
      </w:divBdr>
      <w:divsChild>
        <w:div w:id="918053516">
          <w:marLeft w:val="0"/>
          <w:marRight w:val="0"/>
          <w:marTop w:val="0"/>
          <w:marBottom w:val="0"/>
          <w:divBdr>
            <w:top w:val="none" w:sz="0" w:space="0" w:color="auto"/>
            <w:left w:val="none" w:sz="0" w:space="0" w:color="auto"/>
            <w:bottom w:val="none" w:sz="0" w:space="0" w:color="auto"/>
            <w:right w:val="none" w:sz="0" w:space="0" w:color="auto"/>
          </w:divBdr>
        </w:div>
        <w:div w:id="879901267">
          <w:marLeft w:val="0"/>
          <w:marRight w:val="0"/>
          <w:marTop w:val="0"/>
          <w:marBottom w:val="0"/>
          <w:divBdr>
            <w:top w:val="none" w:sz="0" w:space="0" w:color="auto"/>
            <w:left w:val="none" w:sz="0" w:space="0" w:color="auto"/>
            <w:bottom w:val="none" w:sz="0" w:space="0" w:color="auto"/>
            <w:right w:val="none" w:sz="0" w:space="0" w:color="auto"/>
          </w:divBdr>
        </w:div>
      </w:divsChild>
    </w:div>
    <w:div w:id="811991560">
      <w:bodyDiv w:val="1"/>
      <w:marLeft w:val="0"/>
      <w:marRight w:val="0"/>
      <w:marTop w:val="0"/>
      <w:marBottom w:val="0"/>
      <w:divBdr>
        <w:top w:val="none" w:sz="0" w:space="0" w:color="auto"/>
        <w:left w:val="none" w:sz="0" w:space="0" w:color="auto"/>
        <w:bottom w:val="none" w:sz="0" w:space="0" w:color="auto"/>
        <w:right w:val="none" w:sz="0" w:space="0" w:color="auto"/>
      </w:divBdr>
      <w:divsChild>
        <w:div w:id="267782072">
          <w:marLeft w:val="0"/>
          <w:marRight w:val="0"/>
          <w:marTop w:val="0"/>
          <w:marBottom w:val="0"/>
          <w:divBdr>
            <w:top w:val="none" w:sz="0" w:space="0" w:color="auto"/>
            <w:left w:val="none" w:sz="0" w:space="0" w:color="auto"/>
            <w:bottom w:val="none" w:sz="0" w:space="0" w:color="auto"/>
            <w:right w:val="none" w:sz="0" w:space="0" w:color="auto"/>
          </w:divBdr>
        </w:div>
        <w:div w:id="637299831">
          <w:marLeft w:val="0"/>
          <w:marRight w:val="0"/>
          <w:marTop w:val="0"/>
          <w:marBottom w:val="0"/>
          <w:divBdr>
            <w:top w:val="none" w:sz="0" w:space="0" w:color="auto"/>
            <w:left w:val="none" w:sz="0" w:space="0" w:color="auto"/>
            <w:bottom w:val="none" w:sz="0" w:space="0" w:color="auto"/>
            <w:right w:val="none" w:sz="0" w:space="0" w:color="auto"/>
          </w:divBdr>
        </w:div>
      </w:divsChild>
    </w:div>
    <w:div w:id="2021614526">
      <w:bodyDiv w:val="1"/>
      <w:marLeft w:val="0"/>
      <w:marRight w:val="0"/>
      <w:marTop w:val="0"/>
      <w:marBottom w:val="0"/>
      <w:divBdr>
        <w:top w:val="none" w:sz="0" w:space="0" w:color="auto"/>
        <w:left w:val="none" w:sz="0" w:space="0" w:color="auto"/>
        <w:bottom w:val="none" w:sz="0" w:space="0" w:color="auto"/>
        <w:right w:val="none" w:sz="0" w:space="0" w:color="auto"/>
      </w:divBdr>
      <w:divsChild>
        <w:div w:id="25444561">
          <w:marLeft w:val="0"/>
          <w:marRight w:val="0"/>
          <w:marTop w:val="0"/>
          <w:marBottom w:val="0"/>
          <w:divBdr>
            <w:top w:val="none" w:sz="0" w:space="0" w:color="auto"/>
            <w:left w:val="none" w:sz="0" w:space="0" w:color="auto"/>
            <w:bottom w:val="none" w:sz="0" w:space="0" w:color="auto"/>
            <w:right w:val="none" w:sz="0" w:space="0" w:color="auto"/>
          </w:divBdr>
        </w:div>
        <w:div w:id="548418626">
          <w:marLeft w:val="0"/>
          <w:marRight w:val="0"/>
          <w:marTop w:val="0"/>
          <w:marBottom w:val="0"/>
          <w:divBdr>
            <w:top w:val="none" w:sz="0" w:space="0" w:color="auto"/>
            <w:left w:val="none" w:sz="0" w:space="0" w:color="auto"/>
            <w:bottom w:val="none" w:sz="0" w:space="0" w:color="auto"/>
            <w:right w:val="none" w:sz="0" w:space="0" w:color="auto"/>
          </w:divBdr>
        </w:div>
        <w:div w:id="142136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3BD0-54CD-46F1-B003-35233D1B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Altoum</dc:creator>
  <cp:keywords/>
  <dc:description/>
  <cp:lastModifiedBy>Asifali Dauva</cp:lastModifiedBy>
  <cp:revision>135</cp:revision>
  <dcterms:created xsi:type="dcterms:W3CDTF">2015-02-18T23:23:00Z</dcterms:created>
  <dcterms:modified xsi:type="dcterms:W3CDTF">2015-03-09T02:25:00Z</dcterms:modified>
</cp:coreProperties>
</file>