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cantSplit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000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700" w:before="700"/>
              <w:jc w:val="center"/>
            </w:pPr>
            <w:r>
              <w:drawing>
                <wp:inline distT="0" distB="0" distL="0" distR="0">
                  <wp:extent cx="3238500" cy="3009900"/>
                  <wp:effectExtent t="0" r="0" b="0" l="0"/>
                  <wp:docPr id="1" name="logo" descr="Logo Princess Hotels &amp; Resorts" title="Logo Princ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3009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1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06"/>
      </w:tblGrid>
      <w:tr>
        <w:trPr>
          <w:cantSplit/>
        </w:trPr>
        <w:tc>
          <w:tcPr>
            <w:tcW w:type="dxa" w:w="11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120" w:before="700"/>
        <w:jc w:val="center"/>
      </w:pPr>
      <w:r>
        <w:rPr>
          <w:rFonts w:ascii="Arial" w:cs="Arial" w:eastAsia="Arial" w:hAnsi="Arial"/>
          <w:b/>
          <w:bCs/>
          <w:color w:val="9A7B21"/>
          <w:spacing w:val="80"/>
          <w:sz w:val="24"/>
          <w:szCs w:val="24"/>
        </w:rPr>
        <w:t xml:space="preserve">CONTROL DE PEDIDOS</w:t>
      </w:r>
    </w:p>
    <w:p>
      <w:pPr>
        <w:spacing w:after="0"/>
        <w:jc w:val="center"/>
      </w:pPr>
      <w:r>
        <w:rPr>
          <w:rFonts w:ascii="Georgia" w:cs="Georgia" w:eastAsia="Georgia" w:hAnsi="Georgia"/>
          <w:b/>
          <w:bCs/>
          <w:color w:val="0F2044"/>
          <w:sz w:val="72"/>
          <w:szCs w:val="72"/>
        </w:rPr>
        <w:t xml:space="preserve">Manual de usuario</w:t>
      </w: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9A7B21"/>
          <w:sz w:val="72"/>
          <w:szCs w:val="72"/>
        </w:rPr>
        <w:t xml:space="preserve">Rol HOTEL</w:t>
      </w:r>
    </w:p>
    <w:p>
      <w:pPr>
        <w:spacing w:after="500"/>
        <w:jc w:val="center"/>
      </w:pPr>
      <w:r>
        <w:rPr>
          <w:rFonts w:ascii="Arial" w:cs="Arial" w:eastAsia="Arial" w:hAnsi="Arial"/>
          <w:color w:val="4A5A78"/>
          <w:sz w:val="28"/>
          <w:szCs w:val="28"/>
        </w:rPr>
        <w:t xml:space="preserve">Guía práctica, paso a paso, para registrar entregas y consultar tus pedidos</w:t>
      </w:r>
    </w:p>
    <w:p>
      <w:pPr>
        <w:pBdr>
          <w:top w:val="single" w:color="D9DFEB" w:sz="6" w:space="10"/>
        </w:pBdr>
        <w:spacing w:after="100"/>
        <w:ind w:left="2000" w:right="2000"/>
        <w:jc w:val="center"/>
      </w:pPr>
      <w:r>
        <w:rPr>
          <w:rFonts w:ascii="Arial" w:cs="Arial" w:eastAsia="Arial" w:hAnsi="Arial"/>
          <w:color w:val="6B7893"/>
          <w:sz w:val="20"/>
          <w:szCs w:val="20"/>
        </w:rPr>
        <w:t xml:space="preserve">Versión de la aplicación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V 12.32.96</w:t>
      </w:r>
      <w:r>
        <w:rPr>
          <w:rFonts w:ascii="Arial" w:cs="Arial" w:eastAsia="Arial" w:hAnsi="Arial"/>
          <w:color w:val="6B7893"/>
          <w:sz w:val="20"/>
          <w:szCs w:val="20"/>
        </w:rPr>
        <w:t xml:space="preserve">  ·  Octubre 2026</w:t>
      </w:r>
    </w:p>
    <w:p>
      <w:pPr>
        <w:spacing w:before="1300"/>
        <w:jc w:val="center"/>
      </w:pPr>
      <w:r>
        <w:rPr>
          <w:rFonts w:ascii="Arial" w:cs="Arial" w:eastAsia="Arial" w:hAnsi="Arial"/>
          <w:color w:val="8A95AB"/>
          <w:spacing w:val="20"/>
          <w:sz w:val="17"/>
          <w:szCs w:val="17"/>
        </w:rPr>
        <w:t xml:space="preserve">CENTRAL DE COMPRAS · PRINCESS HOTELS &amp; RESORTS CANARIAS</w:t>
      </w: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Tu rol de un vistazo</w:t>
      </w:r>
    </w:p>
    <w:p>
      <w:pPr>
        <w:keepLines/>
        <w:spacing w:after="100" w:line="30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Control de Pedidos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es la aplicación con la que Central de Compras y los hoteles siguen cada pedido a proveedor, desde que se solicita hasta que llega la mercancía. Como usuario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HOTEL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tu misión es sencilla: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avisar en la aplicación cuando llega mercancía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a tu hotel y consultar cómo van los pedidos.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762000"/>
            <wp:effectExtent t="0" r="0" b="0" l="0"/>
            <wp:docPr id="1" name="d_flujo" descr="d_flujo" title="d_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El camino de un pedido: lo que hace Compras y lo que haces tú.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160"/>
        <w:gridCol w:w="5023"/>
      </w:tblGrid>
      <w:tr>
        <w:trPr>
          <w:cantSplit/>
        </w:trPr>
        <w:tc>
          <w:tcPr>
            <w:tcW w:type="dxa" w:w="5023"/>
            <w:tcBorders>
              <w:top w:val="single" w:color="86D3A3" w:sz="8"/>
              <w:left w:val="single" w:color="86D3A3" w:sz="8"/>
              <w:bottom w:val="single" w:color="86D3A3" w:sz="8"/>
              <w:right w:val="single" w:color="86D3A3" w:sz="8"/>
            </w:tcBorders>
            <w:shd w:fill="EFFAF3" w:color="auto" w:val="clear"/>
            <w:tcMar>
              <w:top w:type="dxa" w:w="120"/>
              <w:left w:type="dxa" w:w="160"/>
              <w:bottom w:type="dxa" w:w="80"/>
              <w:right w:type="dxa" w:w="12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color w:val="0B6B3A"/>
                <w:sz w:val="22"/>
                <w:szCs w:val="22"/>
              </w:rPr>
              <w:t xml:space="preserve">✔ Lo que SÍ puedes hacer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todos los pedidos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tu hotel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su estado.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Registrar cada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de mercancía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(nº de albarán DALI/SAP, fecha y base imponible).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Detallar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qué referencias y cantidades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han llegado.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Cerrar el pedido con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«Entrada final»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Consultar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alertas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buscar artículos y ver qué falta por llegar.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Consultar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proveedores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Catálogo DALI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listados 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exportar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tus pedidos a Excel.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/>
        </w:tc>
        <w:tc>
          <w:tcPr>
            <w:tcW w:type="dxa" w:w="5023"/>
            <w:tcBorders>
              <w:top w:val="single" w:color="F2A5A5" w:sz="8"/>
              <w:left w:val="single" w:color="F2A5A5" w:sz="8"/>
              <w:bottom w:val="single" w:color="F2A5A5" w:sz="8"/>
              <w:right w:val="single" w:color="F2A5A5" w:sz="8"/>
            </w:tcBorders>
            <w:shd w:fill="FFF1F1" w:color="auto" w:val="clear"/>
            <w:tcMar>
              <w:top w:type="dxa" w:w="120"/>
              <w:left w:type="dxa" w:w="160"/>
              <w:bottom w:type="dxa" w:w="80"/>
              <w:right w:type="dxa" w:w="12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Arial" w:cs="Arial" w:eastAsia="Arial" w:hAnsi="Arial"/>
                <w:b/>
                <w:bCs/>
                <w:color w:val="9B1C1C"/>
                <w:sz w:val="22"/>
                <w:szCs w:val="22"/>
              </w:rPr>
              <w:t xml:space="preserve">✖ Lo que NO puedes hacer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Crear ni importar pedidos: los tramita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Cambiar proveedor, fechas, observaciones ni otros datos del pedido.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Cancelar un pedido ni marcarlo como «Enviado al proveedor».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precios de las líneas ni importes de los pedidos.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Ver pedidos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otros hoteles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Entrar en las opciones con candado 🔒 (Pedidos eliminados, Techo de gastos y administración).</w:t>
            </w:r>
          </w:p>
          <w:p>
            <w:pPr>
              <w:pStyle w:val="ListParagraph"/>
              <w:keepLines/>
              <w:numPr>
                <w:ilvl w:val="0"/>
                <w:numId w:val="2"/>
              </w:numPr>
              <w:spacing w:after="60" w:line="29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Modificar proveedores (son de solo lectura).</w:t>
            </w:r>
          </w:p>
        </w:tc>
      </w:tr>
    </w:tbl>
    <w:p>
      <w:pPr>
        <w:spacing w:after="100"/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Entrar en la aplicación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1"/>
        <w:gridCol w:w="5205"/>
      </w:tblGrid>
      <w:tr>
        <w:trPr>
          <w:cantSplit/>
        </w:trPr>
        <w:tc>
          <w:tcPr>
            <w:tcW w:type="dxa" w:w="5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962275" cy="2876550"/>
                  <wp:effectExtent t="0" r="0" b="0" l="0"/>
                  <wp:docPr id="1" name="a_login" descr="a_login" title="a_log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28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Pantalla de acceso.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Usuario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que te ha facilitado Compras.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Contraseña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El icono del ojo 👁 la muestra u oculta.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ACCEDER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Podrás restablecerla desde tu correo.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5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Solicitar usuario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si aún no tienes cuenta, pide el alta desde aquí.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Código de seguridad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Si llevas más 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15 días sin entrar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(y, en cualquier caso, cada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6 meses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) la aplicación te enviará un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código de 6 dígitos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a tu correo. Escríbelo en la pantalla que aparece: vale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10 minutos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Para salir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Salir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abajo a la izquierda, junto a tu nombre. Allí verás también tu rol («🏨 Hotel») y la versión de la aplicación.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Conoce la pantalla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Al entrar verás 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Dashboard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a la izquierda 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menú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, y a la derecha el resumen de tu hotel.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5610225" cy="3295650"/>
            <wp:effectExtent t="0" r="0" b="0" l="0"/>
            <wp:docPr id="1" name="a_dashboard" descr="a_dashboard" title="a_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Dashboard del usuario Hotel (datos de ejemplo).</w:t>
      </w:r>
    </w:p>
    <w:p>
      <w:pPr>
        <w:keepNext/>
        <w:spacing w:after="80" w:before="80"/>
      </w:pPr>
      <w:r>
        <w:rPr>
          <w:rFonts w:ascii="Arial" w:cs="Arial" w:eastAsia="Arial" w:hAnsi="Arial"/>
          <w:b/>
          <w:bCs/>
          <w:color w:val="1A3A6B"/>
          <w:sz w:val="19"/>
          <w:szCs w:val="19"/>
        </w:rPr>
        <w:t xml:space="preserve">MENÚ LATERAL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Dashboard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resumen de tu hotel.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Pedidos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listado de pedidos y registro de entregas.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Buscar artículo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localiza un artículo o ve qué falta por llegar.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Alertas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pedidos que llevan demasiado tiempo sin avanzar. El número amarillo indica cuántas hay.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Catálogo Asignaciones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(DALI): se abre en una pestaña nueva.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Proveedores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consulta de contactos.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6B7280" w:color="auto" w:val="clear"/>
        </w:rPr>
        <w:t xml:space="preserve"> 7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Opciones con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🔒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reservadas a Compras y Administración. No están disponibles para tu rol.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8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Tu usuario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y el botón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Salir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p>
      <w:pPr>
        <w:keepNext/>
        <w:spacing w:after="80" w:before="80"/>
      </w:pPr>
      <w:r>
        <w:rPr>
          <w:rFonts w:ascii="Arial" w:cs="Arial" w:eastAsia="Arial" w:hAnsi="Arial"/>
          <w:b/>
          <w:bCs/>
          <w:color w:val="1A3A6B"/>
          <w:sz w:val="19"/>
          <w:szCs w:val="19"/>
        </w:rPr>
        <w:t xml:space="preserve">PANEL PRINCIPAL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9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Necesita atención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el pedido más urgente, con el botón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Abrir pedido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10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Contadores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Pedidos, Entregados, Pendientes (con los días de espera media) y Alertas activas (urgentes y avisos).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Resumen de la semana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, actividad de hoy y accesos rápidos. Con «⚙️ Personalizar dashboard» eliges qué bloques ver.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Actualizar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botón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↻ Actualizar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(arriba a la derecha) vuelve a cargar los datos de la pantalla en la que estás.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Pedidos: consulta y filtra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En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Pedidos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ves únicamente los pedidos de tu hotel, del más reciente al más antiguo.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a_pedidos" descr="a_pedidos" title="a_pedi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Listado de Pedidos.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por nº de pedido, proveedor u observaciones.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Filtro por 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(y por departamento y fechas de solicitud).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✕ Limpiar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quita todos los filtros.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🖨️ 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el listado.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⬇ Exportar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tus pedidos a Excel.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del pedido, con su color.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abre el pedido para registrar entradas.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Cómo leer una fila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390525"/>
            <wp:effectExtent t="0" r="0" b="0" l="0"/>
            <wp:docPr id="1" name="a_pedidos_fila" descr="a_pedidos_fila" title="a_pedidos_fi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Detalle de una fila.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📅 Fecha de entrega prevista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(en azul, bajo la fecha de tramitación). Si pasa y no ha llegado nada, el pedido acaba en Alertas.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📎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indica que el pedido tiene archivos adjuntos (por ejemplo, el PDF oficial del pedido).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Los estados de un pedido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7"/>
        <w:gridCol w:w="5919"/>
      </w:tblGrid>
      <w:tr>
        <w:trPr>
          <w:cantSplit/>
          <w:tblHeader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  <w:shd w:fill="FFEEBA" w:color="auto" w:val="clear"/>
              </w:rPr>
              <w:t xml:space="preserve"> PENDIENTE FIRMA DIRECCION COMPRAS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Esperando la firma de la Dirección de Compras.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2400E"/>
                <w:sz w:val="17"/>
                <w:szCs w:val="17"/>
                <w:shd w:fill="FFE0A0" w:color="auto" w:val="clear"/>
              </w:rPr>
              <w:t xml:space="preserve"> PENDIENTE DE FIRMA DIRECCION HOTEL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Esperando la firma de la Dirección del hotel.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5B21B6"/>
                <w:sz w:val="17"/>
                <w:szCs w:val="17"/>
                <w:shd w:fill="E0D4F7" w:color="auto" w:val="clear"/>
              </w:rPr>
              <w:t xml:space="preserve"> PENDIENTE COTIZACIÓN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 espera del presupuesto o cotización del proveedor.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84298"/>
                <w:sz w:val="17"/>
                <w:szCs w:val="17"/>
                <w:shd w:fill="CFE2FF" w:color="auto" w:val="clear"/>
              </w:rPr>
              <w:t xml:space="preserve"> PENDIENTE Vº Bº DIRECCIÓN GENERAL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Pendiente del visto bueno de la Dirección General.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842029"/>
                <w:sz w:val="17"/>
                <w:szCs w:val="17"/>
                <w:shd w:fill="F5C2C7" w:color="auto" w:val="clear"/>
              </w:rPr>
              <w:t xml:space="preserve"> DENEGADO POR DIRECCION GENERAL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Dirección General no ha autorizado el pedido.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40AF"/>
                <w:sz w:val="17"/>
                <w:szCs w:val="17"/>
                <w:shd w:fill="C8E6FF" w:color="auto" w:val="clear"/>
              </w:rPr>
              <w:t xml:space="preserve"> ENVIADO AL PROVEEDOR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Pedido enviado: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se espera la mercancía.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78350F"/>
                <w:sz w:val="17"/>
                <w:szCs w:val="17"/>
                <w:shd w:fill="FFF3CD" w:color="auto" w:val="clear"/>
              </w:rPr>
              <w:t xml:space="preserve"> ENTREGA PARCIAL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una parte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; falta el resto.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065F46"/>
                <w:sz w:val="17"/>
                <w:szCs w:val="17"/>
                <w:shd w:fill="C8F2D8" w:color="auto" w:val="clear"/>
              </w:rPr>
              <w:t xml:space="preserve"> ENTREGADO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todo: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pedido cerrado.</w:t>
            </w:r>
          </w:p>
        </w:tc>
      </w:tr>
      <w:tr>
        <w:trPr>
          <w:cantSplit/>
        </w:trPr>
        <w:tc>
          <w:tcPr>
            <w:tcW w:type="dxa" w:w="428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991B1B"/>
                <w:sz w:val="17"/>
                <w:szCs w:val="17"/>
                <w:shd w:fill="FFD6D6" w:color="auto" w:val="clear"/>
              </w:rPr>
              <w:t xml:space="preserve"> CANCELADO </w:t>
            </w:r>
          </w:p>
        </w:tc>
        <w:tc>
          <w:tcPr>
            <w:tcW w:type="dxa" w:w="591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Pedido anulado por Compras.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Imprimir y exportar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9"/>
        <w:gridCol w:w="5817"/>
      </w:tblGrid>
      <w:tr>
        <w:trPr>
          <w:cantSplit/>
        </w:trPr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581275" cy="2924175"/>
                  <wp:effectExtent t="0" r="0" b="0" l="0"/>
                  <wp:docPr id="1" name="a_imprimir" descr="a_imprimir" title="a_imprimi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1275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Ventana «Imprimir — Listado de Pedidos».</w:t>
            </w:r>
          </w:p>
        </w:tc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🖨️ 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la pantalla de Pedidos.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Elige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rango de fechas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cómo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agrupar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el listado (por hotel, estado o fecha) y las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columnas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que quieres ver.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Imprimir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abre una ventana lista para imprimir o para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 como PDF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Para Excel, usa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⬇ Exportar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descarga un archivo con tus pedidos.</w:t>
            </w:r>
          </w:p>
        </w:tc>
      </w:tr>
    </w:tbl>
    <w:p>
      <w:pPr>
        <w:spacing w:after="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Filtros activos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listado impreso respeta los filtros que tengas puestos en pantalla (el cuadro te los resume antes de imprimir).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Registrar una entrega: lo más importante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Cada vez que llegue mercancía de un pedido,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regístrala en la aplicación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 Así Compras sabe qué ha llegado, puede cerrar el pedido y reclamar al proveedor lo que falte.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723900"/>
            <wp:effectExtent t="0" r="0" b="0" l="0"/>
            <wp:docPr id="1" name="d_pasos" descr="d_pasos" title="d_pa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Registrar una entrada, de un vistazo.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Ten a mano el albarán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Necesitas tres datos: 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de entrada DALI / SAP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fecha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 entrada y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base imponible (€)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del albarán, es decir, el importe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sin IGIC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Paso 1 · Abre el pedido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3028950"/>
                  <wp:effectExtent t="0" r="0" b="0" l="0"/>
                  <wp:docPr id="1" name="a_m_enviado" descr="a_m_enviado" title="a_m_envi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302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Ficha «Actualizar Nº Entrada DALI / SAP».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Pedidos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✏ Editar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la fila del pedido (también puedes hacerlo desde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Alertas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o desde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Pedidos con entregas pendientes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). Se abre la ficha. Solo verás lo necesario: las líneas, tus entradas y el estado; el resto de datos los gestiona Compras.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Líneas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leídas del PDF oficial: código, referencia del proveedor, descripción y cantidad (sin precios).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Casilla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marca cuando llega mercancía.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Estado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cambia solo según lo que registres.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Pasos 2 y 3 · Marca ENTREGADO y rellena la entrada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7"/>
        <w:gridCol w:w="4389"/>
      </w:tblGrid>
      <w:tr>
        <w:trPr>
          <w:cantSplit/>
        </w:trPr>
        <w:tc>
          <w:tcPr>
            <w:tcW w:type="dxa" w:w="58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486150" cy="3305175"/>
                  <wp:effectExtent t="0" r="0" b="0" l="0"/>
                  <wp:docPr id="1" name="a_m_paso" descr="a_m_paso" title="a_m_pas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6150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Una entrada rellena.</w:t>
            </w:r>
          </w:p>
        </w:tc>
        <w:tc>
          <w:tcPr>
            <w:tcW w:type="dxa" w:w="43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Marca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aparece una fila para la entrada y el estado pasa 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 PARCIAL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Nº Entrada DALI / SAP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el número del albarán. Es obligatorio.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3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Fecha de entrada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viene con la de hoy; cámbiala si el albarán es de otro día.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4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Base imp. (€)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importe del albarán, sin IGIC. Es obligatorio.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5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📋 Referencias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detalla qué ha llegado (opcional, ver más abajo).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6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final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márcala solo si es la última entrega del pedido.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7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Estado del pedido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se actualiza automáticamente.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16A34A" w:color="auto" w:val="clear"/>
              </w:rPr>
              <w:t xml:space="preserve"> 8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cuando termines.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Paso opcional · Detalla qué ha llegado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📋 Referencias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la fila de la entrada. Marca las referencias que han llegado y, si la cantidad es distinta de la pendiente, cámbiala. La columna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QUEDAN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te dice cuánto falta; al terminar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Confirmar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el botón pasará a «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2 ref. ✔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».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2533650"/>
            <wp:effectExtent t="0" r="0" b="0" l="0"/>
            <wp:docPr id="1" name="a_m_refs" descr="a_m_refs" title="a_m_ref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Referencias de la entrada.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Casilla de cada referencia que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ha llegado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Cantidad recibida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en esta entrada (por defecto, lo pendiente).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QUEDAN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lo que aún falta de cada referencia. En verde ✔ 0, completa.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16A34A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Confirmar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9A84C" w:sz="36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8A6D1F"/>
                <w:sz w:val="21"/>
                <w:szCs w:val="21"/>
              </w:rPr>
              <w:t xml:space="preserve">Si llega MÁS de lo pedido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Anota la cantidad real: la aplicación lo muestra como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«+N (de más)»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lo recoge como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material recibido en exceso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en los avisos y listados, para que Compras lo gestione con el proveedor.</w:t>
            </w:r>
          </w:p>
        </w:tc>
      </w:tr>
    </w:tbl>
    <w:p>
      <w:pPr>
        <w:spacing w:after="100"/>
      </w:pP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590550"/>
            <wp:effectExtent t="0" r="0" b="0" l="0"/>
            <wp:docPr id="1" name="a_exceso" descr="a_exceso" title="a_exc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Cantidad recibida superior a la pedida.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EA580C" w:sz="36"/>
              <w:bottom w:val="none" w:color="FFFFFF" w:sz="0"/>
              <w:right w:val="none" w:color="FFFFFF" w:sz="0"/>
            </w:tcBorders>
            <w:shd w:fill="FFF0E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B45309"/>
                <w:sz w:val="21"/>
                <w:szCs w:val="21"/>
              </w:rPr>
              <w:t xml:space="preserve">Pídelo si te interesa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Detallar las referencias 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opcional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, pero es lo que permite saber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exactamente qué falta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Sin detalle, en «Pedidos con entregas pendientes» aparecerá «⚠ Sin detalle de las entradas».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Entregas parciales y entrada final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Si el proveedor sirve el pedido en varias veces,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repite el proceso con cada albarán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abre el pedido y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＋ Añadir entrada DALI / SAP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 En las líneas del pedido, las columnas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ENTREG.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PEND.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muestran lo recibido y lo que falta.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1"/>
        <w:gridCol w:w="5205"/>
      </w:tblGrid>
      <w:tr>
        <w:trPr>
          <w:cantSplit/>
        </w:trPr>
        <w:tc>
          <w:tcPr>
            <w:tcW w:type="dxa" w:w="50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2962275" cy="2867025"/>
                  <wp:effectExtent t="0" r="0" b="0" l="0"/>
                  <wp:docPr id="1" name="a_m_parcial" descr="a_m_parcial" title="a_m_parci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2275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Pedido en ENTREGA PARCIAL.</w:t>
            </w:r>
          </w:p>
        </w:tc>
        <w:tc>
          <w:tcPr>
            <w:tcW w:type="dxa" w:w="52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Mientras el pedido esté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 PARCIAL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puedes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corregir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una entrada o quitarla con la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✕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roja.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Líneas con lo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y lo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pendiente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de cada una (✔ = completa).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botón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«2 ref. ✔»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abre el detalle de esa entrada.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Entrada final y pedido cerrado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Cuando llegue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lo último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(o si todo llega de una sola vez), marca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Entrada final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el estado pasará 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ENTREGADO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y el pedido quedará cerrado.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009900" cy="2771775"/>
                  <wp:effectExtent t="0" r="0" b="0" l="0"/>
                  <wp:docPr id="1" name="a_m_final" descr="a_m_final" title="a_m_fin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771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Entrada final marcada.</w:t>
            </w:r>
          </w:p>
          <w:p>
            <w:pPr>
              <w:keepNext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E11D48" w:color="auto" w:val="clear"/>
              </w:rPr>
              <w:t xml:space="preserve"> 1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Entrada final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✔: la fila se tiñe de verde.</w:t>
            </w:r>
          </w:p>
          <w:p>
            <w:pPr>
              <w:keepNext w:val="false"/>
              <w:keepLines/>
              <w:tabs>
                <w:tab w:val="left" w:pos="460"/>
              </w:tabs>
              <w:spacing w:after="70" w:line="280"/>
              <w:ind w:left="460" w:hanging="4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shd w:fill="2563EB" w:color="auto" w:val="clear"/>
              </w:rPr>
              <w:t xml:space="preserve"> 2 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	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El estado pasa 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 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Guardar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.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top"/>
          </w:tcPr>
          <w:p>
            <w:pPr>
              <w:keepNext/>
              <w:spacing w:after="40" w:before="40"/>
              <w:jc w:val="center"/>
            </w:pPr>
            <w:r>
              <w:drawing>
                <wp:inline distT="0" distB="0" distL="0" distR="0">
                  <wp:extent cx="3009900" cy="2647950"/>
                  <wp:effectExtent t="0" r="0" b="0" l="0"/>
                  <wp:docPr id="1" name="a_m_entregado" descr="a_m_entregado" title="a_m_entreg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990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/>
              <w:jc w:val="center"/>
            </w:pPr>
            <w:r>
              <w:rPr>
                <w:rFonts w:ascii="Arial" w:cs="Arial" w:eastAsia="Arial" w:hAnsi="Arial"/>
                <w:i/>
                <w:iCs/>
                <w:color w:val="7A8599"/>
                <w:sz w:val="17"/>
                <w:szCs w:val="17"/>
              </w:rPr>
              <w:t xml:space="preserve">Pedido ENTREGADO (solo lectura).</w:t>
            </w:r>
          </w:p>
          <w:p>
            <w:pPr>
              <w:keepLines/>
              <w:spacing w:after="10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Un pedido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ENTREGADO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queda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solo lectura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: los campos se ven en gris y ya no se pueden cambiar. Si te has equivocado,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avisa a 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 para que lo corrijan.</w:t>
            </w:r>
          </w:p>
        </w:tc>
      </w:tr>
    </w:tbl>
    <w:p>
      <w:pPr>
        <w:spacing w:after="6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Si la aplicación no te deja guardar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7"/>
        <w:gridCol w:w="4899"/>
      </w:tblGrid>
      <w:tr>
        <w:trPr>
          <w:cantSplit/>
          <w:tblHeader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«Debe registrar al menos una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Añade la fila de la entrada con su nº de albarán antes de guardar.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«El número de albarán es obligatorio en cada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Escribe el nº de entrada DALI / SAP en todas las filas.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«La Base imp. (€) es obligatoria en cada entrada…»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Indica la base imponible del albarán (sin IGIC), también en las entregas parciales.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«⚖️ El importe no coincide con el pedido»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Es solo un aviso. Puedes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Indicar la diferencia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(abre Referencias) o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Guardar sin detallar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307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«No tienes permiso para cancelar pedidos»</w:t>
            </w:r>
          </w:p>
        </w:tc>
        <w:tc>
          <w:tcPr>
            <w:tcW w:type="dxa" w:w="4899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cancelación la hace solo Compras.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6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Alertas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Aquí aparecen los pedidos de tu hotel que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llevan demasiado tiempo sin avanzar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(por ejemplo, enviados al proveedor y sin mercancía recibida). Los plazos los configura Compras.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647825"/>
            <wp:effectExtent t="0" r="0" b="0" l="0"/>
            <wp:docPr id="1" name="a_alertas" descr="a_alertas" title="a_aler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Pantalla de Alertas.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por proveedor, pedido u hotel.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Filtros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hotel, estado, nivel y si están notificadas o no.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✕ Limpiar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los quita.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Días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que lleva el pedido en ese estado.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Nivel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⚠️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AVISO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(amarillo) o 🔴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URGENTE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(rojo).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✏ Editar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abre el pedido; úsalo si la mercancía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ya ha llegado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y falta registrarla.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🖨️ 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la lista de alertas.</w:t>
      </w:r>
    </w:p>
    <w:p>
      <w:pPr>
        <w:spacing w:after="4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563EB" w:sz="36"/>
              <w:bottom w:val="none" w:color="FFFFFF" w:sz="0"/>
              <w:right w:val="none" w:color="FFFFFF" w:sz="0"/>
            </w:tcBorders>
            <w:shd w:fill="EAF2FF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keepNext/>
              <w:spacing w:after="40"/>
            </w:pPr>
            <w:r>
              <w:rPr>
                <w:rFonts w:ascii="Arial" w:cs="Arial" w:eastAsia="Arial" w:hAnsi="Arial"/>
                <w:b/>
                <w:bCs/>
                <w:color w:val="1E40AF"/>
                <w:sz w:val="21"/>
                <w:szCs w:val="21"/>
              </w:rPr>
              <w:t xml:space="preserve">Columna «Notificación»</w:t>
            </w:r>
          </w:p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Indica si ya se avisó al proveedor («✅ Notificado hace N días») o si todavía está «⛔ Sin notificar». El aviso al proveedor lo envía </w:t>
            </w:r>
            <w:r>
              <w:rPr>
                <w:rFonts w:ascii="Arial" w:cs="Arial" w:eastAsia="Arial" w:hAnsi="Arial"/>
                <w:b/>
                <w:bCs/>
                <w:color w:val="0F2044"/>
                <w:sz w:val="20"/>
                <w:szCs w:val="20"/>
              </w:rPr>
              <w:t xml:space="preserve">Compras</w:t>
            </w:r>
            <w:r>
              <w:rPr>
                <w:rFonts w:ascii="Arial" w:cs="Arial" w:eastAsia="Arial" w:hAnsi="Arial"/>
                <w:color w:val="1C2740"/>
                <w:sz w:val="20"/>
                <w:szCs w:val="20"/>
              </w:rPr>
              <w:t xml:space="preserve">; tú solo tienes que registrar las entradas cuando llegue la mercancía.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C9A84C" w:sz="14" w:space="4"/>
        </w:pBdr>
        <w:spacing w:after="160" w:before="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7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Buscar artículo y pedidos pendientes</w:t>
      </w: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Buscar un artículo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Escribe al menos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2 caracteres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de la referencia del proveedor, del código o de la descripción y 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Buscar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: verás en qué pedidos de tu hotel está ese artículo, cuánta cantidad se pidió y cuánto se ha entregado o falta.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733550"/>
            <wp:effectExtent t="0" r="0" b="0" l="0"/>
            <wp:docPr id="1" name="a_buscador" descr="a_buscador" title="a_bus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Buscar artículo en pedidos.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Hotel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(si tienes asignado más de uno).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Texto a buscar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referencia, código o descripción.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del pedido.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Botón para pasar al modo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Pedidos con entregas pendientes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Pedidos con entregas pendientes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Lista los pedidos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enviados al proveedor o con entrega parcial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que aún no han llegado completos.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Pulsa una fila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para desplegar las referencias que faltan y, desde ahí,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✏ Abrir el pedido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2314575"/>
            <wp:effectExtent t="0" r="0" b="0" l="0"/>
            <wp:docPr id="1" name="a_pendientes" descr="a_pendientes" title="a_pend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Pedidos con entregas pendientes.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Estado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solo enviados, solo parciales o «Con material recibido en exceso».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Solo con la entrega vencida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Listado (PDF)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una línea por pedido. Se abre una ventana: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Imprimir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o 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Guardar como PDF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4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Detallado con faltantes y excesos (PDF)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cada pedido con las referencias que faltan y el material recibido de más.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5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Retraso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sobre la entrega prevista (en rojo, los días de retraso).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6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Faltan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cuántas referencias están pendientes (y, si las hay, cuántas llegaron «en exceso»).</w:t>
      </w:r>
    </w:p>
    <w:p>
      <w:pPr>
        <w:spacing w:after="40"/>
      </w:pP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8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Proveedores y Catálogo DALI</w:t>
      </w: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Proveedores (solo consulta)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6096000" cy="1238250"/>
            <wp:effectExtent t="0" r="0" b="0" l="0"/>
            <wp:docPr id="1" name="a_proveedores" descr="a_proveedores" title="a_provee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7A8599"/>
          <w:sz w:val="17"/>
          <w:szCs w:val="17"/>
        </w:rPr>
        <w:t xml:space="preserve">Listado de proveedores.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E11D48" w:color="auto" w:val="clear"/>
        </w:rPr>
        <w:t xml:space="preserve"> 1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Buscador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 por nombre, código SAP o código DALI.</w:t>
      </w:r>
    </w:p>
    <w:p>
      <w:pPr>
        <w:keepNext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2563EB" w:color="auto" w:val="clear"/>
        </w:rPr>
        <w:t xml:space="preserve"> 2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Contactos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persona o departamento (★ = principal), teléfono, correo y hoteles a los que atiende.</w:t>
      </w:r>
    </w:p>
    <w:p>
      <w:pPr>
        <w:keepNext w:val="false"/>
        <w:keepLines/>
        <w:tabs>
          <w:tab w:val="left" w:pos="460"/>
        </w:tabs>
        <w:spacing w:after="70" w:line="280"/>
        <w:ind w:left="460" w:hanging="460"/>
      </w:pPr>
      <w:r>
        <w:rPr>
          <w:rFonts w:ascii="Arial" w:cs="Arial" w:eastAsia="Arial" w:hAnsi="Arial"/>
          <w:b/>
          <w:bCs/>
          <w:color w:val="FFFFFF"/>
          <w:sz w:val="19"/>
          <w:szCs w:val="19"/>
          <w:shd w:fill="6B7280" w:color="auto" w:val="clear"/>
        </w:rPr>
        <w:t xml:space="preserve"> 3 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/>
          <w:bCs/>
          <w:color w:val="0F2044"/>
          <w:sz w:val="20"/>
          <w:szCs w:val="20"/>
        </w:rPr>
        <w:t xml:space="preserve">🔒 Solo lectura</w:t>
      </w:r>
      <w:r>
        <w:rPr>
          <w:rFonts w:ascii="Arial" w:cs="Arial" w:eastAsia="Arial" w:hAnsi="Arial"/>
          <w:color w:val="1C2740"/>
          <w:sz w:val="20"/>
          <w:szCs w:val="20"/>
        </w:rPr>
        <w:t xml:space="preserve">: no puedes crear ni modificar proveedores.</w:t>
      </w:r>
    </w:p>
    <w:p>
      <w:pPr>
        <w:spacing w:after="4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Catálogo DALI</w:t>
      </w:r>
    </w:p>
    <w:p>
      <w:pPr>
        <w:keepLines/>
        <w:spacing w:after="100" w:line="30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Pulsa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Catálogo Asignaciones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el menú (o la tarjeta azul del Dashboard). Se abre en una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pestaña nueva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con tu sesión ya iniciada y te permite consultar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artículos, códigos DALI / SAP y fichas técnicas y de seguridad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9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Avisos que recibes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Correo automático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cuando un pedido de tu hotel cambia de estado: enviado al proveedor, entrega parcial, entregado, cancelado o denegado. En las entregas parciales incluye lo que falta y lo recibido de más.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Avisos emergentes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en la aplicación y, si Compras lo ha activado, también por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Telegram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color w:val="1C2740"/>
          <w:sz w:val="21"/>
          <w:szCs w:val="21"/>
        </w:rPr>
        <w:t xml:space="preserve">El </w:t>
      </w:r>
      <w:r>
        <w:rPr>
          <w:rFonts w:ascii="Arial" w:cs="Arial" w:eastAsia="Arial" w:hAnsi="Arial"/>
          <w:b/>
          <w:bCs/>
          <w:color w:val="0F2044"/>
          <w:sz w:val="21"/>
          <w:szCs w:val="21"/>
        </w:rPr>
        <w:t xml:space="preserve">número amarillo</w:t>
      </w:r>
      <w:r>
        <w:rPr>
          <w:rFonts w:ascii="Arial" w:cs="Arial" w:eastAsia="Arial" w:hAnsi="Arial"/>
          <w:color w:val="1C2740"/>
          <w:sz w:val="21"/>
          <w:szCs w:val="21"/>
        </w:rPr>
        <w:t xml:space="preserve"> de Alertas en el menú lateral y los avisos del Dashboard.</w:t>
      </w:r>
    </w:p>
    <w:p>
      <w:pPr>
        <w:pStyle w:val="Heading1"/>
        <w:keepNext/>
        <w:pBdr>
          <w:bottom w:val="single" w:color="C9A84C" w:sz="14" w:space="4"/>
        </w:pBdr>
        <w:spacing w:after="160" w:before="360"/>
      </w:pPr>
      <w:r>
        <w:rPr>
          <w:rFonts w:ascii="Arial" w:cs="Arial" w:eastAsia="Arial" w:hAnsi="Arial"/>
          <w:b/>
          <w:bCs/>
          <w:color w:val="E3C26A"/>
          <w:sz w:val="36"/>
          <w:szCs w:val="36"/>
          <w:shd w:fill="0F2044" w:color="auto" w:val="clear"/>
        </w:rPr>
        <w:t xml:space="preserve"> 10 </w:t>
      </w:r>
      <w:r>
        <w:rPr>
          <w:rFonts w:ascii="Arial" w:cs="Arial" w:eastAsia="Arial" w:hAnsi="Arial"/>
          <w:b/>
          <w:bCs/>
          <w:color w:val="0F2044"/>
          <w:sz w:val="38"/>
          <w:szCs w:val="38"/>
        </w:rPr>
        <w:t xml:space="preserve">  Dudas frecuentes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8"/>
        <w:gridCol w:w="6328"/>
      </w:tblGrid>
      <w:tr>
        <w:trPr>
          <w:cantSplit/>
          <w:tblHeader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 te ocurre…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No veo un pedido de mi hotel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✕ Limpiar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por si hay filtros puestos y busca por el nº de pedido DALI / SAP. Si sigue sin aparecer, Compras aún no lo ha registrado.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No puedo guardar la entrada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Falta el nº de albarán o la base imponible. Mira la tabla del capítulo 5.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¿Qué base imponible pongo?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La del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albarán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sin IGIC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solo una parte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Regístrala como entrega parcial y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no marques «Entrada final»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Ha llegado más de lo pedido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Anota la cantidad real en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📋 Referencias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: quedará como material recibido en exceso.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Me equivoqué en una entrada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Si el pedido está en ENTREGA PARCIAL, corrígela o quítala con la ✕. Si ya está ENTREGADO,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avisa a Compras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Necesito un pedido nuevo o cambiar un dato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Pídeselo al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comprador de tu hotel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en Central de Compras: el hotel solo registra entregas.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¿Por qué hay opciones con candado 🔒?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Son de uso exclusivo de Compras y Administración.</w:t>
            </w:r>
          </w:p>
        </w:tc>
      </w:tr>
      <w:tr>
        <w:trPr>
          <w:cantSplit/>
        </w:trPr>
        <w:tc>
          <w:tcPr>
            <w:tcW w:type="dxa" w:w="387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He olvidado mi contraseña</w:t>
            </w:r>
          </w:p>
        </w:tc>
        <w:tc>
          <w:tcPr>
            <w:tcW w:type="dxa" w:w="6328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Pulsa </w:t>
            </w:r>
            <w:r>
              <w:rPr>
                <w:rFonts w:ascii="Arial" w:cs="Arial" w:eastAsia="Arial" w:hAnsi="Arial"/>
                <w:b/>
                <w:bCs/>
                <w:color w:val="0F2044"/>
                <w:sz w:val="19"/>
                <w:szCs w:val="19"/>
              </w:rPr>
              <w:t xml:space="preserve">¿Olvidaste tu contraseña?</w:t>
            </w: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 en la pantalla de acceso.</w:t>
            </w:r>
          </w:p>
        </w:tc>
      </w:tr>
    </w:tbl>
    <w:p>
      <w:pPr>
        <w:spacing w:after="100"/>
      </w:pPr>
    </w:p>
    <w:p>
      <w:pPr>
        <w:pStyle w:val="Heading2"/>
        <w:keepNext/>
        <w:pBdr>
          <w:left w:val="single" w:color="C9A84C" w:sz="24" w:space="6"/>
        </w:pBdr>
        <w:spacing w:after="100" w:before="220"/>
      </w:pPr>
      <w:r>
        <w:rPr>
          <w:rFonts w:ascii="Arial" w:cs="Arial" w:eastAsia="Arial" w:hAnsi="Arial"/>
          <w:b/>
          <w:bCs/>
          <w:color w:val="1A3A6B"/>
          <w:sz w:val="25"/>
          <w:szCs w:val="25"/>
        </w:rPr>
        <w:t xml:space="preserve">Glosario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4"/>
      </w:tblGrid>
      <w:tr>
        <w:trPr>
          <w:cantSplit/>
          <w:tblHeader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0F204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Entrada DALI / SAP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Registro de la mercancía recibida; se identifica con el número del albarán.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Base imponible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Importe del albarán sin IGIC.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Referencia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Cada artículo (línea) del pedido, con su código y la referencia del proveedor.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Entrega parcial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Llega solo una parte del pedido; el resto queda pendiente.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Entrada final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Última entrega del pedido: lo cierra (estado ENTREGADO).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Material en exceso</w:t>
            </w:r>
          </w:p>
        </w:tc>
        <w:tc>
          <w:tcPr>
            <w:tcW w:type="dxa" w:w="7144"/>
            <w:tcBorders>
              <w:top w:val="single" w:color="CFD7E6" w:sz="4"/>
              <w:left w:val="single" w:color="CFD7E6" w:sz="4"/>
              <w:bottom w:val="single" w:color="CFD7E6" w:sz="4"/>
              <w:right w:val="single" w:color="CFD7E6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keepLines/>
              <w:spacing w:after="20" w:line="300"/>
            </w:pPr>
            <w:r>
              <w:rPr>
                <w:rFonts w:ascii="Arial" w:cs="Arial" w:eastAsia="Arial" w:hAnsi="Arial"/>
                <w:color w:val="1C2740"/>
                <w:sz w:val="19"/>
                <w:szCs w:val="19"/>
              </w:rPr>
              <w:t xml:space="preserve">Cantidad recibida superior a la solicitada.</w:t>
            </w:r>
          </w:p>
        </w:tc>
      </w:tr>
    </w:tbl>
    <w:p>
      <w:pPr>
        <w:spacing w:after="100"/>
      </w:pPr>
    </w:p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44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¿Necesitas ayuda? Contacta con el comprador de tu hotel en la Central de Compras Princess Canarias.</w:t>
            </w:r>
          </w:p>
        </w:tc>
      </w:tr>
    </w:tbl>
    <w:sectPr>
      <w:footerReference w:type="default" r:id="rId7"/>
      <w:pgSz w:w="11906" w:h="16838" w:orient="portrait"/>
      <w:pgMar w:top="960" w:right="850" w:bottom="1100" w:left="85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FEB" w:sz="4" w:space="4"/>
      </w:pBdr>
      <w:tabs>
        <w:tab w:val="right" w:pos="10206"/>
      </w:tabs>
    </w:pPr>
    <w:r>
      <w:rPr>
        <w:rFonts w:ascii="Arial" w:cs="Arial" w:eastAsia="Arial" w:hAnsi="Arial"/>
        <w:color w:val="7A8599"/>
        <w:sz w:val="16"/>
        <w:szCs w:val="16"/>
      </w:rPr>
      <w:t xml:space="preserve">Control de Pedidos · Manual de usuario · Rol HOTEL</w:t>
    </w:r>
    <w:r>
      <w:rPr>
        <w:rFonts w:ascii="Arial" w:cs="Arial" w:eastAsia="Arial" w:hAnsi="Arial"/>
        <w:color w:val="7A8599"/>
        <w:sz w:val="16"/>
        <w:szCs w:val="16"/>
      </w:rPr>
      <w:t xml:space="preserve">	Página </w:t>
    </w:r>
    <w:r>
      <w:rPr>
        <w:rFonts w:ascii="Arial" w:cs="Arial" w:eastAsia="Arial" w:hAnsi="Arial"/>
        <w:color w:val="7A85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0F2044"/>
      <w:sz w:val="38"/>
      <w:szCs w:val="3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A3A6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ecc4c3a4ca0f37c2a6f5a41fbc92897c037441c.jpg"/><Relationship Id="rId9" Type="http://schemas.openxmlformats.org/officeDocument/2006/relationships/image" Target="media/d8c68fa093a65da5c391b3f30d1445740bc11cda.jpg"/><Relationship Id="rId10" Type="http://schemas.openxmlformats.org/officeDocument/2006/relationships/image" Target="media/83c9938adb135a3341fd5d421853bd55ffd3a12c.jpg"/><Relationship Id="rId11" Type="http://schemas.openxmlformats.org/officeDocument/2006/relationships/image" Target="media/c8965133d1d91b29e834abbd15d568f26e8f7930.jpg"/><Relationship Id="rId12" Type="http://schemas.openxmlformats.org/officeDocument/2006/relationships/image" Target="media/7e31aed68bf2bd8118d04827f5a4461e8b7c9d25.jpg"/><Relationship Id="rId13" Type="http://schemas.openxmlformats.org/officeDocument/2006/relationships/image" Target="media/659915b7c402766c5ebccf5bfa00d9e427e47816.jpg"/><Relationship Id="rId14" Type="http://schemas.openxmlformats.org/officeDocument/2006/relationships/image" Target="media/760f56b0cf74f3cbd024195a61342dca856d52d9.jpg"/><Relationship Id="rId15" Type="http://schemas.openxmlformats.org/officeDocument/2006/relationships/image" Target="media/a2f89acfd696970952c62b4989de17e96c557e30.jpg"/><Relationship Id="rId16" Type="http://schemas.openxmlformats.org/officeDocument/2006/relationships/image" Target="media/3a28fb4c49edec7fe3c0c5468d8d7abbbd4536cd.jpg"/><Relationship Id="rId17" Type="http://schemas.openxmlformats.org/officeDocument/2006/relationships/image" Target="media/f3bf8fce14ed727c6e47a318ae0d75e20cad3705.jpg"/><Relationship Id="rId18" Type="http://schemas.openxmlformats.org/officeDocument/2006/relationships/image" Target="media/8f27b5e1d2221e9791ee87caf55be703f7f520a5.jpg"/><Relationship Id="rId19" Type="http://schemas.openxmlformats.org/officeDocument/2006/relationships/image" Target="media/65c0231cf596d14f7be3f46daf4d403c1245b9ca.jpg"/><Relationship Id="rId20" Type="http://schemas.openxmlformats.org/officeDocument/2006/relationships/image" Target="media/885b42b96d0ba51becfca9390f48b46372d3ac82.jpg"/><Relationship Id="rId21" Type="http://schemas.openxmlformats.org/officeDocument/2006/relationships/image" Target="media/0ef841106f4de81d205e13169745e2fd9f14c157.jpg"/><Relationship Id="rId22" Type="http://schemas.openxmlformats.org/officeDocument/2006/relationships/image" Target="media/42b53625458bba109dbe6e7470c28e0aac52a31b.jpg"/><Relationship Id="rId23" Type="http://schemas.openxmlformats.org/officeDocument/2006/relationships/image" Target="media/84fe0abb67028905ba2a0188bf0879efb13fda4a.jpg"/><Relationship Id="rId24" Type="http://schemas.openxmlformats.org/officeDocument/2006/relationships/image" Target="media/034de74e6ae5d9359b12135a0f45f61acc2f7f2c.jpg"/><Relationship Id="rId25" Type="http://schemas.openxmlformats.org/officeDocument/2006/relationships/image" Target="media/7b795a6ddc7c191d42e2f329e052600f964def47.jpg"/><Relationship Id="rId26" Type="http://schemas.openxmlformats.org/officeDocument/2006/relationships/image" Target="media/a503137567a679c72600a9f343f9ad28ae916dc2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· Rol HOTEL — Control de Pedidos Princess</dc:title>
  <dc:creator>Central de Compras Princess</dc:creator>
  <cp:lastModifiedBy>Un-named</cp:lastModifiedBy>
  <cp:revision>1</cp:revision>
  <dcterms:created xsi:type="dcterms:W3CDTF">2026-10-09T18:14:05.963Z</dcterms:created>
  <dcterms:modified xsi:type="dcterms:W3CDTF">2026-10-09T18:14:05.964Z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