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94B03" w14:textId="77777777" w:rsidR="00C25D06" w:rsidRPr="00421150" w:rsidRDefault="00C25D06" w:rsidP="00C25D06">
      <w:pPr>
        <w:rPr>
          <w:rFonts w:ascii="Futura Medium" w:hAnsi="Futura Medium" w:cs="Futura Medium"/>
          <w:b/>
          <w:sz w:val="28"/>
          <w:szCs w:val="28"/>
        </w:rPr>
      </w:pPr>
      <w:r w:rsidRPr="00421150">
        <w:rPr>
          <w:rFonts w:ascii="Futura Medium" w:hAnsi="Futura Medium" w:cs="Futura Medium"/>
          <w:b/>
          <w:sz w:val="28"/>
          <w:szCs w:val="28"/>
          <w:u w:val="single"/>
        </w:rPr>
        <w:t>SES105</w:t>
      </w:r>
      <w:r w:rsidRPr="00421150">
        <w:rPr>
          <w:rFonts w:ascii="Futura Medium" w:hAnsi="Futura Medium" w:cs="Futura Medium"/>
          <w:b/>
          <w:sz w:val="28"/>
          <w:szCs w:val="28"/>
        </w:rPr>
        <w:tab/>
      </w:r>
    </w:p>
    <w:p w14:paraId="2E3F6771" w14:textId="77777777" w:rsidR="00C25D06" w:rsidRDefault="005763E7" w:rsidP="00C25D06">
      <w:pPr>
        <w:jc w:val="center"/>
        <w:rPr>
          <w:rFonts w:ascii="Futura Medium" w:hAnsi="Futura Medium" w:cs="Futura Medium"/>
          <w:sz w:val="28"/>
          <w:szCs w:val="28"/>
        </w:rPr>
      </w:pPr>
      <w:r>
        <w:rPr>
          <w:rFonts w:ascii="Futura Medium" w:hAnsi="Futura Medium" w:cs="Futura Medium"/>
          <w:b/>
          <w:sz w:val="28"/>
          <w:szCs w:val="28"/>
          <w:u w:val="single"/>
        </w:rPr>
        <w:t xml:space="preserve">Compte-rendu </w:t>
      </w:r>
      <w:r w:rsidR="00AF54D4">
        <w:rPr>
          <w:rFonts w:ascii="Futura Medium" w:hAnsi="Futura Medium" w:cs="Futura Medium"/>
          <w:b/>
          <w:sz w:val="28"/>
          <w:szCs w:val="28"/>
          <w:u w:val="single"/>
        </w:rPr>
        <w:t>8-9</w:t>
      </w:r>
      <w:r w:rsidR="00C25D06" w:rsidRPr="00421150">
        <w:rPr>
          <w:rFonts w:ascii="Futura Medium" w:hAnsi="Futura Medium" w:cs="Futura Medium"/>
          <w:b/>
          <w:sz w:val="28"/>
          <w:szCs w:val="28"/>
          <w:u w:val="single"/>
        </w:rPr>
        <w:t>TD</w:t>
      </w:r>
      <w:r>
        <w:rPr>
          <w:rFonts w:ascii="Futura Medium" w:hAnsi="Futura Medium" w:cs="Futura Medium"/>
          <w:b/>
          <w:sz w:val="28"/>
          <w:szCs w:val="28"/>
          <w:u w:val="single"/>
        </w:rPr>
        <w:t>3</w:t>
      </w:r>
    </w:p>
    <w:p w14:paraId="51701A1D" w14:textId="77777777" w:rsidR="00C25D06" w:rsidRPr="006D3439" w:rsidRDefault="00C25D06" w:rsidP="00C25D06">
      <w:pPr>
        <w:jc w:val="center"/>
        <w:rPr>
          <w:rFonts w:ascii="Georgia" w:hAnsi="Georgia" w:cs="Futura Medium"/>
          <w:sz w:val="22"/>
          <w:szCs w:val="22"/>
        </w:rPr>
      </w:pPr>
    </w:p>
    <w:p w14:paraId="54A6AFFD" w14:textId="77777777" w:rsidR="006D3439" w:rsidRDefault="006D3439" w:rsidP="00C25D06">
      <w:pPr>
        <w:rPr>
          <w:rFonts w:ascii="Georgia" w:hAnsi="Georgia" w:cs="Futura Medium"/>
          <w:b/>
          <w:sz w:val="22"/>
          <w:szCs w:val="22"/>
        </w:rPr>
      </w:pPr>
    </w:p>
    <w:p w14:paraId="19BA5481" w14:textId="77777777" w:rsidR="006D3439" w:rsidRDefault="006D3439" w:rsidP="00C25D06">
      <w:pPr>
        <w:rPr>
          <w:rFonts w:ascii="Georgia" w:hAnsi="Georgia" w:cs="Futura Medium"/>
          <w:b/>
          <w:sz w:val="22"/>
          <w:szCs w:val="22"/>
        </w:rPr>
      </w:pPr>
    </w:p>
    <w:p w14:paraId="1C48994E" w14:textId="05C30337" w:rsidR="00F92718" w:rsidRPr="00CA1E5D" w:rsidRDefault="001E5034" w:rsidP="00C25D06">
      <w:pPr>
        <w:rPr>
          <w:rFonts w:ascii="Georgia" w:hAnsi="Georgia" w:cs="Futura Medium"/>
          <w:sz w:val="22"/>
          <w:szCs w:val="22"/>
        </w:rPr>
      </w:pPr>
      <w:r w:rsidRPr="006D3439">
        <w:rPr>
          <w:rFonts w:ascii="Georgia" w:hAnsi="Georgia" w:cs="Futura Medium"/>
          <w:b/>
          <w:sz w:val="22"/>
          <w:szCs w:val="22"/>
        </w:rPr>
        <w:t>But :</w:t>
      </w:r>
      <w:r w:rsidR="00CA1E5D">
        <w:rPr>
          <w:rFonts w:ascii="Georgia" w:hAnsi="Georgia" w:cs="Futura Medium"/>
          <w:b/>
          <w:sz w:val="22"/>
          <w:szCs w:val="22"/>
        </w:rPr>
        <w:t xml:space="preserve"> </w:t>
      </w:r>
      <w:r w:rsidR="00CA1E5D" w:rsidRPr="00CA1E5D">
        <w:rPr>
          <w:rFonts w:ascii="Georgia" w:hAnsi="Georgia" w:cs="Futura Medium"/>
          <w:sz w:val="22"/>
          <w:szCs w:val="22"/>
        </w:rPr>
        <w:t>première identification des acteurs, etc, grille d’entretien etc sachant qu’on doit avoir les versions finales pour la semaine prochaine.</w:t>
      </w:r>
    </w:p>
    <w:p w14:paraId="282E00E8" w14:textId="77777777" w:rsidR="005218D9" w:rsidRPr="006D3439" w:rsidRDefault="005218D9" w:rsidP="00C25D06">
      <w:pPr>
        <w:rPr>
          <w:rFonts w:ascii="Georgia" w:hAnsi="Georgia" w:cs="Futura Medium"/>
          <w:sz w:val="22"/>
          <w:szCs w:val="22"/>
        </w:rPr>
      </w:pPr>
    </w:p>
    <w:p w14:paraId="07E58745" w14:textId="77777777" w:rsidR="005218D9" w:rsidRDefault="005218D9" w:rsidP="00C25D06">
      <w:pPr>
        <w:rPr>
          <w:rFonts w:ascii="Georgia" w:hAnsi="Georgia" w:cs="Futura Medium"/>
          <w:sz w:val="22"/>
          <w:szCs w:val="22"/>
        </w:rPr>
      </w:pPr>
    </w:p>
    <w:p w14:paraId="1C23DA5A" w14:textId="77777777" w:rsidR="00302002" w:rsidRPr="006D3439" w:rsidRDefault="00302002" w:rsidP="00C25D06">
      <w:pPr>
        <w:rPr>
          <w:rFonts w:ascii="Georgia" w:hAnsi="Georgia" w:cs="Futura Medium"/>
          <w:sz w:val="22"/>
          <w:szCs w:val="22"/>
        </w:rPr>
      </w:pPr>
    </w:p>
    <w:p w14:paraId="6BC56ECF" w14:textId="77777777" w:rsidR="00985601" w:rsidRDefault="001E5034" w:rsidP="00985601">
      <w:pPr>
        <w:jc w:val="both"/>
        <w:rPr>
          <w:rFonts w:ascii="Georgia" w:hAnsi="Georgia" w:cs="Futura Medium"/>
          <w:sz w:val="22"/>
          <w:szCs w:val="22"/>
        </w:rPr>
      </w:pPr>
      <w:r w:rsidRPr="006D3439">
        <w:rPr>
          <w:rFonts w:ascii="Georgia" w:hAnsi="Georgia" w:cs="Futura Medium"/>
          <w:b/>
          <w:sz w:val="22"/>
          <w:szCs w:val="22"/>
        </w:rPr>
        <w:t>Presse média</w:t>
      </w:r>
      <w:r w:rsidR="000B2B63">
        <w:rPr>
          <w:rFonts w:ascii="Georgia" w:hAnsi="Georgia" w:cs="Futura Medium"/>
          <w:b/>
          <w:sz w:val="22"/>
          <w:szCs w:val="22"/>
        </w:rPr>
        <w:t> :</w:t>
      </w:r>
      <w:r w:rsidR="00985601">
        <w:rPr>
          <w:rFonts w:ascii="Georgia" w:hAnsi="Georgia" w:cs="Futura Medium"/>
          <w:b/>
          <w:sz w:val="22"/>
          <w:szCs w:val="22"/>
        </w:rPr>
        <w:t xml:space="preserve"> </w:t>
      </w:r>
      <w:r w:rsidR="00985601">
        <w:rPr>
          <w:rFonts w:ascii="Georgia" w:hAnsi="Georgia" w:cs="Futura Medium"/>
          <w:b/>
          <w:sz w:val="22"/>
          <w:szCs w:val="22"/>
        </w:rPr>
        <w:t xml:space="preserve">: </w:t>
      </w:r>
      <w:r w:rsidR="00985601">
        <w:rPr>
          <w:rFonts w:ascii="Georgia" w:hAnsi="Georgia" w:cs="Futura Medium"/>
          <w:sz w:val="22"/>
          <w:szCs w:val="22"/>
        </w:rPr>
        <w:t>intensification de la méthode ces 10 dernières années, OGM, Greenpeace… associations…</w:t>
      </w:r>
    </w:p>
    <w:p w14:paraId="1038EF91" w14:textId="77777777" w:rsidR="00985601" w:rsidRPr="000B2B63" w:rsidRDefault="00985601" w:rsidP="00985601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Travail sur l’arbre de débat pour voir où se positionne chaque groupe, où se place les débats etc</w:t>
      </w:r>
    </w:p>
    <w:p w14:paraId="0B832462" w14:textId="50B05FA4" w:rsidR="001E5034" w:rsidRPr="000B2B63" w:rsidRDefault="00985601" w:rsidP="001E5034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 xml:space="preserve">Qui sont les organes de presse qui ont le plus publié sur ça. </w:t>
      </w:r>
      <w:r>
        <w:rPr>
          <w:rFonts w:ascii="Georgia" w:hAnsi="Georgia" w:cs="Futura Medium"/>
          <w:sz w:val="22"/>
          <w:szCs w:val="22"/>
        </w:rPr>
        <w:t>Est-ce</w:t>
      </w:r>
      <w:r>
        <w:rPr>
          <w:rFonts w:ascii="Georgia" w:hAnsi="Georgia" w:cs="Futura Medium"/>
          <w:sz w:val="22"/>
          <w:szCs w:val="22"/>
        </w:rPr>
        <w:t xml:space="preserve"> devenu de plus en plus alarmiste ?</w:t>
      </w:r>
    </w:p>
    <w:p w14:paraId="3AD2FC5D" w14:textId="77777777" w:rsidR="001E5034" w:rsidRPr="006D3439" w:rsidRDefault="001E5034" w:rsidP="001E5034">
      <w:pPr>
        <w:jc w:val="both"/>
        <w:rPr>
          <w:rFonts w:ascii="Georgia" w:hAnsi="Georgia" w:cs="Futura Medium"/>
          <w:sz w:val="22"/>
          <w:szCs w:val="22"/>
        </w:rPr>
      </w:pPr>
    </w:p>
    <w:p w14:paraId="1E19AA87" w14:textId="77777777" w:rsidR="00985601" w:rsidRDefault="001E5034" w:rsidP="001E5034">
      <w:pPr>
        <w:jc w:val="both"/>
        <w:rPr>
          <w:rFonts w:ascii="Georgia" w:hAnsi="Georgia" w:cs="Futura Medium"/>
          <w:sz w:val="22"/>
          <w:szCs w:val="22"/>
        </w:rPr>
      </w:pPr>
      <w:r w:rsidRPr="006D3439">
        <w:rPr>
          <w:rFonts w:ascii="Georgia" w:hAnsi="Georgia" w:cs="Futura Medium"/>
          <w:b/>
          <w:sz w:val="22"/>
          <w:szCs w:val="22"/>
        </w:rPr>
        <w:t>Expertise scientifique :</w:t>
      </w:r>
      <w:r w:rsidRPr="006D3439">
        <w:rPr>
          <w:rFonts w:ascii="Georgia" w:hAnsi="Georgia" w:cs="Futura Medium"/>
          <w:sz w:val="22"/>
          <w:szCs w:val="22"/>
        </w:rPr>
        <w:t xml:space="preserve"> </w:t>
      </w:r>
      <w:r w:rsidR="0046587B">
        <w:rPr>
          <w:rFonts w:ascii="Georgia" w:hAnsi="Georgia" w:cs="Futura Medium"/>
          <w:sz w:val="22"/>
          <w:szCs w:val="22"/>
        </w:rPr>
        <w:t>lecture d’article, frise chronologique</w:t>
      </w:r>
      <w:r w:rsidR="000B2B63">
        <w:rPr>
          <w:rFonts w:ascii="Georgia" w:hAnsi="Georgia" w:cs="Futura Medium"/>
          <w:sz w:val="22"/>
          <w:szCs w:val="22"/>
        </w:rPr>
        <w:t xml:space="preserve">, innovations que ça amène, les avantages… </w:t>
      </w:r>
    </w:p>
    <w:p w14:paraId="634A653D" w14:textId="59AFD045" w:rsidR="001E5034" w:rsidRPr="006D3439" w:rsidRDefault="000B2B63" w:rsidP="001E5034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Sur la position de la communauté française scientifique ?</w:t>
      </w:r>
    </w:p>
    <w:p w14:paraId="381ABA2A" w14:textId="77777777" w:rsidR="001E5034" w:rsidRPr="006D3439" w:rsidRDefault="001E5034" w:rsidP="001E5034">
      <w:pPr>
        <w:jc w:val="both"/>
        <w:rPr>
          <w:rFonts w:ascii="Georgia" w:hAnsi="Georgia" w:cs="Futura Medium"/>
          <w:b/>
          <w:sz w:val="22"/>
          <w:szCs w:val="22"/>
        </w:rPr>
      </w:pPr>
    </w:p>
    <w:p w14:paraId="1941E384" w14:textId="77777777" w:rsidR="00985601" w:rsidRDefault="001E5034" w:rsidP="001E5034">
      <w:pPr>
        <w:jc w:val="both"/>
        <w:rPr>
          <w:rFonts w:ascii="Georgia" w:hAnsi="Georgia" w:cs="Futura Medium"/>
          <w:sz w:val="22"/>
          <w:szCs w:val="22"/>
        </w:rPr>
      </w:pPr>
      <w:r w:rsidRPr="006D3439">
        <w:rPr>
          <w:rFonts w:ascii="Georgia" w:hAnsi="Georgia" w:cs="Futura Medium"/>
          <w:b/>
          <w:sz w:val="22"/>
          <w:szCs w:val="22"/>
        </w:rPr>
        <w:t>Politique et droit</w:t>
      </w:r>
      <w:r w:rsidR="000B2B63">
        <w:rPr>
          <w:rFonts w:ascii="Georgia" w:hAnsi="Georgia" w:cs="Futura Medium"/>
          <w:b/>
          <w:sz w:val="22"/>
          <w:szCs w:val="22"/>
        </w:rPr>
        <w:t> :</w:t>
      </w:r>
      <w:r w:rsidR="0064083C">
        <w:rPr>
          <w:rFonts w:ascii="Georgia" w:hAnsi="Georgia" w:cs="Futura Medium"/>
          <w:b/>
          <w:sz w:val="22"/>
          <w:szCs w:val="22"/>
        </w:rPr>
        <w:t xml:space="preserve"> </w:t>
      </w:r>
      <w:r w:rsidR="0064083C">
        <w:rPr>
          <w:rFonts w:ascii="Georgia" w:hAnsi="Georgia" w:cs="Futura Medium"/>
          <w:sz w:val="22"/>
          <w:szCs w:val="22"/>
        </w:rPr>
        <w:t>ratification ?</w:t>
      </w:r>
      <w:r w:rsidR="008B06DA">
        <w:rPr>
          <w:rFonts w:ascii="Georgia" w:hAnsi="Georgia" w:cs="Futura Medium"/>
          <w:sz w:val="22"/>
          <w:szCs w:val="22"/>
        </w:rPr>
        <w:t xml:space="preserve"> acteurs politiques… OPECST…</w:t>
      </w:r>
      <w:r w:rsidR="00885790">
        <w:rPr>
          <w:rFonts w:ascii="Georgia" w:hAnsi="Georgia" w:cs="Futura Medium"/>
          <w:sz w:val="22"/>
          <w:szCs w:val="22"/>
        </w:rPr>
        <w:t xml:space="preserve"> </w:t>
      </w:r>
    </w:p>
    <w:p w14:paraId="7464B166" w14:textId="0FC1EFD0" w:rsidR="001E5034" w:rsidRPr="0064083C" w:rsidRDefault="00885790" w:rsidP="001E5034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Greenpeace est rangée dans société civile (pas de pouvoir politique, levier décisionnaire, ils peuvent influencer, c’est un groupe d’intérêt).</w:t>
      </w:r>
    </w:p>
    <w:p w14:paraId="6FD554F6" w14:textId="77777777" w:rsidR="001E5034" w:rsidRPr="006D3439" w:rsidRDefault="001E5034" w:rsidP="001E5034">
      <w:pPr>
        <w:jc w:val="both"/>
        <w:rPr>
          <w:rFonts w:ascii="Georgia" w:hAnsi="Georgia" w:cs="Futura Medium"/>
          <w:sz w:val="22"/>
          <w:szCs w:val="22"/>
        </w:rPr>
      </w:pPr>
    </w:p>
    <w:p w14:paraId="58A5BCFF" w14:textId="231A8F80" w:rsidR="001E5034" w:rsidRPr="006D3439" w:rsidRDefault="001E5034" w:rsidP="00985601">
      <w:pPr>
        <w:jc w:val="both"/>
        <w:rPr>
          <w:rFonts w:ascii="Georgia" w:hAnsi="Georgia" w:cs="Futura Medium"/>
          <w:sz w:val="22"/>
          <w:szCs w:val="22"/>
        </w:rPr>
      </w:pPr>
      <w:r w:rsidRPr="006D3439">
        <w:rPr>
          <w:rFonts w:ascii="Georgia" w:hAnsi="Georgia" w:cs="Futura Medium"/>
          <w:b/>
          <w:sz w:val="22"/>
          <w:szCs w:val="22"/>
        </w:rPr>
        <w:t>Société civile</w:t>
      </w:r>
      <w:r w:rsidR="000B2B63">
        <w:rPr>
          <w:rFonts w:ascii="Georgia" w:hAnsi="Georgia" w:cs="Futura Medium"/>
          <w:b/>
          <w:sz w:val="22"/>
          <w:szCs w:val="22"/>
        </w:rPr>
        <w:t> :</w:t>
      </w:r>
      <w:r w:rsidR="00985601">
        <w:rPr>
          <w:rFonts w:ascii="Georgia" w:hAnsi="Georgia" w:cs="Futura Medium"/>
          <w:sz w:val="22"/>
          <w:szCs w:val="22"/>
        </w:rPr>
        <w:t xml:space="preserve"> souvent réflexion plus philosophique autour de cette technologie.</w:t>
      </w:r>
    </w:p>
    <w:p w14:paraId="69505668" w14:textId="77777777" w:rsidR="001E5034" w:rsidRPr="006D3439" w:rsidRDefault="001E5034" w:rsidP="001E5034">
      <w:pPr>
        <w:jc w:val="both"/>
        <w:rPr>
          <w:rFonts w:ascii="Georgia" w:hAnsi="Georgia" w:cs="Futura Medium"/>
          <w:sz w:val="22"/>
          <w:szCs w:val="22"/>
        </w:rPr>
      </w:pPr>
    </w:p>
    <w:p w14:paraId="4A0FB078" w14:textId="304A9880" w:rsidR="001E5034" w:rsidRPr="00302002" w:rsidRDefault="000B2B63" w:rsidP="001E5034">
      <w:pPr>
        <w:jc w:val="both"/>
        <w:rPr>
          <w:rFonts w:ascii="Georgia" w:hAnsi="Georgia" w:cs="Futura Medium"/>
          <w:sz w:val="22"/>
          <w:szCs w:val="22"/>
          <w:lang w:val="en-US"/>
        </w:rPr>
      </w:pPr>
      <w:r w:rsidRPr="00302002">
        <w:rPr>
          <w:rFonts w:ascii="Georgia" w:hAnsi="Georgia" w:cs="Futura Medium"/>
          <w:b/>
          <w:sz w:val="22"/>
          <w:szCs w:val="22"/>
          <w:lang w:val="en-US"/>
        </w:rPr>
        <w:t xml:space="preserve">Design web / </w:t>
      </w:r>
      <w:r w:rsidR="00302002" w:rsidRPr="00302002">
        <w:rPr>
          <w:rFonts w:ascii="Georgia" w:hAnsi="Georgia" w:cs="Futura Medium"/>
          <w:b/>
          <w:sz w:val="22"/>
          <w:szCs w:val="22"/>
          <w:lang w:val="en-US"/>
        </w:rPr>
        <w:t>integration</w:t>
      </w:r>
      <w:r w:rsidRPr="00302002">
        <w:rPr>
          <w:rFonts w:ascii="Georgia" w:hAnsi="Georgia" w:cs="Futura Medium"/>
          <w:b/>
          <w:sz w:val="22"/>
          <w:szCs w:val="22"/>
          <w:lang w:val="en-US"/>
        </w:rPr>
        <w:t> :</w:t>
      </w:r>
      <w:r w:rsidR="00302002" w:rsidRPr="00302002">
        <w:rPr>
          <w:rFonts w:ascii="Georgia" w:hAnsi="Georgia" w:cs="Futura Medium"/>
          <w:b/>
          <w:sz w:val="22"/>
          <w:szCs w:val="22"/>
          <w:lang w:val="en-US"/>
        </w:rPr>
        <w:t xml:space="preserve"> </w:t>
      </w:r>
      <w:r w:rsidR="00302002" w:rsidRPr="00302002">
        <w:rPr>
          <w:rFonts w:ascii="Georgia" w:hAnsi="Georgia" w:cs="Futura Medium"/>
          <w:sz w:val="22"/>
          <w:szCs w:val="22"/>
          <w:lang w:val="en-US"/>
        </w:rPr>
        <w:t>design site web</w:t>
      </w:r>
    </w:p>
    <w:p w14:paraId="1266F990" w14:textId="77777777" w:rsidR="001E5034" w:rsidRPr="00302002" w:rsidRDefault="001E5034" w:rsidP="001E5034">
      <w:pPr>
        <w:jc w:val="both"/>
        <w:rPr>
          <w:rFonts w:ascii="Georgia" w:hAnsi="Georgia" w:cs="Futura Medium"/>
          <w:sz w:val="22"/>
          <w:szCs w:val="22"/>
          <w:lang w:val="en-US"/>
        </w:rPr>
      </w:pPr>
    </w:p>
    <w:p w14:paraId="1380BF6A" w14:textId="554D9840" w:rsidR="001E5034" w:rsidRPr="006D3439" w:rsidRDefault="000B2B63" w:rsidP="005218D9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b/>
          <w:sz w:val="22"/>
          <w:szCs w:val="22"/>
        </w:rPr>
        <w:t>Entretien :</w:t>
      </w:r>
      <w:r w:rsidR="001E5034" w:rsidRPr="006D3439">
        <w:rPr>
          <w:rFonts w:ascii="Georgia" w:hAnsi="Georgia" w:cs="Futura Medium"/>
          <w:sz w:val="22"/>
          <w:szCs w:val="22"/>
        </w:rPr>
        <w:t xml:space="preserve"> </w:t>
      </w:r>
      <w:r>
        <w:rPr>
          <w:rFonts w:ascii="Georgia" w:hAnsi="Georgia" w:cs="Futura Medium"/>
          <w:sz w:val="22"/>
          <w:szCs w:val="22"/>
        </w:rPr>
        <w:t>mails passés, entretien demain et après-demain, discussion avec Pierre Jouannet</w:t>
      </w:r>
    </w:p>
    <w:p w14:paraId="4D3BFE87" w14:textId="77777777" w:rsidR="006D3439" w:rsidRDefault="006D3439" w:rsidP="005218D9">
      <w:pPr>
        <w:jc w:val="both"/>
        <w:rPr>
          <w:rFonts w:ascii="Georgia" w:hAnsi="Georgia" w:cs="Futura Medium"/>
          <w:sz w:val="22"/>
          <w:szCs w:val="22"/>
        </w:rPr>
      </w:pPr>
    </w:p>
    <w:p w14:paraId="29821134" w14:textId="77777777" w:rsidR="00302002" w:rsidRDefault="00302002" w:rsidP="005218D9">
      <w:pPr>
        <w:jc w:val="both"/>
        <w:rPr>
          <w:rFonts w:ascii="Georgia" w:hAnsi="Georgia" w:cs="Futura Medium"/>
          <w:sz w:val="22"/>
          <w:szCs w:val="22"/>
        </w:rPr>
      </w:pPr>
    </w:p>
    <w:p w14:paraId="267C7115" w14:textId="77777777" w:rsidR="00302002" w:rsidRPr="006D3439" w:rsidRDefault="00302002" w:rsidP="005218D9">
      <w:pPr>
        <w:jc w:val="both"/>
        <w:rPr>
          <w:rFonts w:ascii="Georgia" w:hAnsi="Georgia" w:cs="Futura Medium"/>
          <w:sz w:val="22"/>
          <w:szCs w:val="22"/>
        </w:rPr>
      </w:pPr>
    </w:p>
    <w:p w14:paraId="11A063A7" w14:textId="6F2E3DC2" w:rsidR="006D3439" w:rsidRPr="00302002" w:rsidRDefault="00F26FBD" w:rsidP="005218D9">
      <w:pPr>
        <w:jc w:val="both"/>
        <w:rPr>
          <w:rFonts w:ascii="Georgia" w:hAnsi="Georgia" w:cs="Futura Medium"/>
          <w:color w:val="FF0000"/>
          <w:sz w:val="22"/>
          <w:szCs w:val="22"/>
        </w:rPr>
      </w:pPr>
      <w:r w:rsidRPr="00302002">
        <w:rPr>
          <w:rFonts w:ascii="Georgia" w:hAnsi="Georgia" w:cs="Futura Medium"/>
          <w:color w:val="FF0000"/>
          <w:sz w:val="22"/>
          <w:szCs w:val="22"/>
        </w:rPr>
        <w:t>Enjeux économiques autour de CRISPR ?</w:t>
      </w:r>
    </w:p>
    <w:p w14:paraId="339C4DA5" w14:textId="09AF0424" w:rsidR="00302002" w:rsidRPr="006D3439" w:rsidRDefault="00302002" w:rsidP="005218D9">
      <w:pPr>
        <w:jc w:val="both"/>
        <w:rPr>
          <w:rFonts w:ascii="Georgia" w:hAnsi="Georgia" w:cs="Futura Medium"/>
          <w:sz w:val="22"/>
          <w:szCs w:val="22"/>
        </w:rPr>
      </w:pPr>
      <w:r>
        <w:rPr>
          <w:rFonts w:ascii="Georgia" w:hAnsi="Georgia" w:cs="Futura Medium"/>
          <w:sz w:val="22"/>
          <w:szCs w:val="22"/>
        </w:rPr>
        <w:t>Bizarrement peu de personnes osent parler d’argent autour de cette technologie sans être accusé d’être sans moral. L’enjeu éthique est bien trop fort. Ils sont plus inquiets par rapport à ça que motivés par l’argent que cela pourrait dégager. Personne n’a envie de se faire tomber dessus par toute l’opinion politique. Donc il y a une inertie dans la sphère politique.</w:t>
      </w:r>
    </w:p>
    <w:p w14:paraId="511BB2A4" w14:textId="77777777" w:rsidR="001E5034" w:rsidRPr="006D3439" w:rsidRDefault="001E5034" w:rsidP="00C25D06">
      <w:pPr>
        <w:rPr>
          <w:rFonts w:ascii="Georgia" w:hAnsi="Georgia"/>
          <w:sz w:val="22"/>
          <w:szCs w:val="22"/>
        </w:rPr>
      </w:pPr>
    </w:p>
    <w:p w14:paraId="2EA12787" w14:textId="77777777" w:rsidR="005218D9" w:rsidRDefault="006D3439" w:rsidP="006D3439">
      <w:pPr>
        <w:jc w:val="center"/>
        <w:rPr>
          <w:rFonts w:ascii="Georgia" w:hAnsi="Georgia"/>
          <w:sz w:val="22"/>
          <w:szCs w:val="22"/>
        </w:rPr>
      </w:pPr>
      <w:r w:rsidRPr="006D3439">
        <w:rPr>
          <w:rFonts w:ascii="Georgia" w:hAnsi="Georgia"/>
          <w:sz w:val="22"/>
          <w:szCs w:val="22"/>
        </w:rPr>
        <w:t>-----------------------</w:t>
      </w:r>
    </w:p>
    <w:p w14:paraId="6AAFB765" w14:textId="77777777" w:rsidR="00B2188E" w:rsidRDefault="00B2188E" w:rsidP="0085370C">
      <w:pPr>
        <w:rPr>
          <w:rFonts w:ascii="Georgia" w:hAnsi="Georgia"/>
          <w:sz w:val="22"/>
          <w:szCs w:val="22"/>
        </w:rPr>
      </w:pPr>
    </w:p>
    <w:p w14:paraId="51EB2E5F" w14:textId="2B6B4741" w:rsidR="00B2188E" w:rsidRDefault="00B2188E" w:rsidP="0085370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Intégration</w:t>
      </w:r>
    </w:p>
    <w:p w14:paraId="05477F0E" w14:textId="22E1F376" w:rsidR="0078365D" w:rsidRDefault="00B2188E" w:rsidP="0085370C">
      <w:pPr>
        <w:rPr>
          <w:rFonts w:ascii="Georgia" w:hAnsi="Georgia"/>
          <w:b/>
          <w:sz w:val="22"/>
          <w:szCs w:val="22"/>
        </w:rPr>
      </w:pPr>
      <w:r w:rsidRPr="0078365D">
        <w:rPr>
          <w:rFonts w:ascii="Georgia" w:hAnsi="Georgia"/>
          <w:b/>
          <w:sz w:val="22"/>
          <w:szCs w:val="22"/>
        </w:rPr>
        <w:t>Carte des acteurs</w:t>
      </w:r>
      <w:r w:rsidR="0078365D">
        <w:rPr>
          <w:rFonts w:ascii="Georgia" w:hAnsi="Georgia"/>
          <w:b/>
          <w:sz w:val="22"/>
          <w:szCs w:val="22"/>
        </w:rPr>
        <w:t xml:space="preserve"> (au tableau, photo)</w:t>
      </w:r>
    </w:p>
    <w:p w14:paraId="5145B242" w14:textId="77777777" w:rsidR="0078365D" w:rsidRDefault="0078365D" w:rsidP="0085370C">
      <w:pPr>
        <w:rPr>
          <w:rFonts w:ascii="Georgia" w:hAnsi="Georgia"/>
          <w:sz w:val="22"/>
          <w:szCs w:val="22"/>
        </w:rPr>
      </w:pPr>
    </w:p>
    <w:p w14:paraId="79D4773F" w14:textId="77777777" w:rsidR="0078365D" w:rsidRPr="0078365D" w:rsidRDefault="0078365D" w:rsidP="0085370C">
      <w:pPr>
        <w:rPr>
          <w:rFonts w:ascii="Georgia" w:hAnsi="Georgia"/>
          <w:sz w:val="22"/>
          <w:szCs w:val="22"/>
        </w:rPr>
      </w:pPr>
      <w:bookmarkStart w:id="0" w:name="_GoBack"/>
      <w:bookmarkEnd w:id="0"/>
    </w:p>
    <w:sectPr w:rsidR="0078365D" w:rsidRPr="0078365D" w:rsidSect="00CA5A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06"/>
    <w:rsid w:val="000B2B63"/>
    <w:rsid w:val="001E5034"/>
    <w:rsid w:val="002D395D"/>
    <w:rsid w:val="00302002"/>
    <w:rsid w:val="0046587B"/>
    <w:rsid w:val="005218D9"/>
    <w:rsid w:val="005763E7"/>
    <w:rsid w:val="0064083C"/>
    <w:rsid w:val="006D3439"/>
    <w:rsid w:val="0078365D"/>
    <w:rsid w:val="007B6C8B"/>
    <w:rsid w:val="0085370C"/>
    <w:rsid w:val="00885790"/>
    <w:rsid w:val="008B06DA"/>
    <w:rsid w:val="00985601"/>
    <w:rsid w:val="00A757D4"/>
    <w:rsid w:val="00AF54D4"/>
    <w:rsid w:val="00B2188E"/>
    <w:rsid w:val="00C25D06"/>
    <w:rsid w:val="00CA1BBB"/>
    <w:rsid w:val="00CA1E5D"/>
    <w:rsid w:val="00CA5A35"/>
    <w:rsid w:val="00F26FBD"/>
    <w:rsid w:val="00F92718"/>
    <w:rsid w:val="00FC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DB32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25D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241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Gazai</dc:creator>
  <cp:keywords/>
  <dc:description/>
  <cp:lastModifiedBy>Bertrand Gazai</cp:lastModifiedBy>
  <cp:revision>3</cp:revision>
  <dcterms:created xsi:type="dcterms:W3CDTF">2017-05-17T06:45:00Z</dcterms:created>
  <dcterms:modified xsi:type="dcterms:W3CDTF">2017-05-17T08:06:00Z</dcterms:modified>
</cp:coreProperties>
</file>