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087" w:rsidRDefault="00EC3087" w:rsidP="00EC3087">
      <w:pPr>
        <w:jc w:val="center"/>
        <w:rPr>
          <w:color w:val="1F497D" w:themeColor="text2"/>
          <w:sz w:val="40"/>
        </w:rPr>
      </w:pPr>
      <w:r w:rsidRPr="00EC3087">
        <w:rPr>
          <w:color w:val="1F497D" w:themeColor="text2"/>
          <w:sz w:val="40"/>
        </w:rPr>
        <w:t>Recherches libres</w:t>
      </w:r>
    </w:p>
    <w:p w:rsidR="00347A16" w:rsidRDefault="00347A16" w:rsidP="00EC3087">
      <w:pPr>
        <w:jc w:val="center"/>
        <w:rPr>
          <w:color w:val="1F497D" w:themeColor="text2"/>
          <w:sz w:val="40"/>
        </w:rPr>
      </w:pPr>
    </w:p>
    <w:p w:rsidR="00347A16" w:rsidRPr="00347A16" w:rsidRDefault="00347A16" w:rsidP="00EC3087">
      <w:pPr>
        <w:jc w:val="center"/>
        <w:rPr>
          <w:color w:val="1F497D" w:themeColor="text2"/>
        </w:rPr>
      </w:pPr>
      <w:r>
        <w:rPr>
          <w:color w:val="1F497D" w:themeColor="text2"/>
        </w:rPr>
        <w:t xml:space="preserve">Pour l’oral et dans le site, </w:t>
      </w:r>
      <w:proofErr w:type="spellStart"/>
      <w:r>
        <w:rPr>
          <w:color w:val="1F497D" w:themeColor="text2"/>
        </w:rPr>
        <w:t>intéréssant</w:t>
      </w:r>
      <w:proofErr w:type="spellEnd"/>
      <w:r>
        <w:rPr>
          <w:color w:val="1F497D" w:themeColor="text2"/>
        </w:rPr>
        <w:t xml:space="preserve"> de nous poser nous-mêmes en acteurs de cette controverse, comme étudiant de Télécom </w:t>
      </w:r>
      <w:proofErr w:type="spellStart"/>
      <w:r>
        <w:rPr>
          <w:color w:val="1F497D" w:themeColor="text2"/>
        </w:rPr>
        <w:t>ParisTech</w:t>
      </w:r>
      <w:proofErr w:type="spellEnd"/>
      <w:r>
        <w:rPr>
          <w:color w:val="1F497D" w:themeColor="text2"/>
        </w:rPr>
        <w:t xml:space="preserve"> école du numérique et attirer l’attention sur le fait que notre rôle n’est pas forcément partial du coup.</w:t>
      </w:r>
    </w:p>
    <w:p w:rsidR="008C561F" w:rsidRDefault="00EC3087" w:rsidP="00546006">
      <w:pPr>
        <w:rPr>
          <w:rFonts w:ascii="Georgia" w:hAnsi="Georgia"/>
          <w:color w:val="000000"/>
          <w:sz w:val="20"/>
          <w:szCs w:val="29"/>
          <w:shd w:val="clear" w:color="auto" w:fill="FFFFFF"/>
        </w:rPr>
      </w:pPr>
      <w:r>
        <w:rPr>
          <w:rStyle w:val="Appelnotedebasdep"/>
          <w:color w:val="1F497D" w:themeColor="text2"/>
          <w:sz w:val="24"/>
        </w:rPr>
        <w:footnoteReference w:id="1"/>
      </w:r>
      <w:hyperlink r:id="rId6" w:history="1">
        <w:r w:rsidR="00546006" w:rsidRPr="006C3E0B">
          <w:rPr>
            <w:rStyle w:val="Lienhypertexte"/>
            <w:sz w:val="24"/>
          </w:rPr>
          <w:t>http://tempsreel.nouvelobs.com/l-enquete-de-l-obs/20130930.OBS9058/portables-wi-fi-tablettes-les-vrais-dangers-des-ondes.html</w:t>
        </w:r>
      </w:hyperlink>
      <w:r w:rsidR="00546006">
        <w:rPr>
          <w:color w:val="1F497D" w:themeColor="text2"/>
          <w:sz w:val="24"/>
        </w:rPr>
        <w:br/>
      </w:r>
      <w:r w:rsidR="00546006" w:rsidRPr="00546006">
        <w:rPr>
          <w:rFonts w:ascii="Georgia" w:hAnsi="Georgia"/>
          <w:color w:val="000000"/>
          <w:sz w:val="20"/>
          <w:szCs w:val="26"/>
          <w:shd w:val="clear" w:color="auto" w:fill="FFFFFF"/>
        </w:rPr>
        <w:t xml:space="preserve">Entre les "pro" et "anti-ondes", la guerre fait rage. D'un côté, ceux qui se présentent comme les héritiers des Lumières et considèrent, à l'instar du professeur </w:t>
      </w:r>
      <w:r w:rsidR="00546006" w:rsidRPr="00546006">
        <w:rPr>
          <w:rFonts w:ascii="Georgia" w:hAnsi="Georgia"/>
          <w:color w:val="FF0000"/>
          <w:sz w:val="20"/>
          <w:szCs w:val="26"/>
          <w:shd w:val="clear" w:color="auto" w:fill="FFFFFF"/>
        </w:rPr>
        <w:t xml:space="preserve">André </w:t>
      </w:r>
      <w:proofErr w:type="spellStart"/>
      <w:r w:rsidR="00546006" w:rsidRPr="00546006">
        <w:rPr>
          <w:rFonts w:ascii="Georgia" w:hAnsi="Georgia"/>
          <w:color w:val="FF0000"/>
          <w:sz w:val="20"/>
          <w:szCs w:val="26"/>
          <w:shd w:val="clear" w:color="auto" w:fill="FFFFFF"/>
        </w:rPr>
        <w:t>Aurengo</w:t>
      </w:r>
      <w:proofErr w:type="spellEnd"/>
      <w:r w:rsidR="00546006" w:rsidRPr="00546006">
        <w:rPr>
          <w:rFonts w:ascii="Georgia" w:hAnsi="Georgia"/>
          <w:color w:val="FF0000"/>
          <w:sz w:val="20"/>
          <w:szCs w:val="26"/>
          <w:shd w:val="clear" w:color="auto" w:fill="FFFFFF"/>
        </w:rPr>
        <w:t>, 64 ans, membre de l'Académie de Médecine</w:t>
      </w:r>
      <w:r w:rsidR="00546006" w:rsidRPr="00546006">
        <w:rPr>
          <w:rFonts w:ascii="Georgia" w:hAnsi="Georgia"/>
          <w:color w:val="000000"/>
          <w:sz w:val="20"/>
          <w:szCs w:val="26"/>
          <w:shd w:val="clear" w:color="auto" w:fill="FFFFFF"/>
        </w:rPr>
        <w:t>, que "le rayonnement des ondes électromagnétiques n'a aucune incidence sur la santé".</w:t>
      </w:r>
      <w:r w:rsidR="00546006">
        <w:rPr>
          <w:rFonts w:ascii="Georgia" w:hAnsi="Georgia"/>
          <w:color w:val="000000"/>
          <w:sz w:val="20"/>
          <w:szCs w:val="26"/>
          <w:shd w:val="clear" w:color="auto" w:fill="FFFFFF"/>
        </w:rPr>
        <w:t xml:space="preserve"> </w:t>
      </w:r>
      <w:r w:rsidR="00546006" w:rsidRPr="00546006">
        <w:rPr>
          <w:rFonts w:ascii="Georgia" w:hAnsi="Georgia"/>
          <w:color w:val="000000"/>
          <w:sz w:val="20"/>
          <w:szCs w:val="26"/>
          <w:shd w:val="clear" w:color="auto" w:fill="FFFFFF"/>
        </w:rPr>
        <w:t>Spécialiste de médecine nucléaire à la Pitié-Salpêtrière, il est catégorique : "Plus de trente études en double aveugle ont été menées dans le monde et, à chaque fois, il apparaît que les patients ne ressentent pas les effets des ondes. Les gens cherchent des explications à leurs maux sur internet et se raccrochent à l'</w:t>
      </w:r>
      <w:proofErr w:type="spellStart"/>
      <w:r w:rsidR="00546006" w:rsidRPr="00546006">
        <w:rPr>
          <w:rFonts w:ascii="Georgia" w:hAnsi="Georgia"/>
          <w:color w:val="000000"/>
          <w:sz w:val="20"/>
          <w:szCs w:val="26"/>
          <w:shd w:val="clear" w:color="auto" w:fill="FFFFFF"/>
        </w:rPr>
        <w:t>électrosensibilité</w:t>
      </w:r>
      <w:proofErr w:type="spellEnd"/>
      <w:r w:rsidR="00546006" w:rsidRPr="00546006">
        <w:rPr>
          <w:rFonts w:ascii="Georgia" w:hAnsi="Georgia"/>
          <w:color w:val="000000"/>
          <w:sz w:val="20"/>
          <w:szCs w:val="26"/>
          <w:shd w:val="clear" w:color="auto" w:fill="FFFFFF"/>
        </w:rPr>
        <w:t xml:space="preserve"> comme à une croyance."</w:t>
      </w:r>
      <w:r w:rsidR="00546006">
        <w:rPr>
          <w:rFonts w:ascii="Georgia" w:hAnsi="Georgia"/>
          <w:color w:val="000000"/>
          <w:sz w:val="20"/>
          <w:szCs w:val="26"/>
          <w:shd w:val="clear" w:color="auto" w:fill="FFFFFF"/>
        </w:rPr>
        <w:br/>
      </w:r>
      <w:r w:rsidR="00546006" w:rsidRPr="00546006">
        <w:rPr>
          <w:rFonts w:ascii="Georgia" w:hAnsi="Georgia"/>
          <w:color w:val="FF0000"/>
          <w:sz w:val="20"/>
          <w:szCs w:val="26"/>
          <w:shd w:val="clear" w:color="auto" w:fill="FFFFFF"/>
        </w:rPr>
        <w:t xml:space="preserve">A l'opposé, le professeur Dominique </w:t>
      </w:r>
      <w:proofErr w:type="spellStart"/>
      <w:r w:rsidR="00546006" w:rsidRPr="00546006">
        <w:rPr>
          <w:rFonts w:ascii="Georgia" w:hAnsi="Georgia"/>
          <w:color w:val="FF0000"/>
          <w:sz w:val="20"/>
          <w:szCs w:val="26"/>
          <w:shd w:val="clear" w:color="auto" w:fill="FFFFFF"/>
        </w:rPr>
        <w:t>Belpomme</w:t>
      </w:r>
      <w:proofErr w:type="spellEnd"/>
      <w:r w:rsidR="00546006" w:rsidRPr="00546006">
        <w:rPr>
          <w:rFonts w:ascii="Georgia" w:hAnsi="Georgia"/>
          <w:color w:val="FF0000"/>
          <w:sz w:val="20"/>
          <w:szCs w:val="26"/>
          <w:shd w:val="clear" w:color="auto" w:fill="FFFFFF"/>
        </w:rPr>
        <w:t>, 70 ans, cancérologue</w:t>
      </w:r>
      <w:r w:rsidR="00546006" w:rsidRPr="00546006">
        <w:rPr>
          <w:rFonts w:ascii="Georgia" w:hAnsi="Georgia"/>
          <w:color w:val="000000"/>
          <w:sz w:val="20"/>
          <w:szCs w:val="26"/>
          <w:shd w:val="clear" w:color="auto" w:fill="FFFFFF"/>
        </w:rPr>
        <w:t>, rejette ce procès en sorcellerie. Il considère que l'</w:t>
      </w:r>
      <w:proofErr w:type="spellStart"/>
      <w:r w:rsidR="00546006" w:rsidRPr="00546006">
        <w:rPr>
          <w:rFonts w:ascii="Georgia" w:hAnsi="Georgia"/>
          <w:color w:val="000000"/>
          <w:sz w:val="20"/>
          <w:szCs w:val="26"/>
          <w:shd w:val="clear" w:color="auto" w:fill="FFFFFF"/>
        </w:rPr>
        <w:t>électrosensibilité</w:t>
      </w:r>
      <w:proofErr w:type="spellEnd"/>
      <w:r w:rsidR="00546006" w:rsidRPr="00546006">
        <w:rPr>
          <w:rFonts w:ascii="Georgia" w:hAnsi="Georgia"/>
          <w:color w:val="000000"/>
          <w:sz w:val="20"/>
          <w:szCs w:val="26"/>
          <w:shd w:val="clear" w:color="auto" w:fill="FFFFFF"/>
        </w:rPr>
        <w:t xml:space="preserve"> fait partie des nouvelles maladies environnementales, au même titre que les pathologies dues à l'amiante, aux pesticides et autres perturbateurs endocriniens.</w:t>
      </w:r>
      <w:r w:rsidR="00546006">
        <w:rPr>
          <w:rFonts w:ascii="Georgia" w:hAnsi="Georgia"/>
          <w:color w:val="000000"/>
          <w:sz w:val="20"/>
          <w:szCs w:val="26"/>
          <w:shd w:val="clear" w:color="auto" w:fill="FFFFFF"/>
        </w:rPr>
        <w:br/>
      </w:r>
      <w:r w:rsidR="00546006" w:rsidRPr="00546006">
        <w:rPr>
          <w:rFonts w:ascii="Georgia" w:hAnsi="Georgia"/>
          <w:color w:val="000000"/>
          <w:sz w:val="20"/>
          <w:szCs w:val="26"/>
          <w:shd w:val="clear" w:color="auto" w:fill="FFFFFF"/>
        </w:rPr>
        <w:t xml:space="preserve">Dominique </w:t>
      </w:r>
      <w:proofErr w:type="spellStart"/>
      <w:r w:rsidR="00546006" w:rsidRPr="00546006">
        <w:rPr>
          <w:rFonts w:ascii="Georgia" w:hAnsi="Georgia"/>
          <w:color w:val="000000"/>
          <w:sz w:val="20"/>
          <w:szCs w:val="26"/>
          <w:shd w:val="clear" w:color="auto" w:fill="FFFFFF"/>
        </w:rPr>
        <w:t>Belpomme</w:t>
      </w:r>
      <w:proofErr w:type="spellEnd"/>
      <w:r w:rsidR="00546006" w:rsidRPr="00546006">
        <w:rPr>
          <w:rFonts w:ascii="Georgia" w:hAnsi="Georgia"/>
          <w:color w:val="000000"/>
          <w:sz w:val="20"/>
          <w:szCs w:val="26"/>
          <w:shd w:val="clear" w:color="auto" w:fill="FFFFFF"/>
        </w:rPr>
        <w:t xml:space="preserve"> a ouvert une consultation pour tous ceux qui ne trouvent aucune réponse à leurs souffrances. Les patients viennent de tout l'Hexagone et même de l'étranger comme Anne-Laure, traductrice pour une organisation internationale à Genève.</w:t>
      </w:r>
      <w:r w:rsidR="00546006">
        <w:rPr>
          <w:rFonts w:ascii="Georgia" w:hAnsi="Georgia"/>
          <w:color w:val="000000"/>
          <w:sz w:val="20"/>
          <w:szCs w:val="26"/>
          <w:shd w:val="clear" w:color="auto" w:fill="FFFFFF"/>
        </w:rPr>
        <w:br/>
      </w:r>
      <w:r w:rsidR="00546006" w:rsidRPr="00546006">
        <w:rPr>
          <w:color w:val="1F497D" w:themeColor="text2"/>
          <w:sz w:val="18"/>
        </w:rPr>
        <w:t xml:space="preserve">Je vais sans doute remettre en cause ce diagnostic, lui explique-t-il. Il se peut que vous souffriez d'une forme particulière de MCS (Multiple </w:t>
      </w:r>
      <w:proofErr w:type="spellStart"/>
      <w:r w:rsidR="00546006" w:rsidRPr="00546006">
        <w:rPr>
          <w:color w:val="1F497D" w:themeColor="text2"/>
          <w:sz w:val="18"/>
        </w:rPr>
        <w:t>Chemical</w:t>
      </w:r>
      <w:proofErr w:type="spellEnd"/>
      <w:r w:rsidR="00546006" w:rsidRPr="00546006">
        <w:rPr>
          <w:color w:val="1F497D" w:themeColor="text2"/>
          <w:sz w:val="18"/>
        </w:rPr>
        <w:t xml:space="preserve"> </w:t>
      </w:r>
      <w:proofErr w:type="spellStart"/>
      <w:r w:rsidR="00546006" w:rsidRPr="00546006">
        <w:rPr>
          <w:color w:val="1F497D" w:themeColor="text2"/>
          <w:sz w:val="18"/>
        </w:rPr>
        <w:t>Sensitivity</w:t>
      </w:r>
      <w:proofErr w:type="spellEnd"/>
      <w:r w:rsidR="00546006" w:rsidRPr="00546006">
        <w:rPr>
          <w:color w:val="1F497D" w:themeColor="text2"/>
          <w:sz w:val="18"/>
        </w:rPr>
        <w:t>). Les patients qui en sont atteints sont souvent plus sensibles à une exposition prolongée aux ondes."</w:t>
      </w:r>
      <w:r w:rsidR="00546006">
        <w:rPr>
          <w:color w:val="1F497D" w:themeColor="text2"/>
          <w:sz w:val="18"/>
        </w:rPr>
        <w:br/>
      </w:r>
      <w:r w:rsidR="00546006" w:rsidRPr="008C561F">
        <w:rPr>
          <w:rFonts w:ascii="Georgia" w:hAnsi="Georgia"/>
          <w:color w:val="000000"/>
          <w:sz w:val="20"/>
          <w:szCs w:val="26"/>
          <w:shd w:val="clear" w:color="auto" w:fill="FFFFFF"/>
        </w:rPr>
        <w:t>Quand on parle de rayonnement, il faut distinguer les ondes émises par les téléphones portables de celles des antennes-relais. Plusieurs études ont montré que l'utilisation excessive (plus d'une heure par jour pendant cinq ans) du téléphone portable sans oreillette peut augmenter les risques de tumeur au cerveau et avoir des effets négatifs sur la fertilité masculine.</w:t>
      </w:r>
      <w:r w:rsidR="008C561F">
        <w:rPr>
          <w:rFonts w:ascii="Georgia" w:hAnsi="Georgia"/>
          <w:color w:val="000000"/>
          <w:sz w:val="20"/>
          <w:szCs w:val="26"/>
          <w:shd w:val="clear" w:color="auto" w:fill="FFFFFF"/>
        </w:rPr>
        <w:br/>
      </w:r>
      <w:r w:rsidR="008C561F" w:rsidRPr="008C561F">
        <w:rPr>
          <w:rFonts w:ascii="Georgia" w:hAnsi="Georgia"/>
          <w:color w:val="FF0000"/>
          <w:sz w:val="20"/>
          <w:szCs w:val="26"/>
          <w:shd w:val="clear" w:color="auto" w:fill="FFFFFF"/>
        </w:rPr>
        <w:t xml:space="preserve">"On peut toujours faire plus de recherche. Mais je crains que la science ne soit au bout de ce qu'elle peut apporter, rétorque Anne Perrin, présidente de la section Rayonnements non ionisants de la SFRP (Société française de Radioprotection). </w:t>
      </w:r>
      <w:r w:rsidR="008C561F" w:rsidRPr="008C561F">
        <w:rPr>
          <w:rFonts w:ascii="Georgia" w:hAnsi="Georgia"/>
          <w:sz w:val="20"/>
          <w:szCs w:val="26"/>
          <w:shd w:val="clear" w:color="auto" w:fill="FFFFFF"/>
        </w:rPr>
        <w:t xml:space="preserve">Près de 2.600 études ont été publiées sur les effets des fréquences de téléphonie et </w:t>
      </w:r>
      <w:proofErr w:type="spellStart"/>
      <w:r w:rsidR="008C561F" w:rsidRPr="008C561F">
        <w:rPr>
          <w:rFonts w:ascii="Georgia" w:hAnsi="Georgia"/>
          <w:sz w:val="20"/>
          <w:szCs w:val="26"/>
          <w:shd w:val="clear" w:color="auto" w:fill="FFFFFF"/>
        </w:rPr>
        <w:t>wi-fi</w:t>
      </w:r>
      <w:proofErr w:type="spellEnd"/>
      <w:r w:rsidR="008C561F" w:rsidRPr="008C561F">
        <w:rPr>
          <w:rFonts w:ascii="Georgia" w:hAnsi="Georgia"/>
          <w:sz w:val="20"/>
          <w:szCs w:val="26"/>
          <w:shd w:val="clear" w:color="auto" w:fill="FFFFFF"/>
        </w:rPr>
        <w:t>. Désormais le terrain est déblayé. Comme pour les OGM, ce n'est plus une question scientifique, mais une question de société."</w:t>
      </w:r>
      <w:r w:rsidR="008C561F" w:rsidRPr="008C561F">
        <w:rPr>
          <w:rFonts w:ascii="Georgia" w:hAnsi="Georgia"/>
          <w:color w:val="000000"/>
          <w:szCs w:val="26"/>
          <w:shd w:val="clear" w:color="auto" w:fill="FFFFFF"/>
        </w:rPr>
        <w:br/>
        <w:t xml:space="preserve">Insupportables propos pour les "anti-ondes" qui ont vite fait d'accuser certains scientifiques de travailler en sous-main pour les opérateurs. </w:t>
      </w:r>
      <w:r w:rsidR="008C561F" w:rsidRPr="008C561F">
        <w:rPr>
          <w:rFonts w:ascii="Georgia" w:hAnsi="Georgia"/>
          <w:color w:val="FF0000"/>
          <w:szCs w:val="26"/>
          <w:shd w:val="clear" w:color="auto" w:fill="FFFFFF"/>
        </w:rPr>
        <w:t xml:space="preserve">Certes, le Pr </w:t>
      </w:r>
      <w:proofErr w:type="spellStart"/>
      <w:r w:rsidR="008C561F" w:rsidRPr="008C561F">
        <w:rPr>
          <w:rFonts w:ascii="Georgia" w:hAnsi="Georgia"/>
          <w:color w:val="FF0000"/>
          <w:szCs w:val="26"/>
          <w:shd w:val="clear" w:color="auto" w:fill="FFFFFF"/>
        </w:rPr>
        <w:t>Aurengo</w:t>
      </w:r>
      <w:proofErr w:type="spellEnd"/>
      <w:r w:rsidR="008C561F" w:rsidRPr="008C561F">
        <w:rPr>
          <w:rFonts w:ascii="Georgia" w:hAnsi="Georgia"/>
          <w:color w:val="FF0000"/>
          <w:szCs w:val="26"/>
          <w:shd w:val="clear" w:color="auto" w:fill="FFFFFF"/>
        </w:rPr>
        <w:t xml:space="preserve"> a bien été membre du conseil scientifique de Bouygues Telecom, "mais à titre bénévole", précise-t-il. Sa position n'est, selon lui, liée à aucune compromission.</w:t>
      </w:r>
      <w:r w:rsidR="008C561F">
        <w:rPr>
          <w:rFonts w:ascii="Georgia" w:hAnsi="Georgia"/>
          <w:color w:val="FF0000"/>
          <w:szCs w:val="26"/>
          <w:shd w:val="clear" w:color="auto" w:fill="FFFFFF"/>
        </w:rPr>
        <w:br/>
      </w:r>
      <w:r w:rsidR="008C561F" w:rsidRPr="008C561F">
        <w:rPr>
          <w:rFonts w:ascii="Georgia" w:hAnsi="Georgia"/>
          <w:color w:val="000000"/>
          <w:sz w:val="20"/>
          <w:szCs w:val="26"/>
          <w:shd w:val="clear" w:color="auto" w:fill="FFFFFF"/>
        </w:rPr>
        <w:t xml:space="preserve">Pour eux, les </w:t>
      </w:r>
      <w:proofErr w:type="spellStart"/>
      <w:r w:rsidR="008C561F" w:rsidRPr="008C561F">
        <w:rPr>
          <w:rFonts w:ascii="Georgia" w:hAnsi="Georgia"/>
          <w:color w:val="000000"/>
          <w:sz w:val="20"/>
          <w:szCs w:val="26"/>
          <w:shd w:val="clear" w:color="auto" w:fill="FFFFFF"/>
        </w:rPr>
        <w:t>électrosensibles</w:t>
      </w:r>
      <w:proofErr w:type="spellEnd"/>
      <w:r w:rsidR="008C561F" w:rsidRPr="008C561F">
        <w:rPr>
          <w:rFonts w:ascii="Georgia" w:hAnsi="Georgia"/>
          <w:color w:val="000000"/>
          <w:sz w:val="20"/>
          <w:szCs w:val="26"/>
          <w:shd w:val="clear" w:color="auto" w:fill="FFFFFF"/>
        </w:rPr>
        <w:t xml:space="preserve"> ont développé une "phobie des ondes" qui s'est propagée dans la société comme les rumeurs.</w:t>
      </w:r>
      <w:r w:rsidR="008C561F">
        <w:rPr>
          <w:rFonts w:ascii="Georgia" w:hAnsi="Georgia"/>
          <w:color w:val="000000"/>
          <w:sz w:val="20"/>
          <w:szCs w:val="26"/>
          <w:shd w:val="clear" w:color="auto" w:fill="FFFFFF"/>
        </w:rPr>
        <w:br/>
      </w:r>
      <w:r w:rsidR="008C561F" w:rsidRPr="008C561F">
        <w:rPr>
          <w:rFonts w:ascii="Georgia" w:hAnsi="Georgia"/>
          <w:color w:val="000000"/>
          <w:sz w:val="20"/>
          <w:szCs w:val="26"/>
          <w:shd w:val="clear" w:color="auto" w:fill="FFFFFF"/>
        </w:rPr>
        <w:t xml:space="preserve">Pour étayer leur thèse, ils s'appuient sur les premiers résultats délivrés par l'étude nationale menée par l'équipe du Pr Dominique </w:t>
      </w:r>
      <w:proofErr w:type="spellStart"/>
      <w:r w:rsidR="008C561F" w:rsidRPr="008C561F">
        <w:rPr>
          <w:rFonts w:ascii="Georgia" w:hAnsi="Georgia"/>
          <w:color w:val="000000"/>
          <w:sz w:val="20"/>
          <w:szCs w:val="26"/>
          <w:shd w:val="clear" w:color="auto" w:fill="FFFFFF"/>
        </w:rPr>
        <w:t>Choudat</w:t>
      </w:r>
      <w:proofErr w:type="spellEnd"/>
      <w:r w:rsidR="008C561F" w:rsidRPr="008C561F">
        <w:rPr>
          <w:rFonts w:ascii="Georgia" w:hAnsi="Georgia"/>
          <w:color w:val="000000"/>
          <w:sz w:val="20"/>
          <w:szCs w:val="26"/>
          <w:shd w:val="clear" w:color="auto" w:fill="FFFFFF"/>
        </w:rPr>
        <w:t xml:space="preserve"> à l'hôpital Cochin. Pourtant cette expérience risque de rester inachevée. </w:t>
      </w:r>
      <w:r w:rsidR="008C561F" w:rsidRPr="008C561F">
        <w:rPr>
          <w:rFonts w:ascii="Georgia" w:hAnsi="Georgia"/>
          <w:color w:val="FF0000"/>
          <w:sz w:val="20"/>
          <w:szCs w:val="26"/>
          <w:shd w:val="clear" w:color="auto" w:fill="FFFFFF"/>
        </w:rPr>
        <w:t>Mécontentes du protocole mis en place, les associations environnementales ont en effet recommandé à leurs adhérents de la boycotter au motif que le questionnaire avait une approche plus psychiatrique que biologique.</w:t>
      </w:r>
      <w:r w:rsidR="008C561F" w:rsidRPr="008C561F">
        <w:rPr>
          <w:rStyle w:val="apple-converted-space"/>
          <w:rFonts w:ascii="Georgia" w:hAnsi="Georgia"/>
          <w:color w:val="000000"/>
          <w:sz w:val="20"/>
          <w:szCs w:val="26"/>
          <w:shd w:val="clear" w:color="auto" w:fill="FFFFFF"/>
        </w:rPr>
        <w:t> </w:t>
      </w:r>
      <w:r w:rsidR="008C561F">
        <w:rPr>
          <w:rStyle w:val="apple-converted-space"/>
          <w:rFonts w:ascii="Georgia" w:hAnsi="Georgia"/>
          <w:color w:val="00B0F0"/>
          <w:sz w:val="20"/>
          <w:szCs w:val="26"/>
          <w:shd w:val="clear" w:color="auto" w:fill="FFFFFF"/>
        </w:rPr>
        <w:t>Débat sur la qualité des études et leur orientation.</w:t>
      </w:r>
      <w:r w:rsidR="008C561F">
        <w:rPr>
          <w:rStyle w:val="apple-converted-space"/>
          <w:rFonts w:ascii="Georgia" w:hAnsi="Georgia"/>
          <w:color w:val="00B0F0"/>
          <w:sz w:val="20"/>
          <w:szCs w:val="26"/>
          <w:shd w:val="clear" w:color="auto" w:fill="FFFFFF"/>
        </w:rPr>
        <w:br/>
      </w:r>
      <w:r w:rsidR="008C561F" w:rsidRPr="008C561F">
        <w:rPr>
          <w:rFonts w:ascii="Georgia" w:hAnsi="Georgia"/>
          <w:color w:val="000000"/>
          <w:sz w:val="20"/>
          <w:szCs w:val="26"/>
          <w:shd w:val="clear" w:color="auto" w:fill="FFFFFF"/>
        </w:rPr>
        <w:t>Cette pathologie affecte aussi les technophiles.</w:t>
      </w:r>
      <w:r w:rsidR="00625D76">
        <w:rPr>
          <w:rFonts w:ascii="Georgia" w:hAnsi="Georgia"/>
          <w:color w:val="000000"/>
          <w:sz w:val="20"/>
          <w:szCs w:val="26"/>
          <w:shd w:val="clear" w:color="auto" w:fill="FFFFFF"/>
        </w:rPr>
        <w:t xml:space="preserve"> </w:t>
      </w:r>
      <w:r w:rsidR="00625D76" w:rsidRPr="00625D76">
        <w:rPr>
          <w:rFonts w:ascii="Georgia" w:hAnsi="Georgia"/>
          <w:color w:val="000000"/>
          <w:sz w:val="20"/>
          <w:szCs w:val="29"/>
          <w:shd w:val="clear" w:color="auto" w:fill="FFFFFF"/>
        </w:rPr>
        <w:t xml:space="preserve">"J'adore les technologies, j'adore aller au cinéma avec </w:t>
      </w:r>
      <w:r w:rsidR="00625D76" w:rsidRPr="00625D76">
        <w:rPr>
          <w:rFonts w:ascii="Georgia" w:hAnsi="Georgia"/>
          <w:color w:val="000000"/>
          <w:sz w:val="20"/>
          <w:szCs w:val="29"/>
          <w:shd w:val="clear" w:color="auto" w:fill="FFFFFF"/>
        </w:rPr>
        <w:lastRenderedPageBreak/>
        <w:t>des amis, et j'adore me maquiller. Me promener dans cet accoutrement ne m'amuse pas du tout, précise-t-elle.</w:t>
      </w:r>
    </w:p>
    <w:p w:rsidR="00625D76" w:rsidRDefault="00625D76" w:rsidP="00546006">
      <w:pPr>
        <w:rPr>
          <w:rFonts w:ascii="Georgia" w:hAnsi="Georgia"/>
          <w:color w:val="FF0000"/>
          <w:sz w:val="20"/>
          <w:szCs w:val="26"/>
          <w:shd w:val="clear" w:color="auto" w:fill="FFFFFF"/>
        </w:rPr>
      </w:pPr>
      <w:r w:rsidRPr="00625D76">
        <w:rPr>
          <w:rFonts w:ascii="Georgia" w:hAnsi="Georgia"/>
          <w:color w:val="FF0000"/>
          <w:sz w:val="20"/>
          <w:szCs w:val="26"/>
          <w:shd w:val="clear" w:color="auto" w:fill="FFFFFF"/>
        </w:rPr>
        <w:t>Aucune hésitation, en revanche, pour Fleur Pellerin. La ministre de l'Innovation et de l'Economie</w:t>
      </w:r>
      <w:r w:rsidRPr="00625D76">
        <w:rPr>
          <w:rFonts w:ascii="Georgia" w:hAnsi="Georgia"/>
          <w:color w:val="000000"/>
          <w:sz w:val="20"/>
          <w:szCs w:val="26"/>
          <w:shd w:val="clear" w:color="auto" w:fill="FFFFFF"/>
        </w:rPr>
        <w:t xml:space="preserve"> numérique a torpillé la proposition de loi déposée par la députée verte Laurence Abeille en évoquant des "peurs irrationnelles". </w:t>
      </w:r>
      <w:r w:rsidRPr="00A80200">
        <w:rPr>
          <w:rFonts w:ascii="Georgia" w:hAnsi="Georgia"/>
          <w:color w:val="FF0000"/>
          <w:sz w:val="20"/>
          <w:szCs w:val="26"/>
          <w:shd w:val="clear" w:color="auto" w:fill="FFFFFF"/>
        </w:rPr>
        <w:t>L'ambitieuse ministre s'est faite le porte-voix des opérateurs soucieux de ne pas relancer la polémique des ondes en plein lancement de la</w:t>
      </w:r>
      <w:r w:rsidRPr="00A80200">
        <w:rPr>
          <w:rStyle w:val="apple-converted-space"/>
          <w:rFonts w:ascii="Georgia" w:hAnsi="Georgia"/>
          <w:color w:val="FF0000"/>
          <w:sz w:val="20"/>
          <w:szCs w:val="26"/>
          <w:shd w:val="clear" w:color="auto" w:fill="FFFFFF"/>
        </w:rPr>
        <w:t> </w:t>
      </w:r>
      <w:hyperlink r:id="rId7" w:history="1">
        <w:r w:rsidRPr="00A80200">
          <w:rPr>
            <w:rStyle w:val="Lienhypertexte"/>
            <w:rFonts w:ascii="Georgia" w:hAnsi="Georgia"/>
            <w:color w:val="FF0000"/>
            <w:sz w:val="20"/>
            <w:szCs w:val="26"/>
            <w:shd w:val="clear" w:color="auto" w:fill="FFFFFF"/>
          </w:rPr>
          <w:t>4G</w:t>
        </w:r>
      </w:hyperlink>
      <w:r w:rsidRPr="00A80200">
        <w:rPr>
          <w:rFonts w:ascii="Georgia" w:hAnsi="Georgia"/>
          <w:color w:val="FF0000"/>
          <w:sz w:val="20"/>
          <w:szCs w:val="26"/>
          <w:shd w:val="clear" w:color="auto" w:fill="FFFFFF"/>
        </w:rPr>
        <w:t>.</w:t>
      </w:r>
    </w:p>
    <w:p w:rsidR="00A80200" w:rsidRDefault="00A80200" w:rsidP="00546006">
      <w:pPr>
        <w:rPr>
          <w:rFonts w:ascii="Georgia" w:hAnsi="Georgia"/>
          <w:color w:val="FF0000"/>
          <w:sz w:val="20"/>
          <w:szCs w:val="26"/>
          <w:shd w:val="clear" w:color="auto" w:fill="FFFFFF"/>
        </w:rPr>
      </w:pPr>
    </w:p>
    <w:p w:rsidR="00A80200" w:rsidRDefault="00A80200" w:rsidP="00546006">
      <w:pPr>
        <w:rPr>
          <w:rFonts w:ascii="Georgia" w:hAnsi="Georgia"/>
          <w:color w:val="FF0000"/>
          <w:sz w:val="20"/>
          <w:szCs w:val="26"/>
          <w:shd w:val="clear" w:color="auto" w:fill="FFFFFF"/>
        </w:rPr>
      </w:pPr>
      <w:r w:rsidRPr="00A80200">
        <w:rPr>
          <w:rFonts w:ascii="Georgia" w:hAnsi="Georgia"/>
          <w:color w:val="FF0000"/>
          <w:sz w:val="20"/>
          <w:szCs w:val="26"/>
          <w:shd w:val="clear" w:color="auto" w:fill="FFFFFF"/>
        </w:rPr>
        <w:t>il faudrait multiplier par trois le nombre d'antennes-relais. "Impensable !" pour Martin Bouygues.</w:t>
      </w:r>
      <w:r w:rsidRPr="00A80200">
        <w:rPr>
          <w:rFonts w:ascii="Georgia" w:hAnsi="Georgia"/>
          <w:color w:val="000000"/>
          <w:sz w:val="20"/>
          <w:szCs w:val="26"/>
          <w:shd w:val="clear" w:color="auto" w:fill="FFFFFF"/>
        </w:rPr>
        <w:t xml:space="preserve"> "On a déjà du mal à installer des antennes alors les tripler ! Cela augmenterait le coût et cela diminuerait la qualité du service offert." Aujourd'hui en France, on compte environ 150.000 antennes-relais.</w:t>
      </w:r>
      <w:r>
        <w:rPr>
          <w:rFonts w:ascii="Georgia" w:hAnsi="Georgia"/>
          <w:color w:val="000000"/>
          <w:sz w:val="20"/>
          <w:szCs w:val="26"/>
          <w:shd w:val="clear" w:color="auto" w:fill="FFFFFF"/>
        </w:rPr>
        <w:br/>
      </w:r>
      <w:r w:rsidRPr="00A80200">
        <w:rPr>
          <w:rFonts w:ascii="Georgia" w:hAnsi="Georgia"/>
          <w:color w:val="FF0000"/>
          <w:sz w:val="20"/>
          <w:szCs w:val="29"/>
          <w:shd w:val="clear" w:color="auto" w:fill="FFFFFF"/>
        </w:rPr>
        <w:t xml:space="preserve">Pierre </w:t>
      </w:r>
      <w:proofErr w:type="spellStart"/>
      <w:r w:rsidRPr="00A80200">
        <w:rPr>
          <w:rFonts w:ascii="Georgia" w:hAnsi="Georgia"/>
          <w:color w:val="FF0000"/>
          <w:sz w:val="20"/>
          <w:szCs w:val="29"/>
          <w:shd w:val="clear" w:color="auto" w:fill="FFFFFF"/>
        </w:rPr>
        <w:t>Encrenaz</w:t>
      </w:r>
      <w:proofErr w:type="spellEnd"/>
      <w:r w:rsidRPr="00A80200">
        <w:rPr>
          <w:rFonts w:ascii="Georgia" w:hAnsi="Georgia"/>
          <w:color w:val="FF0000"/>
          <w:sz w:val="20"/>
          <w:szCs w:val="29"/>
          <w:shd w:val="clear" w:color="auto" w:fill="FFFFFF"/>
        </w:rPr>
        <w:t xml:space="preserve"> plaide pour que les études soient désormais prises en charge par le public, afin de tordre le cou à tout soupçon de conflit d'intérêts.</w:t>
      </w:r>
      <w:r>
        <w:rPr>
          <w:rFonts w:ascii="Georgia" w:hAnsi="Georgia"/>
          <w:color w:val="FF0000"/>
          <w:sz w:val="20"/>
          <w:szCs w:val="29"/>
          <w:shd w:val="clear" w:color="auto" w:fill="FFFFFF"/>
        </w:rPr>
        <w:br/>
      </w:r>
      <w:r w:rsidRPr="00A80200">
        <w:rPr>
          <w:rFonts w:ascii="Georgia" w:hAnsi="Georgia"/>
          <w:color w:val="000000"/>
          <w:sz w:val="20"/>
          <w:szCs w:val="26"/>
          <w:shd w:val="clear" w:color="auto" w:fill="FFFFFF"/>
        </w:rPr>
        <w:t>La France paraît bien en retard : la Suède, l'Autriche et l'Allemagne reconnaissent que les pathologies attribuées aux ondes sont une véritable maladie.</w:t>
      </w:r>
      <w:r>
        <w:rPr>
          <w:rFonts w:ascii="Georgia" w:hAnsi="Georgia"/>
          <w:color w:val="000000"/>
          <w:sz w:val="20"/>
          <w:szCs w:val="26"/>
          <w:shd w:val="clear" w:color="auto" w:fill="FFFFFF"/>
        </w:rPr>
        <w:br/>
      </w:r>
      <w:r w:rsidRPr="00A80200">
        <w:rPr>
          <w:rFonts w:ascii="Georgia" w:hAnsi="Georgia"/>
          <w:color w:val="000000"/>
          <w:sz w:val="20"/>
          <w:szCs w:val="26"/>
          <w:shd w:val="clear" w:color="auto" w:fill="FFFFFF"/>
        </w:rPr>
        <w:t xml:space="preserve">En France, il a fallu attendre le 17 septembre dernier pour que le </w:t>
      </w:r>
      <w:r w:rsidRPr="00A80200">
        <w:rPr>
          <w:rFonts w:ascii="Georgia" w:hAnsi="Georgia"/>
          <w:color w:val="FF0000"/>
          <w:sz w:val="20"/>
          <w:szCs w:val="26"/>
          <w:shd w:val="clear" w:color="auto" w:fill="FFFFFF"/>
        </w:rPr>
        <w:t>ministre de l'Ecologie, Philippe Martin, assure</w:t>
      </w:r>
      <w:r w:rsidRPr="00A80200">
        <w:rPr>
          <w:rStyle w:val="apple-converted-space"/>
          <w:rFonts w:ascii="Georgia" w:hAnsi="Georgia"/>
          <w:color w:val="FF0000"/>
          <w:sz w:val="20"/>
          <w:szCs w:val="26"/>
          <w:shd w:val="clear" w:color="auto" w:fill="FFFFFF"/>
        </w:rPr>
        <w:t> </w:t>
      </w:r>
      <w:hyperlink r:id="rId8" w:tgtFrame="_blank" w:history="1">
        <w:r w:rsidRPr="00A80200">
          <w:rPr>
            <w:rStyle w:val="Lienhypertexte"/>
            <w:rFonts w:ascii="Georgia" w:hAnsi="Georgia"/>
            <w:color w:val="FF0000"/>
            <w:sz w:val="20"/>
            <w:szCs w:val="26"/>
            <w:shd w:val="clear" w:color="auto" w:fill="FFFFFF"/>
          </w:rPr>
          <w:t>devant la commission des Affaires économiques de l'Assemblée nationale</w:t>
        </w:r>
      </w:hyperlink>
      <w:r w:rsidRPr="00A80200">
        <w:rPr>
          <w:rStyle w:val="apple-converted-space"/>
          <w:rFonts w:ascii="Georgia" w:hAnsi="Georgia"/>
          <w:color w:val="FF0000"/>
          <w:sz w:val="20"/>
          <w:szCs w:val="26"/>
          <w:shd w:val="clear" w:color="auto" w:fill="FFFFFF"/>
        </w:rPr>
        <w:t> </w:t>
      </w:r>
      <w:r w:rsidRPr="00A80200">
        <w:rPr>
          <w:rFonts w:ascii="Georgia" w:hAnsi="Georgia"/>
          <w:color w:val="FF0000"/>
          <w:sz w:val="20"/>
          <w:szCs w:val="26"/>
          <w:shd w:val="clear" w:color="auto" w:fill="FFFFFF"/>
        </w:rPr>
        <w:t>que le sujet des</w:t>
      </w:r>
      <w:r w:rsidRPr="00A80200">
        <w:rPr>
          <w:rStyle w:val="apple-converted-space"/>
          <w:rFonts w:ascii="Georgia" w:hAnsi="Georgia"/>
          <w:color w:val="FF0000"/>
          <w:sz w:val="20"/>
          <w:szCs w:val="26"/>
          <w:shd w:val="clear" w:color="auto" w:fill="FFFFFF"/>
        </w:rPr>
        <w:t> </w:t>
      </w:r>
      <w:hyperlink r:id="rId9" w:history="1">
        <w:r w:rsidRPr="00A80200">
          <w:rPr>
            <w:rStyle w:val="Lienhypertexte"/>
            <w:rFonts w:ascii="Georgia" w:hAnsi="Georgia"/>
            <w:color w:val="FF0000"/>
            <w:sz w:val="20"/>
            <w:szCs w:val="26"/>
            <w:shd w:val="clear" w:color="auto" w:fill="FFFFFF"/>
          </w:rPr>
          <w:t>ondes</w:t>
        </w:r>
      </w:hyperlink>
      <w:r w:rsidRPr="00A80200">
        <w:rPr>
          <w:rStyle w:val="apple-converted-space"/>
          <w:rFonts w:ascii="Georgia" w:hAnsi="Georgia"/>
          <w:color w:val="FF0000"/>
          <w:sz w:val="20"/>
          <w:szCs w:val="26"/>
          <w:shd w:val="clear" w:color="auto" w:fill="FFFFFF"/>
        </w:rPr>
        <w:t> </w:t>
      </w:r>
      <w:r w:rsidRPr="00A80200">
        <w:rPr>
          <w:rFonts w:ascii="Georgia" w:hAnsi="Georgia"/>
          <w:color w:val="FF0000"/>
          <w:sz w:val="20"/>
          <w:szCs w:val="26"/>
          <w:shd w:val="clear" w:color="auto" w:fill="FFFFFF"/>
        </w:rPr>
        <w:t>serait un "axe prioritaire du gouvernement pour tout le</w:t>
      </w:r>
      <w:r w:rsidRPr="00A80200">
        <w:rPr>
          <w:rStyle w:val="apple-converted-space"/>
          <w:rFonts w:ascii="Georgia" w:hAnsi="Georgia"/>
          <w:color w:val="FF0000"/>
          <w:sz w:val="20"/>
          <w:szCs w:val="26"/>
          <w:shd w:val="clear" w:color="auto" w:fill="FFFFFF"/>
        </w:rPr>
        <w:t> </w:t>
      </w:r>
      <w:hyperlink r:id="rId10" w:history="1">
        <w:r w:rsidRPr="00A80200">
          <w:rPr>
            <w:rStyle w:val="Lienhypertexte"/>
            <w:rFonts w:ascii="Georgia" w:hAnsi="Georgia"/>
            <w:color w:val="FF0000"/>
            <w:sz w:val="20"/>
            <w:szCs w:val="26"/>
            <w:shd w:val="clear" w:color="auto" w:fill="FFFFFF"/>
          </w:rPr>
          <w:t>quinquennat</w:t>
        </w:r>
      </w:hyperlink>
      <w:r w:rsidRPr="00A80200">
        <w:rPr>
          <w:rFonts w:ascii="Georgia" w:hAnsi="Georgia"/>
          <w:color w:val="FF0000"/>
          <w:sz w:val="20"/>
          <w:szCs w:val="26"/>
          <w:shd w:val="clear" w:color="auto" w:fill="FFFFFF"/>
        </w:rPr>
        <w:t>". Tellement "prioritaire" qu'il n'a pas été inscrit au menu de la seconde conférence environnementale qui s'est tenue trois jours plus tard... </w:t>
      </w:r>
    </w:p>
    <w:p w:rsidR="00417426" w:rsidRDefault="00417426" w:rsidP="00546006">
      <w:pPr>
        <w:rPr>
          <w:rFonts w:ascii="Georgia" w:hAnsi="Georgia"/>
          <w:color w:val="FF0000"/>
          <w:sz w:val="20"/>
          <w:szCs w:val="29"/>
          <w:shd w:val="clear" w:color="auto" w:fill="FFFFFF"/>
        </w:rPr>
      </w:pPr>
    </w:p>
    <w:p w:rsidR="00F519D1" w:rsidRPr="00F519D1" w:rsidRDefault="00937022" w:rsidP="00546006">
      <w:pPr>
        <w:rPr>
          <w:rFonts w:ascii="Helvetica" w:hAnsi="Helvetica" w:cs="Helvetica"/>
          <w:color w:val="00B0F0"/>
          <w:sz w:val="20"/>
          <w:szCs w:val="20"/>
          <w:shd w:val="clear" w:color="auto" w:fill="FFFFFF"/>
        </w:rPr>
      </w:pPr>
      <w:hyperlink r:id="rId11" w:history="1">
        <w:r w:rsidR="00A80200" w:rsidRPr="006C3E0B">
          <w:rPr>
            <w:rStyle w:val="Lienhypertexte"/>
            <w:rFonts w:ascii="Georgia" w:hAnsi="Georgia"/>
            <w:sz w:val="20"/>
            <w:szCs w:val="29"/>
            <w:shd w:val="clear" w:color="auto" w:fill="FFFFFF"/>
          </w:rPr>
          <w:t>http://www.rfi.fr/science/20160708-droits-enfant-sante-medecine-nouvelles-technologies-ondes-electromagnetiques-teleph</w:t>
        </w:r>
      </w:hyperlink>
      <w:r w:rsidR="00A80200">
        <w:rPr>
          <w:rFonts w:ascii="Georgia" w:hAnsi="Georgia"/>
          <w:color w:val="FF0000"/>
          <w:sz w:val="20"/>
          <w:szCs w:val="29"/>
          <w:shd w:val="clear" w:color="auto" w:fill="FFFFFF"/>
        </w:rPr>
        <w:br/>
      </w:r>
      <w:r w:rsidR="00F519D1">
        <w:rPr>
          <w:rFonts w:ascii="Helvetica" w:hAnsi="Helvetica" w:cs="Helvetica"/>
          <w:color w:val="3A3939"/>
          <w:sz w:val="20"/>
          <w:szCs w:val="20"/>
          <w:shd w:val="clear" w:color="auto" w:fill="FFFFFF"/>
        </w:rPr>
        <w:t>Les ondes électromagnétiques émises par les téléphones portables, les tablettes ou autres objets connectés sont potentiellement dangereux pour les enfants en bas âge, selon le rapport publié ce vendredi 8 juillet par l'Agence nationale de sécurité sanitaire.</w:t>
      </w:r>
      <w:r w:rsidR="00F519D1">
        <w:rPr>
          <w:rFonts w:ascii="Helvetica" w:hAnsi="Helvetica" w:cs="Helvetica"/>
          <w:color w:val="3A3939"/>
          <w:sz w:val="20"/>
          <w:szCs w:val="20"/>
          <w:shd w:val="clear" w:color="auto" w:fill="FFFFFF"/>
        </w:rPr>
        <w:br/>
      </w:r>
      <w:r w:rsidR="00F519D1" w:rsidRPr="00F519D1">
        <w:rPr>
          <w:rFonts w:ascii="Helvetica" w:hAnsi="Helvetica" w:cs="Helvetica"/>
          <w:color w:val="3A3939"/>
          <w:sz w:val="18"/>
          <w:szCs w:val="16"/>
          <w:shd w:val="clear" w:color="auto" w:fill="FFFFFF"/>
        </w:rPr>
        <w:t>L'étude souligne également des effets sur le bien-être. Les enfants vont se plaindre plus souvent de fatigue et d'insomnie et ils sont très tôt sujets au stress et à l'anxiété. Résultat : les jeunes font plus de dépression et de tentatives de suicide</w:t>
      </w:r>
      <w:r w:rsidR="00F519D1" w:rsidRPr="00F519D1">
        <w:rPr>
          <w:rFonts w:ascii="Helvetica" w:hAnsi="Helvetica" w:cs="Helvetica"/>
          <w:color w:val="FF0000"/>
          <w:sz w:val="18"/>
          <w:szCs w:val="16"/>
          <w:shd w:val="clear" w:color="auto" w:fill="FFFFFF"/>
        </w:rPr>
        <w:t>. Les experts précisent tout de même que les effets sur le bien-être ne sont pas directement liés aux radiofréquences, mais à une utilisation intensive du téléphone portable.</w:t>
      </w:r>
      <w:r w:rsidR="00F519D1">
        <w:rPr>
          <w:rFonts w:ascii="Helvetica" w:hAnsi="Helvetica" w:cs="Helvetica"/>
          <w:color w:val="FF0000"/>
          <w:sz w:val="18"/>
          <w:szCs w:val="16"/>
          <w:shd w:val="clear" w:color="auto" w:fill="FFFFFF"/>
        </w:rPr>
        <w:t xml:space="preserve"> </w:t>
      </w:r>
      <w:r w:rsidR="00F519D1">
        <w:rPr>
          <w:rFonts w:ascii="Helvetica" w:hAnsi="Helvetica" w:cs="Helvetica"/>
          <w:color w:val="00B0F0"/>
          <w:sz w:val="18"/>
          <w:szCs w:val="16"/>
          <w:shd w:val="clear" w:color="auto" w:fill="FFFFFF"/>
        </w:rPr>
        <w:t>Confusion des causes, indémêlable.</w:t>
      </w:r>
    </w:p>
    <w:p w:rsidR="00A80200" w:rsidRDefault="00A80200" w:rsidP="00546006">
      <w:pPr>
        <w:rPr>
          <w:rFonts w:ascii="Georgia" w:hAnsi="Georgia"/>
          <w:color w:val="FF0000"/>
          <w:sz w:val="20"/>
          <w:szCs w:val="29"/>
          <w:shd w:val="clear" w:color="auto" w:fill="FFFFFF"/>
        </w:rPr>
      </w:pPr>
    </w:p>
    <w:p w:rsidR="00F519D1" w:rsidRDefault="00F519D1" w:rsidP="00546006">
      <w:pPr>
        <w:rPr>
          <w:rFonts w:ascii="Georgia" w:hAnsi="Georgia"/>
          <w:color w:val="FF0000"/>
          <w:sz w:val="20"/>
          <w:szCs w:val="29"/>
          <w:shd w:val="clear" w:color="auto" w:fill="FFFFFF"/>
        </w:rPr>
      </w:pPr>
    </w:p>
    <w:p w:rsidR="00B81FC5" w:rsidRPr="00B81FC5" w:rsidRDefault="00937022" w:rsidP="00B81FC5">
      <w:pPr>
        <w:pStyle w:val="NormalWeb"/>
        <w:shd w:val="clear" w:color="auto" w:fill="E9EDF0"/>
        <w:spacing w:before="0" w:beforeAutospacing="0" w:after="0" w:afterAutospacing="0"/>
        <w:rPr>
          <w:rFonts w:ascii="Helvetica" w:hAnsi="Helvetica" w:cs="Helvetica"/>
          <w:color w:val="16212C"/>
          <w:sz w:val="16"/>
          <w:szCs w:val="14"/>
        </w:rPr>
      </w:pPr>
      <w:hyperlink r:id="rId12" w:anchor="89kgZUbgyWOy3RzF.99" w:history="1">
        <w:r w:rsidR="00F519D1" w:rsidRPr="006C3E0B">
          <w:rPr>
            <w:rStyle w:val="Lienhypertexte"/>
            <w:rFonts w:ascii="Helvetica" w:hAnsi="Helvetica" w:cs="Helvetica"/>
            <w:sz w:val="16"/>
            <w:szCs w:val="14"/>
            <w:shd w:val="clear" w:color="auto" w:fill="E9EDF0"/>
          </w:rPr>
          <w:t>http://www.lemonde.fr/sante/article/2016/07/08/alerte-sur-les-dangers-des-radiofrequences-pour-les-enfants_4965884_1651302.html#89kgZUbgyWOy3RzF.99</w:t>
        </w:r>
      </w:hyperlink>
      <w:r w:rsidR="00F519D1">
        <w:rPr>
          <w:rFonts w:ascii="Helvetica" w:hAnsi="Helvetica" w:cs="Helvetica"/>
          <w:color w:val="16212C"/>
          <w:sz w:val="16"/>
          <w:szCs w:val="14"/>
          <w:shd w:val="clear" w:color="auto" w:fill="E9EDF0"/>
        </w:rPr>
        <w:br/>
      </w:r>
      <w:r w:rsidR="00F519D1" w:rsidRPr="00F519D1">
        <w:rPr>
          <w:rFonts w:ascii="Helvetica" w:hAnsi="Helvetica" w:cs="Helvetica"/>
          <w:color w:val="16212C"/>
          <w:sz w:val="16"/>
          <w:szCs w:val="14"/>
          <w:shd w:val="clear" w:color="auto" w:fill="E9EDF0"/>
        </w:rPr>
        <w:t>Il en ressort que</w:t>
      </w:r>
      <w:r w:rsidR="00F519D1" w:rsidRPr="00F519D1">
        <w:rPr>
          <w:rStyle w:val="apple-converted-space"/>
          <w:rFonts w:ascii="Helvetica" w:hAnsi="Helvetica" w:cs="Helvetica"/>
          <w:color w:val="16212C"/>
          <w:sz w:val="16"/>
          <w:szCs w:val="14"/>
          <w:shd w:val="clear" w:color="auto" w:fill="E9EDF0"/>
        </w:rPr>
        <w:t> </w:t>
      </w:r>
      <w:r w:rsidR="00F519D1" w:rsidRPr="00F519D1">
        <w:rPr>
          <w:rStyle w:val="Accentuation"/>
          <w:rFonts w:ascii="Helvetica" w:hAnsi="Helvetica" w:cs="Helvetica"/>
          <w:color w:val="16212C"/>
          <w:sz w:val="16"/>
          <w:szCs w:val="14"/>
          <w:shd w:val="clear" w:color="auto" w:fill="E9EDF0"/>
        </w:rPr>
        <w:t>« les données actuelles ne permettent pas de</w:t>
      </w:r>
      <w:r w:rsidR="00F519D1" w:rsidRPr="00F519D1">
        <w:rPr>
          <w:rStyle w:val="apple-converted-space"/>
          <w:rFonts w:ascii="Helvetica" w:hAnsi="Helvetica" w:cs="Helvetica"/>
          <w:i/>
          <w:iCs/>
          <w:color w:val="16212C"/>
          <w:sz w:val="16"/>
          <w:szCs w:val="14"/>
          <w:shd w:val="clear" w:color="auto" w:fill="E9EDF0"/>
        </w:rPr>
        <w:t> </w:t>
      </w:r>
      <w:hyperlink r:id="rId13" w:tgtFrame="_blank" w:tooltip="Conjugaison du verbe conclure" w:history="1">
        <w:r w:rsidR="00F519D1" w:rsidRPr="00F519D1">
          <w:rPr>
            <w:rStyle w:val="Lienhypertexte"/>
            <w:rFonts w:ascii="Helvetica" w:hAnsi="Helvetica" w:cs="Helvetica"/>
            <w:i/>
            <w:iCs/>
            <w:sz w:val="16"/>
            <w:szCs w:val="14"/>
          </w:rPr>
          <w:t>conclure</w:t>
        </w:r>
      </w:hyperlink>
      <w:r w:rsidR="00F519D1" w:rsidRPr="00F519D1">
        <w:rPr>
          <w:rStyle w:val="apple-converted-space"/>
          <w:rFonts w:ascii="Helvetica" w:hAnsi="Helvetica" w:cs="Helvetica"/>
          <w:i/>
          <w:iCs/>
          <w:color w:val="16212C"/>
          <w:sz w:val="16"/>
          <w:szCs w:val="14"/>
          <w:shd w:val="clear" w:color="auto" w:fill="E9EDF0"/>
        </w:rPr>
        <w:t> </w:t>
      </w:r>
      <w:r w:rsidR="00F519D1" w:rsidRPr="00F519D1">
        <w:rPr>
          <w:rStyle w:val="Accentuation"/>
          <w:rFonts w:ascii="Helvetica" w:hAnsi="Helvetica" w:cs="Helvetica"/>
          <w:color w:val="16212C"/>
          <w:sz w:val="16"/>
          <w:szCs w:val="14"/>
          <w:shd w:val="clear" w:color="auto" w:fill="E9EDF0"/>
        </w:rPr>
        <w:t>à l’existence ou non d’un effet des radiofréquences chez l’enfant »,</w:t>
      </w:r>
      <w:r w:rsidR="00B81FC5" w:rsidRPr="00B81FC5">
        <w:t xml:space="preserve"> </w:t>
      </w:r>
      <w:r w:rsidR="00B81FC5">
        <w:br/>
      </w:r>
      <w:r w:rsidR="00B81FC5" w:rsidRPr="00B81FC5">
        <w:rPr>
          <w:rFonts w:ascii="Helvetica" w:hAnsi="Helvetica" w:cs="Helvetica"/>
          <w:color w:val="FF0000"/>
          <w:sz w:val="16"/>
          <w:szCs w:val="14"/>
          <w:shd w:val="clear" w:color="auto" w:fill="E9EDF0"/>
        </w:rPr>
        <w:t>Cela ne signifie pas que de tels effets sont écartés, mais seulement que le niveau de preuve est insuffisant pour</w:t>
      </w:r>
      <w:r w:rsidR="00B81FC5" w:rsidRPr="00B81FC5">
        <w:rPr>
          <w:rStyle w:val="apple-converted-space"/>
          <w:rFonts w:ascii="Helvetica" w:hAnsi="Helvetica" w:cs="Helvetica"/>
          <w:color w:val="FF0000"/>
          <w:sz w:val="16"/>
          <w:szCs w:val="14"/>
          <w:shd w:val="clear" w:color="auto" w:fill="E9EDF0"/>
        </w:rPr>
        <w:t> </w:t>
      </w:r>
      <w:hyperlink r:id="rId14" w:tgtFrame="_blank" w:tooltip="Conjugaison du verbe trancher" w:history="1">
        <w:r w:rsidR="00B81FC5" w:rsidRPr="00B81FC5">
          <w:rPr>
            <w:rStyle w:val="Lienhypertexte"/>
            <w:rFonts w:ascii="Helvetica" w:hAnsi="Helvetica" w:cs="Helvetica"/>
            <w:color w:val="FF0000"/>
            <w:sz w:val="16"/>
            <w:szCs w:val="14"/>
            <w:shd w:val="clear" w:color="auto" w:fill="E9EDF0"/>
          </w:rPr>
          <w:t>trancher</w:t>
        </w:r>
      </w:hyperlink>
      <w:r w:rsidR="00B81FC5" w:rsidRPr="00B81FC5">
        <w:rPr>
          <w:rFonts w:ascii="Helvetica" w:hAnsi="Helvetica" w:cs="Helvetica"/>
          <w:color w:val="FF0000"/>
          <w:sz w:val="16"/>
          <w:szCs w:val="14"/>
          <w:shd w:val="clear" w:color="auto" w:fill="E9EDF0"/>
        </w:rPr>
        <w:t>.</w:t>
      </w:r>
      <w:r w:rsidR="00B81FC5" w:rsidRPr="00B81FC5">
        <w:rPr>
          <w:rFonts w:ascii="Helvetica" w:hAnsi="Helvetica" w:cs="Helvetica"/>
          <w:color w:val="16212C"/>
          <w:sz w:val="16"/>
          <w:szCs w:val="14"/>
          <w:shd w:val="clear" w:color="auto" w:fill="E9EDF0"/>
        </w:rPr>
        <w:t xml:space="preserve"> En 2011, l’Organisation mondiale de la santé (OMS) a classé les radiofréquences comme</w:t>
      </w:r>
      <w:r w:rsidR="00B81FC5" w:rsidRPr="00B81FC5">
        <w:rPr>
          <w:rStyle w:val="apple-converted-space"/>
          <w:rFonts w:ascii="Helvetica" w:hAnsi="Helvetica" w:cs="Helvetica"/>
          <w:color w:val="16212C"/>
          <w:sz w:val="16"/>
          <w:szCs w:val="14"/>
          <w:shd w:val="clear" w:color="auto" w:fill="E9EDF0"/>
        </w:rPr>
        <w:t> </w:t>
      </w:r>
      <w:hyperlink r:id="rId15" w:history="1">
        <w:r w:rsidR="00B81FC5" w:rsidRPr="00B81FC5">
          <w:rPr>
            <w:rStyle w:val="Lienhypertexte"/>
            <w:rFonts w:ascii="Helvetica" w:hAnsi="Helvetica" w:cs="Helvetica"/>
            <w:i/>
            <w:iCs/>
            <w:color w:val="003366"/>
            <w:sz w:val="16"/>
            <w:szCs w:val="14"/>
          </w:rPr>
          <w:t>« peut-être cancérogènes pour l’homme »</w:t>
        </w:r>
      </w:hyperlink>
      <w:r w:rsidR="00B81FC5" w:rsidRPr="00B81FC5">
        <w:rPr>
          <w:rFonts w:ascii="Helvetica" w:hAnsi="Helvetica" w:cs="Helvetica"/>
          <w:color w:val="16212C"/>
          <w:sz w:val="16"/>
          <w:szCs w:val="14"/>
          <w:shd w:val="clear" w:color="auto" w:fill="E9EDF0"/>
        </w:rPr>
        <w:t>. Et l’Anses rappelle qu’en 2013, elle avait établi un</w:t>
      </w:r>
      <w:r w:rsidR="00B81FC5" w:rsidRPr="00B81FC5">
        <w:rPr>
          <w:rStyle w:val="apple-converted-space"/>
          <w:rFonts w:ascii="Helvetica" w:hAnsi="Helvetica" w:cs="Helvetica"/>
          <w:color w:val="16212C"/>
          <w:sz w:val="16"/>
          <w:szCs w:val="14"/>
          <w:shd w:val="clear" w:color="auto" w:fill="E9EDF0"/>
        </w:rPr>
        <w:t> </w:t>
      </w:r>
      <w:r w:rsidR="00B81FC5" w:rsidRPr="00B81FC5">
        <w:rPr>
          <w:rStyle w:val="Accentuation"/>
          <w:rFonts w:ascii="Helvetica" w:hAnsi="Helvetica" w:cs="Helvetica"/>
          <w:color w:val="16212C"/>
          <w:sz w:val="16"/>
          <w:szCs w:val="14"/>
          <w:shd w:val="clear" w:color="auto" w:fill="E9EDF0"/>
        </w:rPr>
        <w:t>« effet possible »</w:t>
      </w:r>
      <w:r w:rsidR="00B81FC5" w:rsidRPr="00B81FC5">
        <w:rPr>
          <w:rStyle w:val="apple-converted-space"/>
          <w:rFonts w:ascii="Helvetica" w:hAnsi="Helvetica" w:cs="Helvetica"/>
          <w:color w:val="16212C"/>
          <w:sz w:val="16"/>
          <w:szCs w:val="14"/>
          <w:shd w:val="clear" w:color="auto" w:fill="E9EDF0"/>
        </w:rPr>
        <w:t> </w:t>
      </w:r>
      <w:r w:rsidR="00B81FC5" w:rsidRPr="00B81FC5">
        <w:rPr>
          <w:rFonts w:ascii="Helvetica" w:hAnsi="Helvetica" w:cs="Helvetica"/>
          <w:color w:val="16212C"/>
          <w:sz w:val="16"/>
          <w:szCs w:val="14"/>
          <w:shd w:val="clear" w:color="auto" w:fill="E9EDF0"/>
        </w:rPr>
        <w:t>des radiofréquences sur l’apparition de gliomes (tumeurs du</w:t>
      </w:r>
      <w:r w:rsidR="00B81FC5" w:rsidRPr="00B81FC5">
        <w:rPr>
          <w:rStyle w:val="apple-converted-space"/>
          <w:rFonts w:ascii="Helvetica" w:hAnsi="Helvetica" w:cs="Helvetica"/>
          <w:color w:val="16212C"/>
          <w:sz w:val="16"/>
          <w:szCs w:val="14"/>
          <w:shd w:val="clear" w:color="auto" w:fill="E9EDF0"/>
        </w:rPr>
        <w:t> </w:t>
      </w:r>
      <w:hyperlink r:id="rId16" w:tooltip="Toute l’actualité cerveau" w:history="1">
        <w:r w:rsidR="00B81FC5" w:rsidRPr="00B81FC5">
          <w:rPr>
            <w:rStyle w:val="Lienhypertexte"/>
            <w:rFonts w:ascii="Helvetica" w:hAnsi="Helvetica" w:cs="Helvetica"/>
            <w:sz w:val="16"/>
            <w:szCs w:val="14"/>
            <w:shd w:val="clear" w:color="auto" w:fill="E9EDF0"/>
          </w:rPr>
          <w:t>cerveau</w:t>
        </w:r>
      </w:hyperlink>
      <w:r w:rsidR="00B81FC5" w:rsidRPr="00B81FC5">
        <w:rPr>
          <w:rFonts w:ascii="Helvetica" w:hAnsi="Helvetica" w:cs="Helvetica"/>
          <w:color w:val="16212C"/>
          <w:sz w:val="16"/>
          <w:szCs w:val="14"/>
          <w:shd w:val="clear" w:color="auto" w:fill="E9EDF0"/>
        </w:rPr>
        <w:t>) pour les utilisateurs intensifs de téléphone mobile. Les études publiées ne permettent cependant pas d’être affirmatif dans le cas spécifique des enfants.</w:t>
      </w:r>
      <w:r w:rsidR="00B81FC5">
        <w:rPr>
          <w:rFonts w:ascii="Helvetica" w:hAnsi="Helvetica" w:cs="Helvetica"/>
          <w:color w:val="16212C"/>
          <w:sz w:val="14"/>
          <w:szCs w:val="14"/>
        </w:rPr>
        <w:br/>
      </w:r>
      <w:r w:rsidR="00B81FC5" w:rsidRPr="00B81FC5">
        <w:rPr>
          <w:rFonts w:ascii="Helvetica" w:hAnsi="Helvetica" w:cs="Helvetica"/>
          <w:color w:val="FF0000"/>
          <w:sz w:val="16"/>
          <w:szCs w:val="14"/>
        </w:rPr>
        <w:t>En revanche,</w:t>
      </w:r>
      <w:r w:rsidR="00B81FC5" w:rsidRPr="00B81FC5">
        <w:rPr>
          <w:rStyle w:val="apple-converted-space"/>
          <w:rFonts w:ascii="Helvetica" w:hAnsi="Helvetica" w:cs="Helvetica"/>
          <w:color w:val="FF0000"/>
          <w:sz w:val="16"/>
          <w:szCs w:val="14"/>
        </w:rPr>
        <w:t> </w:t>
      </w:r>
      <w:hyperlink r:id="rId17" w:tooltip="Toute l’actualité les experts" w:history="1">
        <w:r w:rsidR="00B81FC5" w:rsidRPr="00B81FC5">
          <w:rPr>
            <w:rStyle w:val="Lienhypertexte"/>
            <w:rFonts w:ascii="Helvetica" w:hAnsi="Helvetica" w:cs="Helvetica"/>
            <w:color w:val="FF0000"/>
            <w:sz w:val="16"/>
            <w:szCs w:val="14"/>
          </w:rPr>
          <w:t>les experts</w:t>
        </w:r>
      </w:hyperlink>
      <w:r w:rsidR="00B81FC5" w:rsidRPr="00B81FC5">
        <w:rPr>
          <w:rStyle w:val="apple-converted-space"/>
          <w:rFonts w:ascii="Helvetica" w:hAnsi="Helvetica" w:cs="Helvetica"/>
          <w:color w:val="FF0000"/>
          <w:sz w:val="16"/>
          <w:szCs w:val="14"/>
        </w:rPr>
        <w:t> </w:t>
      </w:r>
      <w:r w:rsidR="00B81FC5" w:rsidRPr="00B81FC5">
        <w:rPr>
          <w:rFonts w:ascii="Helvetica" w:hAnsi="Helvetica" w:cs="Helvetica"/>
          <w:color w:val="FF0000"/>
          <w:sz w:val="16"/>
          <w:szCs w:val="14"/>
        </w:rPr>
        <w:t>concluent à</w:t>
      </w:r>
      <w:r w:rsidR="00B81FC5" w:rsidRPr="00B81FC5">
        <w:rPr>
          <w:rStyle w:val="apple-converted-space"/>
          <w:rFonts w:ascii="Helvetica" w:hAnsi="Helvetica" w:cs="Helvetica"/>
          <w:color w:val="FF0000"/>
          <w:sz w:val="16"/>
          <w:szCs w:val="14"/>
        </w:rPr>
        <w:t> </w:t>
      </w:r>
      <w:r w:rsidR="00B81FC5" w:rsidRPr="00B81FC5">
        <w:rPr>
          <w:rStyle w:val="Accentuation"/>
          <w:rFonts w:ascii="Helvetica" w:hAnsi="Helvetica" w:cs="Helvetica"/>
          <w:color w:val="FF0000"/>
          <w:sz w:val="16"/>
          <w:szCs w:val="14"/>
        </w:rPr>
        <w:t>« un effet possible des radiofréquences sur les fonctions cognitives de l’enfant »</w:t>
      </w:r>
      <w:r w:rsidR="00B81FC5" w:rsidRPr="00B81FC5">
        <w:rPr>
          <w:rFonts w:ascii="Helvetica" w:hAnsi="Helvetica" w:cs="Helvetica"/>
          <w:color w:val="FF0000"/>
          <w:sz w:val="16"/>
          <w:szCs w:val="14"/>
        </w:rPr>
        <w:t>,</w:t>
      </w:r>
      <w:r w:rsidR="00B81FC5" w:rsidRPr="00B81FC5">
        <w:rPr>
          <w:rFonts w:ascii="Helvetica" w:hAnsi="Helvetica" w:cs="Helvetica"/>
          <w:color w:val="16212C"/>
          <w:sz w:val="16"/>
          <w:szCs w:val="14"/>
        </w:rPr>
        <w:t xml:space="preserve"> telles que </w:t>
      </w:r>
      <w:r w:rsidR="00B81FC5" w:rsidRPr="00B81FC5">
        <w:rPr>
          <w:rFonts w:ascii="Helvetica" w:hAnsi="Helvetica" w:cs="Helvetica"/>
          <w:color w:val="FF0000"/>
          <w:sz w:val="16"/>
          <w:szCs w:val="14"/>
        </w:rPr>
        <w:t>la mémoire, l’attention, les capacités psychomotrices ou le langage</w:t>
      </w:r>
      <w:r w:rsidR="00B81FC5" w:rsidRPr="00B81FC5">
        <w:rPr>
          <w:rStyle w:val="Accentuation"/>
          <w:rFonts w:ascii="Helvetica" w:hAnsi="Helvetica" w:cs="Helvetica"/>
          <w:color w:val="FF0000"/>
          <w:sz w:val="16"/>
          <w:szCs w:val="14"/>
        </w:rPr>
        <w:t>.</w:t>
      </w:r>
      <w:r w:rsidR="00B81FC5" w:rsidRPr="00B81FC5">
        <w:rPr>
          <w:rStyle w:val="apple-converted-space"/>
          <w:rFonts w:ascii="Helvetica" w:hAnsi="Helvetica" w:cs="Helvetica"/>
          <w:color w:val="16212C"/>
          <w:sz w:val="16"/>
          <w:szCs w:val="14"/>
        </w:rPr>
        <w:t> </w:t>
      </w:r>
      <w:r w:rsidR="00B81FC5" w:rsidRPr="00B81FC5">
        <w:rPr>
          <w:rFonts w:ascii="Helvetica" w:hAnsi="Helvetica" w:cs="Helvetica"/>
          <w:color w:val="16212C"/>
          <w:sz w:val="16"/>
          <w:szCs w:val="14"/>
        </w:rPr>
        <w:t>Sur ce point, précisent-ils,</w:t>
      </w:r>
      <w:r w:rsidR="00B81FC5" w:rsidRPr="00B81FC5">
        <w:rPr>
          <w:rStyle w:val="apple-converted-space"/>
          <w:rFonts w:ascii="Helvetica" w:hAnsi="Helvetica" w:cs="Helvetica"/>
          <w:i/>
          <w:iCs/>
          <w:color w:val="16212C"/>
          <w:sz w:val="16"/>
          <w:szCs w:val="14"/>
        </w:rPr>
        <w:t> </w:t>
      </w:r>
      <w:r w:rsidR="00B81FC5" w:rsidRPr="00B81FC5">
        <w:rPr>
          <w:rStyle w:val="Accentuation"/>
          <w:rFonts w:ascii="Helvetica" w:hAnsi="Helvetica" w:cs="Helvetica"/>
          <w:color w:val="16212C"/>
          <w:sz w:val="16"/>
          <w:szCs w:val="14"/>
        </w:rPr>
        <w:t>« les résultats montrant des effets aigus</w:t>
      </w:r>
      <w:r w:rsidR="00B81FC5" w:rsidRPr="00B81FC5">
        <w:rPr>
          <w:rStyle w:val="apple-converted-space"/>
          <w:rFonts w:ascii="Helvetica" w:hAnsi="Helvetica" w:cs="Helvetica"/>
          <w:i/>
          <w:iCs/>
          <w:color w:val="16212C"/>
          <w:sz w:val="16"/>
          <w:szCs w:val="14"/>
        </w:rPr>
        <w:t> </w:t>
      </w:r>
      <w:r w:rsidR="00B81FC5" w:rsidRPr="00B81FC5">
        <w:rPr>
          <w:rFonts w:ascii="Helvetica" w:hAnsi="Helvetica" w:cs="Helvetica"/>
          <w:color w:val="16212C"/>
          <w:sz w:val="16"/>
          <w:szCs w:val="14"/>
        </w:rPr>
        <w:t>[à court terme]</w:t>
      </w:r>
      <w:r w:rsidR="00B81FC5" w:rsidRPr="00B81FC5">
        <w:rPr>
          <w:rStyle w:val="apple-converted-space"/>
          <w:rFonts w:ascii="Helvetica" w:hAnsi="Helvetica" w:cs="Helvetica"/>
          <w:i/>
          <w:iCs/>
          <w:color w:val="16212C"/>
          <w:sz w:val="16"/>
          <w:szCs w:val="14"/>
        </w:rPr>
        <w:t> </w:t>
      </w:r>
      <w:r w:rsidR="00B81FC5" w:rsidRPr="00B81FC5">
        <w:rPr>
          <w:rStyle w:val="Accentuation"/>
          <w:rFonts w:ascii="Helvetica" w:hAnsi="Helvetica" w:cs="Helvetica"/>
          <w:color w:val="16212C"/>
          <w:sz w:val="16"/>
          <w:szCs w:val="14"/>
        </w:rPr>
        <w:t>se basent sur des études expérimentales dont la méthodologie est bien maîtrisée. »</w:t>
      </w:r>
    </w:p>
    <w:p w:rsidR="00B81FC5" w:rsidRDefault="00B81FC5" w:rsidP="00B81FC5">
      <w:pPr>
        <w:pStyle w:val="NormalWeb"/>
        <w:shd w:val="clear" w:color="auto" w:fill="E9EDF0"/>
        <w:spacing w:before="0" w:beforeAutospacing="0" w:after="0" w:afterAutospacing="0"/>
        <w:rPr>
          <w:rStyle w:val="Accentuation"/>
          <w:rFonts w:ascii="Helvetica" w:hAnsi="Helvetica" w:cs="Helvetica"/>
          <w:color w:val="FF0000"/>
          <w:sz w:val="16"/>
          <w:szCs w:val="14"/>
        </w:rPr>
      </w:pPr>
      <w:r w:rsidRPr="00B81FC5">
        <w:rPr>
          <w:rFonts w:ascii="Helvetica" w:hAnsi="Helvetica" w:cs="Helvetica"/>
          <w:color w:val="16212C"/>
          <w:sz w:val="16"/>
          <w:szCs w:val="14"/>
        </w:rPr>
        <w:t>Ils posent le même diagnostic d’</w:t>
      </w:r>
      <w:r w:rsidRPr="00B81FC5">
        <w:rPr>
          <w:rStyle w:val="Accentuation"/>
          <w:rFonts w:ascii="Helvetica" w:hAnsi="Helvetica" w:cs="Helvetica"/>
          <w:color w:val="16212C"/>
          <w:sz w:val="16"/>
          <w:szCs w:val="14"/>
        </w:rPr>
        <w:t>« effet possible »</w:t>
      </w:r>
      <w:r w:rsidRPr="00B81FC5">
        <w:rPr>
          <w:rStyle w:val="apple-converted-space"/>
          <w:rFonts w:ascii="Helvetica" w:hAnsi="Helvetica" w:cs="Helvetica"/>
          <w:color w:val="16212C"/>
          <w:sz w:val="16"/>
          <w:szCs w:val="14"/>
        </w:rPr>
        <w:t> </w:t>
      </w:r>
      <w:r w:rsidRPr="00B81FC5">
        <w:rPr>
          <w:rFonts w:ascii="Helvetica" w:hAnsi="Helvetica" w:cs="Helvetica"/>
          <w:color w:val="16212C"/>
          <w:sz w:val="16"/>
          <w:szCs w:val="14"/>
        </w:rPr>
        <w:t>sur le</w:t>
      </w:r>
      <w:r w:rsidRPr="00B81FC5">
        <w:rPr>
          <w:rStyle w:val="apple-converted-space"/>
          <w:rFonts w:ascii="Helvetica" w:hAnsi="Helvetica" w:cs="Helvetica"/>
          <w:color w:val="16212C"/>
          <w:sz w:val="16"/>
          <w:szCs w:val="14"/>
        </w:rPr>
        <w:t> </w:t>
      </w:r>
      <w:r w:rsidRPr="00B81FC5">
        <w:rPr>
          <w:rStyle w:val="Accentuation"/>
          <w:rFonts w:ascii="Helvetica" w:hAnsi="Helvetica" w:cs="Helvetica"/>
          <w:color w:val="16212C"/>
          <w:sz w:val="16"/>
          <w:szCs w:val="14"/>
        </w:rPr>
        <w:t>« bien-être »</w:t>
      </w:r>
      <w:r w:rsidRPr="00B81FC5">
        <w:rPr>
          <w:rStyle w:val="apple-converted-space"/>
          <w:rFonts w:ascii="Helvetica" w:hAnsi="Helvetica" w:cs="Helvetica"/>
          <w:color w:val="16212C"/>
          <w:sz w:val="16"/>
          <w:szCs w:val="14"/>
        </w:rPr>
        <w:t> </w:t>
      </w:r>
      <w:r w:rsidRPr="00B81FC5">
        <w:rPr>
          <w:rFonts w:ascii="Helvetica" w:hAnsi="Helvetica" w:cs="Helvetica"/>
          <w:color w:val="16212C"/>
          <w:sz w:val="16"/>
          <w:szCs w:val="14"/>
        </w:rPr>
        <w:t>des enfants, un état défini par l’absence de troubles du sommeil ou de symptômes tels que fatigue, stress, anxiété, irritabilité, difficultés de concentration ou maux de tête. Toutefois, ils notent que</w:t>
      </w:r>
      <w:r w:rsidRPr="00B81FC5">
        <w:rPr>
          <w:rStyle w:val="apple-converted-space"/>
          <w:rFonts w:ascii="Helvetica" w:hAnsi="Helvetica" w:cs="Helvetica"/>
          <w:color w:val="16212C"/>
          <w:sz w:val="16"/>
          <w:szCs w:val="14"/>
        </w:rPr>
        <w:t> </w:t>
      </w:r>
      <w:r w:rsidRPr="00B81FC5">
        <w:rPr>
          <w:rStyle w:val="Accentuation"/>
          <w:rFonts w:ascii="Helvetica" w:hAnsi="Helvetica" w:cs="Helvetica"/>
          <w:color w:val="FF0000"/>
          <w:sz w:val="16"/>
          <w:szCs w:val="14"/>
        </w:rPr>
        <w:t>« ces effets pourraient</w:t>
      </w:r>
      <w:r w:rsidRPr="00B81FC5">
        <w:rPr>
          <w:rStyle w:val="apple-converted-space"/>
          <w:rFonts w:ascii="Helvetica" w:hAnsi="Helvetica" w:cs="Helvetica"/>
          <w:i/>
          <w:iCs/>
          <w:color w:val="FF0000"/>
          <w:sz w:val="16"/>
          <w:szCs w:val="14"/>
        </w:rPr>
        <w:t> </w:t>
      </w:r>
      <w:hyperlink r:id="rId18" w:tgtFrame="_blank" w:tooltip="Conjugaison du verbe être" w:history="1">
        <w:r w:rsidRPr="00B81FC5">
          <w:rPr>
            <w:rStyle w:val="Lienhypertexte"/>
            <w:rFonts w:ascii="Helvetica" w:hAnsi="Helvetica" w:cs="Helvetica"/>
            <w:i/>
            <w:iCs/>
            <w:color w:val="FF0000"/>
            <w:sz w:val="16"/>
            <w:szCs w:val="14"/>
          </w:rPr>
          <w:t>être</w:t>
        </w:r>
      </w:hyperlink>
      <w:r w:rsidRPr="00B81FC5">
        <w:rPr>
          <w:rStyle w:val="apple-converted-space"/>
          <w:rFonts w:ascii="Helvetica" w:hAnsi="Helvetica" w:cs="Helvetica"/>
          <w:i/>
          <w:iCs/>
          <w:color w:val="FF0000"/>
          <w:sz w:val="16"/>
          <w:szCs w:val="14"/>
        </w:rPr>
        <w:t> </w:t>
      </w:r>
      <w:r w:rsidRPr="00B81FC5">
        <w:rPr>
          <w:rStyle w:val="Accentuation"/>
          <w:rFonts w:ascii="Helvetica" w:hAnsi="Helvetica" w:cs="Helvetica"/>
          <w:color w:val="FF0000"/>
          <w:sz w:val="16"/>
          <w:szCs w:val="14"/>
        </w:rPr>
        <w:t>liés à l’usage des téléphones mobiles plutôt qu’aux radiofréquences qu’ils émettent »</w:t>
      </w:r>
      <w:r>
        <w:rPr>
          <w:rStyle w:val="Accentuation"/>
          <w:rFonts w:ascii="Helvetica" w:hAnsi="Helvetica" w:cs="Helvetica"/>
          <w:color w:val="FF0000"/>
          <w:sz w:val="16"/>
          <w:szCs w:val="14"/>
        </w:rPr>
        <w:t>.</w:t>
      </w:r>
    </w:p>
    <w:p w:rsidR="004C7F0A" w:rsidRDefault="00B81FC5" w:rsidP="00B81FC5">
      <w:pPr>
        <w:rPr>
          <w:rFonts w:ascii="Helvetica" w:hAnsi="Helvetica" w:cs="Helvetica"/>
          <w:color w:val="00B0F0"/>
          <w:sz w:val="18"/>
          <w:szCs w:val="16"/>
          <w:shd w:val="clear" w:color="auto" w:fill="FFFFFF"/>
        </w:rPr>
      </w:pPr>
      <w:r>
        <w:rPr>
          <w:rFonts w:ascii="Helvetica" w:hAnsi="Helvetica" w:cs="Helvetica"/>
          <w:color w:val="00B0F0"/>
          <w:sz w:val="18"/>
          <w:szCs w:val="16"/>
          <w:shd w:val="clear" w:color="auto" w:fill="FFFFFF"/>
        </w:rPr>
        <w:t xml:space="preserve">Confusion des causes, indémêlable. </w:t>
      </w:r>
      <w:r w:rsidR="004C7F0A">
        <w:rPr>
          <w:rFonts w:ascii="Helvetica" w:hAnsi="Helvetica" w:cs="Helvetica"/>
          <w:color w:val="00B0F0"/>
          <w:sz w:val="18"/>
          <w:szCs w:val="16"/>
          <w:shd w:val="clear" w:color="auto" w:fill="FFFFFF"/>
        </w:rPr>
        <w:t>« En revanche les experts » : imprécisions des médias sur qui met en avant un rapport et des effets. Les experts = terme englobant qui ne veut pas dire grand-chose.</w:t>
      </w:r>
    </w:p>
    <w:p w:rsidR="00B81FC5" w:rsidRDefault="00937022" w:rsidP="00B81FC5">
      <w:pPr>
        <w:rPr>
          <w:rFonts w:ascii="Helvetica" w:eastAsia="Times New Roman" w:hAnsi="Helvetica" w:cs="Helvetica"/>
          <w:color w:val="FF0000"/>
          <w:sz w:val="16"/>
          <w:szCs w:val="16"/>
          <w:lang w:eastAsia="fr-FR"/>
        </w:rPr>
      </w:pPr>
      <w:hyperlink r:id="rId19" w:anchor="xIEATYjWCwQEVbhp.99" w:history="1">
        <w:r w:rsidR="00B81FC5" w:rsidRPr="006C3E0B">
          <w:rPr>
            <w:rStyle w:val="Lienhypertexte"/>
            <w:rFonts w:ascii="Helvetica" w:eastAsia="Times New Roman" w:hAnsi="Helvetica" w:cs="Helvetica"/>
            <w:sz w:val="16"/>
            <w:szCs w:val="16"/>
            <w:shd w:val="clear" w:color="auto" w:fill="E9EDF0"/>
            <w:lang w:eastAsia="fr-FR"/>
          </w:rPr>
          <w:t>http://www.lemonde.fr/planete/article/2016/12/23/soupcons-sur-les-ondes-des-telephones-portables_5053186_3244.html#xIEATYjWCwQEVbhp.99</w:t>
        </w:r>
      </w:hyperlink>
      <w:r w:rsidR="00B81FC5">
        <w:rPr>
          <w:rFonts w:ascii="Helvetica" w:eastAsia="Times New Roman" w:hAnsi="Helvetica" w:cs="Helvetica"/>
          <w:color w:val="16212C"/>
          <w:sz w:val="16"/>
          <w:szCs w:val="16"/>
          <w:shd w:val="clear" w:color="auto" w:fill="E9EDF0"/>
          <w:lang w:eastAsia="fr-FR"/>
        </w:rPr>
        <w:br/>
      </w:r>
      <w:r w:rsidR="00B81FC5" w:rsidRPr="00B81FC5">
        <w:rPr>
          <w:rFonts w:ascii="Helvetica" w:eastAsia="Times New Roman" w:hAnsi="Helvetica" w:cs="Helvetica"/>
          <w:color w:val="16212C"/>
          <w:sz w:val="16"/>
          <w:szCs w:val="16"/>
          <w:lang w:eastAsia="fr-FR"/>
        </w:rPr>
        <w:t xml:space="preserve">Le dossier est technique, ce qui contribue à son opacité. L’exposition aux radiofréquences émises et reçues par un téléphone </w:t>
      </w:r>
      <w:r w:rsidR="00B81FC5" w:rsidRPr="00B81FC5">
        <w:rPr>
          <w:rFonts w:ascii="Helvetica" w:eastAsia="Times New Roman" w:hAnsi="Helvetica" w:cs="Helvetica"/>
          <w:color w:val="16212C"/>
          <w:sz w:val="16"/>
          <w:szCs w:val="16"/>
          <w:lang w:eastAsia="fr-FR"/>
        </w:rPr>
        <w:lastRenderedPageBreak/>
        <w:t>portable est mesurée par le débit d’absorption spécifique (DAS), exprimé en watts par kilogramme (W/kg). Il s’agit de la quantité d’énergie absorbée, sous forme de chaleur, par les tissus biologiques. En Europe, une réglementation de 1999 a fixé la valeur à ne pas dépasser à 2 W/kg pour l’exposition de la tête et du tronc, et à 4 W/kg pour les membres.</w:t>
      </w:r>
      <w:r w:rsidR="00B81FC5">
        <w:rPr>
          <w:rFonts w:ascii="Helvetica" w:eastAsia="Times New Roman" w:hAnsi="Helvetica" w:cs="Helvetica"/>
          <w:color w:val="16212C"/>
          <w:sz w:val="16"/>
          <w:szCs w:val="16"/>
          <w:lang w:eastAsia="fr-FR"/>
        </w:rPr>
        <w:t xml:space="preserve"> </w:t>
      </w:r>
      <w:r w:rsidR="00B81FC5" w:rsidRPr="00B81FC5">
        <w:rPr>
          <w:rFonts w:ascii="Helvetica" w:eastAsia="Times New Roman" w:hAnsi="Helvetica" w:cs="Helvetica"/>
          <w:color w:val="FF0000"/>
          <w:sz w:val="16"/>
          <w:szCs w:val="16"/>
          <w:lang w:eastAsia="fr-FR"/>
        </w:rPr>
        <w:t>Les fabricants respectent bien ces normes… du moins quand l’appareil n’est pas placé au contact du corps. Pour faire certifier leurs modèles, ils font en effet procéder à des essais en laboratoire. L’exposition au niveau de la tête est évaluée, non sur des cobayes...</w:t>
      </w:r>
    </w:p>
    <w:p w:rsidR="004C7F0A" w:rsidRDefault="004C7F0A" w:rsidP="00B81FC5">
      <w:pPr>
        <w:rPr>
          <w:rFonts w:ascii="Helvetica" w:eastAsia="Times New Roman" w:hAnsi="Helvetica" w:cs="Helvetica"/>
          <w:color w:val="FF0000"/>
          <w:sz w:val="16"/>
          <w:szCs w:val="16"/>
          <w:lang w:eastAsia="fr-FR"/>
        </w:rPr>
      </w:pPr>
      <w:r>
        <w:rPr>
          <w:rFonts w:ascii="Helvetica" w:hAnsi="Helvetica" w:cs="Helvetica"/>
          <w:color w:val="00B0F0"/>
          <w:sz w:val="18"/>
          <w:szCs w:val="16"/>
          <w:shd w:val="clear" w:color="auto" w:fill="FFFFFF"/>
        </w:rPr>
        <w:t>« Le dossier est technique ce qui contribue à son opacité » : en effet même nous avec nos connaissances on a beaucoup de mal à se faire une idée de la fiabilité d’une étude et de ses conséquences. Surtout avec les très nombreuses contradictions.</w:t>
      </w:r>
    </w:p>
    <w:p w:rsidR="00D97C8E" w:rsidRDefault="00D97C8E" w:rsidP="00B81FC5">
      <w:pPr>
        <w:rPr>
          <w:rFonts w:ascii="Helvetica" w:eastAsia="Times New Roman" w:hAnsi="Helvetica" w:cs="Helvetica"/>
          <w:color w:val="FF0000"/>
          <w:sz w:val="16"/>
          <w:szCs w:val="16"/>
          <w:lang w:eastAsia="fr-FR"/>
        </w:rPr>
      </w:pPr>
    </w:p>
    <w:p w:rsidR="00D97C8E" w:rsidRDefault="00937022" w:rsidP="00B81FC5">
      <w:pPr>
        <w:rPr>
          <w:rFonts w:ascii="Arial" w:hAnsi="Arial" w:cs="Arial"/>
          <w:color w:val="FF0000"/>
          <w:sz w:val="15"/>
          <w:szCs w:val="15"/>
          <w:shd w:val="clear" w:color="auto" w:fill="FFFFFF"/>
        </w:rPr>
      </w:pPr>
      <w:hyperlink r:id="rId20" w:history="1">
        <w:r w:rsidR="00D97C8E" w:rsidRPr="00AD3B10">
          <w:rPr>
            <w:rStyle w:val="Lienhypertexte"/>
            <w:rFonts w:ascii="Helvetica" w:eastAsia="Times New Roman" w:hAnsi="Helvetica" w:cs="Helvetica"/>
            <w:sz w:val="16"/>
            <w:szCs w:val="16"/>
            <w:lang w:eastAsia="fr-FR"/>
          </w:rPr>
          <w:t>http://tempsreel.nouvelobs.com/societe/20131015.OBS1205/danger-des-ondes-un-rapport-plus-alarmiste-qu-il-n-y-parait.html</w:t>
        </w:r>
      </w:hyperlink>
      <w:r w:rsidR="00D97C8E">
        <w:rPr>
          <w:rFonts w:ascii="Helvetica" w:eastAsia="Times New Roman" w:hAnsi="Helvetica" w:cs="Helvetica"/>
          <w:color w:val="FF0000"/>
          <w:sz w:val="16"/>
          <w:szCs w:val="16"/>
          <w:lang w:eastAsia="fr-FR"/>
        </w:rPr>
        <w:br/>
      </w:r>
      <w:r w:rsidR="00D97C8E" w:rsidRPr="00D97C8E">
        <w:rPr>
          <w:rStyle w:val="apple-converted-space"/>
          <w:rFonts w:ascii="Georgia" w:hAnsi="Georgia"/>
          <w:color w:val="000000"/>
          <w:sz w:val="20"/>
          <w:szCs w:val="26"/>
          <w:shd w:val="clear" w:color="auto" w:fill="FFFFFF"/>
        </w:rPr>
        <w:t> </w:t>
      </w:r>
      <w:r w:rsidR="00D97C8E" w:rsidRPr="00D97C8E">
        <w:rPr>
          <w:rFonts w:ascii="Georgia" w:hAnsi="Georgia"/>
          <w:color w:val="000000"/>
          <w:sz w:val="20"/>
          <w:szCs w:val="26"/>
          <w:shd w:val="clear" w:color="auto" w:fill="FFFFFF"/>
        </w:rPr>
        <w:t xml:space="preserve">Mardi 15 octobre, Marc </w:t>
      </w:r>
      <w:proofErr w:type="spellStart"/>
      <w:r w:rsidR="00D97C8E" w:rsidRPr="00D97C8E">
        <w:rPr>
          <w:rFonts w:ascii="Georgia" w:hAnsi="Georgia"/>
          <w:color w:val="000000"/>
          <w:sz w:val="20"/>
          <w:szCs w:val="26"/>
          <w:shd w:val="clear" w:color="auto" w:fill="FFFFFF"/>
        </w:rPr>
        <w:t>Mortureux</w:t>
      </w:r>
      <w:proofErr w:type="spellEnd"/>
      <w:r w:rsidR="00D97C8E" w:rsidRPr="00D97C8E">
        <w:rPr>
          <w:rFonts w:ascii="Georgia" w:hAnsi="Georgia"/>
          <w:color w:val="000000"/>
          <w:sz w:val="20"/>
          <w:szCs w:val="26"/>
          <w:shd w:val="clear" w:color="auto" w:fill="FFFFFF"/>
        </w:rPr>
        <w:t>, le directeur général de l’ANSES (Agence nationale de Sécurité sanitaire de l’Alimentation, de l’Environnement et du Travail) a rendu public</w:t>
      </w:r>
      <w:r w:rsidR="00D97C8E" w:rsidRPr="00D97C8E">
        <w:rPr>
          <w:rStyle w:val="apple-converted-space"/>
          <w:rFonts w:ascii="Georgia" w:hAnsi="Georgia"/>
          <w:color w:val="000000"/>
          <w:sz w:val="20"/>
          <w:szCs w:val="26"/>
          <w:shd w:val="clear" w:color="auto" w:fill="FFFFFF"/>
        </w:rPr>
        <w:t> </w:t>
      </w:r>
      <w:hyperlink r:id="rId21" w:tgtFrame="_blank" w:history="1">
        <w:r w:rsidR="00D97C8E" w:rsidRPr="00D97C8E">
          <w:rPr>
            <w:rStyle w:val="Lienhypertexte"/>
            <w:rFonts w:ascii="Georgia" w:hAnsi="Georgia"/>
            <w:color w:val="000000"/>
            <w:sz w:val="20"/>
            <w:szCs w:val="26"/>
            <w:shd w:val="clear" w:color="auto" w:fill="FFFFFF"/>
          </w:rPr>
          <w:t>le rapport "Radiofréquences et santé"</w:t>
        </w:r>
      </w:hyperlink>
      <w:r w:rsidR="00D97C8E" w:rsidRPr="00D97C8E">
        <w:rPr>
          <w:rFonts w:ascii="Georgia" w:hAnsi="Georgia"/>
          <w:color w:val="000000"/>
          <w:sz w:val="20"/>
          <w:szCs w:val="26"/>
          <w:shd w:val="clear" w:color="auto" w:fill="FFFFFF"/>
        </w:rPr>
        <w:t>. Très attendu, ce rapport est une revue du millier d’études scientifiques publiées dans le monde sur le sujet depuis avril 2009.</w:t>
      </w:r>
      <w:r w:rsidR="00D97C8E" w:rsidRPr="00D97C8E">
        <w:rPr>
          <w:rStyle w:val="apple-converted-space"/>
          <w:rFonts w:ascii="Georgia" w:hAnsi="Georgia"/>
          <w:color w:val="000000"/>
          <w:sz w:val="20"/>
          <w:szCs w:val="26"/>
          <w:shd w:val="clear" w:color="auto" w:fill="FFFFFF"/>
        </w:rPr>
        <w:t> </w:t>
      </w:r>
      <w:r w:rsidR="00D97C8E" w:rsidRPr="00D97C8E">
        <w:rPr>
          <w:rFonts w:ascii="Georgia" w:hAnsi="Georgia"/>
          <w:color w:val="000000"/>
          <w:sz w:val="20"/>
          <w:szCs w:val="26"/>
        </w:rPr>
        <w:br/>
      </w:r>
      <w:r w:rsidR="00D97C8E" w:rsidRPr="00D97C8E">
        <w:rPr>
          <w:rFonts w:ascii="Georgia" w:hAnsi="Georgia"/>
          <w:color w:val="FF0000"/>
          <w:sz w:val="20"/>
          <w:szCs w:val="26"/>
          <w:shd w:val="clear" w:color="auto" w:fill="FFFFFF"/>
        </w:rPr>
        <w:t>La</w:t>
      </w:r>
      <w:r w:rsidR="00D97C8E" w:rsidRPr="00D97C8E">
        <w:rPr>
          <w:rFonts w:ascii="Georgia" w:hAnsi="Georgia"/>
          <w:color w:val="000000"/>
          <w:sz w:val="20"/>
          <w:szCs w:val="26"/>
          <w:shd w:val="clear" w:color="auto" w:fill="FFFFFF"/>
        </w:rPr>
        <w:t xml:space="preserve"> </w:t>
      </w:r>
      <w:r w:rsidR="00D97C8E" w:rsidRPr="00D97C8E">
        <w:rPr>
          <w:rFonts w:ascii="Georgia" w:hAnsi="Georgia"/>
          <w:color w:val="FF0000"/>
          <w:sz w:val="20"/>
          <w:szCs w:val="26"/>
          <w:shd w:val="clear" w:color="auto" w:fill="FFFFFF"/>
        </w:rPr>
        <w:t>dernière présentation en 2009 avait donné lieu à de vives polémiques et abouti au changement de dénomination de l’Agence (préalablement l’</w:t>
      </w:r>
      <w:proofErr w:type="spellStart"/>
      <w:r w:rsidR="00D97C8E" w:rsidRPr="00D97C8E">
        <w:rPr>
          <w:rFonts w:ascii="Georgia" w:hAnsi="Georgia"/>
          <w:color w:val="FF0000"/>
          <w:sz w:val="20"/>
          <w:szCs w:val="26"/>
          <w:shd w:val="clear" w:color="auto" w:fill="FFFFFF"/>
        </w:rPr>
        <w:t>Affset</w:t>
      </w:r>
      <w:proofErr w:type="spellEnd"/>
      <w:r w:rsidR="00D97C8E" w:rsidRPr="00D97C8E">
        <w:rPr>
          <w:rFonts w:ascii="Georgia" w:hAnsi="Georgia"/>
          <w:color w:val="FF0000"/>
          <w:sz w:val="20"/>
          <w:szCs w:val="26"/>
          <w:shd w:val="clear" w:color="auto" w:fill="FFFFFF"/>
        </w:rPr>
        <w:t>) et à la démission de son directeur.</w:t>
      </w:r>
      <w:r w:rsidR="00D97C8E" w:rsidRPr="00D97C8E">
        <w:rPr>
          <w:rFonts w:ascii="Georgia" w:hAnsi="Georgia"/>
          <w:color w:val="000000"/>
          <w:sz w:val="20"/>
          <w:szCs w:val="26"/>
          <w:shd w:val="clear" w:color="auto" w:fill="FFFFFF"/>
        </w:rPr>
        <w:t xml:space="preserve"> L’Anses a donc cette fois décidé de faire preuve d’une grande prudence dans sa présentation.</w:t>
      </w:r>
      <w:r w:rsidR="00D97C8E" w:rsidRPr="00D97C8E">
        <w:rPr>
          <w:rStyle w:val="apple-converted-space"/>
          <w:rFonts w:ascii="Georgia" w:hAnsi="Georgia"/>
          <w:color w:val="000000"/>
          <w:sz w:val="20"/>
          <w:szCs w:val="26"/>
          <w:shd w:val="clear" w:color="auto" w:fill="FFFFFF"/>
        </w:rPr>
        <w:t> </w:t>
      </w:r>
      <w:hyperlink r:id="rId22" w:tgtFrame="_blank" w:history="1">
        <w:r w:rsidR="00D97C8E" w:rsidRPr="00D97C8E">
          <w:rPr>
            <w:rStyle w:val="Lienhypertexte"/>
            <w:rFonts w:ascii="Georgia" w:hAnsi="Georgia"/>
            <w:color w:val="000000"/>
            <w:sz w:val="20"/>
            <w:szCs w:val="26"/>
            <w:shd w:val="clear" w:color="auto" w:fill="FFFFFF"/>
          </w:rPr>
          <w:t>Trop au goût des associations comme Robin des Toits</w:t>
        </w:r>
      </w:hyperlink>
      <w:r w:rsidR="00D97C8E" w:rsidRPr="00D97C8E">
        <w:rPr>
          <w:rStyle w:val="apple-converted-space"/>
          <w:rFonts w:ascii="Georgia" w:hAnsi="Georgia"/>
          <w:color w:val="000000"/>
          <w:sz w:val="20"/>
          <w:szCs w:val="26"/>
          <w:shd w:val="clear" w:color="auto" w:fill="FFFFFF"/>
        </w:rPr>
        <w:t> </w:t>
      </w:r>
      <w:r w:rsidR="00D97C8E" w:rsidRPr="00D97C8E">
        <w:rPr>
          <w:rFonts w:ascii="Georgia" w:hAnsi="Georgia"/>
          <w:color w:val="000000"/>
          <w:sz w:val="20"/>
          <w:szCs w:val="26"/>
          <w:shd w:val="clear" w:color="auto" w:fill="FFFFFF"/>
        </w:rPr>
        <w:t xml:space="preserve">ou </w:t>
      </w:r>
      <w:proofErr w:type="spellStart"/>
      <w:r w:rsidR="00D97C8E" w:rsidRPr="00D97C8E">
        <w:rPr>
          <w:rFonts w:ascii="Georgia" w:hAnsi="Georgia"/>
          <w:color w:val="000000"/>
          <w:sz w:val="20"/>
          <w:szCs w:val="26"/>
          <w:shd w:val="clear" w:color="auto" w:fill="FFFFFF"/>
        </w:rPr>
        <w:t>Priartem</w:t>
      </w:r>
      <w:proofErr w:type="spellEnd"/>
      <w:r w:rsidR="00D97C8E" w:rsidRPr="00D97C8E">
        <w:rPr>
          <w:rFonts w:ascii="Georgia" w:hAnsi="Georgia"/>
          <w:color w:val="000000"/>
          <w:sz w:val="20"/>
          <w:szCs w:val="26"/>
          <w:shd w:val="clear" w:color="auto" w:fill="FFFFFF"/>
        </w:rPr>
        <w:t xml:space="preserve"> (Pour une réglementation des implantations d’Antennes relais et de Téléphone Mobile).</w:t>
      </w:r>
      <w:r w:rsidR="00D97C8E" w:rsidRPr="00D97C8E">
        <w:rPr>
          <w:rStyle w:val="apple-converted-space"/>
          <w:rFonts w:ascii="Georgia" w:hAnsi="Georgia"/>
          <w:color w:val="000000"/>
          <w:sz w:val="20"/>
          <w:szCs w:val="26"/>
          <w:shd w:val="clear" w:color="auto" w:fill="FFFFFF"/>
        </w:rPr>
        <w:t> </w:t>
      </w:r>
      <w:r w:rsidR="00D97C8E" w:rsidRPr="00D97C8E">
        <w:rPr>
          <w:rFonts w:ascii="Arial" w:hAnsi="Arial" w:cs="Arial"/>
          <w:color w:val="FF0000"/>
          <w:sz w:val="15"/>
          <w:szCs w:val="15"/>
          <w:shd w:val="clear" w:color="auto" w:fill="FFFFFF"/>
        </w:rPr>
        <w:t>À la suite d'un rapport diligenté par l'Inspection générale de l'Environnement et celle des Affaires sociales</w:t>
      </w:r>
      <w:r w:rsidR="00D97C8E" w:rsidRPr="00D97C8E">
        <w:rPr>
          <w:rStyle w:val="apple-converted-space"/>
          <w:rFonts w:ascii="Arial" w:hAnsi="Arial" w:cs="Arial"/>
          <w:color w:val="FF0000"/>
          <w:sz w:val="15"/>
          <w:szCs w:val="15"/>
          <w:shd w:val="clear" w:color="auto" w:fill="FFFFFF"/>
        </w:rPr>
        <w:t> </w:t>
      </w:r>
      <w:hyperlink r:id="rId23" w:anchor="cite_note-2" w:history="1">
        <w:r w:rsidR="00D97C8E" w:rsidRPr="00D97C8E">
          <w:rPr>
            <w:rStyle w:val="Lienhypertexte"/>
            <w:rFonts w:ascii="Arial" w:hAnsi="Arial" w:cs="Arial"/>
            <w:color w:val="FF0000"/>
            <w:sz w:val="19"/>
            <w:szCs w:val="19"/>
            <w:shd w:val="clear" w:color="auto" w:fill="FFFFFF"/>
            <w:vertAlign w:val="superscript"/>
          </w:rPr>
          <w:t>2</w:t>
        </w:r>
      </w:hyperlink>
      <w:r w:rsidR="00D97C8E" w:rsidRPr="00D97C8E">
        <w:rPr>
          <w:rStyle w:val="apple-converted-space"/>
          <w:rFonts w:ascii="Arial" w:hAnsi="Arial" w:cs="Arial"/>
          <w:color w:val="FF0000"/>
          <w:sz w:val="15"/>
          <w:szCs w:val="15"/>
          <w:shd w:val="clear" w:color="auto" w:fill="FFFFFF"/>
        </w:rPr>
        <w:t> </w:t>
      </w:r>
      <w:r w:rsidR="00D97C8E" w:rsidRPr="00D97C8E">
        <w:rPr>
          <w:rFonts w:ascii="Arial" w:hAnsi="Arial" w:cs="Arial"/>
          <w:color w:val="FF0000"/>
          <w:sz w:val="15"/>
          <w:szCs w:val="15"/>
          <w:shd w:val="clear" w:color="auto" w:fill="FFFFFF"/>
        </w:rPr>
        <w:t>critiquant l'une de ses expertises et dénonçant certains liens directs entretenus entre les scientifiques sollicités par l'Agence et les opérateurs de téléphonie mobile à l'occasion d'une expertise sur le sujet, l'agence s'est engagée dans une refonte de ses expertises pour en garantir la solidité.</w:t>
      </w:r>
      <w:r w:rsidR="00D97C8E">
        <w:rPr>
          <w:rFonts w:ascii="Arial" w:hAnsi="Arial" w:cs="Arial"/>
          <w:color w:val="FF0000"/>
          <w:sz w:val="15"/>
          <w:szCs w:val="15"/>
          <w:shd w:val="clear" w:color="auto" w:fill="FFFFFF"/>
        </w:rPr>
        <w:t xml:space="preserve"> </w:t>
      </w:r>
      <w:hyperlink r:id="rId24" w:history="1">
        <w:r w:rsidR="00D97C8E" w:rsidRPr="00AD3B10">
          <w:rPr>
            <w:rStyle w:val="Lienhypertexte"/>
            <w:rFonts w:ascii="Arial" w:hAnsi="Arial" w:cs="Arial"/>
            <w:sz w:val="15"/>
            <w:szCs w:val="15"/>
            <w:shd w:val="clear" w:color="auto" w:fill="FFFFFF"/>
          </w:rPr>
          <w:t>https://fr.wikipedia.org/wiki/Agence_fran%C3%A7aise_de_s%C3%A9curit%C3%A9_sanitaire_de_l%27en</w:t>
        </w:r>
        <w:r w:rsidR="00D97C8E" w:rsidRPr="00AD3B10">
          <w:rPr>
            <w:rStyle w:val="Lienhypertexte"/>
            <w:rFonts w:ascii="Arial" w:hAnsi="Arial" w:cs="Arial"/>
            <w:sz w:val="15"/>
            <w:szCs w:val="15"/>
            <w:shd w:val="clear" w:color="auto" w:fill="FFFFFF"/>
          </w:rPr>
          <w:t>v</w:t>
        </w:r>
        <w:r w:rsidR="00D97C8E" w:rsidRPr="00AD3B10">
          <w:rPr>
            <w:rStyle w:val="Lienhypertexte"/>
            <w:rFonts w:ascii="Arial" w:hAnsi="Arial" w:cs="Arial"/>
            <w:sz w:val="15"/>
            <w:szCs w:val="15"/>
            <w:shd w:val="clear" w:color="auto" w:fill="FFFFFF"/>
          </w:rPr>
          <w:t>ironnement_et_du_travail</w:t>
        </w:r>
      </w:hyperlink>
    </w:p>
    <w:p w:rsidR="00347A16" w:rsidRDefault="00347A16" w:rsidP="00B81FC5">
      <w:pPr>
        <w:rPr>
          <w:rFonts w:ascii="Arial" w:hAnsi="Arial" w:cs="Arial"/>
          <w:color w:val="FF0000"/>
          <w:sz w:val="15"/>
          <w:szCs w:val="15"/>
          <w:shd w:val="clear" w:color="auto" w:fill="FFFFFF"/>
        </w:rPr>
      </w:pPr>
    </w:p>
    <w:p w:rsidR="00347A16" w:rsidRDefault="00937022" w:rsidP="00B81FC5">
      <w:pPr>
        <w:rPr>
          <w:rFonts w:ascii="Arial" w:hAnsi="Arial" w:cs="Arial"/>
          <w:color w:val="4BACC6" w:themeColor="accent5"/>
          <w:szCs w:val="15"/>
          <w:shd w:val="clear" w:color="auto" w:fill="FFFFFF"/>
        </w:rPr>
      </w:pPr>
      <w:hyperlink r:id="rId25" w:history="1">
        <w:r w:rsidR="00347A16" w:rsidRPr="00347A16">
          <w:rPr>
            <w:rStyle w:val="Lienhypertexte"/>
            <w:rFonts w:ascii="Arial" w:hAnsi="Arial" w:cs="Arial"/>
            <w:szCs w:val="15"/>
            <w:shd w:val="clear" w:color="auto" w:fill="FFFFFF"/>
          </w:rPr>
          <w:t>http://sante.lefigaro.fr/actualite/2016/07/08/25183-ondes-enfants-etudes-manquent</w:t>
        </w:r>
      </w:hyperlink>
      <w:r w:rsidR="00347A16">
        <w:rPr>
          <w:rFonts w:ascii="Arial" w:hAnsi="Arial" w:cs="Arial"/>
          <w:color w:val="FF0000"/>
          <w:szCs w:val="15"/>
          <w:shd w:val="clear" w:color="auto" w:fill="FFFFFF"/>
        </w:rPr>
        <w:br/>
      </w:r>
      <w:r w:rsidR="00347A16">
        <w:rPr>
          <w:rFonts w:ascii="Verdana" w:hAnsi="Verdana"/>
          <w:color w:val="333333"/>
          <w:sz w:val="19"/>
          <w:szCs w:val="19"/>
          <w:shd w:val="clear" w:color="auto" w:fill="FFFFFF"/>
        </w:rPr>
        <w:t>«Les enfants forment par ailleurs une population particulièrement sensible en raison notamment du fait qu'ils sont en cours de développement de leurs organes et de leurs fonctions physiologiques », explique le rapport d'expertise de l'Agence publié ce matin.</w:t>
      </w:r>
      <w:r w:rsidR="00347A16">
        <w:rPr>
          <w:rFonts w:ascii="Verdana" w:hAnsi="Verdana"/>
          <w:color w:val="333333"/>
          <w:sz w:val="19"/>
          <w:szCs w:val="19"/>
          <w:shd w:val="clear" w:color="auto" w:fill="FFFFFF"/>
        </w:rPr>
        <w:br/>
      </w:r>
      <w:r w:rsidR="00347A16">
        <w:rPr>
          <w:rFonts w:ascii="Arial" w:hAnsi="Arial" w:cs="Arial"/>
          <w:color w:val="4BACC6" w:themeColor="accent5"/>
          <w:szCs w:val="15"/>
          <w:shd w:val="clear" w:color="auto" w:fill="FFFFFF"/>
        </w:rPr>
        <w:t>Accords des différents partis sur ce point de la controverse : les enfants doivent être protégés, ils sont plus sensibles que les adultes mais pas sur les effets sur les enfants : pas assez d’études et pas concluantes</w:t>
      </w:r>
    </w:p>
    <w:p w:rsidR="00347A16" w:rsidRDefault="00347A16" w:rsidP="00B81FC5">
      <w:pPr>
        <w:rPr>
          <w:rFonts w:ascii="Arial" w:hAnsi="Arial" w:cs="Arial"/>
          <w:color w:val="4BACC6" w:themeColor="accent5"/>
          <w:szCs w:val="15"/>
          <w:shd w:val="clear" w:color="auto" w:fill="FFFFFF"/>
        </w:rPr>
      </w:pPr>
    </w:p>
    <w:p w:rsidR="00711B43" w:rsidRDefault="00937022" w:rsidP="00347A16">
      <w:pPr>
        <w:rPr>
          <w:rFonts w:ascii="Verdana" w:hAnsi="Verdana"/>
          <w:color w:val="00B0F0"/>
          <w:sz w:val="19"/>
          <w:szCs w:val="19"/>
          <w:shd w:val="clear" w:color="auto" w:fill="FFFFFF"/>
        </w:rPr>
      </w:pPr>
      <w:hyperlink r:id="rId26" w:history="1">
        <w:r w:rsidR="00347A16" w:rsidRPr="00AD3B10">
          <w:rPr>
            <w:rStyle w:val="Lienhypertexte"/>
            <w:rFonts w:ascii="Arial" w:hAnsi="Arial" w:cs="Arial"/>
            <w:szCs w:val="15"/>
            <w:shd w:val="clear" w:color="auto" w:fill="FFFFFF"/>
          </w:rPr>
          <w:t>http://sante.le</w:t>
        </w:r>
        <w:r w:rsidR="00347A16" w:rsidRPr="00AD3B10">
          <w:rPr>
            <w:rStyle w:val="Lienhypertexte"/>
            <w:rFonts w:ascii="Arial" w:hAnsi="Arial" w:cs="Arial"/>
            <w:szCs w:val="15"/>
            <w:shd w:val="clear" w:color="auto" w:fill="FFFFFF"/>
          </w:rPr>
          <w:t>f</w:t>
        </w:r>
        <w:r w:rsidR="00347A16" w:rsidRPr="00AD3B10">
          <w:rPr>
            <w:rStyle w:val="Lienhypertexte"/>
            <w:rFonts w:ascii="Arial" w:hAnsi="Arial" w:cs="Arial"/>
            <w:szCs w:val="15"/>
            <w:shd w:val="clear" w:color="auto" w:fill="FFFFFF"/>
          </w:rPr>
          <w:t>igaro.fr/actualite/2014/05/13/22339-telephone-portable-cancer-cerveau-risque-confirme</w:t>
        </w:r>
      </w:hyperlink>
      <w:r w:rsidR="00347A16">
        <w:rPr>
          <w:rFonts w:ascii="Arial" w:hAnsi="Arial" w:cs="Arial"/>
          <w:color w:val="4BACC6" w:themeColor="accent5"/>
          <w:szCs w:val="15"/>
          <w:shd w:val="clear" w:color="auto" w:fill="FFFFFF"/>
        </w:rPr>
        <w:br/>
      </w:r>
      <w:r w:rsidR="00347A16" w:rsidRPr="00347A16">
        <w:rPr>
          <w:rFonts w:ascii="Arial" w:hAnsi="Arial" w:cs="Arial"/>
          <w:color w:val="FF0000"/>
          <w:szCs w:val="15"/>
          <w:shd w:val="clear" w:color="auto" w:fill="FFFFFF"/>
        </w:rPr>
        <w:t>Des chercheurs de l'université de Bordeaux ont montré un risque de tumeur cérébrale accru pour les gros utilisateurs.</w:t>
      </w:r>
      <w:r w:rsidR="00347A16" w:rsidRPr="00347A16">
        <w:rPr>
          <w:rFonts w:ascii="Arial" w:hAnsi="Arial" w:cs="Arial"/>
          <w:color w:val="000000" w:themeColor="text1"/>
          <w:szCs w:val="15"/>
          <w:shd w:val="clear" w:color="auto" w:fill="FFFFFF"/>
        </w:rPr>
        <w:t xml:space="preserve"> Un argument de plus en fav</w:t>
      </w:r>
      <w:r w:rsidR="00347A16">
        <w:rPr>
          <w:rFonts w:ascii="Arial" w:hAnsi="Arial" w:cs="Arial"/>
          <w:color w:val="000000" w:themeColor="text1"/>
          <w:szCs w:val="15"/>
          <w:shd w:val="clear" w:color="auto" w:fill="FFFFFF"/>
        </w:rPr>
        <w:t>eur d'une utilisation prudente.</w:t>
      </w:r>
      <w:r w:rsidR="00FF1BD1">
        <w:rPr>
          <w:rFonts w:ascii="Arial" w:hAnsi="Arial" w:cs="Arial"/>
          <w:color w:val="000000" w:themeColor="text1"/>
          <w:szCs w:val="15"/>
          <w:shd w:val="clear" w:color="auto" w:fill="FFFFFF"/>
        </w:rPr>
        <w:t xml:space="preserve"> </w:t>
      </w:r>
      <w:r w:rsidR="00347A16" w:rsidRPr="00347A16">
        <w:rPr>
          <w:rFonts w:ascii="Arial" w:hAnsi="Arial" w:cs="Arial"/>
          <w:color w:val="000000" w:themeColor="text1"/>
          <w:szCs w:val="15"/>
          <w:shd w:val="clear" w:color="auto" w:fill="FFFFFF"/>
        </w:rPr>
        <w:t>Le risque de gliome, un type de cancer du cerveau particulièrement agressif, serait doublé chez les utilisateurs intensifs de téléphone portable. Voilà une information qui risque fort de raviver l'interminable débat sur l'impact du téléphone portable sur la santé.</w:t>
      </w:r>
      <w:r w:rsidR="00347A16">
        <w:rPr>
          <w:rFonts w:ascii="Arial" w:hAnsi="Arial" w:cs="Arial"/>
          <w:color w:val="000000" w:themeColor="text1"/>
          <w:szCs w:val="15"/>
          <w:shd w:val="clear" w:color="auto" w:fill="FFFFFF"/>
        </w:rPr>
        <w:t> </w:t>
      </w:r>
      <w:r w:rsidR="00347A16">
        <w:rPr>
          <w:rFonts w:ascii="Arial" w:hAnsi="Arial" w:cs="Arial"/>
          <w:color w:val="00B0F0"/>
          <w:szCs w:val="15"/>
          <w:shd w:val="clear" w:color="auto" w:fill="FFFFFF"/>
        </w:rPr>
        <w:t>Moment pou</w:t>
      </w:r>
      <w:r w:rsidR="0088250A">
        <w:rPr>
          <w:rFonts w:ascii="Arial" w:hAnsi="Arial" w:cs="Arial"/>
          <w:color w:val="00B0F0"/>
          <w:szCs w:val="15"/>
          <w:shd w:val="clear" w:color="auto" w:fill="FFFFFF"/>
        </w:rPr>
        <w:t>r</w:t>
      </w:r>
      <w:r w:rsidR="00347A16">
        <w:rPr>
          <w:rFonts w:ascii="Arial" w:hAnsi="Arial" w:cs="Arial"/>
          <w:color w:val="00B0F0"/>
          <w:szCs w:val="15"/>
          <w:shd w:val="clear" w:color="auto" w:fill="FFFFFF"/>
        </w:rPr>
        <w:t xml:space="preserve"> la frise de la controverse 13/05/2014 </w:t>
      </w:r>
      <w:r w:rsidR="00347A16">
        <w:rPr>
          <w:rFonts w:ascii="Verdana" w:hAnsi="Verdana"/>
          <w:color w:val="333333"/>
          <w:sz w:val="20"/>
          <w:szCs w:val="20"/>
          <w:shd w:val="clear" w:color="auto" w:fill="FFFFFF"/>
        </w:rPr>
        <w:t>L'étude publiée par le Dr Gaëlle Coureau et ses collègues de l'université de Bordeaux dans une revue de référence,</w:t>
      </w:r>
      <w:r w:rsidR="00347A16">
        <w:rPr>
          <w:rStyle w:val="apple-converted-space"/>
          <w:rFonts w:ascii="Verdana" w:hAnsi="Verdana"/>
          <w:color w:val="333333"/>
          <w:sz w:val="20"/>
          <w:szCs w:val="20"/>
          <w:shd w:val="clear" w:color="auto" w:fill="FFFFFF"/>
        </w:rPr>
        <w:t> </w:t>
      </w:r>
      <w:proofErr w:type="spellStart"/>
      <w:r>
        <w:fldChar w:fldCharType="begin"/>
      </w:r>
      <w:r>
        <w:instrText>HYPERLINK "http://oem.bmj.com/" \t "_blank"</w:instrText>
      </w:r>
      <w:r>
        <w:fldChar w:fldCharType="separate"/>
      </w:r>
      <w:r w:rsidR="00347A16">
        <w:rPr>
          <w:rStyle w:val="Lienhypertexte"/>
          <w:rFonts w:ascii="Verdana" w:hAnsi="Verdana"/>
          <w:color w:val="333333"/>
          <w:bdr w:val="none" w:sz="0" w:space="0" w:color="auto" w:frame="1"/>
          <w:shd w:val="clear" w:color="auto" w:fill="FFFFFF"/>
        </w:rPr>
        <w:t>Occupational</w:t>
      </w:r>
      <w:proofErr w:type="spellEnd"/>
      <w:r w:rsidR="00347A16">
        <w:rPr>
          <w:rStyle w:val="Lienhypertexte"/>
          <w:rFonts w:ascii="Verdana" w:hAnsi="Verdana"/>
          <w:color w:val="333333"/>
          <w:bdr w:val="none" w:sz="0" w:space="0" w:color="auto" w:frame="1"/>
          <w:shd w:val="clear" w:color="auto" w:fill="FFFFFF"/>
        </w:rPr>
        <w:t xml:space="preserve"> &amp; </w:t>
      </w:r>
      <w:proofErr w:type="spellStart"/>
      <w:r w:rsidR="00347A16">
        <w:rPr>
          <w:rStyle w:val="Lienhypertexte"/>
          <w:rFonts w:ascii="Verdana" w:hAnsi="Verdana"/>
          <w:color w:val="333333"/>
          <w:bdr w:val="none" w:sz="0" w:space="0" w:color="auto" w:frame="1"/>
          <w:shd w:val="clear" w:color="auto" w:fill="FFFFFF"/>
        </w:rPr>
        <w:t>Environmental</w:t>
      </w:r>
      <w:proofErr w:type="spellEnd"/>
      <w:r w:rsidR="00347A16">
        <w:rPr>
          <w:rStyle w:val="Lienhypertexte"/>
          <w:rFonts w:ascii="Verdana" w:hAnsi="Verdana"/>
          <w:color w:val="333333"/>
          <w:bdr w:val="none" w:sz="0" w:space="0" w:color="auto" w:frame="1"/>
          <w:shd w:val="clear" w:color="auto" w:fill="FFFFFF"/>
        </w:rPr>
        <w:t xml:space="preserve"> </w:t>
      </w:r>
      <w:proofErr w:type="spellStart"/>
      <w:r w:rsidR="00347A16">
        <w:rPr>
          <w:rStyle w:val="Lienhypertexte"/>
          <w:rFonts w:ascii="Verdana" w:hAnsi="Verdana"/>
          <w:color w:val="333333"/>
          <w:bdr w:val="none" w:sz="0" w:space="0" w:color="auto" w:frame="1"/>
          <w:shd w:val="clear" w:color="auto" w:fill="FFFFFF"/>
        </w:rPr>
        <w:t>Medicine</w:t>
      </w:r>
      <w:proofErr w:type="spellEnd"/>
      <w:r>
        <w:fldChar w:fldCharType="end"/>
      </w:r>
      <w:r w:rsidR="00347A16">
        <w:rPr>
          <w:rFonts w:ascii="Verdana" w:hAnsi="Verdana"/>
          <w:color w:val="333333"/>
          <w:sz w:val="20"/>
          <w:szCs w:val="20"/>
          <w:shd w:val="clear" w:color="auto" w:fill="FFFFFF"/>
        </w:rPr>
        <w:t xml:space="preserve">, montre en effet que </w:t>
      </w:r>
      <w:r w:rsidR="00347A16" w:rsidRPr="00347A16">
        <w:rPr>
          <w:rFonts w:ascii="Verdana" w:hAnsi="Verdana"/>
          <w:color w:val="FF0000"/>
          <w:sz w:val="20"/>
          <w:szCs w:val="20"/>
          <w:shd w:val="clear" w:color="auto" w:fill="FFFFFF"/>
        </w:rPr>
        <w:t>l'utilisation intensive d'un téléphone portable est plus souvent retrouvée parmi des malades ayant eu un cancer du cerveau, type gliome, ou, de façon statistiquement moins nette, un méningiome</w:t>
      </w:r>
      <w:r w:rsidR="00347A16">
        <w:rPr>
          <w:rFonts w:ascii="Verdana" w:hAnsi="Verdana"/>
          <w:color w:val="333333"/>
          <w:sz w:val="20"/>
          <w:szCs w:val="20"/>
          <w:shd w:val="clear" w:color="auto" w:fill="FFFFFF"/>
        </w:rPr>
        <w:t>.</w:t>
      </w:r>
      <w:r w:rsidR="00711B43">
        <w:rPr>
          <w:rFonts w:ascii="Verdana" w:hAnsi="Verdana"/>
          <w:color w:val="333333"/>
          <w:sz w:val="20"/>
          <w:szCs w:val="20"/>
          <w:shd w:val="clear" w:color="auto" w:fill="FFFFFF"/>
        </w:rPr>
        <w:t xml:space="preserve"> </w:t>
      </w:r>
      <w:r w:rsidR="00711B43">
        <w:rPr>
          <w:rStyle w:val="apple-converted-space"/>
          <w:rFonts w:ascii="Verdana" w:hAnsi="Verdana"/>
          <w:color w:val="333333"/>
          <w:sz w:val="19"/>
          <w:szCs w:val="19"/>
          <w:shd w:val="clear" w:color="auto" w:fill="FFFFFF"/>
        </w:rPr>
        <w:t> </w:t>
      </w:r>
      <w:r w:rsidR="00711B43">
        <w:rPr>
          <w:rFonts w:ascii="Verdana" w:hAnsi="Verdana"/>
          <w:color w:val="333333"/>
          <w:sz w:val="19"/>
          <w:szCs w:val="19"/>
          <w:shd w:val="clear" w:color="auto" w:fill="FFFFFF"/>
        </w:rPr>
        <w:t>«Il y a une probabilité non négligeable que ceux qui ont une tumeur au cerveau et sont interrogés sur leur utilisation passée du portable aient un</w:t>
      </w:r>
      <w:r w:rsidR="00711B43">
        <w:rPr>
          <w:rStyle w:val="apple-converted-space"/>
          <w:rFonts w:ascii="Verdana" w:hAnsi="Verdana"/>
          <w:color w:val="333333"/>
          <w:sz w:val="19"/>
          <w:szCs w:val="19"/>
          <w:shd w:val="clear" w:color="auto" w:fill="FFFFFF"/>
        </w:rPr>
        <w:t> </w:t>
      </w:r>
      <w:r w:rsidR="00711B43">
        <w:rPr>
          <w:rFonts w:ascii="Verdana" w:hAnsi="Verdana"/>
          <w:i/>
          <w:iCs/>
          <w:color w:val="333333"/>
          <w:sz w:val="19"/>
          <w:szCs w:val="19"/>
          <w:bdr w:val="none" w:sz="0" w:space="0" w:color="auto" w:frame="1"/>
          <w:shd w:val="clear" w:color="auto" w:fill="FFFFFF"/>
        </w:rPr>
        <w:t>a priori</w:t>
      </w:r>
      <w:r w:rsidR="00711B43">
        <w:rPr>
          <w:rStyle w:val="apple-converted-space"/>
          <w:rFonts w:ascii="Verdana" w:hAnsi="Verdana"/>
          <w:color w:val="333333"/>
          <w:sz w:val="19"/>
          <w:szCs w:val="19"/>
          <w:shd w:val="clear" w:color="auto" w:fill="FFFFFF"/>
        </w:rPr>
        <w:t> </w:t>
      </w:r>
      <w:r w:rsidR="00711B43">
        <w:rPr>
          <w:rFonts w:ascii="Verdana" w:hAnsi="Verdana"/>
          <w:color w:val="333333"/>
          <w:sz w:val="19"/>
          <w:szCs w:val="19"/>
          <w:shd w:val="clear" w:color="auto" w:fill="FFFFFF"/>
        </w:rPr>
        <w:t xml:space="preserve">différent sur la responsabilité du téléphone par rapport aux témoins qui n'ont pas de cancer», explique-t-il. </w:t>
      </w:r>
      <w:r w:rsidR="00711B43" w:rsidRPr="00711B43">
        <w:rPr>
          <w:rFonts w:ascii="Verdana" w:hAnsi="Verdana"/>
          <w:color w:val="FF0000"/>
          <w:sz w:val="19"/>
          <w:szCs w:val="19"/>
          <w:shd w:val="clear" w:color="auto" w:fill="FFFFFF"/>
        </w:rPr>
        <w:t>Pour lui, «cette étude, même si elle est bien faite, ne permet pas de conclure».</w:t>
      </w:r>
      <w:r w:rsidR="00711B43" w:rsidRPr="00711B43">
        <w:rPr>
          <w:rFonts w:ascii="Verdana" w:hAnsi="Verdana"/>
          <w:color w:val="FF0000"/>
          <w:sz w:val="20"/>
          <w:szCs w:val="20"/>
          <w:shd w:val="clear" w:color="auto" w:fill="FFFFFF"/>
        </w:rPr>
        <w:br/>
      </w:r>
      <w:r w:rsidR="00347A16">
        <w:rPr>
          <w:rFonts w:ascii="Verdana" w:hAnsi="Verdana"/>
          <w:color w:val="333333"/>
          <w:sz w:val="20"/>
          <w:szCs w:val="20"/>
          <w:shd w:val="clear" w:color="auto" w:fill="FFFFFF"/>
        </w:rPr>
        <w:lastRenderedPageBreak/>
        <w:t xml:space="preserve"> </w:t>
      </w:r>
      <w:r w:rsidR="00347A16">
        <w:rPr>
          <w:rFonts w:ascii="Arial" w:hAnsi="Arial" w:cs="Arial"/>
          <w:color w:val="00B0F0"/>
          <w:szCs w:val="15"/>
          <w:shd w:val="clear" w:color="auto" w:fill="FFFFFF"/>
        </w:rPr>
        <w:t>Problème les études n’arrivent jamais à isoler un facteur</w:t>
      </w:r>
      <w:r w:rsidR="00711B43">
        <w:rPr>
          <w:rFonts w:ascii="Arial" w:hAnsi="Arial" w:cs="Arial"/>
          <w:color w:val="00B0F0"/>
          <w:szCs w:val="15"/>
          <w:shd w:val="clear" w:color="auto" w:fill="FFFFFF"/>
        </w:rPr>
        <w:br/>
      </w:r>
      <w:r w:rsidR="00711B43">
        <w:rPr>
          <w:rFonts w:ascii="Verdana" w:hAnsi="Verdana"/>
          <w:color w:val="333333"/>
          <w:sz w:val="19"/>
          <w:szCs w:val="19"/>
          <w:shd w:val="clear" w:color="auto" w:fill="FFFFFF"/>
        </w:rPr>
        <w:t xml:space="preserve">«Le groupe de travail du CIRC, qui a examiné plusieurs centaines d'études épidémiologiques sur le sujet, estime qu'il existe </w:t>
      </w:r>
      <w:r w:rsidR="00711B43" w:rsidRPr="00711B43">
        <w:rPr>
          <w:rFonts w:ascii="Verdana" w:hAnsi="Verdana"/>
          <w:color w:val="FF0000"/>
          <w:sz w:val="19"/>
          <w:szCs w:val="19"/>
          <w:shd w:val="clear" w:color="auto" w:fill="FFFFFF"/>
        </w:rPr>
        <w:t>un lien possible entre l'usage du téléphone portable et l'apparition de gliomes</w:t>
      </w:r>
      <w:r w:rsidR="00711B43">
        <w:rPr>
          <w:rFonts w:ascii="Verdana" w:hAnsi="Verdana"/>
          <w:color w:val="333333"/>
          <w:sz w:val="19"/>
          <w:szCs w:val="19"/>
          <w:shd w:val="clear" w:color="auto" w:fill="FFFFFF"/>
        </w:rPr>
        <w:t xml:space="preserve"> et de neurinomes de l'acoustique (des formes de tumeur du cerveau et d'un nerf de l'audition, NDLR)» </w:t>
      </w:r>
      <w:r w:rsidR="00711B43">
        <w:rPr>
          <w:rFonts w:ascii="Verdana" w:hAnsi="Verdana"/>
          <w:color w:val="00B0F0"/>
          <w:sz w:val="19"/>
          <w:szCs w:val="19"/>
          <w:shd w:val="clear" w:color="auto" w:fill="FFFFFF"/>
        </w:rPr>
        <w:t>rien de précis/déterminant</w:t>
      </w:r>
    </w:p>
    <w:p w:rsidR="00360331" w:rsidRDefault="00360331" w:rsidP="00347A16">
      <w:pPr>
        <w:rPr>
          <w:rFonts w:ascii="Verdana" w:hAnsi="Verdana"/>
          <w:color w:val="00B0F0"/>
          <w:sz w:val="19"/>
          <w:szCs w:val="19"/>
          <w:shd w:val="clear" w:color="auto" w:fill="FFFFFF"/>
        </w:rPr>
      </w:pPr>
    </w:p>
    <w:p w:rsidR="00360331" w:rsidRDefault="00360331" w:rsidP="00347A16">
      <w:pPr>
        <w:rPr>
          <w:rFonts w:ascii="Verdana" w:hAnsi="Verdana"/>
          <w:color w:val="00B0F0"/>
          <w:sz w:val="19"/>
          <w:szCs w:val="19"/>
          <w:shd w:val="clear" w:color="auto" w:fill="FFFFFF"/>
        </w:rPr>
      </w:pPr>
    </w:p>
    <w:p w:rsidR="00360331" w:rsidRPr="00360331" w:rsidRDefault="00937022" w:rsidP="00347A16">
      <w:hyperlink r:id="rId27" w:history="1">
        <w:r w:rsidR="00360331" w:rsidRPr="0034005B">
          <w:rPr>
            <w:rStyle w:val="Lienhypertexte"/>
          </w:rPr>
          <w:t>https://reporterre.net/A-l-Assemblee-nationale-le-lobby-de-la-telephonie-a-fait-reculer-la-protection</w:t>
        </w:r>
      </w:hyperlink>
      <w:r w:rsidR="00360331">
        <w:br/>
      </w:r>
      <w:r w:rsidR="00360331" w:rsidRPr="00360331">
        <w:rPr>
          <w:color w:val="FF0000"/>
        </w:rPr>
        <w:t xml:space="preserve">La loi Abeille </w:t>
      </w:r>
      <w:hyperlink r:id="rId28" w:tgtFrame="_blank" w:history="1">
        <w:r w:rsidR="00360331" w:rsidRPr="00360331">
          <w:rPr>
            <w:rStyle w:val="Lienhypertexte"/>
            <w:color w:val="FF0000"/>
          </w:rPr>
          <w:t>du 9 février 2015</w:t>
        </w:r>
      </w:hyperlink>
      <w:r w:rsidR="00360331" w:rsidRPr="00360331">
        <w:rPr>
          <w:color w:val="FF0000"/>
        </w:rPr>
        <w:t xml:space="preserve"> permet de limiter l’exposition du public</w:t>
      </w:r>
      <w:r w:rsidR="00360331">
        <w:t xml:space="preserve"> aux radiofréquences émises par les technologies sans-fil (antennes-relais, portables, Wifi, etc.) . Les amendements votés cette nuit, soutenus par Jean-Michel Baylet, ministre de l’Aménagement du territoire, et aussi des Collectivités territoriales, </w:t>
      </w:r>
      <w:r w:rsidR="00360331" w:rsidRPr="00360331">
        <w:rPr>
          <w:i/>
          <w:iCs/>
          <w:color w:val="FF0000"/>
        </w:rPr>
        <w:t>«</w:t>
      </w:r>
      <w:r w:rsidR="00360331" w:rsidRPr="00360331">
        <w:rPr>
          <w:i/>
          <w:iCs/>
          <w:color w:val="FF0000"/>
          <w:sz w:val="20"/>
          <w:szCs w:val="20"/>
        </w:rPr>
        <w:t> </w:t>
      </w:r>
      <w:r w:rsidR="00360331" w:rsidRPr="00360331">
        <w:rPr>
          <w:i/>
          <w:iCs/>
          <w:color w:val="FF0000"/>
        </w:rPr>
        <w:t>soutiennent les opérateurs et privent les élus locaux et les citoyens, de leurs droits à l’information, à la transparence, à la concertation</w:t>
      </w:r>
      <w:r w:rsidR="00360331" w:rsidRPr="00360331">
        <w:rPr>
          <w:i/>
          <w:iCs/>
          <w:color w:val="FF0000"/>
          <w:sz w:val="20"/>
          <w:szCs w:val="20"/>
        </w:rPr>
        <w:t> </w:t>
      </w:r>
      <w:r w:rsidR="00360331" w:rsidRPr="00360331">
        <w:rPr>
          <w:i/>
          <w:iCs/>
          <w:color w:val="FF0000"/>
        </w:rPr>
        <w:t>»</w:t>
      </w:r>
      <w:r w:rsidR="00360331">
        <w:t xml:space="preserve">. Amendement du 12 octobre 2016 </w:t>
      </w:r>
      <w:r w:rsidR="00360331">
        <w:rPr>
          <w:color w:val="00B0F0"/>
        </w:rPr>
        <w:br/>
      </w:r>
      <w:proofErr w:type="spellStart"/>
      <w:r w:rsidR="00360331">
        <w:rPr>
          <w:color w:val="00B0F0"/>
        </w:rPr>
        <w:t>Battaille</w:t>
      </w:r>
      <w:proofErr w:type="spellEnd"/>
      <w:r w:rsidR="00360331">
        <w:rPr>
          <w:color w:val="00B0F0"/>
        </w:rPr>
        <w:t xml:space="preserve"> juridique entre les deux partis : une loi et des amendements qui atténuent la loi</w:t>
      </w:r>
      <w:r w:rsidR="00360331">
        <w:br/>
      </w:r>
      <w:r w:rsidR="00360331">
        <w:rPr>
          <w:color w:val="00B0F0"/>
        </w:rPr>
        <w:t xml:space="preserve"> Frise Chrono</w:t>
      </w:r>
    </w:p>
    <w:p w:rsidR="00CC053E" w:rsidRPr="00B561AA" w:rsidRDefault="00937022" w:rsidP="00B561AA">
      <w:pPr>
        <w:rPr>
          <w:rFonts w:ascii="Arial" w:eastAsia="Times New Roman" w:hAnsi="Arial" w:cs="Arial"/>
          <w:sz w:val="19"/>
          <w:szCs w:val="19"/>
          <w:lang w:eastAsia="fr-FR"/>
        </w:rPr>
      </w:pPr>
      <w:hyperlink r:id="rId29" w:history="1">
        <w:r w:rsidR="00CC053E" w:rsidRPr="0034005B">
          <w:rPr>
            <w:rStyle w:val="Lienhypertexte"/>
          </w:rPr>
          <w:t>http://www.robindestoits.org/Comment-les-lobbies-nous-font-croire-qu-il-n-y-a-pas-de-probleme-avec-les-ondes-electromagnetiques-Reporterre-24-01_a2148.html</w:t>
        </w:r>
      </w:hyperlink>
      <w:r w:rsidR="00CC053E">
        <w:br/>
      </w:r>
      <w:r w:rsidR="00CC053E">
        <w:br/>
      </w:r>
      <w:r w:rsidR="00360331" w:rsidRPr="00CC053E">
        <w:rPr>
          <w:color w:val="FF0000"/>
        </w:rPr>
        <w:t>Qui oserait soupçonner de partialité l’Organisation mondiale de la santé, une institution des Nations Unies ? Et pourtant</w:t>
      </w:r>
      <w:r w:rsidR="00360331">
        <w:t xml:space="preserve">, son programme d’expertise sur les champs électromagnétiques, appelé </w:t>
      </w:r>
      <w:hyperlink r:id="rId30" w:tgtFrame="_blank" w:history="1">
        <w:r w:rsidR="00360331">
          <w:rPr>
            <w:rStyle w:val="Lienhypertexte"/>
            <w:i/>
            <w:iCs/>
          </w:rPr>
          <w:t>"projet CEM"</w:t>
        </w:r>
      </w:hyperlink>
      <w:r w:rsidR="00360331">
        <w:t xml:space="preserve"> a été créé en 1996 par... Michael </w:t>
      </w:r>
      <w:proofErr w:type="spellStart"/>
      <w:r w:rsidR="00360331">
        <w:t>Repacholi</w:t>
      </w:r>
      <w:proofErr w:type="spellEnd"/>
      <w:r w:rsidR="00360331">
        <w:t xml:space="preserve">, également créateur de l’ICNIRP et qui, on l’a vu, a été consultant de compagnies de télécoms. Nancy de </w:t>
      </w:r>
      <w:proofErr w:type="spellStart"/>
      <w:r w:rsidR="00360331">
        <w:t>Méritiens</w:t>
      </w:r>
      <w:proofErr w:type="spellEnd"/>
      <w:r w:rsidR="00360331">
        <w:t xml:space="preserve"> explique : </w:t>
      </w:r>
      <w:r w:rsidR="00360331">
        <w:rPr>
          <w:i/>
          <w:iCs/>
        </w:rPr>
        <w:t xml:space="preserve">"Avant l’arrivée de Michael </w:t>
      </w:r>
      <w:proofErr w:type="spellStart"/>
      <w:r w:rsidR="00360331">
        <w:rPr>
          <w:i/>
          <w:iCs/>
        </w:rPr>
        <w:t>Repacholi</w:t>
      </w:r>
      <w:proofErr w:type="spellEnd"/>
      <w:r w:rsidR="00360331">
        <w:rPr>
          <w:i/>
          <w:iCs/>
        </w:rPr>
        <w:t xml:space="preserve">, l’OMS avait déjà compilé des études qui soupçonnaient une dangerosité des ondes. En arrivant à l’OMS, il a monté son équipe et fait venir des scientifiques qui travaillaient avec lui à l’ICNIRP, qui eux-mêmes venaient de l’industrie. A partir de son arrivée, la politique a changé et ils ont cessé de dire qu’il y avait des problèmes... au moment où la téléphonie mobile a commencé à se </w:t>
      </w:r>
      <w:proofErr w:type="spellStart"/>
      <w:r w:rsidR="00360331">
        <w:rPr>
          <w:i/>
          <w:iCs/>
        </w:rPr>
        <w:t>répendre</w:t>
      </w:r>
      <w:proofErr w:type="spellEnd"/>
      <w:r w:rsidR="00360331">
        <w:rPr>
          <w:i/>
          <w:iCs/>
        </w:rPr>
        <w:t xml:space="preserve"> auprès du grand public"</w:t>
      </w:r>
      <w:r w:rsidR="00360331">
        <w:t xml:space="preserve">, raconte Nancy de </w:t>
      </w:r>
      <w:proofErr w:type="spellStart"/>
      <w:r w:rsidR="00360331">
        <w:t>Méritiens</w:t>
      </w:r>
      <w:proofErr w:type="spellEnd"/>
      <w:r w:rsidR="00360331">
        <w:t xml:space="preserve">. </w:t>
      </w:r>
      <w:r w:rsidR="00360331">
        <w:rPr>
          <w:i/>
          <w:iCs/>
        </w:rPr>
        <w:t>"Il est resté à l’OMS jusqu’en 2006."</w:t>
      </w:r>
      <w:r w:rsidR="00CC053E">
        <w:rPr>
          <w:rFonts w:ascii="Arial" w:hAnsi="Arial" w:cs="Arial"/>
          <w:color w:val="00B0F0"/>
          <w:szCs w:val="15"/>
          <w:shd w:val="clear" w:color="auto" w:fill="FFFFFF"/>
        </w:rPr>
        <w:br/>
      </w:r>
      <w:r w:rsidR="00CC053E" w:rsidRPr="00CC053E">
        <w:rPr>
          <w:rFonts w:ascii="Arial" w:eastAsia="Times New Roman" w:hAnsi="Arial" w:cs="Arial"/>
          <w:sz w:val="19"/>
          <w:szCs w:val="19"/>
          <w:lang w:eastAsia="fr-FR"/>
        </w:rPr>
        <w:t>ICNIRP</w:t>
      </w:r>
      <w:r w:rsidR="00B561AA">
        <w:rPr>
          <w:rFonts w:ascii="Arial" w:eastAsia="Times New Roman" w:hAnsi="Arial" w:cs="Arial"/>
          <w:sz w:val="19"/>
          <w:szCs w:val="19"/>
          <w:lang w:eastAsia="fr-FR"/>
        </w:rPr>
        <w:br/>
      </w:r>
      <w:r w:rsidR="00CC053E" w:rsidRPr="00CC053E">
        <w:rPr>
          <w:rFonts w:ascii="Arial" w:eastAsia="Times New Roman" w:hAnsi="Arial" w:cs="Arial"/>
          <w:color w:val="00B050"/>
          <w:sz w:val="19"/>
          <w:szCs w:val="19"/>
          <w:lang w:eastAsia="fr-FR"/>
        </w:rPr>
        <w:t>Commission internationale sur la radioprotection non ionisante</w:t>
      </w:r>
    </w:p>
    <w:p w:rsidR="00CC053E" w:rsidRPr="00CC053E" w:rsidRDefault="00CC053E" w:rsidP="00CC053E">
      <w:pPr>
        <w:spacing w:after="0" w:line="240" w:lineRule="auto"/>
        <w:rPr>
          <w:rFonts w:ascii="Arial" w:eastAsia="Times New Roman" w:hAnsi="Arial" w:cs="Arial"/>
          <w:color w:val="00B050"/>
          <w:sz w:val="17"/>
          <w:szCs w:val="17"/>
          <w:lang w:eastAsia="fr-FR"/>
        </w:rPr>
      </w:pPr>
      <w:r w:rsidRPr="00CC053E">
        <w:rPr>
          <w:rFonts w:ascii="Arial" w:eastAsia="Times New Roman" w:hAnsi="Arial" w:cs="Arial"/>
          <w:color w:val="00B050"/>
          <w:sz w:val="17"/>
          <w:szCs w:val="17"/>
          <w:lang w:eastAsia="fr-FR"/>
        </w:rPr>
        <w:t>ICNIRP est une organisation scientifique indépendante responsable qui fournit des conseils sur les risques sanitaires de l'exposition de la radiation non ionisante. ICNIRP développe les directives internationales sur des limites d'exposition aux rayonnements non ionisants qui sont indépendantes et la basés sur la science</w:t>
      </w:r>
    </w:p>
    <w:p w:rsidR="00F519D1" w:rsidRPr="003C21C4" w:rsidRDefault="00B561AA" w:rsidP="00B81FC5">
      <w:pPr>
        <w:rPr>
          <w:rFonts w:ascii="Helvetica" w:eastAsia="Times New Roman" w:hAnsi="Helvetica" w:cs="Helvetica"/>
          <w:color w:val="16212C"/>
          <w:sz w:val="16"/>
          <w:szCs w:val="16"/>
          <w:lang w:eastAsia="fr-FR"/>
        </w:rPr>
      </w:pPr>
      <w:r>
        <w:br/>
      </w:r>
      <w:hyperlink r:id="rId31" w:history="1">
        <w:r w:rsidR="003C21C4" w:rsidRPr="003C21C4">
          <w:rPr>
            <w:rStyle w:val="Lienhypertexte"/>
            <w:rFonts w:ascii="Helvetica" w:eastAsia="Times New Roman" w:hAnsi="Helvetica" w:cs="Helvetica"/>
            <w:szCs w:val="16"/>
            <w:lang w:eastAsia="fr-FR"/>
          </w:rPr>
          <w:t>http://www.cnewsmatin.fr/politique/2013-01-30/ondes-fleur-pellerin-evoque-des-peurs-irrationnelles-360882</w:t>
        </w:r>
      </w:hyperlink>
      <w:r w:rsidR="003C21C4">
        <w:rPr>
          <w:rFonts w:ascii="Helvetica" w:eastAsia="Times New Roman" w:hAnsi="Helvetica" w:cs="Helvetica"/>
          <w:color w:val="16212C"/>
          <w:sz w:val="16"/>
          <w:szCs w:val="16"/>
          <w:lang w:eastAsia="fr-FR"/>
        </w:rPr>
        <w:br/>
      </w:r>
      <w:r w:rsidR="003C21C4">
        <w:rPr>
          <w:rFonts w:ascii="Helvetica" w:eastAsia="Times New Roman" w:hAnsi="Helvetica" w:cs="Helvetica"/>
          <w:color w:val="16212C"/>
          <w:sz w:val="16"/>
          <w:szCs w:val="16"/>
          <w:lang w:eastAsia="fr-FR"/>
        </w:rPr>
        <w:br/>
      </w:r>
      <w:r w:rsidR="003C21C4" w:rsidRPr="003C21C4">
        <w:rPr>
          <w:color w:val="FF0000"/>
        </w:rPr>
        <w:t>Interdire le wifi dans les crèches reviendrait, pour Mme Pellerin, "à dire que le wifi est dangereux et mauvais pour la santé".</w:t>
      </w:r>
      <w:r w:rsidR="003C21C4">
        <w:t xml:space="preserve"> "Aujourd'hui, je n'ai aucune preuve que le wifi est mauvais pour la santé", a insisté la ministre, qui s'est livrée devant la presse à des relevés de mesures des ondes sur une place du 12e arrondissement de Paris. </w:t>
      </w:r>
      <w:r w:rsidR="003C21C4">
        <w:rPr>
          <w:color w:val="00B0F0"/>
        </w:rPr>
        <w:t xml:space="preserve">Politique qui ne pense pas au principe de précaution, qui estime qu’il n’y a pas de danger tant que ce n’est pas prouvé mais qui conseille quand même l’utilisation du kit mains libre et veut une campagne de prévention dans ce sens. Position dans un contexte de développement de la 4g dans le pays.  </w:t>
      </w:r>
      <w:r w:rsidR="00B81FC5" w:rsidRPr="00B81FC5">
        <w:rPr>
          <w:rFonts w:ascii="Helvetica" w:hAnsi="Helvetica" w:cs="Helvetica"/>
          <w:color w:val="FF0000"/>
          <w:sz w:val="16"/>
          <w:szCs w:val="14"/>
          <w:shd w:val="clear" w:color="auto" w:fill="E9EDF0"/>
        </w:rPr>
        <w:br/>
      </w:r>
    </w:p>
    <w:sectPr w:rsidR="00F519D1" w:rsidRPr="003C21C4" w:rsidSect="0055118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31B" w:rsidRDefault="009F131B" w:rsidP="00EC3087">
      <w:pPr>
        <w:spacing w:after="0" w:line="240" w:lineRule="auto"/>
      </w:pPr>
      <w:r>
        <w:separator/>
      </w:r>
    </w:p>
  </w:endnote>
  <w:endnote w:type="continuationSeparator" w:id="0">
    <w:p w:rsidR="009F131B" w:rsidRDefault="009F131B" w:rsidP="00EC30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31B" w:rsidRDefault="009F131B" w:rsidP="00EC3087">
      <w:pPr>
        <w:spacing w:after="0" w:line="240" w:lineRule="auto"/>
      </w:pPr>
      <w:r>
        <w:separator/>
      </w:r>
    </w:p>
  </w:footnote>
  <w:footnote w:type="continuationSeparator" w:id="0">
    <w:p w:rsidR="009F131B" w:rsidRDefault="009F131B" w:rsidP="00EC3087">
      <w:pPr>
        <w:spacing w:after="0" w:line="240" w:lineRule="auto"/>
      </w:pPr>
      <w:r>
        <w:continuationSeparator/>
      </w:r>
    </w:p>
  </w:footnote>
  <w:footnote w:id="1">
    <w:p w:rsidR="00EC3087" w:rsidRDefault="00EC3087">
      <w:pPr>
        <w:pStyle w:val="Notedebasdepage"/>
      </w:pPr>
      <w:r>
        <w:rPr>
          <w:rStyle w:val="Appelnotedebasdep"/>
        </w:rPr>
        <w:footnoteRef/>
      </w:r>
      <w:r>
        <w:t xml:space="preserve"> </w:t>
      </w:r>
      <w:r w:rsidR="00937022">
        <w:fldChar w:fldCharType="begin"/>
      </w:r>
      <w:r>
        <w:instrText xml:space="preserve"> ADDIN ZOTERO_ITEM CSL_CITATION {"citationID":"a2cb5r37nph","properties":{"formattedCitation":"{\\rtf Benyahia-Kouider, \\uc0\\u171{}\\uc0\\u160{}Portables, Wi-Fi, tablettes\\uc0\\u160{}\\uc0\\u187{}.}","plainCitation":"Benyahia-Kouider, « Portables, Wi-Fi, tablettes »."},"citationItems":[{"id":10,"uris":["http://zotero.org/users/local/lzR01K7h/items/5W476T3U"],"uri":["http://zotero.org/users/local/lzR01K7h/items/5W476T3U"],"itemData":{"id":10,"type":"webpage","title":"Portables,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rsidR="00937022">
        <w:fldChar w:fldCharType="separate"/>
      </w:r>
      <w:proofErr w:type="spellStart"/>
      <w:r w:rsidRPr="00EC3087">
        <w:rPr>
          <w:rFonts w:ascii="Calibri" w:hAnsi="Calibri" w:cs="Calibri"/>
          <w:szCs w:val="24"/>
        </w:rPr>
        <w:t>Benyahia</w:t>
      </w:r>
      <w:proofErr w:type="spellEnd"/>
      <w:r w:rsidRPr="00EC3087">
        <w:rPr>
          <w:rFonts w:ascii="Calibri" w:hAnsi="Calibri" w:cs="Calibri"/>
          <w:szCs w:val="24"/>
        </w:rPr>
        <w:t>-</w:t>
      </w:r>
      <w:proofErr w:type="spellStart"/>
      <w:r w:rsidRPr="00EC3087">
        <w:rPr>
          <w:rFonts w:ascii="Calibri" w:hAnsi="Calibri" w:cs="Calibri"/>
          <w:szCs w:val="24"/>
        </w:rPr>
        <w:t>Kouider</w:t>
      </w:r>
      <w:proofErr w:type="spellEnd"/>
      <w:r w:rsidRPr="00EC3087">
        <w:rPr>
          <w:rFonts w:ascii="Calibri" w:hAnsi="Calibri" w:cs="Calibri"/>
          <w:szCs w:val="24"/>
        </w:rPr>
        <w:t xml:space="preserve">, « Portables, </w:t>
      </w:r>
      <w:proofErr w:type="spellStart"/>
      <w:r w:rsidRPr="00EC3087">
        <w:rPr>
          <w:rFonts w:ascii="Calibri" w:hAnsi="Calibri" w:cs="Calibri"/>
          <w:szCs w:val="24"/>
        </w:rPr>
        <w:t>Wi-Fi</w:t>
      </w:r>
      <w:proofErr w:type="spellEnd"/>
      <w:r w:rsidRPr="00EC3087">
        <w:rPr>
          <w:rFonts w:ascii="Calibri" w:hAnsi="Calibri" w:cs="Calibri"/>
          <w:szCs w:val="24"/>
        </w:rPr>
        <w:t>, tablettes ».</w:t>
      </w:r>
      <w:r w:rsidR="00937022">
        <w:fldChar w:fldCharType="end"/>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EC3087"/>
    <w:rsid w:val="002D3BF1"/>
    <w:rsid w:val="00347A16"/>
    <w:rsid w:val="00360331"/>
    <w:rsid w:val="003C21C4"/>
    <w:rsid w:val="003F0D52"/>
    <w:rsid w:val="00417426"/>
    <w:rsid w:val="004C7F0A"/>
    <w:rsid w:val="00546006"/>
    <w:rsid w:val="00551186"/>
    <w:rsid w:val="00625D76"/>
    <w:rsid w:val="00711B43"/>
    <w:rsid w:val="007643F7"/>
    <w:rsid w:val="007D1891"/>
    <w:rsid w:val="00831974"/>
    <w:rsid w:val="0088250A"/>
    <w:rsid w:val="008C561F"/>
    <w:rsid w:val="00937022"/>
    <w:rsid w:val="009910F5"/>
    <w:rsid w:val="009F131B"/>
    <w:rsid w:val="00A80200"/>
    <w:rsid w:val="00B561AA"/>
    <w:rsid w:val="00B81FC5"/>
    <w:rsid w:val="00C66E1B"/>
    <w:rsid w:val="00CC053E"/>
    <w:rsid w:val="00D21558"/>
    <w:rsid w:val="00D97C8E"/>
    <w:rsid w:val="00EC2B3A"/>
    <w:rsid w:val="00EC3087"/>
    <w:rsid w:val="00F47615"/>
    <w:rsid w:val="00F519D1"/>
    <w:rsid w:val="00FF1B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18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EC308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C3087"/>
    <w:rPr>
      <w:sz w:val="20"/>
      <w:szCs w:val="20"/>
    </w:rPr>
  </w:style>
  <w:style w:type="character" w:styleId="Appelnotedebasdep">
    <w:name w:val="footnote reference"/>
    <w:basedOn w:val="Policepardfaut"/>
    <w:uiPriority w:val="99"/>
    <w:semiHidden/>
    <w:unhideWhenUsed/>
    <w:rsid w:val="00EC3087"/>
    <w:rPr>
      <w:vertAlign w:val="superscript"/>
    </w:rPr>
  </w:style>
  <w:style w:type="character" w:styleId="Lienhypertexte">
    <w:name w:val="Hyperlink"/>
    <w:basedOn w:val="Policepardfaut"/>
    <w:uiPriority w:val="99"/>
    <w:unhideWhenUsed/>
    <w:rsid w:val="00546006"/>
    <w:rPr>
      <w:color w:val="0000FF" w:themeColor="hyperlink"/>
      <w:u w:val="single"/>
    </w:rPr>
  </w:style>
  <w:style w:type="character" w:customStyle="1" w:styleId="apple-converted-space">
    <w:name w:val="apple-converted-space"/>
    <w:basedOn w:val="Policepardfaut"/>
    <w:rsid w:val="008C561F"/>
  </w:style>
  <w:style w:type="character" w:styleId="Accentuation">
    <w:name w:val="Emphasis"/>
    <w:basedOn w:val="Policepardfaut"/>
    <w:uiPriority w:val="20"/>
    <w:qFormat/>
    <w:rsid w:val="00F519D1"/>
    <w:rPr>
      <w:i/>
      <w:iCs/>
    </w:rPr>
  </w:style>
  <w:style w:type="paragraph" w:styleId="NormalWeb">
    <w:name w:val="Normal (Web)"/>
    <w:basedOn w:val="Normal"/>
    <w:uiPriority w:val="99"/>
    <w:unhideWhenUsed/>
    <w:rsid w:val="00B81F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F0D5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0786453">
      <w:bodyDiv w:val="1"/>
      <w:marLeft w:val="0"/>
      <w:marRight w:val="0"/>
      <w:marTop w:val="0"/>
      <w:marBottom w:val="0"/>
      <w:divBdr>
        <w:top w:val="none" w:sz="0" w:space="0" w:color="auto"/>
        <w:left w:val="none" w:sz="0" w:space="0" w:color="auto"/>
        <w:bottom w:val="none" w:sz="0" w:space="0" w:color="auto"/>
        <w:right w:val="none" w:sz="0" w:space="0" w:color="auto"/>
      </w:divBdr>
      <w:divsChild>
        <w:div w:id="36584582">
          <w:marLeft w:val="0"/>
          <w:marRight w:val="0"/>
          <w:marTop w:val="0"/>
          <w:marBottom w:val="0"/>
          <w:divBdr>
            <w:top w:val="single" w:sz="4" w:space="0" w:color="E6E6E6"/>
            <w:left w:val="single" w:sz="4" w:space="11" w:color="E6E6E6"/>
            <w:bottom w:val="single" w:sz="4" w:space="0" w:color="E6E6E6"/>
            <w:right w:val="single" w:sz="4" w:space="11" w:color="E6E6E6"/>
          </w:divBdr>
        </w:div>
        <w:div w:id="1078164212">
          <w:marLeft w:val="0"/>
          <w:marRight w:val="0"/>
          <w:marTop w:val="100"/>
          <w:marBottom w:val="100"/>
          <w:divBdr>
            <w:top w:val="none" w:sz="0" w:space="0" w:color="auto"/>
            <w:left w:val="none" w:sz="0" w:space="0" w:color="auto"/>
            <w:bottom w:val="none" w:sz="0" w:space="0" w:color="auto"/>
            <w:right w:val="none" w:sz="0" w:space="0" w:color="auto"/>
          </w:divBdr>
          <w:divsChild>
            <w:div w:id="1923369397">
              <w:marLeft w:val="0"/>
              <w:marRight w:val="0"/>
              <w:marTop w:val="0"/>
              <w:marBottom w:val="0"/>
              <w:divBdr>
                <w:top w:val="none" w:sz="0" w:space="0" w:color="auto"/>
                <w:left w:val="none" w:sz="0" w:space="0" w:color="auto"/>
                <w:bottom w:val="none" w:sz="0" w:space="0" w:color="auto"/>
                <w:right w:val="none" w:sz="0" w:space="0" w:color="auto"/>
              </w:divBdr>
              <w:divsChild>
                <w:div w:id="13914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2108">
          <w:marLeft w:val="0"/>
          <w:marRight w:val="0"/>
          <w:marTop w:val="0"/>
          <w:marBottom w:val="0"/>
          <w:divBdr>
            <w:top w:val="none" w:sz="0" w:space="0" w:color="auto"/>
            <w:left w:val="none" w:sz="0" w:space="0" w:color="auto"/>
            <w:bottom w:val="none" w:sz="0" w:space="0" w:color="auto"/>
            <w:right w:val="none" w:sz="0" w:space="0" w:color="auto"/>
          </w:divBdr>
        </w:div>
      </w:divsChild>
    </w:div>
    <w:div w:id="133258302">
      <w:bodyDiv w:val="1"/>
      <w:marLeft w:val="0"/>
      <w:marRight w:val="0"/>
      <w:marTop w:val="0"/>
      <w:marBottom w:val="0"/>
      <w:divBdr>
        <w:top w:val="none" w:sz="0" w:space="0" w:color="auto"/>
        <w:left w:val="none" w:sz="0" w:space="0" w:color="auto"/>
        <w:bottom w:val="none" w:sz="0" w:space="0" w:color="auto"/>
        <w:right w:val="none" w:sz="0" w:space="0" w:color="auto"/>
      </w:divBdr>
      <w:divsChild>
        <w:div w:id="137386064">
          <w:marLeft w:val="0"/>
          <w:marRight w:val="0"/>
          <w:marTop w:val="0"/>
          <w:marBottom w:val="0"/>
          <w:divBdr>
            <w:top w:val="single" w:sz="4" w:space="0" w:color="E6E6E6"/>
            <w:left w:val="single" w:sz="4" w:space="11" w:color="E6E6E6"/>
            <w:bottom w:val="single" w:sz="4" w:space="0" w:color="E6E6E6"/>
            <w:right w:val="single" w:sz="4" w:space="11" w:color="E6E6E6"/>
          </w:divBdr>
        </w:div>
        <w:div w:id="607279014">
          <w:marLeft w:val="0"/>
          <w:marRight w:val="0"/>
          <w:marTop w:val="0"/>
          <w:marBottom w:val="0"/>
          <w:divBdr>
            <w:top w:val="none" w:sz="0" w:space="0" w:color="auto"/>
            <w:left w:val="none" w:sz="0" w:space="0" w:color="auto"/>
            <w:bottom w:val="none" w:sz="0" w:space="0" w:color="auto"/>
            <w:right w:val="none" w:sz="0" w:space="0" w:color="auto"/>
          </w:divBdr>
        </w:div>
        <w:div w:id="1796099081">
          <w:marLeft w:val="0"/>
          <w:marRight w:val="0"/>
          <w:marTop w:val="100"/>
          <w:marBottom w:val="100"/>
          <w:divBdr>
            <w:top w:val="none" w:sz="0" w:space="0" w:color="auto"/>
            <w:left w:val="none" w:sz="0" w:space="0" w:color="auto"/>
            <w:bottom w:val="none" w:sz="0" w:space="0" w:color="auto"/>
            <w:right w:val="none" w:sz="0" w:space="0" w:color="auto"/>
          </w:divBdr>
          <w:divsChild>
            <w:div w:id="148637796">
              <w:marLeft w:val="0"/>
              <w:marRight w:val="0"/>
              <w:marTop w:val="0"/>
              <w:marBottom w:val="0"/>
              <w:divBdr>
                <w:top w:val="none" w:sz="0" w:space="0" w:color="auto"/>
                <w:left w:val="none" w:sz="0" w:space="0" w:color="auto"/>
                <w:bottom w:val="none" w:sz="0" w:space="0" w:color="auto"/>
                <w:right w:val="none" w:sz="0" w:space="0" w:color="auto"/>
              </w:divBdr>
              <w:divsChild>
                <w:div w:id="6883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6498">
      <w:bodyDiv w:val="1"/>
      <w:marLeft w:val="0"/>
      <w:marRight w:val="0"/>
      <w:marTop w:val="0"/>
      <w:marBottom w:val="0"/>
      <w:divBdr>
        <w:top w:val="none" w:sz="0" w:space="0" w:color="auto"/>
        <w:left w:val="none" w:sz="0" w:space="0" w:color="auto"/>
        <w:bottom w:val="none" w:sz="0" w:space="0" w:color="auto"/>
        <w:right w:val="none" w:sz="0" w:space="0" w:color="auto"/>
      </w:divBdr>
      <w:divsChild>
        <w:div w:id="976185890">
          <w:marLeft w:val="0"/>
          <w:marRight w:val="0"/>
          <w:marTop w:val="0"/>
          <w:marBottom w:val="0"/>
          <w:divBdr>
            <w:top w:val="none" w:sz="0" w:space="0" w:color="auto"/>
            <w:left w:val="none" w:sz="0" w:space="0" w:color="auto"/>
            <w:bottom w:val="none" w:sz="0" w:space="0" w:color="auto"/>
            <w:right w:val="none" w:sz="0" w:space="0" w:color="auto"/>
          </w:divBdr>
        </w:div>
        <w:div w:id="970674284">
          <w:marLeft w:val="0"/>
          <w:marRight w:val="0"/>
          <w:marTop w:val="0"/>
          <w:marBottom w:val="0"/>
          <w:divBdr>
            <w:top w:val="none" w:sz="0" w:space="0" w:color="auto"/>
            <w:left w:val="none" w:sz="0" w:space="0" w:color="auto"/>
            <w:bottom w:val="none" w:sz="0" w:space="0" w:color="auto"/>
            <w:right w:val="none" w:sz="0" w:space="0" w:color="auto"/>
          </w:divBdr>
        </w:div>
        <w:div w:id="1834563467">
          <w:marLeft w:val="0"/>
          <w:marRight w:val="0"/>
          <w:marTop w:val="0"/>
          <w:marBottom w:val="0"/>
          <w:divBdr>
            <w:top w:val="none" w:sz="0" w:space="0" w:color="auto"/>
            <w:left w:val="none" w:sz="0" w:space="0" w:color="auto"/>
            <w:bottom w:val="none" w:sz="0" w:space="0" w:color="auto"/>
            <w:right w:val="none" w:sz="0" w:space="0" w:color="auto"/>
          </w:divBdr>
        </w:div>
        <w:div w:id="1851143659">
          <w:marLeft w:val="0"/>
          <w:marRight w:val="0"/>
          <w:marTop w:val="0"/>
          <w:marBottom w:val="0"/>
          <w:divBdr>
            <w:top w:val="none" w:sz="0" w:space="0" w:color="auto"/>
            <w:left w:val="none" w:sz="0" w:space="0" w:color="auto"/>
            <w:bottom w:val="none" w:sz="0" w:space="0" w:color="auto"/>
            <w:right w:val="none" w:sz="0" w:space="0" w:color="auto"/>
          </w:divBdr>
        </w:div>
        <w:div w:id="2116052291">
          <w:marLeft w:val="0"/>
          <w:marRight w:val="0"/>
          <w:marTop w:val="0"/>
          <w:marBottom w:val="0"/>
          <w:divBdr>
            <w:top w:val="none" w:sz="0" w:space="0" w:color="auto"/>
            <w:left w:val="none" w:sz="0" w:space="0" w:color="auto"/>
            <w:bottom w:val="none" w:sz="0" w:space="0" w:color="auto"/>
            <w:right w:val="none" w:sz="0" w:space="0" w:color="auto"/>
          </w:divBdr>
        </w:div>
        <w:div w:id="1895584419">
          <w:marLeft w:val="0"/>
          <w:marRight w:val="0"/>
          <w:marTop w:val="0"/>
          <w:marBottom w:val="0"/>
          <w:divBdr>
            <w:top w:val="none" w:sz="0" w:space="0" w:color="auto"/>
            <w:left w:val="none" w:sz="0" w:space="0" w:color="auto"/>
            <w:bottom w:val="none" w:sz="0" w:space="0" w:color="auto"/>
            <w:right w:val="none" w:sz="0" w:space="0" w:color="auto"/>
          </w:divBdr>
        </w:div>
        <w:div w:id="1364476126">
          <w:marLeft w:val="0"/>
          <w:marRight w:val="0"/>
          <w:marTop w:val="0"/>
          <w:marBottom w:val="0"/>
          <w:divBdr>
            <w:top w:val="none" w:sz="0" w:space="0" w:color="auto"/>
            <w:left w:val="none" w:sz="0" w:space="0" w:color="auto"/>
            <w:bottom w:val="none" w:sz="0" w:space="0" w:color="auto"/>
            <w:right w:val="none" w:sz="0" w:space="0" w:color="auto"/>
          </w:divBdr>
        </w:div>
        <w:div w:id="408582675">
          <w:marLeft w:val="0"/>
          <w:marRight w:val="0"/>
          <w:marTop w:val="0"/>
          <w:marBottom w:val="0"/>
          <w:divBdr>
            <w:top w:val="none" w:sz="0" w:space="0" w:color="auto"/>
            <w:left w:val="none" w:sz="0" w:space="0" w:color="auto"/>
            <w:bottom w:val="none" w:sz="0" w:space="0" w:color="auto"/>
            <w:right w:val="none" w:sz="0" w:space="0" w:color="auto"/>
          </w:divBdr>
        </w:div>
        <w:div w:id="1531147122">
          <w:marLeft w:val="0"/>
          <w:marRight w:val="0"/>
          <w:marTop w:val="0"/>
          <w:marBottom w:val="0"/>
          <w:divBdr>
            <w:top w:val="none" w:sz="0" w:space="0" w:color="auto"/>
            <w:left w:val="none" w:sz="0" w:space="0" w:color="auto"/>
            <w:bottom w:val="none" w:sz="0" w:space="0" w:color="auto"/>
            <w:right w:val="none" w:sz="0" w:space="0" w:color="auto"/>
          </w:divBdr>
        </w:div>
        <w:div w:id="160464688">
          <w:marLeft w:val="0"/>
          <w:marRight w:val="0"/>
          <w:marTop w:val="0"/>
          <w:marBottom w:val="0"/>
          <w:divBdr>
            <w:top w:val="none" w:sz="0" w:space="0" w:color="auto"/>
            <w:left w:val="none" w:sz="0" w:space="0" w:color="auto"/>
            <w:bottom w:val="none" w:sz="0" w:space="0" w:color="auto"/>
            <w:right w:val="none" w:sz="0" w:space="0" w:color="auto"/>
          </w:divBdr>
        </w:div>
      </w:divsChild>
    </w:div>
    <w:div w:id="422184870">
      <w:bodyDiv w:val="1"/>
      <w:marLeft w:val="0"/>
      <w:marRight w:val="0"/>
      <w:marTop w:val="0"/>
      <w:marBottom w:val="0"/>
      <w:divBdr>
        <w:top w:val="none" w:sz="0" w:space="0" w:color="auto"/>
        <w:left w:val="none" w:sz="0" w:space="0" w:color="auto"/>
        <w:bottom w:val="none" w:sz="0" w:space="0" w:color="auto"/>
        <w:right w:val="none" w:sz="0" w:space="0" w:color="auto"/>
      </w:divBdr>
      <w:divsChild>
        <w:div w:id="571234147">
          <w:marLeft w:val="0"/>
          <w:marRight w:val="0"/>
          <w:marTop w:val="100"/>
          <w:marBottom w:val="100"/>
          <w:divBdr>
            <w:top w:val="none" w:sz="0" w:space="0" w:color="auto"/>
            <w:left w:val="none" w:sz="0" w:space="0" w:color="auto"/>
            <w:bottom w:val="none" w:sz="0" w:space="0" w:color="auto"/>
            <w:right w:val="none" w:sz="0" w:space="0" w:color="auto"/>
          </w:divBdr>
          <w:divsChild>
            <w:div w:id="507908562">
              <w:marLeft w:val="0"/>
              <w:marRight w:val="0"/>
              <w:marTop w:val="0"/>
              <w:marBottom w:val="0"/>
              <w:divBdr>
                <w:top w:val="none" w:sz="0" w:space="0" w:color="auto"/>
                <w:left w:val="none" w:sz="0" w:space="0" w:color="auto"/>
                <w:bottom w:val="none" w:sz="0" w:space="0" w:color="auto"/>
                <w:right w:val="none" w:sz="0" w:space="0" w:color="auto"/>
              </w:divBdr>
              <w:divsChild>
                <w:div w:id="2282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171">
          <w:marLeft w:val="0"/>
          <w:marRight w:val="0"/>
          <w:marTop w:val="0"/>
          <w:marBottom w:val="0"/>
          <w:divBdr>
            <w:top w:val="single" w:sz="4" w:space="0" w:color="E6E6E6"/>
            <w:left w:val="single" w:sz="4" w:space="11" w:color="E6E6E6"/>
            <w:bottom w:val="single" w:sz="4" w:space="0" w:color="E6E6E6"/>
            <w:right w:val="single" w:sz="4" w:space="11" w:color="E6E6E6"/>
          </w:divBdr>
        </w:div>
        <w:div w:id="1462109802">
          <w:marLeft w:val="0"/>
          <w:marRight w:val="0"/>
          <w:marTop w:val="0"/>
          <w:marBottom w:val="0"/>
          <w:divBdr>
            <w:top w:val="none" w:sz="0" w:space="0" w:color="auto"/>
            <w:left w:val="none" w:sz="0" w:space="0" w:color="auto"/>
            <w:bottom w:val="none" w:sz="0" w:space="0" w:color="auto"/>
            <w:right w:val="none" w:sz="0" w:space="0" w:color="auto"/>
          </w:divBdr>
        </w:div>
      </w:divsChild>
    </w:div>
    <w:div w:id="512453639">
      <w:bodyDiv w:val="1"/>
      <w:marLeft w:val="0"/>
      <w:marRight w:val="0"/>
      <w:marTop w:val="0"/>
      <w:marBottom w:val="0"/>
      <w:divBdr>
        <w:top w:val="none" w:sz="0" w:space="0" w:color="auto"/>
        <w:left w:val="none" w:sz="0" w:space="0" w:color="auto"/>
        <w:bottom w:val="none" w:sz="0" w:space="0" w:color="auto"/>
        <w:right w:val="none" w:sz="0" w:space="0" w:color="auto"/>
      </w:divBdr>
      <w:divsChild>
        <w:div w:id="405886959">
          <w:marLeft w:val="0"/>
          <w:marRight w:val="0"/>
          <w:marTop w:val="0"/>
          <w:marBottom w:val="0"/>
          <w:divBdr>
            <w:top w:val="none" w:sz="0" w:space="0" w:color="auto"/>
            <w:left w:val="none" w:sz="0" w:space="0" w:color="auto"/>
            <w:bottom w:val="none" w:sz="0" w:space="0" w:color="auto"/>
            <w:right w:val="none" w:sz="0" w:space="0" w:color="auto"/>
          </w:divBdr>
        </w:div>
      </w:divsChild>
    </w:div>
    <w:div w:id="637493341">
      <w:bodyDiv w:val="1"/>
      <w:marLeft w:val="0"/>
      <w:marRight w:val="0"/>
      <w:marTop w:val="0"/>
      <w:marBottom w:val="0"/>
      <w:divBdr>
        <w:top w:val="none" w:sz="0" w:space="0" w:color="auto"/>
        <w:left w:val="none" w:sz="0" w:space="0" w:color="auto"/>
        <w:bottom w:val="none" w:sz="0" w:space="0" w:color="auto"/>
        <w:right w:val="none" w:sz="0" w:space="0" w:color="auto"/>
      </w:divBdr>
    </w:div>
    <w:div w:id="840193759">
      <w:bodyDiv w:val="1"/>
      <w:marLeft w:val="0"/>
      <w:marRight w:val="0"/>
      <w:marTop w:val="0"/>
      <w:marBottom w:val="0"/>
      <w:divBdr>
        <w:top w:val="none" w:sz="0" w:space="0" w:color="auto"/>
        <w:left w:val="none" w:sz="0" w:space="0" w:color="auto"/>
        <w:bottom w:val="none" w:sz="0" w:space="0" w:color="auto"/>
        <w:right w:val="none" w:sz="0" w:space="0" w:color="auto"/>
      </w:divBdr>
    </w:div>
    <w:div w:id="1260218530">
      <w:bodyDiv w:val="1"/>
      <w:marLeft w:val="0"/>
      <w:marRight w:val="0"/>
      <w:marTop w:val="0"/>
      <w:marBottom w:val="0"/>
      <w:divBdr>
        <w:top w:val="none" w:sz="0" w:space="0" w:color="auto"/>
        <w:left w:val="none" w:sz="0" w:space="0" w:color="auto"/>
        <w:bottom w:val="none" w:sz="0" w:space="0" w:color="auto"/>
        <w:right w:val="none" w:sz="0" w:space="0" w:color="auto"/>
      </w:divBdr>
      <w:divsChild>
        <w:div w:id="212736334">
          <w:marLeft w:val="0"/>
          <w:marRight w:val="0"/>
          <w:marTop w:val="0"/>
          <w:marBottom w:val="0"/>
          <w:divBdr>
            <w:top w:val="none" w:sz="0" w:space="0" w:color="auto"/>
            <w:left w:val="none" w:sz="0" w:space="0" w:color="auto"/>
            <w:bottom w:val="none" w:sz="0" w:space="0" w:color="auto"/>
            <w:right w:val="none" w:sz="0" w:space="0" w:color="auto"/>
          </w:divBdr>
        </w:div>
        <w:div w:id="1755323709">
          <w:marLeft w:val="0"/>
          <w:marRight w:val="0"/>
          <w:marTop w:val="100"/>
          <w:marBottom w:val="100"/>
          <w:divBdr>
            <w:top w:val="none" w:sz="0" w:space="0" w:color="auto"/>
            <w:left w:val="none" w:sz="0" w:space="0" w:color="auto"/>
            <w:bottom w:val="none" w:sz="0" w:space="0" w:color="auto"/>
            <w:right w:val="none" w:sz="0" w:space="0" w:color="auto"/>
          </w:divBdr>
          <w:divsChild>
            <w:div w:id="1682126908">
              <w:marLeft w:val="0"/>
              <w:marRight w:val="0"/>
              <w:marTop w:val="0"/>
              <w:marBottom w:val="0"/>
              <w:divBdr>
                <w:top w:val="none" w:sz="0" w:space="0" w:color="auto"/>
                <w:left w:val="none" w:sz="0" w:space="0" w:color="auto"/>
                <w:bottom w:val="none" w:sz="0" w:space="0" w:color="auto"/>
                <w:right w:val="none" w:sz="0" w:space="0" w:color="auto"/>
              </w:divBdr>
              <w:divsChild>
                <w:div w:id="1199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9927">
          <w:marLeft w:val="0"/>
          <w:marRight w:val="0"/>
          <w:marTop w:val="0"/>
          <w:marBottom w:val="0"/>
          <w:divBdr>
            <w:top w:val="single" w:sz="4" w:space="0" w:color="E6E6E6"/>
            <w:left w:val="single" w:sz="4" w:space="11" w:color="E6E6E6"/>
            <w:bottom w:val="single" w:sz="4" w:space="0" w:color="E6E6E6"/>
            <w:right w:val="single" w:sz="4" w:space="11" w:color="E6E6E6"/>
          </w:divBdr>
        </w:div>
      </w:divsChild>
    </w:div>
    <w:div w:id="1298335919">
      <w:bodyDiv w:val="1"/>
      <w:marLeft w:val="0"/>
      <w:marRight w:val="0"/>
      <w:marTop w:val="0"/>
      <w:marBottom w:val="0"/>
      <w:divBdr>
        <w:top w:val="none" w:sz="0" w:space="0" w:color="auto"/>
        <w:left w:val="none" w:sz="0" w:space="0" w:color="auto"/>
        <w:bottom w:val="none" w:sz="0" w:space="0" w:color="auto"/>
        <w:right w:val="none" w:sz="0" w:space="0" w:color="auto"/>
      </w:divBdr>
      <w:divsChild>
        <w:div w:id="2009407475">
          <w:marLeft w:val="0"/>
          <w:marRight w:val="0"/>
          <w:marTop w:val="0"/>
          <w:marBottom w:val="0"/>
          <w:divBdr>
            <w:top w:val="none" w:sz="0" w:space="0" w:color="auto"/>
            <w:left w:val="none" w:sz="0" w:space="0" w:color="auto"/>
            <w:bottom w:val="none" w:sz="0" w:space="0" w:color="auto"/>
            <w:right w:val="none" w:sz="0" w:space="0" w:color="auto"/>
          </w:divBdr>
          <w:divsChild>
            <w:div w:id="15599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4710">
      <w:bodyDiv w:val="1"/>
      <w:marLeft w:val="0"/>
      <w:marRight w:val="0"/>
      <w:marTop w:val="0"/>
      <w:marBottom w:val="0"/>
      <w:divBdr>
        <w:top w:val="none" w:sz="0" w:space="0" w:color="auto"/>
        <w:left w:val="none" w:sz="0" w:space="0" w:color="auto"/>
        <w:bottom w:val="none" w:sz="0" w:space="0" w:color="auto"/>
        <w:right w:val="none" w:sz="0" w:space="0" w:color="auto"/>
      </w:divBdr>
    </w:div>
    <w:div w:id="1588732543">
      <w:bodyDiv w:val="1"/>
      <w:marLeft w:val="0"/>
      <w:marRight w:val="0"/>
      <w:marTop w:val="0"/>
      <w:marBottom w:val="0"/>
      <w:divBdr>
        <w:top w:val="none" w:sz="0" w:space="0" w:color="auto"/>
        <w:left w:val="none" w:sz="0" w:space="0" w:color="auto"/>
        <w:bottom w:val="none" w:sz="0" w:space="0" w:color="auto"/>
        <w:right w:val="none" w:sz="0" w:space="0" w:color="auto"/>
      </w:divBdr>
    </w:div>
    <w:div w:id="1840854023">
      <w:bodyDiv w:val="1"/>
      <w:marLeft w:val="0"/>
      <w:marRight w:val="0"/>
      <w:marTop w:val="0"/>
      <w:marBottom w:val="0"/>
      <w:divBdr>
        <w:top w:val="none" w:sz="0" w:space="0" w:color="auto"/>
        <w:left w:val="none" w:sz="0" w:space="0" w:color="auto"/>
        <w:bottom w:val="none" w:sz="0" w:space="0" w:color="auto"/>
        <w:right w:val="none" w:sz="0" w:space="0" w:color="auto"/>
      </w:divBdr>
    </w:div>
    <w:div w:id="192310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mpsreel.nouvelobs.com/l-enquete-de-l-obs/20130930.OBS9058/videos.assemblee-nationale.fr/media.12.4625" TargetMode="External"/><Relationship Id="rId13" Type="http://schemas.openxmlformats.org/officeDocument/2006/relationships/hyperlink" Target="http://conjugaison.lemonde.fr/conjugaison/troisieme-groupe/conclure/" TargetMode="External"/><Relationship Id="rId18" Type="http://schemas.openxmlformats.org/officeDocument/2006/relationships/hyperlink" Target="http://conjugaison.lemonde.fr/conjugaison/auxiliaire/%C3%AAtre/" TargetMode="External"/><Relationship Id="rId26" Type="http://schemas.openxmlformats.org/officeDocument/2006/relationships/hyperlink" Target="http://sante.lefigaro.fr/actualite/2014/05/13/22339-telephone-portable-cancer-cerveau-risque-confirme" TargetMode="External"/><Relationship Id="rId3" Type="http://schemas.openxmlformats.org/officeDocument/2006/relationships/webSettings" Target="webSettings.xml"/><Relationship Id="rId21" Type="http://schemas.openxmlformats.org/officeDocument/2006/relationships/hyperlink" Target="http://tempsreel.nouvelobs.com/societe/20131015.OBS1082/un-grand-rapport-sur-le-danger-des-ondes-remis-ce-mardi.html" TargetMode="External"/><Relationship Id="rId7" Type="http://schemas.openxmlformats.org/officeDocument/2006/relationships/hyperlink" Target="http://tempsreel.nouvelobs.com/tag/4g" TargetMode="External"/><Relationship Id="rId12" Type="http://schemas.openxmlformats.org/officeDocument/2006/relationships/hyperlink" Target="http://www.lemonde.fr/sante/article/2016/07/08/alerte-sur-les-dangers-des-radiofrequences-pour-les-enfants_4965884_1651302.html" TargetMode="External"/><Relationship Id="rId17" Type="http://schemas.openxmlformats.org/officeDocument/2006/relationships/hyperlink" Target="http://www.lemonde.fr/les-experts/" TargetMode="External"/><Relationship Id="rId25" Type="http://schemas.openxmlformats.org/officeDocument/2006/relationships/hyperlink" Target="http://sante.lefigaro.fr/actualite/2016/07/08/25183-ondes-enfants-etudes-manquent"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lemonde.fr/cerveau/" TargetMode="External"/><Relationship Id="rId20" Type="http://schemas.openxmlformats.org/officeDocument/2006/relationships/hyperlink" Target="http://tempsreel.nouvelobs.com/societe/20131015.OBS1205/danger-des-ondes-un-rapport-plus-alarmiste-qu-il-n-y-parait.html" TargetMode="External"/><Relationship Id="rId29" Type="http://schemas.openxmlformats.org/officeDocument/2006/relationships/hyperlink" Target="http://www.robindestoits.org/Comment-les-lobbies-nous-font-croire-qu-il-n-y-a-pas-de-probleme-avec-les-ondes-electromagnetiques-Reporterre-24-01_a2148.html" TargetMode="External"/><Relationship Id="rId1" Type="http://schemas.openxmlformats.org/officeDocument/2006/relationships/styles" Target="styles.xml"/><Relationship Id="rId6" Type="http://schemas.openxmlformats.org/officeDocument/2006/relationships/hyperlink" Target="http://tempsreel.nouvelobs.com/l-enquete-de-l-obs/20130930.OBS9058/portables-wi-fi-tablettes-les-vrais-dangers-des-ondes.html" TargetMode="External"/><Relationship Id="rId11" Type="http://schemas.openxmlformats.org/officeDocument/2006/relationships/hyperlink" Target="http://www.rfi.fr/science/20160708-droits-enfant-sante-medecine-nouvelles-technologies-ondes-electromagnetiques-teleph" TargetMode="External"/><Relationship Id="rId24" Type="http://schemas.openxmlformats.org/officeDocument/2006/relationships/hyperlink" Target="https://fr.wikipedia.org/wiki/Agence_fran%C3%A7aise_de_s%C3%A9curit%C3%A9_sanitaire_de_l%27environnement_et_du_travail"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iarc.fr/fr/media-centre/pr/2011/pdfs/pr208_F.pdf" TargetMode="External"/><Relationship Id="rId23" Type="http://schemas.openxmlformats.org/officeDocument/2006/relationships/hyperlink" Target="https://fr.wikipedia.org/wiki/Agence_fran%C3%A7aise_de_s%C3%A9curit%C3%A9_sanitaire_de_l%27environnement_et_du_travail" TargetMode="External"/><Relationship Id="rId28" Type="http://schemas.openxmlformats.org/officeDocument/2006/relationships/hyperlink" Target="https://www.legifrance.gouv.fr/affichLoiPubliee.do?idDocument=JORFDOLE000028510224&amp;type=general&amp;legislature=14" TargetMode="External"/><Relationship Id="rId10" Type="http://schemas.openxmlformats.org/officeDocument/2006/relationships/hyperlink" Target="http://tempsreel.nouvelobs.com/tag/quinquennat" TargetMode="External"/><Relationship Id="rId19" Type="http://schemas.openxmlformats.org/officeDocument/2006/relationships/hyperlink" Target="http://www.lemonde.fr/planete/article/2016/12/23/soupcons-sur-les-ondes-des-telephones-portables_5053186_3244.html" TargetMode="External"/><Relationship Id="rId31" Type="http://schemas.openxmlformats.org/officeDocument/2006/relationships/hyperlink" Target="http://www.cnewsmatin.fr/politique/2013-01-30/ondes-fleur-pellerin-evoque-des-peurs-irrationnelles-360882" TargetMode="External"/><Relationship Id="rId4" Type="http://schemas.openxmlformats.org/officeDocument/2006/relationships/footnotes" Target="footnotes.xml"/><Relationship Id="rId9" Type="http://schemas.openxmlformats.org/officeDocument/2006/relationships/hyperlink" Target="http://tempsreel.nouvelobs.com/tag/ondes" TargetMode="External"/><Relationship Id="rId14" Type="http://schemas.openxmlformats.org/officeDocument/2006/relationships/hyperlink" Target="http://conjugaison.lemonde.fr/conjugaison/premier-groupe/trancher/" TargetMode="External"/><Relationship Id="rId22" Type="http://schemas.openxmlformats.org/officeDocument/2006/relationships/hyperlink" Target="http://tempsreel.nouvelobs.com/societe/20131015.OBS1161/ondes-robin-des-toits-decu-par-le-rapport-de-l-anses.html" TargetMode="External"/><Relationship Id="rId27" Type="http://schemas.openxmlformats.org/officeDocument/2006/relationships/hyperlink" Target="https://reporterre.net/A-l-Assemblee-nationale-le-lobby-de-la-telephonie-a-fait-reculer-la-protection" TargetMode="External"/><Relationship Id="rId30" Type="http://schemas.openxmlformats.org/officeDocument/2006/relationships/hyperlink" Target="http://www.who.int/peh-emf/project/fr/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2877</Words>
  <Characters>15828</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CAVILLE</dc:creator>
  <cp:keywords/>
  <dc:description/>
  <cp:lastModifiedBy>Sylvain</cp:lastModifiedBy>
  <cp:revision>5</cp:revision>
  <dcterms:created xsi:type="dcterms:W3CDTF">2017-05-10T07:57:00Z</dcterms:created>
  <dcterms:modified xsi:type="dcterms:W3CDTF">2017-05-27T22:16:00Z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id="YGKulVSg"/&gt;&lt;style id="http://www.zotero.org/styles/chicago-note-bibliography" locale="fr-FR"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