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990" w:rsidRPr="006B269A" w:rsidRDefault="007D2B4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 E</w:t>
      </w:r>
      <w:r w:rsidRPr="00517A44">
        <w:rPr>
          <w:rFonts w:ascii="Times New Roman" w:hAnsi="Times New Roman" w:cs="Times New Roman"/>
          <w:color w:val="000000"/>
          <w:sz w:val="28"/>
          <w:szCs w:val="28"/>
        </w:rPr>
        <w:t>ntre la start-up maligne qui vise à se positionner sur le</w:t>
      </w:r>
      <w:r w:rsidRPr="00517A44">
        <w:rPr>
          <w:rFonts w:ascii="Times New Roman" w:hAnsi="Times New Roman" w:cs="Times New Roman"/>
          <w:color w:val="000000"/>
          <w:sz w:val="28"/>
          <w:szCs w:val="28"/>
        </w:rPr>
        <w:br/>
        <w:t>business de la concertation entre élus et citoyens et l'initiative qui cherche</w:t>
      </w:r>
      <w:r w:rsidRPr="00517A4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à </w:t>
      </w:r>
      <w:r w:rsidRPr="006B269A">
        <w:rPr>
          <w:rFonts w:ascii="Times New Roman" w:hAnsi="Times New Roman" w:cs="Times New Roman"/>
          <w:color w:val="000000"/>
          <w:sz w:val="28"/>
          <w:szCs w:val="28"/>
        </w:rPr>
        <w:t>renverser la table et à subvertir la démocratie représentative, il y a un</w:t>
      </w:r>
      <w:r w:rsidRPr="006B269A">
        <w:rPr>
          <w:rFonts w:ascii="Times New Roman" w:hAnsi="Times New Roman" w:cs="Times New Roman"/>
          <w:color w:val="000000"/>
          <w:sz w:val="28"/>
          <w:szCs w:val="28"/>
        </w:rPr>
        <w:br/>
        <w:t>monde </w:t>
      </w:r>
      <w:proofErr w:type="gramStart"/>
      <w:r w:rsidRPr="006B269A">
        <w:rPr>
          <w:rFonts w:ascii="Times New Roman" w:hAnsi="Times New Roman" w:cs="Times New Roman"/>
          <w:color w:val="000000"/>
          <w:sz w:val="28"/>
          <w:szCs w:val="28"/>
        </w:rPr>
        <w:t xml:space="preserve">» </w:t>
      </w:r>
      <w:proofErr w:type="gramEnd"/>
      <w:r w:rsidRPr="006B269A">
        <w:rPr>
          <w:rStyle w:val="Appelnotedebasdep"/>
          <w:rFonts w:ascii="Times New Roman" w:hAnsi="Times New Roman" w:cs="Times New Roman"/>
          <w:color w:val="000000"/>
          <w:sz w:val="28"/>
          <w:szCs w:val="28"/>
        </w:rPr>
        <w:footnoteReference w:id="1"/>
      </w:r>
      <w:r w:rsidRPr="006B269A">
        <w:rPr>
          <w:rFonts w:ascii="Times New Roman" w:hAnsi="Times New Roman" w:cs="Times New Roman"/>
          <w:color w:val="000000"/>
          <w:sz w:val="28"/>
          <w:szCs w:val="28"/>
        </w:rPr>
        <w:t xml:space="preserve">, Loïc </w:t>
      </w:r>
      <w:proofErr w:type="spellStart"/>
      <w:r w:rsidRPr="006B269A">
        <w:rPr>
          <w:rFonts w:ascii="Times New Roman" w:hAnsi="Times New Roman" w:cs="Times New Roman"/>
          <w:color w:val="000000"/>
          <w:sz w:val="28"/>
          <w:szCs w:val="28"/>
        </w:rPr>
        <w:t>Blondiaux</w:t>
      </w:r>
      <w:proofErr w:type="spellEnd"/>
    </w:p>
    <w:p w:rsidR="007D2B44" w:rsidRPr="006B269A" w:rsidRDefault="007D2B44" w:rsidP="007D2B44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B269A">
        <w:rPr>
          <w:rFonts w:ascii="Times New Roman" w:hAnsi="Times New Roman" w:cs="Times New Roman"/>
          <w:color w:val="444444"/>
          <w:sz w:val="28"/>
          <w:szCs w:val="28"/>
        </w:rPr>
        <w:t>« D’autre part, comment un collectif citoyen qui trouve sa légitimité dans les clics d’anonymes peut-il prétendre représenter l’ensemble des Français ? »</w:t>
      </w:r>
      <w:r w:rsidRPr="006B269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r w:rsidRPr="006B269A">
        <w:rPr>
          <w:rStyle w:val="Appelnotedebasdep"/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footnoteReference w:id="2"/>
      </w:r>
    </w:p>
    <w:p w:rsidR="007D2B44" w:rsidRPr="006B269A" w:rsidRDefault="006B269A" w:rsidP="007D2B44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B269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« La démocratie n’a pas encore connu de transformation numérique radicale et la révolution attendue par certains n’est guère plus qu’une perspective désirable »</w:t>
      </w:r>
      <w:r w:rsidR="00861036" w:rsidRPr="00861036">
        <w:rPr>
          <w:color w:val="212121"/>
          <w:sz w:val="28"/>
          <w:szCs w:val="28"/>
          <w:shd w:val="clear" w:color="auto" w:fill="FFFFFF"/>
        </w:rPr>
        <w:t xml:space="preserve"> </w:t>
      </w:r>
      <w:r w:rsidR="00861036">
        <w:rPr>
          <w:rStyle w:val="Appelnotedebasdep"/>
          <w:color w:val="212121"/>
          <w:sz w:val="28"/>
          <w:szCs w:val="28"/>
          <w:shd w:val="clear" w:color="auto" w:fill="FFFFFF"/>
        </w:rPr>
        <w:footnoteReference w:id="3"/>
      </w:r>
    </w:p>
    <w:p w:rsidR="006B269A" w:rsidRDefault="006B269A" w:rsidP="007D2B44">
      <w:pPr>
        <w:rPr>
          <w:color w:val="000000"/>
          <w:sz w:val="28"/>
          <w:szCs w:val="28"/>
        </w:rPr>
      </w:pPr>
      <w:r w:rsidRPr="006B269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« </w:t>
      </w:r>
      <w:r w:rsidRPr="006B269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Le seuil critique à partir duquel le système politique commencera à trembler sur ses bases, n’est nullement atteint. »</w:t>
      </w:r>
      <w:r w:rsidR="00861036" w:rsidRPr="00861036">
        <w:rPr>
          <w:color w:val="000000"/>
          <w:sz w:val="28"/>
          <w:szCs w:val="28"/>
        </w:rPr>
        <w:t xml:space="preserve"> </w:t>
      </w:r>
      <w:r w:rsidR="00861036">
        <w:rPr>
          <w:rStyle w:val="Appelnotedebasdep"/>
          <w:color w:val="000000"/>
          <w:sz w:val="28"/>
          <w:szCs w:val="28"/>
        </w:rPr>
        <w:footnoteReference w:id="4"/>
      </w:r>
    </w:p>
    <w:p w:rsidR="00861036" w:rsidRDefault="00861036" w:rsidP="007D2B44">
      <w:pPr>
        <w:rPr>
          <w:color w:val="000000"/>
          <w:sz w:val="28"/>
          <w:szCs w:val="28"/>
        </w:rPr>
      </w:pPr>
    </w:p>
    <w:p w:rsidR="00861036" w:rsidRDefault="00861036" w:rsidP="007D2B44">
      <w:pPr>
        <w:rPr>
          <w:color w:val="000000"/>
          <w:sz w:val="28"/>
          <w:szCs w:val="28"/>
        </w:rPr>
      </w:pPr>
    </w:p>
    <w:p w:rsidR="00861036" w:rsidRDefault="00861036" w:rsidP="007D2B44">
      <w:pPr>
        <w:rPr>
          <w:b/>
          <w:color w:val="000000"/>
          <w:sz w:val="28"/>
          <w:szCs w:val="28"/>
          <w:u w:val="single"/>
        </w:rPr>
      </w:pPr>
      <w:r w:rsidRPr="00861036">
        <w:rPr>
          <w:b/>
          <w:color w:val="000000"/>
          <w:sz w:val="28"/>
          <w:szCs w:val="28"/>
          <w:u w:val="single"/>
        </w:rPr>
        <w:t>Bibliographie :</w:t>
      </w:r>
    </w:p>
    <w:p w:rsidR="00861036" w:rsidRPr="00861036" w:rsidRDefault="00861036" w:rsidP="00861036">
      <w:pPr>
        <w:pStyle w:val="Bibliographie"/>
        <w:rPr>
          <w:rFonts w:ascii="Times New Roman" w:hAnsi="Times New Roman" w:cs="Times New Roman"/>
          <w:sz w:val="28"/>
        </w:rPr>
      </w:pPr>
      <w:r>
        <w:rPr>
          <w:b/>
          <w:sz w:val="28"/>
          <w:szCs w:val="28"/>
          <w:u w:val="single"/>
        </w:rPr>
        <w:fldChar w:fldCharType="begin"/>
      </w:r>
      <w:r>
        <w:rPr>
          <w:b/>
          <w:sz w:val="28"/>
          <w:szCs w:val="28"/>
          <w:u w:val="single"/>
        </w:rPr>
        <w:instrText xml:space="preserve"> ADDIN ZOTERO_BIBL {"custom":[]} CSL_BIBLIOGRAPHY </w:instrText>
      </w:r>
      <w:r>
        <w:rPr>
          <w:b/>
          <w:sz w:val="28"/>
          <w:szCs w:val="28"/>
          <w:u w:val="single"/>
        </w:rPr>
        <w:fldChar w:fldCharType="separate"/>
      </w:r>
      <w:r w:rsidRPr="00861036">
        <w:rPr>
          <w:rFonts w:ascii="Times New Roman" w:hAnsi="Times New Roman" w:cs="Times New Roman"/>
          <w:sz w:val="28"/>
        </w:rPr>
        <w:t xml:space="preserve">« Citoyen </w:t>
      </w:r>
      <w:proofErr w:type="spellStart"/>
      <w:r w:rsidRPr="00861036">
        <w:rPr>
          <w:rFonts w:ascii="Times New Roman" w:hAnsi="Times New Roman" w:cs="Times New Roman"/>
          <w:sz w:val="28"/>
        </w:rPr>
        <w:t>hackeur</w:t>
      </w:r>
      <w:proofErr w:type="spellEnd"/>
      <w:r w:rsidRPr="00861036">
        <w:rPr>
          <w:rFonts w:ascii="Times New Roman" w:hAnsi="Times New Roman" w:cs="Times New Roman"/>
          <w:sz w:val="28"/>
        </w:rPr>
        <w:t> ». Consulté le 17 mai 2017. http://www.laviedesidees.fr/Citoyen-hackeur.html.</w:t>
      </w:r>
    </w:p>
    <w:p w:rsidR="00861036" w:rsidRPr="00861036" w:rsidRDefault="00861036" w:rsidP="00861036">
      <w:pPr>
        <w:pStyle w:val="Bibliographie"/>
        <w:rPr>
          <w:rFonts w:ascii="Times New Roman" w:hAnsi="Times New Roman" w:cs="Times New Roman"/>
          <w:sz w:val="28"/>
        </w:rPr>
      </w:pPr>
      <w:r w:rsidRPr="00861036">
        <w:rPr>
          <w:rFonts w:ascii="Times New Roman" w:hAnsi="Times New Roman" w:cs="Times New Roman"/>
          <w:sz w:val="28"/>
        </w:rPr>
        <w:t xml:space="preserve">« Le mouvement des </w:t>
      </w:r>
      <w:proofErr w:type="spellStart"/>
      <w:r w:rsidRPr="00861036">
        <w:rPr>
          <w:rFonts w:ascii="Times New Roman" w:hAnsi="Times New Roman" w:cs="Times New Roman"/>
          <w:sz w:val="28"/>
        </w:rPr>
        <w:t>civic</w:t>
      </w:r>
      <w:proofErr w:type="spellEnd"/>
      <w:r w:rsidRPr="00861036">
        <w:rPr>
          <w:rFonts w:ascii="Times New Roman" w:hAnsi="Times New Roman" w:cs="Times New Roman"/>
          <w:sz w:val="28"/>
        </w:rPr>
        <w:t>-</w:t>
      </w:r>
      <w:proofErr w:type="spellStart"/>
      <w:r w:rsidRPr="00861036">
        <w:rPr>
          <w:rFonts w:ascii="Times New Roman" w:hAnsi="Times New Roman" w:cs="Times New Roman"/>
          <w:sz w:val="28"/>
        </w:rPr>
        <w:t>tech</w:t>
      </w:r>
      <w:proofErr w:type="spellEnd"/>
      <w:r w:rsidRPr="00861036">
        <w:rPr>
          <w:rFonts w:ascii="Times New Roman" w:hAnsi="Times New Roman" w:cs="Times New Roman"/>
          <w:sz w:val="28"/>
        </w:rPr>
        <w:t xml:space="preserve"> : révolution démocratique ou promesse excessive? » </w:t>
      </w:r>
      <w:r w:rsidRPr="00861036">
        <w:rPr>
          <w:rFonts w:ascii="Times New Roman" w:hAnsi="Times New Roman" w:cs="Times New Roman"/>
          <w:i/>
          <w:iCs/>
          <w:sz w:val="28"/>
        </w:rPr>
        <w:t>Libération.fr</w:t>
      </w:r>
      <w:r w:rsidRPr="00861036">
        <w:rPr>
          <w:rFonts w:ascii="Times New Roman" w:hAnsi="Times New Roman" w:cs="Times New Roman"/>
          <w:sz w:val="28"/>
        </w:rPr>
        <w:t>, 18 mai 2016. http://www.liberation.fr/evenements-libe/2016/05/18/le-mouvement-des-civic-tech-revolution-democratique-ou-promesse-excessive_1453508.</w:t>
      </w:r>
    </w:p>
    <w:p w:rsidR="00861036" w:rsidRPr="00861036" w:rsidRDefault="00861036" w:rsidP="00861036">
      <w:pPr>
        <w:pStyle w:val="Bibliographie"/>
        <w:rPr>
          <w:rFonts w:ascii="Times New Roman" w:hAnsi="Times New Roman" w:cs="Times New Roman"/>
          <w:sz w:val="28"/>
        </w:rPr>
      </w:pPr>
      <w:r w:rsidRPr="00861036">
        <w:rPr>
          <w:rFonts w:ascii="Times New Roman" w:hAnsi="Times New Roman" w:cs="Times New Roman"/>
          <w:sz w:val="28"/>
        </w:rPr>
        <w:t xml:space="preserve">Pinard, Sarah. « Civic Tech ». </w:t>
      </w:r>
      <w:r w:rsidRPr="00861036">
        <w:rPr>
          <w:rFonts w:ascii="Times New Roman" w:hAnsi="Times New Roman" w:cs="Times New Roman"/>
          <w:i/>
          <w:iCs/>
          <w:sz w:val="28"/>
        </w:rPr>
        <w:t>La revue européenne des médias et du numérique</w:t>
      </w:r>
      <w:r w:rsidRPr="00861036">
        <w:rPr>
          <w:rFonts w:ascii="Times New Roman" w:hAnsi="Times New Roman" w:cs="Times New Roman"/>
          <w:sz w:val="28"/>
        </w:rPr>
        <w:t>, 2 février 2017. http://la-rem.eu/2017/02/02/civic-tech/.</w:t>
      </w:r>
    </w:p>
    <w:p w:rsidR="00861036" w:rsidRPr="00861036" w:rsidRDefault="00861036" w:rsidP="007D2B4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fldChar w:fldCharType="end"/>
      </w:r>
    </w:p>
    <w:sectPr w:rsidR="00861036" w:rsidRPr="00861036" w:rsidSect="006569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597E" w:rsidRDefault="00A0597E" w:rsidP="007D2B44">
      <w:pPr>
        <w:spacing w:after="0" w:line="240" w:lineRule="auto"/>
      </w:pPr>
      <w:r>
        <w:separator/>
      </w:r>
    </w:p>
  </w:endnote>
  <w:endnote w:type="continuationSeparator" w:id="0">
    <w:p w:rsidR="00A0597E" w:rsidRDefault="00A0597E" w:rsidP="007D2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597E" w:rsidRDefault="00A0597E" w:rsidP="007D2B44">
      <w:pPr>
        <w:spacing w:after="0" w:line="240" w:lineRule="auto"/>
      </w:pPr>
      <w:r>
        <w:separator/>
      </w:r>
    </w:p>
  </w:footnote>
  <w:footnote w:type="continuationSeparator" w:id="0">
    <w:p w:rsidR="00A0597E" w:rsidRDefault="00A0597E" w:rsidP="007D2B44">
      <w:pPr>
        <w:spacing w:after="0" w:line="240" w:lineRule="auto"/>
      </w:pPr>
      <w:r>
        <w:continuationSeparator/>
      </w:r>
    </w:p>
  </w:footnote>
  <w:footnote w:id="1">
    <w:p w:rsidR="007D2B44" w:rsidRDefault="007D2B44" w:rsidP="007D2B44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fldChar w:fldCharType="begin"/>
      </w:r>
      <w:r>
        <w:instrText xml:space="preserve"> ADDIN ZOTERO_ITEM CSL_CITATION {"citationID":"R0I8bvsB","properties":{"formattedCitation":"{\\rtf \\uc0\\u171{}\\uc0\\u160{}Le mouvement des civic-tech\\uc0\\u160{}\\uc0\\u187{}.}","plainCitation":"« Le mouvement des civic-tech »."},"citationItems":[{"id":45,"uris":["http://zotero.org/groups/1335836/items/5QWW2JPF"],"uri":["http://zotero.org/groups/1335836/items/5QWW2JPF"],"itemData":{"id":45,"type":"webpage","title":"Le mouvement des civic-tech : révolution démocratique ou promesse excessive?","container-title":"Libération.fr","abstract":"Loïc Blondiaux, professeur de science politique à l’Université Paris I Panthéon-Sorbonne, questionne la pertinence des plate-formes de démocratie collaborative. Tribune.","URL":"http://www.liberation.fr/evenements-libe/2016/05/18/le-mouvement-des-civic-tech-revolution-democratique-ou-promesse-excessive_1453508","shortTitle":"Le mouvement des civic-tech","issued":{"date-parts":[["2016",5,18]]},"accessed":{"date-parts":[["2017",5,15]]}}}],"schema":"https://github.com/citation-style-language/schema/raw/master/csl-citation.json"} </w:instrText>
      </w:r>
      <w:r>
        <w:fldChar w:fldCharType="separate"/>
      </w:r>
      <w:r w:rsidRPr="004977FC">
        <w:rPr>
          <w:rFonts w:ascii="Calibri" w:hAnsi="Calibri" w:cs="Times New Roman"/>
          <w:szCs w:val="24"/>
        </w:rPr>
        <w:t xml:space="preserve">« Le mouvement des </w:t>
      </w:r>
      <w:proofErr w:type="spellStart"/>
      <w:r w:rsidRPr="004977FC">
        <w:rPr>
          <w:rFonts w:ascii="Calibri" w:hAnsi="Calibri" w:cs="Times New Roman"/>
          <w:szCs w:val="24"/>
        </w:rPr>
        <w:t>civic</w:t>
      </w:r>
      <w:proofErr w:type="spellEnd"/>
      <w:r w:rsidRPr="004977FC">
        <w:rPr>
          <w:rFonts w:ascii="Calibri" w:hAnsi="Calibri" w:cs="Times New Roman"/>
          <w:szCs w:val="24"/>
        </w:rPr>
        <w:t>-</w:t>
      </w:r>
      <w:proofErr w:type="spellStart"/>
      <w:r w:rsidRPr="004977FC">
        <w:rPr>
          <w:rFonts w:ascii="Calibri" w:hAnsi="Calibri" w:cs="Times New Roman"/>
          <w:szCs w:val="24"/>
        </w:rPr>
        <w:t>tech</w:t>
      </w:r>
      <w:proofErr w:type="spellEnd"/>
      <w:r w:rsidRPr="004977FC">
        <w:rPr>
          <w:rFonts w:ascii="Calibri" w:hAnsi="Calibri" w:cs="Times New Roman"/>
          <w:szCs w:val="24"/>
        </w:rPr>
        <w:t> ».</w:t>
      </w:r>
      <w:r>
        <w:fldChar w:fldCharType="end"/>
      </w:r>
    </w:p>
  </w:footnote>
  <w:footnote w:id="2">
    <w:p w:rsidR="007D2B44" w:rsidRDefault="007D2B44" w:rsidP="007D2B44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fldChar w:fldCharType="begin"/>
      </w:r>
      <w:r>
        <w:instrText xml:space="preserve"> ADDIN ZOTERO_ITEM CSL_CITATION {"citationID":"Z35DCPyH","properties":{"formattedCitation":"{\\rtf Pinard, \\uc0\\u171{}\\uc0\\u160{}Civic Tech\\uc0\\u160{}\\uc0\\u187{}.}","plainCitation":"Pinard, « Civic Tech »."},"citationItems":[{"id":87,"uris":["http://zotero.org/groups/1335836/items/59Z59JFH"],"uri":["http://zotero.org/groups/1335836/items/59Z59JFH"],"itemData":{"id":87,"type":"post-weblog","title":"Civic Tech","container-title":"La revue européenne des médias et du numérique","abstract":"Abréviation de Civic Technology la Civic Tech décrit l’utilisation du numérique pour améliorer l’implication du citoyen dans la démocratie.","URL":"http://la-rem.eu/2017/02/02/civic-tech/","author":[{"family":"Pinard","given":"Sarah"}],"issued":{"date-parts":[["2017",2,2]]},"accessed":{"date-parts":[["2017",5,28]]}}}],"schema":"https://github.com/citation-style-language/schema/raw/master/csl-citation.json"} </w:instrText>
      </w:r>
      <w:r>
        <w:fldChar w:fldCharType="separate"/>
      </w:r>
      <w:r w:rsidRPr="004977FC">
        <w:rPr>
          <w:rFonts w:ascii="Calibri" w:hAnsi="Calibri" w:cs="Times New Roman"/>
          <w:szCs w:val="24"/>
        </w:rPr>
        <w:t>Pinard, « Civic Tech ».</w:t>
      </w:r>
      <w:r>
        <w:fldChar w:fldCharType="end"/>
      </w:r>
    </w:p>
  </w:footnote>
  <w:footnote w:id="3">
    <w:p w:rsidR="00861036" w:rsidRDefault="00861036" w:rsidP="0086103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fldChar w:fldCharType="begin"/>
      </w:r>
      <w:r>
        <w:instrText xml:space="preserve"> ADDIN ZOTERO_ITEM CSL_CITATION {"citationID":"3fNruTug","properties":{"formattedCitation":"{\\rtf \\uc0\\u171{}\\uc0\\u160{}Citoyen hackeur\\uc0\\u160{}\\uc0\\u187{}.}","plainCitation":"« Citoyen hackeur »."},"citationItems":[{"id":58,"uris":["http://zotero.org/groups/1335836/items/BU4IIMCF"],"uri":["http://zotero.org/groups/1335836/items/BU4IIMCF"],"itemData":{"id":58,"type":"webpage","title":"Citoyen hackeur","abstract":"Pour accroître la participation citoyenne et la réactivité politique, de nouvelles civic tech revendiquent aujourd'hui de « hacker » la démocratie. Au (...)","URL":"http://www.laviedesidees.fr/Citoyen-hackeur.html","accessed":{"date-parts":[["2017",5,17]]}}}],"schema":"https://github.com/citation-style-language/schema/raw/master/csl-citation.json"} </w:instrText>
      </w:r>
      <w:r>
        <w:fldChar w:fldCharType="separate"/>
      </w:r>
      <w:r w:rsidRPr="004977FC">
        <w:rPr>
          <w:rFonts w:ascii="Calibri" w:hAnsi="Calibri" w:cs="Times New Roman"/>
          <w:szCs w:val="24"/>
        </w:rPr>
        <w:t xml:space="preserve">« Citoyen </w:t>
      </w:r>
      <w:proofErr w:type="spellStart"/>
      <w:r w:rsidRPr="004977FC">
        <w:rPr>
          <w:rFonts w:ascii="Calibri" w:hAnsi="Calibri" w:cs="Times New Roman"/>
          <w:szCs w:val="24"/>
        </w:rPr>
        <w:t>hackeur</w:t>
      </w:r>
      <w:proofErr w:type="spellEnd"/>
      <w:r w:rsidRPr="004977FC">
        <w:rPr>
          <w:rFonts w:ascii="Calibri" w:hAnsi="Calibri" w:cs="Times New Roman"/>
          <w:szCs w:val="24"/>
        </w:rPr>
        <w:t> ».</w:t>
      </w:r>
      <w:r>
        <w:fldChar w:fldCharType="end"/>
      </w:r>
    </w:p>
  </w:footnote>
  <w:footnote w:id="4">
    <w:p w:rsidR="00861036" w:rsidRDefault="00861036" w:rsidP="0086103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fldChar w:fldCharType="begin"/>
      </w:r>
      <w:r>
        <w:instrText xml:space="preserve"> ADDIN ZOTERO_ITEM CSL_CITATION {"citationID":"LyfqiMQH","properties":{"formattedCitation":"{\\rtf \\uc0\\u171{}\\uc0\\u160{}Le mouvement des civic-tech\\uc0\\u160{}\\uc0\\u187{}.}","plainCitation":"« Le mouvement des civic-tech »."},"citationItems":[{"id":45,"uris":["http://zotero.org/groups/1335836/items/5QWW2JPF"],"uri":["http://zotero.org/groups/1335836/items/5QWW2JPF"],"itemData":{"id":45,"type":"webpage","title":"Le mouvement des civic-tech : révolution démocratique ou promesse excessive?","container-title":"Libération.fr","abstract":"Loïc Blondiaux, professeur de science politique à l’Université Paris I Panthéon-Sorbonne, questionne la pertinence des plate-formes de démocratie collaborative. Tribune.","URL":"http://www.liberation.fr/evenements-libe/2016/05/18/le-mouvement-des-civic-tech-revolution-democratique-ou-promesse-excessive_1453508","shortTitle":"Le mouvement des civic-tech","issued":{"date-parts":[["2016",5,18]]},"accessed":{"date-parts":[["2017",5,15]]}}}],"schema":"https://github.com/citation-style-language/schema/raw/master/csl-citation.json"} </w:instrText>
      </w:r>
      <w:r>
        <w:fldChar w:fldCharType="separate"/>
      </w:r>
      <w:r w:rsidRPr="004977FC">
        <w:rPr>
          <w:rFonts w:ascii="Calibri" w:hAnsi="Calibri" w:cs="Times New Roman"/>
          <w:szCs w:val="24"/>
        </w:rPr>
        <w:t xml:space="preserve">« Le mouvement des </w:t>
      </w:r>
      <w:proofErr w:type="spellStart"/>
      <w:r w:rsidRPr="004977FC">
        <w:rPr>
          <w:rFonts w:ascii="Calibri" w:hAnsi="Calibri" w:cs="Times New Roman"/>
          <w:szCs w:val="24"/>
        </w:rPr>
        <w:t>civic</w:t>
      </w:r>
      <w:proofErr w:type="spellEnd"/>
      <w:r w:rsidRPr="004977FC">
        <w:rPr>
          <w:rFonts w:ascii="Calibri" w:hAnsi="Calibri" w:cs="Times New Roman"/>
          <w:szCs w:val="24"/>
        </w:rPr>
        <w:t>-</w:t>
      </w:r>
      <w:proofErr w:type="spellStart"/>
      <w:r w:rsidRPr="004977FC">
        <w:rPr>
          <w:rFonts w:ascii="Calibri" w:hAnsi="Calibri" w:cs="Times New Roman"/>
          <w:szCs w:val="24"/>
        </w:rPr>
        <w:t>tech</w:t>
      </w:r>
      <w:proofErr w:type="spellEnd"/>
      <w:r w:rsidRPr="004977FC">
        <w:rPr>
          <w:rFonts w:ascii="Calibri" w:hAnsi="Calibri" w:cs="Times New Roman"/>
          <w:szCs w:val="24"/>
        </w:rPr>
        <w:t> ».</w:t>
      </w:r>
      <w:r>
        <w:fldChar w:fldCharType="end"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D2B44"/>
    <w:rsid w:val="00656990"/>
    <w:rsid w:val="006B269A"/>
    <w:rsid w:val="007D2B44"/>
    <w:rsid w:val="00861036"/>
    <w:rsid w:val="00A05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99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D2B44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D2B44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D2B44"/>
    <w:rPr>
      <w:vertAlign w:val="superscript"/>
    </w:rPr>
  </w:style>
  <w:style w:type="paragraph" w:styleId="Bibliographie">
    <w:name w:val="Bibliography"/>
    <w:basedOn w:val="Normal"/>
    <w:next w:val="Normal"/>
    <w:uiPriority w:val="37"/>
    <w:unhideWhenUsed/>
    <w:rsid w:val="00861036"/>
    <w:pPr>
      <w:spacing w:after="0" w:line="240" w:lineRule="auto"/>
      <w:ind w:left="720" w:hanging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Timon</dc:creator>
  <cp:lastModifiedBy>Timon</cp:lastModifiedBy>
  <cp:revision>1</cp:revision>
  <dcterms:created xsi:type="dcterms:W3CDTF">2017-05-31T09:06:00Z</dcterms:created>
  <dcterms:modified xsi:type="dcterms:W3CDTF">2017-05-31T09:35:00Z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zotero-version="4.0.29.17"&gt;&lt;session id="3C7weToU"/&gt;&lt;style id="http://www.zotero.org/styles/chicago-note-bibliography" locale="fr-FR" hasBibliography="1" bibliographyStyleHasBeenSet="1"/&gt;&lt;prefs&gt;&lt;pref name="fieldType" value="Field"/&gt;&lt;</vt:lpwstr>
  </property>
  <property fmtid="{D5CDD505-2E9C-101B-9397-08002B2CF9AE}" pid="3" name="ZOTERO_PREF_2">
    <vt:lpwstr>pref name="storeReferences" value="true"/&gt;&lt;pref name="automaticJournalAbbreviations" value="true"/&gt;&lt;pref name="noteType" value="1"/&gt;&lt;/prefs&gt;&lt;/data&gt;</vt:lpwstr>
  </property>
</Properties>
</file>