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AA3" w:rsidRDefault="003008AA">
      <w:pPr>
        <w:jc w:val="right"/>
        <w:rPr>
          <w:rFonts w:ascii="UD デジタル 教科書体 NP-R" w:eastAsia="UD デジタル 教科書体 NP-R"/>
          <w:sz w:val="22"/>
        </w:rPr>
      </w:pPr>
      <w:r>
        <w:rPr>
          <w:rFonts w:ascii="UD デジタル 教科書体 NP-R" w:eastAsia="UD デジタル 教科書体 NP-R" w:hint="eastAsia"/>
          <w:sz w:val="22"/>
        </w:rPr>
        <w:t>練馬区立谷原中学校</w:t>
      </w:r>
    </w:p>
    <w:p w:rsidR="00431AA3" w:rsidRDefault="003008AA">
      <w:pPr>
        <w:jc w:val="center"/>
        <w:rPr>
          <w:rFonts w:ascii="UD デジタル 教科書体 NP-R" w:eastAsia="UD デジタル 教科書体 NP-R"/>
          <w:sz w:val="22"/>
        </w:rPr>
      </w:pPr>
      <w:r>
        <w:rPr>
          <w:rFonts w:ascii="UD デジタル 教科書体 NP-R" w:eastAsia="UD デジタル 教科書体 NP-R" w:hint="eastAsia"/>
          <w:sz w:val="22"/>
        </w:rPr>
        <w:t>学校生活の過ごし方</w:t>
      </w:r>
    </w:p>
    <w:p w:rsidR="00431AA3" w:rsidRDefault="003008AA">
      <w:pPr>
        <w:jc w:val="center"/>
        <w:rPr>
          <w:rFonts w:ascii="UD デジタル 教科書体 NP-R" w:eastAsia="UD デジタル 教科書体 NP-R"/>
          <w:sz w:val="22"/>
        </w:rPr>
      </w:pPr>
      <w:r>
        <w:rPr>
          <w:rFonts w:ascii="UD デジタル 教科書体 NP-R" w:eastAsia="UD デジタル 教科書体 NP-R" w:hint="eastAsia"/>
          <w:sz w:val="22"/>
        </w:rPr>
        <w:t>～自分たちで心やからだを大きく成長させるために～</w:t>
      </w:r>
    </w:p>
    <w:p w:rsidR="00431AA3" w:rsidRDefault="00431AA3">
      <w:pPr>
        <w:rPr>
          <w:rFonts w:ascii="UD デジタル 教科書体 NP-R" w:eastAsia="UD デジタル 教科書体 NP-R"/>
          <w:sz w:val="22"/>
        </w:rPr>
      </w:pPr>
    </w:p>
    <w:tbl>
      <w:tblPr>
        <w:tblStyle w:val="aa"/>
        <w:tblW w:w="5000" w:type="pct"/>
        <w:tblLook w:val="04A0" w:firstRow="1" w:lastRow="0" w:firstColumn="1" w:lastColumn="0" w:noHBand="0" w:noVBand="1"/>
      </w:tblPr>
      <w:tblGrid>
        <w:gridCol w:w="9060"/>
      </w:tblGrid>
      <w:tr w:rsidR="00431AA3">
        <w:tc>
          <w:tcPr>
            <w:tcW w:w="5000" w:type="pct"/>
          </w:tcPr>
          <w:p w:rsidR="00431AA3" w:rsidRDefault="003008AA">
            <w:pPr>
              <w:ind w:firstLineChars="100" w:firstLine="203"/>
              <w:rPr>
                <w:rFonts w:ascii="UD デジタル 教科書体 NP-R" w:eastAsia="UD デジタル 教科書体 NP-R"/>
                <w:sz w:val="22"/>
              </w:rPr>
            </w:pPr>
            <w:r>
              <w:rPr>
                <w:rFonts w:ascii="UD デジタル 教科書体 NP-R" w:eastAsia="UD デジタル 教科書体 NP-R" w:hint="eastAsia"/>
                <w:sz w:val="22"/>
              </w:rPr>
              <w:t>十分な睡眠と生活リズムを自己管理するなど、基本的な生活習慣を整えて安定した生活を送ることは、自分たちの心やからだを成長させる大きな力になります。中学校生活を大切にして、心や体を大きく成長させましょう。中学生として様々な役割に挑戦して、経験を重ねて自信を深めていくことを期待しています。</w:t>
            </w:r>
          </w:p>
          <w:p w:rsidR="00431AA3" w:rsidRDefault="003008AA">
            <w:pPr>
              <w:ind w:firstLineChars="100" w:firstLine="203"/>
              <w:rPr>
                <w:rFonts w:ascii="UD デジタル 教科書体 NP-R" w:eastAsia="UD デジタル 教科書体 NP-R"/>
                <w:sz w:val="22"/>
              </w:rPr>
            </w:pPr>
            <w:r>
              <w:rPr>
                <w:rFonts w:ascii="UD デジタル 教科書体 NP-R" w:eastAsia="UD デジタル 教科書体 NP-R" w:hint="eastAsia"/>
                <w:sz w:val="22"/>
              </w:rPr>
              <w:t>生徒の皆さんが充実した楽しい学校生活を送るために、谷原中学校の学校生活で必要なきまりや手続きを示しました。このようにきまりを示す目的には、社会における基本的なきまりを守れる規範意識を身に付けることがあります。個人的な判断で強引にきまりや手続きを無視したり、変更したりすることは、社会生活の中では許されません。そうした規範意識を毎日の生活の中で実践することの大切さを理解しましょう。</w:t>
            </w:r>
          </w:p>
          <w:p w:rsidR="00431AA3" w:rsidRDefault="003008AA">
            <w:pPr>
              <w:ind w:firstLineChars="100" w:firstLine="203"/>
              <w:rPr>
                <w:rFonts w:ascii="UD デジタル 教科書体 NP-R" w:eastAsia="UD デジタル 教科書体 NP-R"/>
                <w:sz w:val="22"/>
              </w:rPr>
            </w:pPr>
            <w:r>
              <w:rPr>
                <w:rFonts w:ascii="UD デジタル 教科書体 NP-R" w:eastAsia="UD デジタル 教科書体 NP-R" w:hint="eastAsia"/>
                <w:sz w:val="22"/>
              </w:rPr>
              <w:t>集団や社会のきまりに対して、人によりいろいろな意見はありますが、きまりや手続きに対する意見を表明することと、強引に無視することとは区別をしましょう。また、生徒の皆さんがきまりや手続きを変えたいと思う場合は、学級や学年、生徒会における話し合いの場を重ねて、たとえ少数の意見であっても尊重できるように生徒全体の意見としてまとめて、中央委員会などの生徒会活動の手続きを経て、校長に要望を出すことで検討が始められます。生徒の皆さんによる公正な手続きの中で、みんなでより良い学校生活をつくっていきましょう。</w:t>
            </w:r>
          </w:p>
        </w:tc>
      </w:tr>
    </w:tbl>
    <w:p w:rsidR="00431AA3" w:rsidRDefault="00431AA3">
      <w:pPr>
        <w:rPr>
          <w:rFonts w:ascii="UD デジタル 教科書体 NP-R" w:eastAsia="UD デジタル 教科書体 NP-R"/>
          <w:sz w:val="22"/>
        </w:rPr>
      </w:pP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１　登校・下校について</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（１）防犯上、原則として午前8時より早く登校してはいけません。</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登校後は教室に入り、自分の席に着いて準備をしましょう。</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8時25分の始業のチャイムが鳴った時に着席していない場合は、遅刻の扱いになります。</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全校朝礼や生徒朝礼がある日に遅刻をした場合は、先生の指示を受けて、自分の学級の列の最後に並びます。</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顧問や担当教員が承認していて、部活動や諸活動のために早く登校する場合は、午前7時30分の登校ができます。</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（２）帰り学活や清掃活動の終了後は、速やかに下校しましょう。委員会活動や部活動、学級の役割などで残る場合は、担当の先生の許可をもらいます。生徒だけの判断で残ってはいけません。</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（３）自転車による登下校は禁止です。休日や再登校の部活動等においても同様です。</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万が一、自転車による登下校があった場合は、学校で自転車を一時的に預かり、指導します。</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（４）下校の時は、寄り道や特定の場所に集まったりしないで帰宅しましょう。</w:t>
      </w:r>
    </w:p>
    <w:p w:rsidR="00431AA3" w:rsidRDefault="00431AA3">
      <w:pPr>
        <w:rPr>
          <w:rFonts w:ascii="UD デジタル 教科書体 NP-R" w:eastAsia="UD デジタル 教科書体 NP-R"/>
          <w:sz w:val="22"/>
        </w:rPr>
      </w:pP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２　欠席や遅刻等について</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（１）欠席や遅刻、早退、忌引きなど、事前に分かっている場合は、その理由を生徒手帳等に記入して、保護者印やサインをもらい、担任に知らせましょう。</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突然の発熱など事前連絡が難しい欠席や遅刻がある場合は、8時15分までに学校へ電話で連絡をするか、保護者向け情報伝達サービス（Sigfy）で連絡をしましょう。</w:t>
      </w:r>
    </w:p>
    <w:p w:rsidR="00431AA3" w:rsidRDefault="003008AA">
      <w:pPr>
        <w:jc w:val="center"/>
        <w:rPr>
          <w:rFonts w:ascii="UD デジタル 教科書体 NP-R" w:eastAsia="UD デジタル 教科書体 NP-R"/>
          <w:sz w:val="22"/>
          <w:bdr w:val="single" w:sz="4" w:space="0" w:color="auto"/>
        </w:rPr>
      </w:pPr>
      <w:r>
        <w:rPr>
          <w:rFonts w:ascii="UD デジタル 教科書体 NP-R" w:eastAsia="UD デジタル 教科書体 NP-R" w:hint="eastAsia"/>
          <w:sz w:val="22"/>
          <w:bdr w:val="single" w:sz="4" w:space="0" w:color="auto"/>
        </w:rPr>
        <w:t>谷原中学校　職員室（電話　０３－３９９５－８０３６）</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lastRenderedPageBreak/>
        <w:t>３　身だしなみについて</w:t>
      </w:r>
    </w:p>
    <w:p w:rsidR="00431AA3" w:rsidRDefault="003008AA">
      <w:pPr>
        <w:ind w:firstLineChars="200" w:firstLine="406"/>
        <w:rPr>
          <w:rFonts w:ascii="UD デジタル 教科書体 NP-R" w:eastAsia="UD デジタル 教科書体 NP-R"/>
          <w:sz w:val="22"/>
        </w:rPr>
      </w:pPr>
      <w:r>
        <w:rPr>
          <w:rFonts w:ascii="UD デジタル 教科書体 NP-R" w:eastAsia="UD デジタル 教科書体 NP-R" w:hint="eastAsia"/>
          <w:sz w:val="22"/>
        </w:rPr>
        <w:t>身だしなみは、集団生活や学習環境に適したものを心がけましょう。</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（１）頭髪は清潔で、集団生活や学習環境に適したものとします。</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髪を染めたり脱色したり、整髪料を使用することなどは禁止しています。奇抜な髪形、特殊な髪形、ファッション重視の髪型等は認めていません。</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長い髪を留める場合には、派手ではない黒や紺の髪ゴムやピンを使用しましょう。髪ゴムの使用を推奨します。</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（２）標準服は、生徒手帳に記載している服装のきまりを基本とします。特に以下のことには配慮しましょう。</w:t>
      </w:r>
    </w:p>
    <w:p w:rsidR="00431AA3" w:rsidRDefault="003008AA">
      <w:pPr>
        <w:ind w:firstLineChars="200" w:firstLine="406"/>
        <w:rPr>
          <w:rFonts w:ascii="UD デジタル 教科書体 NP-R" w:eastAsia="UD デジタル 教科書体 NP-R"/>
          <w:sz w:val="22"/>
        </w:rPr>
      </w:pPr>
      <w:r>
        <w:rPr>
          <w:rFonts w:ascii="UD デジタル 教科書体 NP-R" w:eastAsia="UD デジタル 教科書体 NP-R" w:hint="eastAsia"/>
          <w:sz w:val="22"/>
        </w:rPr>
        <w:t>※　ワイシャツは、必ずズボンもしくはスカートの中に入れて着ましょう。</w:t>
      </w:r>
    </w:p>
    <w:p w:rsidR="00431AA3" w:rsidRDefault="003008AA">
      <w:pPr>
        <w:ind w:firstLineChars="200" w:firstLine="406"/>
        <w:rPr>
          <w:rFonts w:ascii="UD デジタル 教科書体 NP-R" w:eastAsia="UD デジタル 教科書体 NP-R"/>
          <w:sz w:val="22"/>
        </w:rPr>
      </w:pPr>
      <w:r>
        <w:rPr>
          <w:rFonts w:ascii="UD デジタル 教科書体 NP-R" w:eastAsia="UD デジタル 教科書体 NP-R" w:hint="eastAsia"/>
          <w:sz w:val="22"/>
        </w:rPr>
        <w:t>※　肌着は、無地のもので、外から色や柄が目立たないシャツを着用しましょう。</w:t>
      </w:r>
    </w:p>
    <w:p w:rsidR="00431AA3" w:rsidRDefault="003008AA">
      <w:pPr>
        <w:ind w:firstLineChars="200" w:firstLine="406"/>
        <w:rPr>
          <w:rFonts w:ascii="UD デジタル 教科書体 NP-R" w:eastAsia="UD デジタル 教科書体 NP-R"/>
          <w:sz w:val="22"/>
        </w:rPr>
      </w:pPr>
      <w:r>
        <w:rPr>
          <w:rFonts w:ascii="UD デジタル 教科書体 NP-R" w:eastAsia="UD デジタル 教科書体 NP-R" w:hint="eastAsia"/>
          <w:sz w:val="22"/>
        </w:rPr>
        <w:t>※　スカートの丈は、膝にかかる程度とします。短いスカートや加工したものは認めていません。</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（３）履物</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上履きは、指定した学年色の付いたシューズを履きます。（令和7年度は、１年生は赤色、2年生は緑色、3年生は青色です。）</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上履きのかかと部分に記名しましょう。</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下履きは、運動靴を履きましょう。</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（４）靴下</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白や黒、紺のソックスを着用します。柄がなく、ワンポイントのマーク等が付いているものは認めています。</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ルーズなものは認めていません。</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防寒用として、無地のタイツ、ストッキング、</w:t>
      </w:r>
      <w:r w:rsidRPr="003008AA">
        <w:rPr>
          <w:rFonts w:ascii="UD デジタル 教科書体 NP-R" w:eastAsia="UD デジタル 教科書体 NP-R" w:hint="eastAsia"/>
          <w:sz w:val="22"/>
        </w:rPr>
        <w:t>レギンスは認めています。色はソックスに準じます。</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（５）学年学級章</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衣替えの時に失くすことがないように管理しましょう。</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（６）冬の服装について</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寒い時は、防寒用としてスクールセーター類を上着の内側に着用することを認めています。</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セーター類の色は、黒や紺、グレー、白のいずれかです。</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上着を着ないでスクールセーター類のみの服装になるのは、教室内のみとします。</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入学式や卒業式では、セーター類は着用しません。</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コートは、スクールコートやダッフルコートなど、標準服に合うものとします。黒や紺、グレーなど、派手ではないものを着用しましょう。</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ウインドブレーカーやベンチコートなど部活動で着用する防寒具については、登下校時の着用を認めています。</w:t>
      </w:r>
      <w:r w:rsidRPr="003008AA">
        <w:rPr>
          <w:rFonts w:ascii="UD デジタル 教科書体 NP-R" w:eastAsia="UD デジタル 教科書体 NP-R" w:hint="eastAsia"/>
          <w:sz w:val="22"/>
        </w:rPr>
        <w:t>ただし、パーカーやジャンバー類は認めていません。</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（７）夏の服装について</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ネクタイやリボンは着用しません。</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ワイシャツは第2ボタンまで締めましょう。</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標準服のベストを着用しても良いです。</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（８）化粧・装飾品について</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眉を描く、アイラインを引く、色付きのリップクリームを塗るなどの化粧は認めていません。</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ピアスやネックレ</w:t>
      </w:r>
      <w:r w:rsidR="007106E5">
        <w:rPr>
          <w:rFonts w:ascii="UD デジタル 教科書体 NP-R" w:eastAsia="UD デジタル 教科書体 NP-R" w:hint="eastAsia"/>
          <w:sz w:val="22"/>
        </w:rPr>
        <w:t>ス、指輪、ミサンガも含む腕輪など、装飾品を付けて登校することは</w:t>
      </w:r>
      <w:r>
        <w:rPr>
          <w:rFonts w:ascii="UD デジタル 教科書体 NP-R" w:eastAsia="UD デジタル 教科書体 NP-R" w:hint="eastAsia"/>
          <w:sz w:val="22"/>
        </w:rPr>
        <w:t>認めていません。</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lastRenderedPageBreak/>
        <w:t>４　カバン・持ち物について</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（１）カバンは、派手ではなく、中学校の集団生活や学習環境に適したものにしましょう。</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（２）携帯電話やスマートフォン、ゲーム類、整髪料、漫画・雑誌類、菓子、お金など、学習活動に必要な物以外の物は、学校に持ってきてはいけません。</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持ってきてしまった場合は、教員が一時的に預かり､指導した後、場合によっては保護者を通して返却します。</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（３）傘の貸出はありません。</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自分の傘には記名して、大切に使いましょう。</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（４）落し物は、職員室前のロッカーに保管しています。自分のものがあった場合には、先生に申請をして返却してもらいます。</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（５）制汗剤は、使用場所や機会、香りなど、周囲に配慮</w:t>
      </w:r>
      <w:r w:rsidR="00D775DF">
        <w:rPr>
          <w:rFonts w:ascii="UD デジタル 教科書体 NP-R" w:eastAsia="UD デジタル 教科書体 NP-R" w:hint="eastAsia"/>
          <w:sz w:val="22"/>
        </w:rPr>
        <w:t>をして、エチケットを守って使用しましょう。無臭のものにしましょう。</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（６）水筒を持ってくる場合は、中身や</w:t>
      </w:r>
      <w:r w:rsidRPr="003008AA">
        <w:rPr>
          <w:rFonts w:ascii="UD デジタル 教科書体 NP-R" w:eastAsia="UD デジタル 教科書体 NP-R" w:hint="eastAsia"/>
          <w:sz w:val="22"/>
        </w:rPr>
        <w:t>給水のタイミングなど、きまりやマナー</w:t>
      </w:r>
      <w:r>
        <w:rPr>
          <w:rFonts w:ascii="UD デジタル 教科書体 NP-R" w:eastAsia="UD デジタル 教科書体 NP-R" w:hint="eastAsia"/>
          <w:sz w:val="22"/>
        </w:rPr>
        <w:t>を意識しましょう。</w:t>
      </w:r>
    </w:p>
    <w:p w:rsidR="00431AA3" w:rsidRDefault="00431AA3">
      <w:pPr>
        <w:rPr>
          <w:rFonts w:ascii="UD デジタル 教科書体 NP-R" w:eastAsia="UD デジタル 教科書体 NP-R"/>
          <w:sz w:val="22"/>
        </w:rPr>
      </w:pP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５　授業の受け方について</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（１）学習係は、前日までに次回の授業の持ち物や場所について担当の先生に確認し、教室の連絡黒板に記入しましょう。</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（２）授業開始のチャイムの前には、授業の準備を済ませて、自席に着席しましょう。</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（３）授業を受ける時は、姿勢を正しくして、集中して学習に励みましょう。</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（４）体育の授業等を見学する場合は、生徒手帳にその理由を記入して、保護者印やサインをもらい、担任及び授業の先生に届け出ましょう。</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（５）授業に遅れないように行動しましょう。</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授業に遅れた場合は、その理由を授業担当の先生に伝えてから着席しましょう。</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（６）一日の最終の授業が終わった後は、教室から出たりせず、あるいは自分の教室に素早く戻るなど、帰りの準備をして終学活を始めましょう。</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（７）授業中に教室を移動する場合には、他の学級の学習の邪魔をしないように静かに移動しましょう。</w:t>
      </w:r>
    </w:p>
    <w:p w:rsidR="00431AA3" w:rsidRDefault="00431AA3">
      <w:pPr>
        <w:rPr>
          <w:rFonts w:ascii="UD デジタル 教科書体 NP-R" w:eastAsia="UD デジタル 教科書体 NP-R"/>
          <w:sz w:val="22"/>
        </w:rPr>
      </w:pP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６　休み時間の過ごし方について</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（１）休み時間は、次の授業の準備のための時間にしましょう。</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特別教室で授業をする場合には、休み時間の間に移動しましょう。</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（２）教室や廊下で走り回るような行為は、安全の確保やトラブルの未然防止のために、絶対にしてはいけません。</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（３）昼休みは、校庭や体育館（雨天時）を開放します。</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運動をする場合は、校庭や体育館（雨天時）で行いましょう。</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武道場周辺や給食室周辺、体育館の裏側（東側）には、行ったり遊んだりしてはいけません。</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（４）靴を履き替えずに、上履きのままで中庭や校庭を移動してはいけません。</w:t>
      </w:r>
    </w:p>
    <w:p w:rsidR="00431AA3" w:rsidRDefault="00431AA3">
      <w:pPr>
        <w:rPr>
          <w:rFonts w:ascii="UD デジタル 教科書体 NP-R" w:eastAsia="UD デジタル 教科書体 NP-R"/>
          <w:sz w:val="22"/>
        </w:rPr>
      </w:pP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７　給食について</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（１）４校時が終了した後、手洗いを済ませます。</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給食当番以外の生徒は、給食の配膳に協力したり、着席したりして待ちましょう。</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（２）学級全員の配膳が済んでから、係の号令で挨拶をしてから食事を始めましょう。</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lastRenderedPageBreak/>
        <w:t>（３）食事が早く終わっても、決められた時刻までは、教室を出ません。</w:t>
      </w:r>
    </w:p>
    <w:p w:rsidR="00431AA3" w:rsidRDefault="00431AA3">
      <w:pPr>
        <w:rPr>
          <w:rFonts w:ascii="UD デジタル 教科書体 NP-R" w:eastAsia="UD デジタル 教科書体 NP-R"/>
          <w:sz w:val="22"/>
        </w:rPr>
      </w:pP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８　保健室の使い方について</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（１）保健室に行きたい場合は、授業担当の先生などから保健室利用カードをもらい、そのカードを持って保健室に行きましょう。</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（２）休み時間に保健室へ行き、授業の開始時間までに教室へ行けない場合は、連絡カードを養護教諭からもらい、授業担当または担任に確認してもらってから職員室に報告しましょう。</w:t>
      </w:r>
    </w:p>
    <w:p w:rsidR="00431AA3" w:rsidRDefault="00431AA3">
      <w:pPr>
        <w:rPr>
          <w:rFonts w:ascii="UD デジタル 教科書体 NP-R" w:eastAsia="UD デジタル 教科書体 NP-R"/>
          <w:sz w:val="22"/>
        </w:rPr>
      </w:pP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９　職員室の来室について</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（１）教職員に用事がある場合、職員室の扉に貼ってある座席表を確認して、話したい先生の座席に近い扉を利用しましょう。</w:t>
      </w:r>
    </w:p>
    <w:p w:rsidR="00431AA3" w:rsidRDefault="003008AA">
      <w:pPr>
        <w:ind w:leftChars="200" w:left="386" w:firstLineChars="100" w:firstLine="203"/>
        <w:rPr>
          <w:rFonts w:ascii="UD デジタル 教科書体 NP-R" w:eastAsia="UD デジタル 教科書体 NP-R"/>
          <w:sz w:val="22"/>
        </w:rPr>
      </w:pPr>
      <w:r>
        <w:rPr>
          <w:rFonts w:ascii="UD デジタル 教科書体 NP-R" w:eastAsia="UD デジタル 教科書体 NP-R" w:hint="eastAsia"/>
          <w:sz w:val="22"/>
        </w:rPr>
        <w:t>その際、コートなどの上着は脱いて、かばんを所定の場所に整頓して置きましょう。</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（２）ノックをして、扉を開けた後、自分の学年と学級、名前を伝えましょう。</w:t>
      </w:r>
    </w:p>
    <w:p w:rsidR="00431AA3" w:rsidRDefault="003008AA">
      <w:pPr>
        <w:ind w:left="406" w:hangingChars="200" w:hanging="406"/>
        <w:rPr>
          <w:rFonts w:ascii="UD デジタル 教科書体 NP-R" w:eastAsia="UD デジタル 教科書体 NP-R"/>
          <w:sz w:val="22"/>
        </w:rPr>
      </w:pPr>
      <w:r>
        <w:rPr>
          <w:rFonts w:ascii="UD デジタル 教科書体 NP-R" w:eastAsia="UD デジタル 教科書体 NP-R" w:hint="eastAsia"/>
          <w:sz w:val="22"/>
        </w:rPr>
        <w:t>（３）用事のある先生がいる場合は、「○○先生お願いします。」と言います。用事のある先生がいるかどうかが分からない場合は、「○○先生いらっしゃいますか。」と使い分けましょう。</w:t>
      </w:r>
    </w:p>
    <w:p w:rsidR="00431AA3" w:rsidRDefault="00431AA3">
      <w:pPr>
        <w:rPr>
          <w:rFonts w:ascii="UD デジタル 教科書体 NP-R" w:eastAsia="UD デジタル 教科書体 NP-R"/>
          <w:sz w:val="22"/>
        </w:rPr>
      </w:pP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10　他の学年や学級に行くことについて</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（１）他の学年の階（フロア）には行きません。通過も控えましょう。</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廊下では、他の教室に配慮して静かに通り、西階段や東階段を使用して登下校しましょう。</w:t>
      </w:r>
    </w:p>
    <w:p w:rsidR="00431AA3" w:rsidRDefault="003008AA">
      <w:pPr>
        <w:rPr>
          <w:rFonts w:ascii="UD デジタル 教科書体 NP-R" w:eastAsia="UD デジタル 教科書体 NP-R"/>
          <w:sz w:val="22"/>
        </w:rPr>
      </w:pPr>
      <w:r>
        <w:rPr>
          <w:rFonts w:ascii="UD デジタル 教科書体 NP-R" w:eastAsia="UD デジタル 教科書体 NP-R" w:hint="eastAsia"/>
          <w:sz w:val="22"/>
        </w:rPr>
        <w:t>（２）他教室には、基本的には入りません。</w:t>
      </w:r>
    </w:p>
    <w:p w:rsidR="00431AA3" w:rsidRDefault="003008AA">
      <w:pPr>
        <w:ind w:firstLineChars="300" w:firstLine="609"/>
        <w:rPr>
          <w:rFonts w:ascii="UD デジタル 教科書体 NP-R" w:eastAsia="UD デジタル 教科書体 NP-R"/>
          <w:sz w:val="22"/>
        </w:rPr>
      </w:pPr>
      <w:r>
        <w:rPr>
          <w:rFonts w:ascii="UD デジタル 教科書体 NP-R" w:eastAsia="UD デジタル 教科書体 NP-R" w:hint="eastAsia"/>
          <w:sz w:val="22"/>
        </w:rPr>
        <w:t>屋上につながる階段も上がりません。</w:t>
      </w:r>
      <w:bookmarkStart w:id="0" w:name="_GoBack"/>
      <w:bookmarkEnd w:id="0"/>
    </w:p>
    <w:sectPr w:rsidR="00431AA3">
      <w:footerReference w:type="default" r:id="rId6"/>
      <w:pgSz w:w="11906" w:h="16838" w:code="9"/>
      <w:pgMar w:top="1418" w:right="1418" w:bottom="1418" w:left="1418" w:header="851" w:footer="992" w:gutter="0"/>
      <w:cols w:space="425"/>
      <w:docGrid w:type="linesAndChars" w:linePitch="333" w:charSpace="-348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1AA3" w:rsidRDefault="003008AA">
      <w:r>
        <w:separator/>
      </w:r>
    </w:p>
  </w:endnote>
  <w:endnote w:type="continuationSeparator" w:id="0">
    <w:p w:rsidR="00431AA3" w:rsidRDefault="00300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UD デジタル 教科書体 NP-R">
    <w:panose1 w:val="02020400000000000000"/>
    <w:charset w:val="80"/>
    <w:family w:val="roman"/>
    <w:pitch w:val="variable"/>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2363747"/>
      <w:docPartObj>
        <w:docPartGallery w:val="Page Numbers (Bottom of Page)"/>
        <w:docPartUnique/>
      </w:docPartObj>
    </w:sdtPr>
    <w:sdtEndPr/>
    <w:sdtContent>
      <w:p w:rsidR="00431AA3" w:rsidRDefault="003008AA">
        <w:pPr>
          <w:pStyle w:val="a6"/>
          <w:jc w:val="center"/>
        </w:pPr>
        <w:r>
          <w:fldChar w:fldCharType="begin"/>
        </w:r>
        <w:r>
          <w:instrText>PAGE   \* MERGEFORMAT</w:instrText>
        </w:r>
        <w:r>
          <w:fldChar w:fldCharType="separate"/>
        </w:r>
        <w:r w:rsidR="003931D4" w:rsidRPr="003931D4">
          <w:rPr>
            <w:noProof/>
            <w:lang w:val="ja-JP"/>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1AA3" w:rsidRDefault="003008AA">
      <w:r>
        <w:separator/>
      </w:r>
    </w:p>
  </w:footnote>
  <w:footnote w:type="continuationSeparator" w:id="0">
    <w:p w:rsidR="00431AA3" w:rsidRDefault="003008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93"/>
  <w:drawingGridVerticalSpacing w:val="333"/>
  <w:displayHorizontalDrawingGridEvery w:val="0"/>
  <w:characterSpacingControl w:val="compressPunctuation"/>
  <w:hdrShapeDefaults>
    <o:shapedefaults v:ext="edit" spidmax="12902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AA3"/>
    <w:rsid w:val="003008AA"/>
    <w:rsid w:val="003931D4"/>
    <w:rsid w:val="00431AA3"/>
    <w:rsid w:val="007106E5"/>
    <w:rsid w:val="007F6FC7"/>
    <w:rsid w:val="00D663CB"/>
    <w:rsid w:val="00D775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9025">
      <v:textbox inset="5.85pt,.7pt,5.85pt,.7pt"/>
    </o:shapedefaults>
    <o:shapelayout v:ext="edit">
      <o:idmap v:ext="edit" data="1"/>
    </o:shapelayout>
  </w:shapeDefaults>
  <w:decimalSymbol w:val="."/>
  <w:listSeparator w:val=","/>
  <w15:docId w15:val="{0AF6B137-EAB6-42C2-9DF2-5CB4D0A76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pPr>
      <w:widowControl w:val="0"/>
      <w:jc w:val="both"/>
    </w:pPr>
  </w:style>
  <w:style w:type="paragraph" w:styleId="a4">
    <w:name w:val="header"/>
    <w:basedOn w:val="a"/>
    <w:link w:val="a5"/>
    <w:uiPriority w:val="99"/>
    <w:unhideWhenUsed/>
    <w:pPr>
      <w:tabs>
        <w:tab w:val="center" w:pos="4252"/>
        <w:tab w:val="right" w:pos="8504"/>
      </w:tabs>
      <w:snapToGrid w:val="0"/>
    </w:pPr>
  </w:style>
  <w:style w:type="character" w:customStyle="1" w:styleId="a5">
    <w:name w:val="ヘッダー (文字)"/>
    <w:basedOn w:val="a0"/>
    <w:link w:val="a4"/>
    <w:uiPriority w:val="99"/>
  </w:style>
  <w:style w:type="paragraph" w:styleId="a6">
    <w:name w:val="footer"/>
    <w:basedOn w:val="a"/>
    <w:link w:val="a7"/>
    <w:uiPriority w:val="99"/>
    <w:unhideWhenUsed/>
    <w:pPr>
      <w:tabs>
        <w:tab w:val="center" w:pos="4252"/>
        <w:tab w:val="right" w:pos="8504"/>
      </w:tabs>
      <w:snapToGrid w:val="0"/>
    </w:pPr>
  </w:style>
  <w:style w:type="character" w:customStyle="1" w:styleId="a7">
    <w:name w:val="フッター (文字)"/>
    <w:basedOn w:val="a0"/>
    <w:link w:val="a6"/>
    <w:uiPriority w:val="99"/>
  </w:style>
  <w:style w:type="paragraph" w:styleId="a8">
    <w:name w:val="Balloon Text"/>
    <w:basedOn w:val="a"/>
    <w:link w:val="a9"/>
    <w:uiPriority w:val="99"/>
    <w:semiHidden/>
    <w:unhideWhenUse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Pr>
      <w:rFonts w:asciiTheme="majorHAnsi" w:eastAsiaTheme="majorEastAsia" w:hAnsiTheme="majorHAnsi" w:cstheme="majorBidi"/>
      <w:sz w:val="18"/>
      <w:szCs w:val="18"/>
    </w:rPr>
  </w:style>
  <w:style w:type="table" w:styleId="aa">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601</Words>
  <Characters>3427</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練馬区</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練馬区</dc:creator>
  <cp:lastModifiedBy>越智　貴俊（校務）</cp:lastModifiedBy>
  <cp:revision>9</cp:revision>
  <cp:lastPrinted>2025-04-03T07:31:00Z</cp:lastPrinted>
  <dcterms:created xsi:type="dcterms:W3CDTF">2025-04-03T07:31:00Z</dcterms:created>
  <dcterms:modified xsi:type="dcterms:W3CDTF">2025-04-23T00:14:00Z</dcterms:modified>
</cp:coreProperties>
</file>