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メイリオ" w:hAnsi="メイリオ" w:eastAsia="メイリオ"/>
          <w:b/>
          <w:color w:val="1F4E79"/>
          <w:sz w:val="28"/>
        </w:rPr>
        <w:t>練馬区立向山小学校 教育指導課訪問</w:t>
      </w:r>
    </w:p>
    <w:p>
      <w:pPr>
        <w:jc w:val="center"/>
      </w:pPr>
      <w:r>
        <w:rPr>
          <w:rFonts w:ascii="メイリオ" w:hAnsi="メイリオ" w:eastAsia="メイリオ"/>
          <w:b/>
          <w:color w:val="1F4E79"/>
          <w:sz w:val="36"/>
        </w:rPr>
        <w:t>指導講評 発表原稿（10分版・改訂）</w:t>
      </w:r>
    </w:p>
    <w:p>
      <w:pPr>
        <w:jc w:val="center"/>
      </w:pPr>
      <w:r>
        <w:rPr>
          <w:rFonts w:ascii="メイリオ" w:hAnsi="メイリオ" w:eastAsia="メイリオ"/>
          <w:b w:val="0"/>
          <w:color w:val="595959"/>
          <w:sz w:val="20"/>
        </w:rPr>
        <w:t>発表者：練馬区教育委員会 指導主事 紺多 章一郎  /  日時：令和８年５月27日（水）</w:t>
      </w:r>
    </w:p>
    <w:p>
      <w:pPr>
        <w:jc w:val="center"/>
      </w:pPr>
      <w:r>
        <w:rPr>
          <w:rFonts w:ascii="メイリオ" w:hAnsi="メイリオ" w:eastAsia="メイリオ"/>
          <w:b w:val="0"/>
          <w:color w:val="595959"/>
          <w:sz w:val="20"/>
        </w:rPr>
        <w:t>合計目安：10分00秒（先生方の講評に6分20秒／全体の63%）</w:t>
      </w:r>
    </w:p>
    <w:p>
      <w:pPr>
        <w:jc w:val="center"/>
      </w:pPr>
      <w:r>
        <w:rPr>
          <w:rFonts w:ascii="メイリオ" w:hAnsi="メイリオ" w:eastAsia="メイリオ"/>
          <w:b w:val="0"/>
          <w:color w:val="595959"/>
          <w:sz w:val="20"/>
        </w:rPr>
        <w:t>方針：複数学級合同の単元は、写真で違いを見せて口頭はまとめる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スライド１　タイトル　〜25秒〜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皆さま、本日はお時間をいただきありがとうございます。練馬区教育委員会 指導主事の紺多章一郎です。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/>
          <w:color w:val="C0504D"/>
          <w:sz w:val="22"/>
        </w:rPr>
        <w:t>〔笑い①〕実は私、「指導主事」と名乗ると、皆さんが少し身構えるのを感じます。私自身、教員時代は「指導主事が来る」と聞くと、朝から胃が痛くなるタイプでした（笑）。</w:t>
      </w:r>
      <w:r>
        <w:rPr>
          <w:rFonts w:ascii="メイリオ" w:hAnsi="メイリオ" w:eastAsia="メイリオ"/>
          <w:b w:val="0"/>
          <w:sz w:val="22"/>
        </w:rPr>
        <w:t>今日は「指導」というより、向山小学校の素晴らしい授業を、皆さんと一緒に味わう時間にしたいと思います。</w:t>
      </w:r>
    </w:p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スライド２・３　全国学調 児童質問用紙より　〜30秒〜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令和7年度の全国学力・学習状況調査、児童質問用紙の結果からは、向山小の子供たちが「自分の考えを発表する」「学んだことを生活に生かす」という項目で力をつけてきている様子が見えます。本日はこの</w:t>
      </w:r>
      <w:r>
        <w:rPr>
          <w:rFonts w:ascii="メイリオ" w:hAnsi="メイリオ" w:eastAsia="メイリオ"/>
          <w:b/>
          <w:color w:val="C00000"/>
          <w:sz w:val="22"/>
        </w:rPr>
        <w:t>「主体性の芽」をさらに伸ばすヒント</w:t>
      </w:r>
      <w:r>
        <w:rPr>
          <w:rFonts w:ascii="メイリオ" w:hAnsi="メイリオ" w:eastAsia="メイリオ"/>
          <w:b w:val="0"/>
          <w:sz w:val="22"/>
        </w:rPr>
        <w:t>を、3・4校時の授業から拾わせていただきます。</w:t>
      </w:r>
    </w:p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スライド４　本日の視点　〜20秒〜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本日の視点はひとつ。「主体的・対話的で深い学び」のうち、特に</w:t>
      </w:r>
      <w:r>
        <w:rPr>
          <w:rFonts w:ascii="メイリオ" w:hAnsi="メイリオ" w:eastAsia="メイリオ"/>
          <w:b/>
          <w:color w:val="C00000"/>
          <w:sz w:val="22"/>
        </w:rPr>
        <w:t>「主体的な学び」</w:t>
      </w:r>
      <w:r>
        <w:rPr>
          <w:rFonts w:ascii="メイリオ" w:hAnsi="メイリオ" w:eastAsia="メイリオ"/>
          <w:b w:val="0"/>
          <w:sz w:val="22"/>
        </w:rPr>
        <w:t>に絞って、授業の事実から学びを語ります。</w:t>
      </w:r>
    </w:p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スライド５　「主体的な学び」のイメージ　〜30秒〜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文部科学省の定義のキーワードは5つ。</w:t>
      </w:r>
      <w:r>
        <w:rPr>
          <w:rFonts w:ascii="メイリオ" w:hAnsi="メイリオ" w:eastAsia="メイリオ"/>
          <w:b/>
          <w:color w:val="C00000"/>
          <w:sz w:val="22"/>
        </w:rPr>
        <w:t>興味・関心／見通し／粘り強さ／自分と結び付ける／振り返り</w:t>
      </w:r>
      <w:r>
        <w:rPr>
          <w:rFonts w:ascii="メイリオ" w:hAnsi="メイリオ" w:eastAsia="メイリオ"/>
          <w:b w:val="0"/>
          <w:sz w:val="22"/>
        </w:rPr>
        <w:t>。これらが積み重なって「学んだ手応え」になっていきます。本日はこれを3つの視点に整理して見ていきます。</w:t>
      </w:r>
    </w:p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スライド６　３つの視点　〜25秒〜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視点①【関心と見通し】、視点②【考えを深め、自己調整】、視点③【振り返り、次への行動】。16名の先生方の授業を、この3つに分けてご紹介します。</w:t>
      </w:r>
    </w:p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スライド７　① 関心　〜1分45秒〜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まず視点①、子供たちが</w:t>
      </w:r>
      <w:r>
        <w:rPr>
          <w:rFonts w:ascii="メイリオ" w:hAnsi="メイリオ" w:eastAsia="メイリオ"/>
          <w:b/>
          <w:color w:val="C00000"/>
          <w:sz w:val="22"/>
        </w:rPr>
        <w:t>自ら関心を持ち、見通しを立てる工夫</w:t>
      </w:r>
      <w:r>
        <w:rPr>
          <w:rFonts w:ascii="メイリオ" w:hAnsi="メイリオ" w:eastAsia="メイリオ"/>
          <w:b w:val="0"/>
          <w:sz w:val="22"/>
        </w:rPr>
        <w:t>です。</w:t>
      </w:r>
    </w:p>
    <w:p>
      <w:pPr>
        <w:spacing w:before="120" w:after="40"/>
      </w:pPr>
      <w:r>
        <w:rPr>
          <w:rFonts w:ascii="メイリオ" w:hAnsi="メイリオ" w:eastAsia="メイリオ"/>
          <w:b/>
          <w:color w:val="5B9BD5"/>
          <w:sz w:val="23"/>
        </w:rPr>
        <w:t>▼ 1年全クラス 体育（髙井・菅野・鈴木先生）「ボールをなげるのだ！あてるのだ！たおすのだ！」　〜45秒〜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単元名がもう、ちょっとした事件です。「のだ！のだ！のだ！」――1年生にとって、このリズムが、もう体が動き出す魔法のフレーズなんですね。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3クラス同時進行という難しい運営を、髙井先生・菅野先生・鈴木先生のチームワークで乗り越えていらっしゃいました。</w:t>
      </w:r>
      <w:r>
        <w:rPr>
          <w:rFonts w:ascii="メイリオ" w:hAnsi="メイリオ" w:eastAsia="メイリオ"/>
          <w:b/>
          <w:color w:val="C00000"/>
          <w:sz w:val="22"/>
        </w:rPr>
        <w:t>安全をしっかり確保した土台の上に、思いきり挑戦できる自由度</w:t>
      </w:r>
      <w:r>
        <w:rPr>
          <w:rFonts w:ascii="メイリオ" w:hAnsi="メイリオ" w:eastAsia="メイリオ"/>
          <w:b w:val="0"/>
          <w:sz w:val="22"/>
        </w:rPr>
        <w:t>が用意されていて、子供たちの「もう一回やりたい！」という声が、まさに主体性の声です。お写真でご覧ください、3クラスそれぞれに先生方の個性が出た</w:t>
      </w:r>
      <w:r>
        <w:rPr>
          <w:rFonts w:ascii="メイリオ" w:hAnsi="メイリオ" w:eastAsia="メイリオ"/>
          <w:b/>
          <w:color w:val="C00000"/>
          <w:sz w:val="22"/>
        </w:rPr>
        <w:t>的の配置や声かけの違い</w:t>
      </w:r>
      <w:r>
        <w:rPr>
          <w:rFonts w:ascii="メイリオ" w:hAnsi="メイリオ" w:eastAsia="メイリオ"/>
          <w:b w:val="0"/>
          <w:sz w:val="22"/>
        </w:rPr>
        <w:t>があります。</w:t>
      </w:r>
    </w:p>
    <w:p>
      <w:pPr>
        <w:spacing w:before="120" w:after="40"/>
      </w:pPr>
      <w:r>
        <w:rPr>
          <w:rFonts w:ascii="メイリオ" w:hAnsi="メイリオ" w:eastAsia="メイリオ"/>
          <w:b/>
          <w:color w:val="5B9BD5"/>
          <w:sz w:val="23"/>
        </w:rPr>
        <w:t>▼ 5-1 図工（鈴木 寛明先生）「オナマエアート」　〜30秒〜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自分の名前を素材にする。</w:t>
      </w:r>
      <w:r>
        <w:rPr>
          <w:rFonts w:ascii="メイリオ" w:hAnsi="メイリオ" w:eastAsia="メイリオ"/>
          <w:b/>
          <w:color w:val="C00000"/>
          <w:sz w:val="22"/>
        </w:rPr>
        <w:t>これ以上に「自分ごと」になる素材はありません</w:t>
      </w:r>
      <w:r>
        <w:rPr>
          <w:rFonts w:ascii="メイリオ" w:hAnsi="メイリオ" w:eastAsia="メイリオ"/>
          <w:b w:val="0"/>
          <w:sz w:val="22"/>
        </w:rPr>
        <w:t>。誰のものでもない、自分だけの「お」「な」「ま」「え」。これを色や形と出会わせていく時間そのものが、深い関心の入り口でした。鈴木先生は、子供の小さなつぶやきを拾い、それを学級全体の問いに変える価値付けが見事でした。</w:t>
      </w:r>
    </w:p>
    <w:p>
      <w:pPr>
        <w:spacing w:before="120" w:after="40"/>
      </w:pPr>
      <w:r>
        <w:rPr>
          <w:rFonts w:ascii="メイリオ" w:hAnsi="メイリオ" w:eastAsia="メイリオ"/>
          <w:b/>
          <w:color w:val="5B9BD5"/>
          <w:sz w:val="23"/>
        </w:rPr>
        <w:t>▼ 5-1 外国語（三宅 真行先生）Unit2「When is your birthday?」　〜30秒〜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同じ5年1組、教科を変えて外国語。</w:t>
      </w:r>
      <w:r>
        <w:rPr>
          <w:rFonts w:ascii="メイリオ" w:hAnsi="メイリオ" w:eastAsia="メイリオ"/>
          <w:b/>
          <w:color w:val="C00000"/>
          <w:sz w:val="22"/>
        </w:rPr>
        <w:t>誕生月という、最も身近で、しかも一人ひとり違う情報</w:t>
      </w:r>
      <w:r>
        <w:rPr>
          <w:rFonts w:ascii="メイリオ" w:hAnsi="メイリオ" w:eastAsia="メイリオ"/>
          <w:b w:val="0"/>
          <w:sz w:val="22"/>
        </w:rPr>
        <w:t>を扱うことで、「英語で伝えたい」気持ちを自然に引き出していました。Small Talkからの導入で、既習語彙を生かしながら新しい表現に出会わせる流れが、無理なく整理されていました。</w:t>
      </w:r>
    </w:p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スライド８　② 考え　〜1分35秒〜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続いて視点②、</w:t>
      </w:r>
      <w:r>
        <w:rPr>
          <w:rFonts w:ascii="メイリオ" w:hAnsi="メイリオ" w:eastAsia="メイリオ"/>
          <w:b/>
          <w:color w:val="C00000"/>
          <w:sz w:val="22"/>
        </w:rPr>
        <w:t>考えを深め、自己調整する工夫</w:t>
      </w:r>
      <w:r>
        <w:rPr>
          <w:rFonts w:ascii="メイリオ" w:hAnsi="メイリオ" w:eastAsia="メイリオ"/>
          <w:b w:val="0"/>
          <w:sz w:val="22"/>
        </w:rPr>
        <w:t>です。4学級をご紹介します。</w:t>
      </w:r>
    </w:p>
    <w:p>
      <w:pPr>
        <w:spacing w:before="120" w:after="40"/>
      </w:pPr>
      <w:r>
        <w:rPr>
          <w:rFonts w:ascii="メイリオ" w:hAnsi="メイリオ" w:eastAsia="メイリオ"/>
          <w:b/>
          <w:color w:val="5B9BD5"/>
          <w:sz w:val="23"/>
        </w:rPr>
        <w:t>▼ 2-1 算数（岩佐 沙恵子先生）「長さのたんい」　〜23秒〜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手のひら、鉛筆、いろんなもので測ってみた経験から「これじゃ揃わないね」という子供のつぶやきを引き出し、</w:t>
      </w:r>
      <w:r>
        <w:rPr>
          <w:rFonts w:ascii="メイリオ" w:hAnsi="メイリオ" w:eastAsia="メイリオ"/>
          <w:b/>
          <w:color w:val="C00000"/>
          <w:sz w:val="22"/>
        </w:rPr>
        <w:t>共通の単位の必要感</w:t>
      </w:r>
      <w:r>
        <w:rPr>
          <w:rFonts w:ascii="メイリオ" w:hAnsi="メイリオ" w:eastAsia="メイリオ"/>
          <w:b w:val="0"/>
          <w:sz w:val="22"/>
        </w:rPr>
        <w:t>へとつなぐ。算数の系統の入口を、子供の言葉で開いていらっしゃいました。</w:t>
      </w:r>
    </w:p>
    <w:p>
      <w:pPr>
        <w:spacing w:before="120" w:after="40"/>
      </w:pPr>
      <w:r>
        <w:rPr>
          <w:rFonts w:ascii="メイリオ" w:hAnsi="メイリオ" w:eastAsia="メイリオ"/>
          <w:b/>
          <w:color w:val="5B9BD5"/>
          <w:sz w:val="23"/>
        </w:rPr>
        <w:t>▼ 5-3 社会（小松 沙織先生）「日本の国土とわたしたちのくらし」　〜23秒〜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地図を「見る」のではなく「読み解く」活動。</w:t>
      </w:r>
      <w:r>
        <w:rPr>
          <w:rFonts w:ascii="メイリオ" w:hAnsi="メイリオ" w:eastAsia="メイリオ"/>
          <w:b/>
          <w:color w:val="C00000"/>
          <w:sz w:val="22"/>
        </w:rPr>
        <w:t>自分の住む練馬と他地域を比較する</w:t>
      </w:r>
      <w:r>
        <w:rPr>
          <w:rFonts w:ascii="メイリオ" w:hAnsi="メイリオ" w:eastAsia="メイリオ"/>
          <w:b w:val="0"/>
          <w:sz w:val="22"/>
        </w:rPr>
        <w:t>ことから、国土の特色へと視野を広げていく。子供の発言を構造化する板書設計が秀逸でした。</w:t>
      </w:r>
    </w:p>
    <w:p>
      <w:pPr>
        <w:spacing w:before="120" w:after="40"/>
      </w:pPr>
      <w:r>
        <w:rPr>
          <w:rFonts w:ascii="メイリオ" w:hAnsi="メイリオ" w:eastAsia="メイリオ"/>
          <w:b/>
          <w:color w:val="5B9BD5"/>
          <w:sz w:val="23"/>
        </w:rPr>
        <w:t>▼ 4-2 国語（工藤 由利先生）「筆者の考えをとらえて自分の考えを発表しよう」　〜23秒〜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筆者の主張を</w:t>
      </w:r>
      <w:r>
        <w:rPr>
          <w:rFonts w:ascii="メイリオ" w:hAnsi="メイリオ" w:eastAsia="メイリオ"/>
          <w:b/>
          <w:color w:val="C00000"/>
          <w:sz w:val="22"/>
        </w:rPr>
        <w:t>構造的に読み取り、それと自分の考えを対比</w:t>
      </w:r>
      <w:r>
        <w:rPr>
          <w:rFonts w:ascii="メイリオ" w:hAnsi="メイリオ" w:eastAsia="メイリオ"/>
          <w:b w:val="0"/>
          <w:sz w:val="22"/>
        </w:rPr>
        <w:t>させる。「読む」と「書く」「話す」を往復させる設計が光っていました。ペア交流のときの聞き手の真剣な表情が印象的です。</w:t>
      </w:r>
    </w:p>
    <w:p>
      <w:pPr>
        <w:spacing w:before="120" w:after="40"/>
      </w:pPr>
      <w:r>
        <w:rPr>
          <w:rFonts w:ascii="メイリオ" w:hAnsi="メイリオ" w:eastAsia="メイリオ"/>
          <w:b/>
          <w:color w:val="5B9BD5"/>
          <w:sz w:val="23"/>
        </w:rPr>
        <w:t>▼ 6-3 道徳（松田 容子先生）「子ども会のキャンプ」　〜23秒〜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6年生の人間関係にズバリ響く葛藤教材。</w:t>
      </w:r>
      <w:r>
        <w:rPr>
          <w:rFonts w:ascii="メイリオ" w:hAnsi="メイリオ" w:eastAsia="メイリオ"/>
          <w:b/>
          <w:color w:val="C00000"/>
          <w:sz w:val="22"/>
        </w:rPr>
        <w:t>安易に「正解」を出さず、価値の多面性を子供たち自身に問わせる</w:t>
      </w:r>
      <w:r>
        <w:rPr>
          <w:rFonts w:ascii="メイリオ" w:hAnsi="メイリオ" w:eastAsia="メイリオ"/>
          <w:b w:val="0"/>
          <w:sz w:val="22"/>
        </w:rPr>
        <w:t>。本気の対話と、自分の言葉での意思表明が生まれていました。</w:t>
      </w:r>
    </w:p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スライド９　② 考え（続き）　〜1分25秒〜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引き続き視点②から、3年生算数の</w:t>
      </w:r>
      <w:r>
        <w:rPr>
          <w:rFonts w:ascii="メイリオ" w:hAnsi="メイリオ" w:eastAsia="メイリオ"/>
          <w:b/>
          <w:color w:val="C00000"/>
          <w:sz w:val="22"/>
        </w:rPr>
        <w:t>4学級同時展開</w:t>
      </w:r>
      <w:r>
        <w:rPr>
          <w:rFonts w:ascii="メイリオ" w:hAnsi="メイリオ" w:eastAsia="メイリオ"/>
          <w:b w:val="0"/>
          <w:sz w:val="22"/>
        </w:rPr>
        <w:t>と、6年生の音楽です。</w:t>
      </w:r>
    </w:p>
    <w:p>
      <w:pPr>
        <w:spacing w:before="120" w:after="40"/>
      </w:pPr>
      <w:r>
        <w:rPr>
          <w:rFonts w:ascii="メイリオ" w:hAnsi="メイリオ" w:eastAsia="メイリオ"/>
          <w:b/>
          <w:color w:val="5B9BD5"/>
          <w:sz w:val="23"/>
        </w:rPr>
        <w:t>▼ 3年生 算数「たし算とひき算の筆算」 ── 4学級展開（間・岡﨑・伊藤・鈴木先生）　〜1分〜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/>
          <w:color w:val="C0504D"/>
          <w:sz w:val="22"/>
        </w:rPr>
        <w:t>〔笑い②〕同じ単元を3年生4学級で同時展開――これ、ある意味、研究授業より緊張する場面ですよね。隣のクラスから「あ、向こうもう答え出てる！」なんて聞こえてきたら…（笑）。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しかし、見せていただくと、</w:t>
      </w:r>
      <w:r>
        <w:rPr>
          <w:rFonts w:ascii="メイリオ" w:hAnsi="メイリオ" w:eastAsia="メイリオ"/>
          <w:b/>
          <w:color w:val="C00000"/>
          <w:sz w:val="22"/>
        </w:rPr>
        <w:t>4学級それぞれに導入の入り方、誤答の扱い方、ペアの組ませ方が全く違う</w:t>
      </w:r>
      <w:r>
        <w:rPr>
          <w:rFonts w:ascii="メイリオ" w:hAnsi="メイリオ" w:eastAsia="メイリオ"/>
          <w:b w:val="0"/>
          <w:sz w:val="22"/>
        </w:rPr>
        <w:t>。お写真で4枚の板書を並べていますが、これがそのまま「指導の幅」です。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 xml:space="preserve">間 勇人先生は </w:t>
      </w:r>
      <w:r>
        <w:rPr>
          <w:rFonts w:ascii="メイリオ" w:hAnsi="メイリオ" w:eastAsia="メイリオ"/>
          <w:b/>
          <w:color w:val="C00000"/>
          <w:sz w:val="22"/>
        </w:rPr>
        <w:t>導入の生活場面の見せ方</w:t>
      </w:r>
      <w:r>
        <w:rPr>
          <w:rFonts w:ascii="メイリオ" w:hAnsi="メイリオ" w:eastAsia="メイリオ"/>
          <w:b w:val="0"/>
          <w:sz w:val="22"/>
        </w:rPr>
        <w:t xml:space="preserve"> に、岡﨑 智子先生は </w:t>
      </w:r>
      <w:r>
        <w:rPr>
          <w:rFonts w:ascii="メイリオ" w:hAnsi="メイリオ" w:eastAsia="メイリオ"/>
          <w:b/>
          <w:color w:val="C00000"/>
          <w:sz w:val="22"/>
        </w:rPr>
        <w:t>全体共有での価値付け</w:t>
      </w:r>
      <w:r>
        <w:rPr>
          <w:rFonts w:ascii="メイリオ" w:hAnsi="メイリオ" w:eastAsia="メイリオ"/>
          <w:b w:val="0"/>
          <w:sz w:val="22"/>
        </w:rPr>
        <w:t xml:space="preserve"> に、伊藤 蘭先生は </w:t>
      </w:r>
      <w:r>
        <w:rPr>
          <w:rFonts w:ascii="メイリオ" w:hAnsi="メイリオ" w:eastAsia="メイリオ"/>
          <w:b/>
          <w:color w:val="C00000"/>
          <w:sz w:val="22"/>
        </w:rPr>
        <w:t>子供の説明を引き出す問い返し</w:t>
      </w:r>
      <w:r>
        <w:rPr>
          <w:rFonts w:ascii="メイリオ" w:hAnsi="メイリオ" w:eastAsia="メイリオ"/>
          <w:b w:val="0"/>
          <w:sz w:val="22"/>
        </w:rPr>
        <w:t xml:space="preserve"> に、それぞれ持ち味が表れていました。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そして少人数の鈴木 寛先生は、</w:t>
      </w:r>
      <w:r>
        <w:rPr>
          <w:rFonts w:ascii="メイリオ" w:hAnsi="メイリオ" w:eastAsia="メイリオ"/>
          <w:b/>
          <w:color w:val="C00000"/>
          <w:sz w:val="22"/>
        </w:rPr>
        <w:t>つまずきが起きるその瞬間に寄り添う距離感</w:t>
      </w:r>
      <w:r>
        <w:rPr>
          <w:rFonts w:ascii="メイリオ" w:hAnsi="メイリオ" w:eastAsia="メイリオ"/>
          <w:b w:val="0"/>
          <w:sz w:val="22"/>
        </w:rPr>
        <w:t>が際立っていました。「分からなさ」を安心して出せる場が、少人数指導の真価です。</w:t>
      </w:r>
    </w:p>
    <w:p>
      <w:pPr>
        <w:spacing w:before="120" w:after="40"/>
      </w:pPr>
      <w:r>
        <w:rPr>
          <w:rFonts w:ascii="メイリオ" w:hAnsi="メイリオ" w:eastAsia="メイリオ"/>
          <w:b/>
          <w:color w:val="5B9BD5"/>
          <w:sz w:val="23"/>
        </w:rPr>
        <w:t>▼ 6年生 音楽（見城 麻美先生）「パートの役割を活かして合奏しよう」　〜25秒〜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「役割を活かす」というキーワードが、まさに</w:t>
      </w:r>
      <w:r>
        <w:rPr>
          <w:rFonts w:ascii="メイリオ" w:hAnsi="メイリオ" w:eastAsia="メイリオ"/>
          <w:b/>
          <w:color w:val="C00000"/>
          <w:sz w:val="22"/>
        </w:rPr>
        <w:t>協働的な学びそのもの</w:t>
      </w:r>
      <w:r>
        <w:rPr>
          <w:rFonts w:ascii="メイリオ" w:hAnsi="メイリオ" w:eastAsia="メイリオ"/>
          <w:b w:val="0"/>
          <w:sz w:val="22"/>
        </w:rPr>
        <w:t>。子供たちが互いの音を聴き合い、自分のパートを調整する姿は、教科の枠を越えて学級経営の質をも映していました。</w:t>
      </w:r>
    </w:p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スライド１０　③ 行動　〜1分35秒〜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視点③、</w:t>
      </w:r>
      <w:r>
        <w:rPr>
          <w:rFonts w:ascii="メイリオ" w:hAnsi="メイリオ" w:eastAsia="メイリオ"/>
          <w:b/>
          <w:color w:val="C00000"/>
          <w:sz w:val="22"/>
        </w:rPr>
        <w:t>振り返り、次への行動につなげる工夫</w:t>
      </w:r>
      <w:r>
        <w:rPr>
          <w:rFonts w:ascii="メイリオ" w:hAnsi="メイリオ" w:eastAsia="メイリオ"/>
          <w:b w:val="0"/>
          <w:sz w:val="22"/>
        </w:rPr>
        <w:t>です。4学級です。</w:t>
      </w:r>
    </w:p>
    <w:p>
      <w:pPr>
        <w:spacing w:before="120" w:after="40"/>
      </w:pPr>
      <w:r>
        <w:rPr>
          <w:rFonts w:ascii="メイリオ" w:hAnsi="メイリオ" w:eastAsia="メイリオ"/>
          <w:b/>
          <w:color w:val="5B9BD5"/>
          <w:sz w:val="23"/>
        </w:rPr>
        <w:t>▼ 4-1 社会（三井 新先生）「健康なくらし」　〜23秒〜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学んだことを「家でやってみよう」「家族に話そう」と、</w:t>
      </w:r>
      <w:r>
        <w:rPr>
          <w:rFonts w:ascii="メイリオ" w:hAnsi="メイリオ" w:eastAsia="メイリオ"/>
          <w:b/>
          <w:color w:val="C00000"/>
          <w:sz w:val="22"/>
        </w:rPr>
        <w:t>生活へ持ち帰る設計</w:t>
      </w:r>
      <w:r>
        <w:rPr>
          <w:rFonts w:ascii="メイリオ" w:hAnsi="メイリオ" w:eastAsia="メイリオ"/>
          <w:b w:val="0"/>
          <w:sz w:val="22"/>
        </w:rPr>
        <w:t>が随所にありました。学校で完結しない学び――これが行動につながる第一歩です。</w:t>
      </w:r>
    </w:p>
    <w:p>
      <w:pPr>
        <w:spacing w:before="120" w:after="40"/>
      </w:pPr>
      <w:r>
        <w:rPr>
          <w:rFonts w:ascii="メイリオ" w:hAnsi="メイリオ" w:eastAsia="メイリオ"/>
          <w:b/>
          <w:color w:val="5B9BD5"/>
          <w:sz w:val="23"/>
        </w:rPr>
        <w:t>▼ 5-2 体育（古江 渓那先生）「ハンドボール」　〜23秒〜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作戦タイムでホワイトボードを囲むチーム、試合後の握手と振り返り。</w:t>
      </w:r>
      <w:r>
        <w:rPr>
          <w:rFonts w:ascii="メイリオ" w:hAnsi="メイリオ" w:eastAsia="メイリオ"/>
          <w:b/>
          <w:color w:val="C00000"/>
          <w:sz w:val="22"/>
        </w:rPr>
        <w:t>勝ち負けを超えた、チームで自己調整する姿</w:t>
      </w:r>
      <w:r>
        <w:rPr>
          <w:rFonts w:ascii="メイリオ" w:hAnsi="メイリオ" w:eastAsia="メイリオ"/>
          <w:b w:val="0"/>
          <w:sz w:val="22"/>
        </w:rPr>
        <w:t>が見られました。動きと言葉が往復していました。</w:t>
      </w:r>
    </w:p>
    <w:p>
      <w:pPr>
        <w:spacing w:before="120" w:after="40"/>
      </w:pPr>
      <w:r>
        <w:rPr>
          <w:rFonts w:ascii="メイリオ" w:hAnsi="メイリオ" w:eastAsia="メイリオ"/>
          <w:b/>
          <w:color w:val="5B9BD5"/>
          <w:sz w:val="23"/>
        </w:rPr>
        <w:t>▼ 6-2 外国語（木下先生）「Welcome to Japan.」　〜23秒〜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最高学年が日本のことを英語で発信する――</w:t>
      </w:r>
      <w:r>
        <w:rPr>
          <w:rFonts w:ascii="メイリオ" w:hAnsi="メイリオ" w:eastAsia="メイリオ"/>
          <w:b/>
          <w:color w:val="C00000"/>
          <w:sz w:val="22"/>
        </w:rPr>
        <w:t>相手意識と当事者意識の両方</w:t>
      </w:r>
      <w:r>
        <w:rPr>
          <w:rFonts w:ascii="メイリオ" w:hAnsi="メイリオ" w:eastAsia="メイリオ"/>
          <w:b w:val="0"/>
          <w:sz w:val="22"/>
        </w:rPr>
        <w:t>が求められる単元。アウトプットの質を支える事前準備の丁寧さが、本番の堂々とした発表につながっていました。</w:t>
      </w:r>
    </w:p>
    <w:p>
      <w:pPr>
        <w:spacing w:before="120" w:after="40"/>
      </w:pPr>
      <w:r>
        <w:rPr>
          <w:rFonts w:ascii="メイリオ" w:hAnsi="メイリオ" w:eastAsia="メイリオ"/>
          <w:b/>
          <w:color w:val="5B9BD5"/>
          <w:sz w:val="23"/>
        </w:rPr>
        <w:t>▼ 2-2 道徳(中牧 万優先生)「けんかをしたけど」　〜23秒〜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低学年こそ、</w:t>
      </w:r>
      <w:r>
        <w:rPr>
          <w:rFonts w:ascii="メイリオ" w:hAnsi="メイリオ" w:eastAsia="メイリオ"/>
          <w:b/>
          <w:color w:val="C00000"/>
          <w:sz w:val="22"/>
        </w:rPr>
        <w:t>自分の体験と教材を重ねる力</w:t>
      </w:r>
      <w:r>
        <w:rPr>
          <w:rFonts w:ascii="メイリオ" w:hAnsi="メイリオ" w:eastAsia="メイリオ"/>
          <w:b w:val="0"/>
          <w:sz w:val="22"/>
        </w:rPr>
        <w:t>が育つ時期です。「私もそうだった」「次はこうしたい」という子供のつぶやきが、まさに次への行動の芽そのものでした。</w:t>
      </w:r>
    </w:p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スライド１１　３つの視点（再掲）　〜10秒〜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改めて、</w:t>
      </w:r>
      <w:r>
        <w:rPr>
          <w:rFonts w:ascii="メイリオ" w:hAnsi="メイリオ" w:eastAsia="メイリオ"/>
          <w:b/>
          <w:color w:val="C00000"/>
          <w:sz w:val="22"/>
        </w:rPr>
        <w:t>関心・考え・行動</w:t>
      </w:r>
      <w:r>
        <w:rPr>
          <w:rFonts w:ascii="メイリオ" w:hAnsi="メイリオ" w:eastAsia="メイリオ"/>
          <w:b w:val="0"/>
          <w:sz w:val="22"/>
        </w:rPr>
        <w:t>。この3つが一本の線でつながったとき、子供たちの主体性が立ち上がります。</w:t>
      </w:r>
    </w:p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スライド１２　今後に向けて　〜30秒〜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本日の視点を、明日の授業改善へ。3つお伝えします。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/>
          <w:color w:val="C00000"/>
          <w:sz w:val="22"/>
        </w:rPr>
        <w:t>深い学びと研究主題は地続き</w:t>
      </w:r>
      <w:r>
        <w:rPr>
          <w:rFonts w:ascii="メイリオ" w:hAnsi="メイリオ" w:eastAsia="メイリオ"/>
          <w:b w:val="0"/>
          <w:sz w:val="22"/>
        </w:rPr>
        <w:t>、</w:t>
      </w:r>
      <w:r>
        <w:rPr>
          <w:rFonts w:ascii="メイリオ" w:hAnsi="メイリオ" w:eastAsia="メイリオ"/>
          <w:b/>
          <w:color w:val="C00000"/>
          <w:sz w:val="22"/>
        </w:rPr>
        <w:t>「好き」を育み「得意」を伸ばす</w:t>
      </w:r>
      <w:r>
        <w:rPr>
          <w:rFonts w:ascii="メイリオ" w:hAnsi="メイリオ" w:eastAsia="メイリオ"/>
          <w:b w:val="0"/>
          <w:sz w:val="22"/>
        </w:rPr>
        <w:t xml:space="preserve">、そして </w:t>
      </w:r>
      <w:r>
        <w:rPr>
          <w:rFonts w:ascii="メイリオ" w:hAnsi="メイリオ" w:eastAsia="メイリオ"/>
          <w:b/>
          <w:color w:val="C00000"/>
          <w:sz w:val="22"/>
        </w:rPr>
        <w:t>「幸せな学校はみんながつくる」</w:t>
      </w:r>
      <w:r>
        <w:rPr>
          <w:rFonts w:ascii="メイリオ" w:hAnsi="メイリオ" w:eastAsia="メイリオ"/>
          <w:b w:val="0"/>
          <w:sz w:val="22"/>
        </w:rPr>
        <w:t>。子供も、先生も、保護者も、私たち教育委員会も、皆で。</w:t>
      </w:r>
    </w:p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スライド１３・１４・１５　まとめ　〜1分10秒〜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最後に、教師の役割で大切にしたいことを2点。</w:t>
      </w:r>
    </w:p>
    <w:p>
      <w:pPr>
        <w:spacing w:before="120" w:after="40"/>
      </w:pPr>
      <w:r>
        <w:rPr>
          <w:rFonts w:ascii="メイリオ" w:hAnsi="メイリオ" w:eastAsia="メイリオ"/>
          <w:b/>
          <w:color w:val="5B9BD5"/>
          <w:sz w:val="23"/>
        </w:rPr>
        <w:t>▼ ファシリテーターとしての「問い」と「価値付け」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聞きたくなる話題、考えたくなる発問、追発問で対話を深める。そして「いい質問だね」と価値付け、発言を言語化して返す。</w:t>
      </w:r>
      <w:r>
        <w:rPr>
          <w:rFonts w:ascii="メイリオ" w:hAnsi="メイリオ" w:eastAsia="メイリオ"/>
          <w:b/>
          <w:color w:val="C00000"/>
          <w:sz w:val="22"/>
        </w:rPr>
        <w:t>この往復が、対話の質を共有していきます</w:t>
      </w:r>
      <w:r>
        <w:rPr>
          <w:rFonts w:ascii="メイリオ" w:hAnsi="メイリオ" w:eastAsia="メイリオ"/>
          <w:b w:val="0"/>
          <w:sz w:val="22"/>
        </w:rPr>
        <w:t>。</w:t>
      </w:r>
    </w:p>
    <w:p>
      <w:pPr>
        <w:spacing w:before="120" w:after="40"/>
      </w:pPr>
      <w:r>
        <w:rPr>
          <w:rFonts w:ascii="メイリオ" w:hAnsi="メイリオ" w:eastAsia="メイリオ"/>
          <w:b/>
          <w:color w:val="5B9BD5"/>
          <w:sz w:val="23"/>
        </w:rPr>
        <w:t>▼ 「教えたか」から「学んだか」へ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/>
          <w:color w:val="C00000"/>
          <w:sz w:val="22"/>
        </w:rPr>
        <w:t>授業のハンドルを少しずつ子供たちへ渡す</w:t>
      </w:r>
      <w:r>
        <w:rPr>
          <w:rFonts w:ascii="メイリオ" w:hAnsi="メイリオ" w:eastAsia="メイリオ"/>
          <w:b w:val="0"/>
          <w:sz w:val="22"/>
        </w:rPr>
        <w:t>イメージです。一気にではなく、「少しずつ」で良いのです。</w:t>
      </w:r>
    </w:p>
    <w:p>
      <w:pPr>
        <w:spacing w:before="120" w:after="40"/>
      </w:pPr>
      <w:r>
        <w:rPr>
          <w:rFonts w:ascii="メイリオ" w:hAnsi="メイリオ" w:eastAsia="メイリオ"/>
          <w:b/>
          <w:color w:val="5B9BD5"/>
          <w:sz w:val="23"/>
        </w:rPr>
        <w:t>▼ 終わりに</w:t>
      </w:r>
    </w:p>
    <w:p>
      <w:pPr>
        <w:spacing w:before="40" w:after="120"/>
        <w:ind w:left="283"/>
        <w:pBdr>
          <w:left w:val="single" w:sz="18" w:space="8" w:color="5B9BD5"/>
        </w:pBdr>
      </w:pPr>
      <w:r>
        <w:rPr>
          <w:rFonts w:ascii="メイリオ" w:hAnsi="メイリオ" w:eastAsia="メイリオ"/>
          <w:b w:val="0"/>
          <w:sz w:val="22"/>
        </w:rPr>
        <w:t>本日の授業から、子供たちの真剣な眼差し、先生方の創意工夫、そして向山小学校全体の温かな雰囲気を強く感じました。引き続き、子供たち一人ひとりの「主体的な学び」を支えていただきますよう、お願い申し上げます。本日は誠にありがとうございました。</w:t>
      </w:r>
    </w:p>
    <w:p>
      <w:r>
        <w:br w:type="page"/>
      </w:r>
    </w:p>
    <w:p>
      <w:pPr>
        <w:spacing w:before="240" w:after="160"/>
        <w:pBdr>
          <w:bottom w:val="single" w:sz="12" w:space="4" w:color="1F4E79"/>
        </w:pBdr>
      </w:pPr>
      <w:r>
        <w:rPr>
          <w:rFonts w:ascii="メイリオ" w:hAnsi="メイリオ" w:eastAsia="メイリオ"/>
          <w:b/>
          <w:color w:val="1F4E79"/>
          <w:sz w:val="32"/>
        </w:rPr>
        <w:t>タイム配分サマリー（改訂版）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1F4E79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区間</w:t>
            </w:r>
          </w:p>
        </w:tc>
        <w:tc>
          <w:tcPr>
            <w:tcW w:type="dxa" w:w="5102"/>
            <w:shd w:fill="1F4E79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134"/>
            <w:shd w:fill="1F4E79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目安</w:t>
            </w:r>
          </w:p>
        </w:tc>
        <w:tc>
          <w:tcPr>
            <w:tcW w:type="dxa" w:w="1134"/>
            <w:shd w:fill="1F4E79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字数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スライド1</w:t>
            </w:r>
          </w:p>
        </w:tc>
        <w:tc>
          <w:tcPr>
            <w:tcW w:type="dxa" w:w="5102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挨拶＋笑い①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0:25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125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スライド2-3</w:t>
            </w:r>
          </w:p>
        </w:tc>
        <w:tc>
          <w:tcPr>
            <w:tcW w:type="dxa" w:w="5102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全国学調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0:30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150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スライド4</w:t>
            </w:r>
          </w:p>
        </w:tc>
        <w:tc>
          <w:tcPr>
            <w:tcW w:type="dxa" w:w="5102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本日の視点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0:20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100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スライド5</w:t>
            </w:r>
          </w:p>
        </w:tc>
        <w:tc>
          <w:tcPr>
            <w:tcW w:type="dxa" w:w="5102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主体的な学びの定義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0:30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150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スライド6</w:t>
            </w:r>
          </w:p>
        </w:tc>
        <w:tc>
          <w:tcPr>
            <w:tcW w:type="dxa" w:w="5102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3つの視点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0:25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125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スライド7</w:t>
            </w:r>
          </w:p>
        </w:tc>
        <w:tc>
          <w:tcPr>
            <w:tcW w:type="dxa" w:w="5102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①関心（1年体育＋5-1図工＋5-1外国語）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1:45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525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スライド8</w:t>
            </w:r>
          </w:p>
        </w:tc>
        <w:tc>
          <w:tcPr>
            <w:tcW w:type="dxa" w:w="5102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②考え（2-1算/5-3社/4-2国/6-3道）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1:35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475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スライド9</w:t>
            </w:r>
          </w:p>
        </w:tc>
        <w:tc>
          <w:tcPr>
            <w:tcW w:type="dxa" w:w="5102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②考え続き（3年算数4学級＋6年音楽）＋笑い②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1:25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425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スライド10</w:t>
            </w:r>
          </w:p>
        </w:tc>
        <w:tc>
          <w:tcPr>
            <w:tcW w:type="dxa" w:w="5102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③行動（4-1社/5-2体/6-2外/2-2道）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1:35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475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スライド11</w:t>
            </w:r>
          </w:p>
        </w:tc>
        <w:tc>
          <w:tcPr>
            <w:tcW w:type="dxa" w:w="5102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3視点再掲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0:10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50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スライド12</w:t>
            </w:r>
          </w:p>
        </w:tc>
        <w:tc>
          <w:tcPr>
            <w:tcW w:type="dxa" w:w="5102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今後に向けて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0:30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150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スライド13-15</w:t>
            </w:r>
          </w:p>
        </w:tc>
        <w:tc>
          <w:tcPr>
            <w:tcW w:type="dxa" w:w="5102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まとめ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1:10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350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合計</w:t>
            </w:r>
          </w:p>
        </w:tc>
        <w:tc>
          <w:tcPr>
            <w:tcW w:type="dxa" w:w="5102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10:00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約3,100</w:t>
            </w:r>
          </w:p>
        </w:tc>
      </w:tr>
    </w:tbl>
    <w:p>
      <w:pPr>
        <w:spacing w:after="40"/>
      </w:pPr>
      <w:r>
        <w:rPr>
          <w:rFonts w:ascii="メイリオ" w:hAnsi="メイリオ" w:eastAsia="メイリオ"/>
          <w:b/>
          <w:color w:val="1F4E79"/>
          <w:sz w:val="21"/>
        </w:rPr>
        <w:t>先生方の講評に充てる時間：6分20秒（全体の63%）</w:t>
      </w:r>
    </w:p>
    <w:p>
      <w:pPr>
        <w:spacing w:before="240" w:after="160"/>
        <w:pBdr>
          <w:bottom w:val="single" w:sz="12" w:space="4" w:color="1F4E79"/>
        </w:pBdr>
      </w:pPr>
      <w:r>
        <w:rPr>
          <w:rFonts w:ascii="メイリオ" w:hAnsi="メイリオ" w:eastAsia="メイリオ"/>
          <w:b/>
          <w:color w:val="1F4E79"/>
          <w:sz w:val="32"/>
        </w:rPr>
        <w:t>当日 撮影推奨写真リスト（差し替え用・改訂版）</w:t>
      </w:r>
    </w:p>
    <w:p>
      <w:pPr>
        <w:spacing w:after="40"/>
      </w:pPr>
      <w:r>
        <w:rPr>
          <w:rFonts w:ascii="メイリオ" w:hAnsi="メイリオ" w:eastAsia="メイリオ"/>
          <w:b w:val="0"/>
          <w:color w:val="595959"/>
          <w:sz w:val="20"/>
        </w:rPr>
        <w:t>撮影方針：複数学級合同の単元は「違いが分かる写真」を必ず確保。原稿はまとめて話し、画で個性を立てる戦略です。</w:t>
      </w:r>
    </w:p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視点① 関心（スライド7）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1F4E79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学級・教科</w:t>
            </w:r>
          </w:p>
        </w:tc>
        <w:tc>
          <w:tcPr>
            <w:tcW w:type="dxa" w:w="5669"/>
            <w:shd w:fill="1F4E79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推奨ショット</w:t>
            </w:r>
          </w:p>
        </w:tc>
        <w:tc>
          <w:tcPr>
            <w:tcW w:type="dxa" w:w="1134"/>
            <w:shd w:fill="1F4E79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枚数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★1年全 体育</w:t>
            </w:r>
          </w:p>
        </w:tc>
        <w:tc>
          <w:tcPr>
            <w:tcW w:type="dxa" w:w="5669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髙井・菅野・鈴木 3クラス分の的の配置と整列／投げる瞬間／「やったー！」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★3枚並べ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5-1 図工（鈴木 寛明）</w:t>
            </w:r>
          </w:p>
        </w:tc>
        <w:tc>
          <w:tcPr>
            <w:tcW w:type="dxa" w:w="5669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名前を見つめる横顔／作品ボード全景／色を選ぶ手元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1〜2枚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5-1 外国語（三宅 真行）</w:t>
            </w:r>
          </w:p>
        </w:tc>
        <w:tc>
          <w:tcPr>
            <w:tcW w:type="dxa" w:w="5669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誕生月マップ／ペアトーク／ALTとのやり取り</w:t>
            </w:r>
          </w:p>
        </w:tc>
        <w:tc>
          <w:tcPr>
            <w:tcW w:type="dxa" w:w="1134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1〜2枚</w:t>
            </w:r>
          </w:p>
        </w:tc>
      </w:tr>
    </w:tbl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視点② 考え（スライド8）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9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学級・教科</w:t>
            </w:r>
          </w:p>
        </w:tc>
        <w:tc>
          <w:tcPr>
            <w:tcW w:type="dxa" w:w="6520"/>
            <w:shd w:fill="1F4E79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推奨ショット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2-1 算数（岩佐 沙恵子）</w:t>
            </w:r>
          </w:p>
        </w:tc>
        <w:tc>
          <w:tcPr>
            <w:tcW w:type="dxa" w:w="6520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ものさしで測る手元／「揃わないね」と話すペア／導入の体感活動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5-3 社会（小松 沙織）</w:t>
            </w:r>
          </w:p>
        </w:tc>
        <w:tc>
          <w:tcPr>
            <w:tcW w:type="dxa" w:w="6520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地図を指さす児童／構造化された板書／グループ俯瞰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4-2 国語（工藤 由利）</w:t>
            </w:r>
          </w:p>
        </w:tc>
        <w:tc>
          <w:tcPr>
            <w:tcW w:type="dxa" w:w="6520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ノートに書く手元／ペア交流の真剣な表情／教科書に線を引く瞬間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6-3 道徳（松田 容子）</w:t>
            </w:r>
          </w:p>
        </w:tc>
        <w:tc>
          <w:tcPr>
            <w:tcW w:type="dxa" w:w="6520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グループ議論／意見構造化された黒板／葛藤を表現する児童の顔</w:t>
            </w:r>
          </w:p>
        </w:tc>
      </w:tr>
    </w:tbl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視点② 考え（続き）（スライド9）  ★最重要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9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学級・教科</w:t>
            </w:r>
          </w:p>
        </w:tc>
        <w:tc>
          <w:tcPr>
            <w:tcW w:type="dxa" w:w="6520"/>
            <w:shd w:fill="1F4E79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推奨ショット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★3-1/3-2/3-3/少人数 算数 4学級</w:t>
            </w:r>
          </w:p>
        </w:tc>
        <w:tc>
          <w:tcPr>
            <w:tcW w:type="dxa" w:w="6520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★4学級の板書を横並びで1枚に編集して貼る（4分割合成）。本日の最大の見せ場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各学級個別</w:t>
            </w:r>
          </w:p>
        </w:tc>
        <w:tc>
          <w:tcPr>
            <w:tcW w:type="dxa" w:w="6520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間：導入の生活場面提示／岡﨑：全体共有の挙手場面／伊藤：説明を聞き合うペア／鈴木：個別支援の距離感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6年 音楽（見城 麻美）</w:t>
            </w:r>
          </w:p>
        </w:tc>
        <w:tc>
          <w:tcPr>
            <w:tcW w:type="dxa" w:w="6520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パート練習中の真剣な顔／合奏全景／互いに合図を出す瞬間</w:t>
            </w:r>
          </w:p>
        </w:tc>
      </w:tr>
    </w:tbl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視点③ 行動（スライド10）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9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学級・教科</w:t>
            </w:r>
          </w:p>
        </w:tc>
        <w:tc>
          <w:tcPr>
            <w:tcW w:type="dxa" w:w="6520"/>
            <w:shd w:fill="1F4E79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推奨ショット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4-1 社会（三井 新）</w:t>
            </w:r>
          </w:p>
        </w:tc>
        <w:tc>
          <w:tcPr>
            <w:tcW w:type="dxa" w:w="6520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振り返りシートの手元／「家でやってみよう」発言の場面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5-2 体育（古江 渓那）</w:t>
            </w:r>
          </w:p>
        </w:tc>
        <w:tc>
          <w:tcPr>
            <w:tcW w:type="dxa" w:w="6520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作戦タイムのホワイトボード／試合後の振り返り円陣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6-2 外国語（木下）</w:t>
            </w:r>
          </w:p>
        </w:tc>
        <w:tc>
          <w:tcPr>
            <w:tcW w:type="dxa" w:w="6520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発表本番／聞き手のリアクション／振り返りカード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2-2 道徳（中牧 万優）</w:t>
            </w:r>
          </w:p>
        </w:tc>
        <w:tc>
          <w:tcPr>
            <w:tcW w:type="dxa" w:w="6520"/>
          </w:tcPr>
          <w:p>
            <w:r/>
            <w:r>
              <w:rPr>
                <w:rFonts w:ascii="メイリオ" w:hAnsi="メイリオ" w:eastAsia="メイリオ"/>
                <w:b w:val="0"/>
                <w:sz w:val="19"/>
              </w:rPr>
              <w:t>自分の体験を書く真剣な顔／「私もそうだった」交流場面</w:t>
            </w:r>
          </w:p>
        </w:tc>
      </w:tr>
    </w:tbl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撮影オペレーション 簡易メモ</w:t>
      </w:r>
    </w:p>
    <w:p>
      <w:pPr>
        <w:spacing w:after="40"/>
        <w:ind w:left="397"/>
      </w:pPr>
      <w:r>
        <w:rPr>
          <w:rFonts w:ascii="メイリオ" w:hAnsi="メイリオ" w:eastAsia="メイリオ"/>
          <w:b w:val="0"/>
          <w:sz w:val="21"/>
        </w:rPr>
        <w:t>・機材：スマホで十分。可能ならフラッシュOFF、シャッター音OFFアプリ</w:t>
      </w:r>
    </w:p>
    <w:p>
      <w:pPr>
        <w:spacing w:after="40"/>
        <w:ind w:left="397"/>
      </w:pPr>
      <w:r>
        <w:rPr>
          <w:rFonts w:ascii="メイリオ" w:hAnsi="メイリオ" w:eastAsia="メイリオ"/>
          <w:b w:val="0"/>
          <w:sz w:val="21"/>
        </w:rPr>
        <w:t>・構図：横長16:9、子供の顔が分かる角度と手元のアップをペアで</w:t>
      </w:r>
    </w:p>
    <w:p>
      <w:pPr>
        <w:spacing w:after="40"/>
        <w:ind w:left="397"/>
      </w:pPr>
      <w:r>
        <w:rPr>
          <w:rFonts w:ascii="メイリオ" w:hAnsi="メイリオ" w:eastAsia="メイリオ"/>
          <w:b w:val="0"/>
          <w:sz w:val="21"/>
        </w:rPr>
        <w:t>・タイミング：導入5分・展開中盤・振り返りの3点を必ず押さえる</w:t>
      </w:r>
    </w:p>
    <w:p>
      <w:pPr>
        <w:spacing w:after="40"/>
        <w:ind w:left="397"/>
      </w:pPr>
      <w:r>
        <w:rPr>
          <w:rFonts w:ascii="メイリオ" w:hAnsi="メイリオ" w:eastAsia="メイリオ"/>
          <w:b w:val="0"/>
          <w:sz w:val="21"/>
        </w:rPr>
        <w:t>・★複数学級合同の単元：必ず同じアングルで各クラス1枚ずつ揃える → 後で並べた時に違いが立つ</w:t>
      </w:r>
    </w:p>
    <w:p>
      <w:pPr>
        <w:spacing w:after="40"/>
        <w:ind w:left="397"/>
      </w:pPr>
      <w:r>
        <w:rPr>
          <w:rFonts w:ascii="メイリオ" w:hAnsi="メイリオ" w:eastAsia="メイリオ"/>
          <w:b w:val="0"/>
          <w:sz w:val="21"/>
        </w:rPr>
        <w:t>・権利：個人が特定できる正面顔は、掲載前に学校で要確認</w:t>
      </w:r>
    </w:p>
    <w:p>
      <w:pPr>
        <w:spacing w:after="40"/>
        <w:ind w:left="397"/>
      </w:pPr>
      <w:r>
        <w:rPr>
          <w:rFonts w:ascii="メイリオ" w:hAnsi="メイリオ" w:eastAsia="メイリオ"/>
          <w:b w:val="0"/>
          <w:sz w:val="21"/>
        </w:rPr>
        <w:t>・緊急時：撮れなかった学級は、板書／掲示物／作品の写真で代替可能</w:t>
      </w:r>
    </w:p>
    <w:p>
      <w:pPr>
        <w:spacing w:before="200" w:after="80"/>
      </w:pPr>
      <w:r>
        <w:rPr>
          <w:rFonts w:ascii="メイリオ" w:hAnsi="メイリオ" w:eastAsia="メイリオ"/>
          <w:b/>
          <w:color w:val="1F4E79"/>
          <w:sz w:val="26"/>
        </w:rPr>
        <w:t>■ リハーサル時のチェック</w:t>
      </w:r>
    </w:p>
    <w:p>
      <w:pPr>
        <w:spacing w:after="40"/>
        <w:ind w:left="397"/>
      </w:pPr>
      <w:r>
        <w:rPr>
          <w:rFonts w:ascii="メイリオ" w:hAnsi="メイリオ" w:eastAsia="メイリオ"/>
          <w:b w:val="0"/>
          <w:sz w:val="21"/>
        </w:rPr>
        <w:t>・全16名の名前を間違えずに言えるか（特に「岡﨑」の字に注意）</w:t>
      </w:r>
    </w:p>
    <w:p>
      <w:pPr>
        <w:spacing w:after="40"/>
        <w:ind w:left="397"/>
      </w:pPr>
      <w:r>
        <w:rPr>
          <w:rFonts w:ascii="メイリオ" w:hAnsi="メイリオ" w:eastAsia="メイリオ"/>
          <w:b w:val="0"/>
          <w:sz w:val="21"/>
        </w:rPr>
        <w:t>・笑い①②で間（ま）を取る（息継ぎ1拍）</w:t>
      </w:r>
    </w:p>
    <w:p>
      <w:pPr>
        <w:spacing w:after="40"/>
        <w:ind w:left="397"/>
      </w:pPr>
      <w:r>
        <w:rPr>
          <w:rFonts w:ascii="メイリオ" w:hAnsi="メイリオ" w:eastAsia="メイリオ"/>
          <w:b w:val="0"/>
          <w:sz w:val="21"/>
        </w:rPr>
        <w:t>・スライド9の4学級紹介で早口にならないよう注意</w:t>
      </w:r>
    </w:p>
    <w:p>
      <w:pPr>
        <w:spacing w:after="40"/>
        <w:ind w:left="397"/>
      </w:pPr>
      <w:r>
        <w:rPr>
          <w:rFonts w:ascii="メイリオ" w:hAnsi="メイリオ" w:eastAsia="メイリオ"/>
          <w:b w:val="0"/>
          <w:sz w:val="21"/>
        </w:rPr>
        <w:t>・11分を超えそうなら、スライド5の定義朗読を半分カット可能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