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C04F" w14:textId="77777777" w:rsidR="00CC389A" w:rsidRPr="00CC389A" w:rsidRDefault="00CC389A" w:rsidP="00CC389A">
      <w:pPr>
        <w:pStyle w:val="NoSpacing"/>
        <w:spacing w:after="0" w:line="240" w:lineRule="auto"/>
        <w:contextualSpacing/>
        <w:rPr>
          <w:rFonts w:ascii="Times New Roman" w:hAnsi="Times New Roman" w:cs="Times New Roman"/>
          <w:b/>
        </w:rPr>
      </w:pPr>
      <w:r w:rsidRPr="00CC389A">
        <w:rPr>
          <w:rFonts w:ascii="Times New Roman" w:hAnsi="Times New Roman" w:cs="Times New Roman"/>
          <w:b/>
        </w:rPr>
        <w:t xml:space="preserve">FISH 507/SOE 592 – Introduction to Structured Decision Making </w:t>
      </w:r>
    </w:p>
    <w:p w14:paraId="5D4272F2" w14:textId="77777777" w:rsidR="00CC389A" w:rsidRDefault="00CC389A" w:rsidP="00CC389A">
      <w:pPr>
        <w:spacing w:after="0" w:line="240" w:lineRule="auto"/>
        <w:rPr>
          <w:rFonts w:ascii="Times New Roman" w:hAnsi="Times New Roman" w:cs="Times New Roman"/>
          <w:sz w:val="24"/>
          <w:szCs w:val="24"/>
        </w:rPr>
      </w:pPr>
    </w:p>
    <w:p w14:paraId="666BC0F9" w14:textId="275123F2" w:rsid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Homework #</w:t>
      </w:r>
      <w:r w:rsidR="005928C9">
        <w:rPr>
          <w:rFonts w:ascii="Times New Roman" w:hAnsi="Times New Roman" w:cs="Times New Roman"/>
          <w:sz w:val="24"/>
          <w:szCs w:val="24"/>
        </w:rPr>
        <w:t>2</w:t>
      </w:r>
    </w:p>
    <w:p w14:paraId="4669EED4" w14:textId="2E34D4C6" w:rsidR="00CC389A" w:rsidRP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Due to Sarah via email (</w:t>
      </w:r>
      <w:hyperlink r:id="rId4" w:history="1">
        <w:r w:rsidRPr="00CC389A">
          <w:rPr>
            <w:rStyle w:val="Hyperlink"/>
            <w:rFonts w:ascii="Times New Roman" w:hAnsi="Times New Roman" w:cs="Times New Roman"/>
            <w:sz w:val="24"/>
            <w:szCs w:val="24"/>
          </w:rPr>
          <w:t>sconver@uw.edu</w:t>
        </w:r>
      </w:hyperlink>
      <w:r w:rsidRPr="00CC389A">
        <w:rPr>
          <w:rFonts w:ascii="Times New Roman" w:hAnsi="Times New Roman" w:cs="Times New Roman"/>
          <w:sz w:val="24"/>
          <w:szCs w:val="24"/>
        </w:rPr>
        <w:t xml:space="preserve">) by </w:t>
      </w:r>
      <w:r w:rsidRPr="00A76D66">
        <w:rPr>
          <w:rFonts w:ascii="Times New Roman" w:hAnsi="Times New Roman" w:cs="Times New Roman"/>
          <w:sz w:val="24"/>
          <w:szCs w:val="24"/>
        </w:rPr>
        <w:t xml:space="preserve">5pm on </w:t>
      </w:r>
      <w:r w:rsidR="001C44DF">
        <w:rPr>
          <w:rFonts w:ascii="Times New Roman" w:hAnsi="Times New Roman" w:cs="Times New Roman"/>
          <w:sz w:val="24"/>
          <w:szCs w:val="24"/>
        </w:rPr>
        <w:t>Friday</w:t>
      </w:r>
      <w:r w:rsidRPr="00A76D66">
        <w:rPr>
          <w:rFonts w:ascii="Times New Roman" w:hAnsi="Times New Roman" w:cs="Times New Roman"/>
          <w:sz w:val="24"/>
          <w:szCs w:val="24"/>
        </w:rPr>
        <w:t xml:space="preserve">, </w:t>
      </w:r>
      <w:r w:rsidR="004537A3">
        <w:rPr>
          <w:rFonts w:ascii="Times New Roman" w:hAnsi="Times New Roman" w:cs="Times New Roman"/>
          <w:sz w:val="24"/>
          <w:szCs w:val="24"/>
        </w:rPr>
        <w:t>2/</w:t>
      </w:r>
      <w:r w:rsidR="00BC2FB6">
        <w:rPr>
          <w:rFonts w:ascii="Times New Roman" w:hAnsi="Times New Roman" w:cs="Times New Roman"/>
          <w:sz w:val="24"/>
          <w:szCs w:val="24"/>
        </w:rPr>
        <w:t>3</w:t>
      </w:r>
      <w:r w:rsidRPr="00A76D66">
        <w:rPr>
          <w:rFonts w:ascii="Times New Roman" w:hAnsi="Times New Roman" w:cs="Times New Roman"/>
          <w:sz w:val="24"/>
          <w:szCs w:val="24"/>
        </w:rPr>
        <w:t>/2023</w:t>
      </w:r>
    </w:p>
    <w:p w14:paraId="0BF1070F" w14:textId="77777777" w:rsidR="00CC389A" w:rsidRDefault="00CC389A" w:rsidP="00CC389A">
      <w:pPr>
        <w:spacing w:after="0" w:line="240" w:lineRule="auto"/>
        <w:rPr>
          <w:rFonts w:ascii="Times New Roman" w:hAnsi="Times New Roman" w:cs="Times New Roman"/>
          <w:sz w:val="24"/>
          <w:szCs w:val="24"/>
        </w:rPr>
      </w:pPr>
    </w:p>
    <w:p w14:paraId="15740AF1" w14:textId="224B83D9" w:rsidR="005928C9" w:rsidRDefault="005928C9" w:rsidP="00CC38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assignment is to undertake an expert elicitation process following the IDEA protocol. You should develop a decision context in which expert information would be useful. This needn’t be a professional decision, it can be personal. For example, I might </w:t>
      </w:r>
      <w:r w:rsidR="002A4D6A">
        <w:rPr>
          <w:rFonts w:ascii="Times New Roman" w:hAnsi="Times New Roman" w:cs="Times New Roman"/>
          <w:sz w:val="24"/>
          <w:szCs w:val="24"/>
        </w:rPr>
        <w:t>imagine making</w:t>
      </w:r>
      <w:r>
        <w:rPr>
          <w:rFonts w:ascii="Times New Roman" w:hAnsi="Times New Roman" w:cs="Times New Roman"/>
          <w:sz w:val="24"/>
          <w:szCs w:val="24"/>
        </w:rPr>
        <w:t xml:space="preserve"> a decision about whether to start graduate school. One of my objectives is quality of life, and I have decided that a measurable attribute for that is </w:t>
      </w:r>
      <w:r w:rsidRPr="004537A3">
        <w:rPr>
          <w:rFonts w:ascii="Times New Roman" w:hAnsi="Times New Roman" w:cs="Times New Roman"/>
          <w:i/>
          <w:iCs/>
          <w:sz w:val="24"/>
          <w:szCs w:val="24"/>
        </w:rPr>
        <w:t>hours available per week, on average, for recreation</w:t>
      </w:r>
      <w:r>
        <w:rPr>
          <w:rFonts w:ascii="Times New Roman" w:hAnsi="Times New Roman" w:cs="Times New Roman"/>
          <w:sz w:val="24"/>
          <w:szCs w:val="24"/>
        </w:rPr>
        <w:t>. I assemble a group of experts (other graduate students) and elicit the value of this outcome under my two alternatives (start grad school, continu</w:t>
      </w:r>
      <w:r w:rsidR="002A4D6A">
        <w:rPr>
          <w:rFonts w:ascii="Times New Roman" w:hAnsi="Times New Roman" w:cs="Times New Roman"/>
          <w:sz w:val="24"/>
          <w:szCs w:val="24"/>
        </w:rPr>
        <w:t>e</w:t>
      </w:r>
      <w:r>
        <w:rPr>
          <w:rFonts w:ascii="Times New Roman" w:hAnsi="Times New Roman" w:cs="Times New Roman"/>
          <w:sz w:val="24"/>
          <w:szCs w:val="24"/>
        </w:rPr>
        <w:t xml:space="preserve"> working a 40-hour a week job). </w:t>
      </w:r>
    </w:p>
    <w:p w14:paraId="346A63EC" w14:textId="77777777" w:rsidR="005928C9" w:rsidRDefault="005928C9" w:rsidP="00CC389A">
      <w:pPr>
        <w:spacing w:after="0" w:line="240" w:lineRule="auto"/>
        <w:rPr>
          <w:rFonts w:ascii="Times New Roman" w:hAnsi="Times New Roman" w:cs="Times New Roman"/>
          <w:sz w:val="24"/>
          <w:szCs w:val="24"/>
        </w:rPr>
      </w:pPr>
    </w:p>
    <w:p w14:paraId="2801ABC3" w14:textId="4D8F8328" w:rsidR="005928C9" w:rsidRDefault="005928C9" w:rsidP="00CC38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should provide a 1-2 page write-up that describes the context for your decision (what is the decision, who is making it, what are objectives and actions) and your elicitation process in adequate detail that it could be repeated. Provide your results for multiple rounds of elicitation by individual expert and consolidated across experts. </w:t>
      </w:r>
    </w:p>
    <w:p w14:paraId="6E79569C" w14:textId="77777777" w:rsidR="005928C9" w:rsidRDefault="005928C9" w:rsidP="00CC389A">
      <w:pPr>
        <w:spacing w:after="0" w:line="240" w:lineRule="auto"/>
        <w:rPr>
          <w:rFonts w:ascii="Times New Roman" w:hAnsi="Times New Roman" w:cs="Times New Roman"/>
          <w:sz w:val="24"/>
          <w:szCs w:val="24"/>
        </w:rPr>
      </w:pPr>
    </w:p>
    <w:p w14:paraId="0864C62C" w14:textId="63271C66" w:rsidR="00CC389A" w:rsidRP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 xml:space="preserve">  </w:t>
      </w:r>
    </w:p>
    <w:sectPr w:rsidR="00CC389A" w:rsidRPr="00CC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9A"/>
    <w:rsid w:val="001C44DF"/>
    <w:rsid w:val="001F1454"/>
    <w:rsid w:val="002A4D6A"/>
    <w:rsid w:val="003209F7"/>
    <w:rsid w:val="004537A3"/>
    <w:rsid w:val="005928C9"/>
    <w:rsid w:val="005E334A"/>
    <w:rsid w:val="00666161"/>
    <w:rsid w:val="00791937"/>
    <w:rsid w:val="00827D60"/>
    <w:rsid w:val="00A76D66"/>
    <w:rsid w:val="00AF7056"/>
    <w:rsid w:val="00BC2FB6"/>
    <w:rsid w:val="00CC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7933"/>
  <w15:chartTrackingRefBased/>
  <w15:docId w15:val="{6755E3A8-A501-44A8-A57C-3C8B8B2C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389A"/>
    <w:pPr>
      <w:spacing w:after="200" w:line="276" w:lineRule="auto"/>
    </w:pPr>
    <w:rPr>
      <w:rFonts w:ascii="Cambria" w:hAnsi="Cambria"/>
      <w:sz w:val="24"/>
      <w:szCs w:val="24"/>
    </w:rPr>
  </w:style>
  <w:style w:type="character" w:styleId="Hyperlink">
    <w:name w:val="Hyperlink"/>
    <w:basedOn w:val="DefaultParagraphFont"/>
    <w:uiPriority w:val="99"/>
    <w:unhideWhenUsed/>
    <w:rsid w:val="00CC389A"/>
    <w:rPr>
      <w:color w:val="0563C1" w:themeColor="hyperlink"/>
      <w:u w:val="single"/>
    </w:rPr>
  </w:style>
  <w:style w:type="character" w:styleId="UnresolvedMention">
    <w:name w:val="Unresolved Mention"/>
    <w:basedOn w:val="DefaultParagraphFont"/>
    <w:uiPriority w:val="99"/>
    <w:semiHidden/>
    <w:unhideWhenUsed/>
    <w:rsid w:val="00CC3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conver@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13</cp:revision>
  <dcterms:created xsi:type="dcterms:W3CDTF">2023-01-06T23:20:00Z</dcterms:created>
  <dcterms:modified xsi:type="dcterms:W3CDTF">2023-01-18T05:39:00Z</dcterms:modified>
</cp:coreProperties>
</file>