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A41A" w14:textId="77777777" w:rsidR="000E6D8E" w:rsidRDefault="000E6D8E" w:rsidP="000E6D8E"/>
    <w:p w14:paraId="039D687E" w14:textId="77777777" w:rsidR="000E6D8E" w:rsidRDefault="000E6D8E" w:rsidP="000E6D8E"/>
    <w:p w14:paraId="48BE64BE" w14:textId="77777777" w:rsidR="000E6D8E" w:rsidRDefault="000E6D8E" w:rsidP="000E6D8E"/>
    <w:p w14:paraId="38F34A05" w14:textId="77777777" w:rsidR="00DE54D2" w:rsidRDefault="00DE54D2" w:rsidP="00DE54D2"/>
    <w:tbl>
      <w:tblPr>
        <w:tblStyle w:val="DHBWCASEinfacheTabelle"/>
        <w:tblpPr w:vertAnchor="page" w:horzAnchor="margin" w:tblpX="-1418" w:tblpY="3181"/>
        <w:tblOverlap w:val="never"/>
        <w:tblW w:w="11907" w:type="dxa"/>
        <w:tblLayout w:type="fixed"/>
        <w:tblLook w:val="04A0" w:firstRow="1" w:lastRow="0" w:firstColumn="1" w:lastColumn="0" w:noHBand="0" w:noVBand="1"/>
      </w:tblPr>
      <w:tblGrid>
        <w:gridCol w:w="1701"/>
        <w:gridCol w:w="8505"/>
        <w:gridCol w:w="1701"/>
      </w:tblGrid>
      <w:tr w:rsidR="00DE54D2" w14:paraId="7B43526E" w14:textId="77777777" w:rsidTr="00DD5D90">
        <w:trPr>
          <w:trHeight w:val="1417"/>
        </w:trPr>
        <w:tc>
          <w:tcPr>
            <w:tcW w:w="11907" w:type="dxa"/>
            <w:gridSpan w:val="3"/>
            <w:shd w:val="clear" w:color="auto" w:fill="3D4548" w:themeFill="text1"/>
          </w:tcPr>
          <w:p w14:paraId="686B6660" w14:textId="77777777" w:rsidR="00DE54D2" w:rsidRDefault="00DE54D2" w:rsidP="00DD5D90"/>
        </w:tc>
      </w:tr>
      <w:tr w:rsidR="00DE54D2" w14:paraId="257B5ED9" w14:textId="77777777" w:rsidTr="00DD5D90">
        <w:trPr>
          <w:trHeight w:val="9784"/>
        </w:trPr>
        <w:tc>
          <w:tcPr>
            <w:tcW w:w="1701" w:type="dxa"/>
            <w:shd w:val="clear" w:color="auto" w:fill="3D4548" w:themeFill="text1"/>
          </w:tcPr>
          <w:p w14:paraId="60BE32D5" w14:textId="77777777" w:rsidR="00DE54D2" w:rsidRPr="009B1487" w:rsidRDefault="00DE54D2" w:rsidP="00DD5D90">
            <w:pPr>
              <w:pStyle w:val="berschrift3"/>
              <w:spacing w:before="0" w:line="360" w:lineRule="auto"/>
              <w:jc w:val="center"/>
              <w:rPr>
                <w:i/>
                <w:sz w:val="44"/>
                <w:szCs w:val="44"/>
              </w:rPr>
            </w:pPr>
          </w:p>
        </w:tc>
        <w:tc>
          <w:tcPr>
            <w:tcW w:w="8505" w:type="dxa"/>
            <w:shd w:val="clear" w:color="auto" w:fill="3D4548" w:themeFill="text1"/>
          </w:tcPr>
          <w:p w14:paraId="7BB0EC5E" w14:textId="77777777" w:rsidR="00DE54D2" w:rsidRPr="009915A2" w:rsidRDefault="00DE54D2" w:rsidP="00DD5D90">
            <w:pPr>
              <w:pStyle w:val="TitelHandbuch"/>
              <w:framePr w:wrap="auto" w:vAnchor="margin" w:hAnchor="text" w:xAlign="left" w:yAlign="inline"/>
              <w:suppressOverlap w:val="0"/>
              <w:rPr>
                <w:rStyle w:val="TitelHandbuchZchn"/>
                <w:i/>
                <w:lang w:val="en-US"/>
              </w:rPr>
            </w:pPr>
            <w:bookmarkStart w:id="0" w:name="_Toc450295228"/>
            <w:proofErr w:type="spellStart"/>
            <w:r>
              <w:rPr>
                <w:rStyle w:val="TitelHandbuchZchn"/>
                <w:i/>
                <w:lang w:val="en-US"/>
              </w:rPr>
              <w:t>Kurzfassung</w:t>
            </w:r>
            <w:proofErr w:type="spellEnd"/>
          </w:p>
          <w:bookmarkEnd w:id="0"/>
          <w:p w14:paraId="4D68CDEE" w14:textId="77777777" w:rsidR="00DE54D2" w:rsidRDefault="00DE54D2" w:rsidP="00DD5D90">
            <w:pPr>
              <w:pStyle w:val="TitelHandbuch"/>
              <w:framePr w:wrap="auto" w:vAnchor="margin" w:hAnchor="text" w:xAlign="left" w:yAlign="inline"/>
              <w:suppressOverlap w:val="0"/>
              <w:rPr>
                <w:rStyle w:val="TitelHandbuchZchn"/>
                <w:b/>
                <w:sz w:val="60"/>
                <w:szCs w:val="60"/>
                <w:lang w:val="en-US"/>
              </w:rPr>
            </w:pPr>
          </w:p>
          <w:p w14:paraId="48B0FFFF" w14:textId="77777777" w:rsidR="00DE54D2" w:rsidRPr="00813D97" w:rsidRDefault="00DE54D2" w:rsidP="00DD5D90">
            <w:pPr>
              <w:pStyle w:val="TitelHandbuch"/>
              <w:framePr w:wrap="auto" w:vAnchor="margin" w:hAnchor="text" w:xAlign="left" w:yAlign="inline"/>
              <w:suppressOverlap w:val="0"/>
              <w:rPr>
                <w:rStyle w:val="Buchtitel"/>
                <w:b w:val="0"/>
                <w:i/>
                <w:sz w:val="72"/>
                <w:szCs w:val="72"/>
              </w:rPr>
            </w:pPr>
            <w:proofErr w:type="spellStart"/>
            <w:r w:rsidRPr="00813D97">
              <w:rPr>
                <w:rStyle w:val="TitelHandbuchZchn"/>
                <w:b/>
                <w:sz w:val="72"/>
                <w:szCs w:val="72"/>
                <w:lang w:val="en-US"/>
              </w:rPr>
              <w:t>Modulangebot</w:t>
            </w:r>
            <w:proofErr w:type="spellEnd"/>
          </w:p>
          <w:p w14:paraId="4959BFFD" w14:textId="4E9F2D5B" w:rsidR="00DE54D2" w:rsidRDefault="00DE54D2" w:rsidP="00DD5D90">
            <w:pPr>
              <w:jc w:val="center"/>
              <w:rPr>
                <w:b/>
                <w:i/>
                <w:color w:val="FFFFFF" w:themeColor="background1"/>
                <w:sz w:val="44"/>
                <w:szCs w:val="44"/>
              </w:rPr>
            </w:pPr>
          </w:p>
          <w:p w14:paraId="4B9BE688" w14:textId="36E7CD84" w:rsidR="00D05760" w:rsidRDefault="00D05760" w:rsidP="00DD5D90">
            <w:pPr>
              <w:jc w:val="center"/>
              <w:rPr>
                <w:b/>
                <w:i/>
                <w:color w:val="FFFFFF" w:themeColor="background1"/>
                <w:sz w:val="44"/>
                <w:szCs w:val="44"/>
              </w:rPr>
            </w:pPr>
          </w:p>
          <w:p w14:paraId="75C4202F" w14:textId="308A32EA" w:rsidR="00D05760" w:rsidRDefault="00D05760" w:rsidP="00DD5D90">
            <w:pPr>
              <w:jc w:val="center"/>
              <w:rPr>
                <w:b/>
                <w:i/>
                <w:color w:val="FFFFFF" w:themeColor="background1"/>
                <w:sz w:val="44"/>
                <w:szCs w:val="44"/>
              </w:rPr>
            </w:pPr>
            <w:r>
              <w:rPr>
                <w:b/>
                <w:i/>
                <w:color w:val="FFFFFF" w:themeColor="background1"/>
                <w:sz w:val="44"/>
                <w:szCs w:val="44"/>
              </w:rPr>
              <w:t>(Info zum Umfang und Kontext dieser Modulauswahl)</w:t>
            </w:r>
          </w:p>
          <w:p w14:paraId="0CD83D8B" w14:textId="77777777" w:rsidR="00D05760" w:rsidRDefault="00D05760" w:rsidP="00DD5D90">
            <w:pPr>
              <w:jc w:val="center"/>
              <w:rPr>
                <w:b/>
                <w:i/>
                <w:color w:val="FFFFFF" w:themeColor="background1"/>
                <w:sz w:val="44"/>
                <w:szCs w:val="44"/>
              </w:rPr>
            </w:pPr>
          </w:p>
          <w:p w14:paraId="13272B66" w14:textId="77777777" w:rsidR="00DE54D2" w:rsidRPr="00E4004B" w:rsidRDefault="00DE54D2" w:rsidP="00DD5D90">
            <w:pPr>
              <w:pStyle w:val="SublineTitel"/>
              <w:framePr w:wrap="auto" w:vAnchor="margin" w:hAnchor="text" w:xAlign="left" w:yAlign="inline"/>
              <w:suppressOverlap w:val="0"/>
              <w:rPr>
                <w:sz w:val="28"/>
                <w:szCs w:val="28"/>
              </w:rPr>
            </w:pPr>
            <w:r w:rsidRPr="00E4004B">
              <w:rPr>
                <w:sz w:val="28"/>
                <w:szCs w:val="28"/>
              </w:rPr>
              <w:t xml:space="preserve">Stand: </w:t>
            </w:r>
            <w:r>
              <w:rPr>
                <w:sz w:val="28"/>
                <w:szCs w:val="28"/>
              </w:rPr>
              <w:t>16</w:t>
            </w:r>
            <w:r w:rsidRPr="00E4004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10</w:t>
            </w:r>
            <w:r w:rsidRPr="00E4004B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shd w:val="clear" w:color="auto" w:fill="3D4548" w:themeFill="text1"/>
          </w:tcPr>
          <w:p w14:paraId="60B89D67" w14:textId="77777777" w:rsidR="00DE54D2" w:rsidRDefault="00DE54D2" w:rsidP="00DD5D90"/>
        </w:tc>
      </w:tr>
      <w:tr w:rsidR="00DE54D2" w:rsidRPr="005921B3" w14:paraId="56D65A53" w14:textId="77777777" w:rsidTr="00DD5D90">
        <w:trPr>
          <w:trHeight w:val="397"/>
        </w:trPr>
        <w:tc>
          <w:tcPr>
            <w:tcW w:w="11907" w:type="dxa"/>
            <w:gridSpan w:val="3"/>
            <w:shd w:val="clear" w:color="auto" w:fill="9C9FA1" w:themeFill="accent1"/>
          </w:tcPr>
          <w:p w14:paraId="08F269ED" w14:textId="77777777" w:rsidR="00DE54D2" w:rsidRPr="005921B3" w:rsidRDefault="00DE54D2" w:rsidP="00DD5D90">
            <w:pPr>
              <w:tabs>
                <w:tab w:val="left" w:pos="4185"/>
              </w:tabs>
            </w:pPr>
          </w:p>
        </w:tc>
      </w:tr>
    </w:tbl>
    <w:p w14:paraId="785408F3" w14:textId="77777777" w:rsidR="00DE54D2" w:rsidRDefault="00DE54D2" w:rsidP="00DE54D2">
      <w:pPr>
        <w:pStyle w:val="TextohneAbstand"/>
      </w:pPr>
    </w:p>
    <w:sdt>
      <w:sdtPr>
        <w:rPr>
          <w:rFonts w:asciiTheme="minorHAnsi" w:eastAsiaTheme="minorHAnsi" w:hAnsiTheme="minorHAnsi" w:cs="Times New Roman"/>
          <w:color w:val="3D4548" w:themeColor="text1"/>
          <w:sz w:val="20"/>
          <w:szCs w:val="20"/>
          <w:lang w:eastAsia="en-US"/>
        </w:rPr>
        <w:id w:val="110376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56BE5" w14:textId="77777777" w:rsidR="007A1B01" w:rsidRDefault="007A1B01" w:rsidP="0060562C">
          <w:pPr>
            <w:pStyle w:val="Inhaltsverzeichnisberschrift"/>
          </w:pPr>
          <w:r>
            <w:t>Inhaltsverzeichnis</w:t>
          </w:r>
          <w:r>
            <w:tab/>
          </w:r>
        </w:p>
        <w:p w14:paraId="462E406A" w14:textId="33C21107" w:rsidR="00581C00" w:rsidRDefault="00581C00">
          <w:pPr>
            <w:pStyle w:val="Verzeichnis1"/>
            <w:rPr>
              <w:rFonts w:eastAsiaTheme="minorEastAsia"/>
              <w:b w:val="0"/>
              <w:bCs w:val="0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\h \z \t "Überschrift 1;2;Zwischenüberschrift nummeriert;3;Header_Studiengang;1" </w:instrText>
          </w:r>
          <w:r>
            <w:rPr>
              <w:b w:val="0"/>
              <w:bCs w:val="0"/>
            </w:rPr>
            <w:fldChar w:fldCharType="separate"/>
          </w:r>
          <w:hyperlink w:anchor="_Toc179998011" w:history="1">
            <w:r w:rsidRPr="00BC077E">
              <w:rPr>
                <w:rStyle w:val="Hyperlink"/>
              </w:rPr>
              <w:t>Maschinenbau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_Toc179998011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6A0389" w14:textId="01049FAB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12" w:history="1">
            <w:r w:rsidR="00581C00" w:rsidRPr="00BC077E">
              <w:rPr>
                <w:rStyle w:val="Hyperlink"/>
                <w:noProof/>
              </w:rPr>
              <w:t>Angewandte Ingenieurmathematik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_Toc179998012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3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3916A797" w14:textId="291D358D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13" w:history="1">
            <w:r w:rsidR="00581C00" w:rsidRPr="00BC077E">
              <w:rPr>
                <w:rStyle w:val="Hyperlink"/>
                <w:noProof/>
              </w:rPr>
              <w:t>Höhere Festigkeitslehre und Werkstoffmechanik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_Toc179998013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4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35281968" w14:textId="75398577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14" w:history="1">
            <w:r w:rsidR="00581C00" w:rsidRPr="00BC077E">
              <w:rPr>
                <w:rStyle w:val="Hyperlink"/>
                <w:noProof/>
              </w:rPr>
              <w:t>Angewandte Thermodynamik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_Toc179998014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5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5E63848B" w14:textId="24DAC595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15" w:history="1">
            <w:r w:rsidR="00581C00" w:rsidRPr="00BC077E">
              <w:rPr>
                <w:rStyle w:val="Hyperlink"/>
                <w:noProof/>
                <w:lang w:val="en-US"/>
              </w:rPr>
              <w:t>Product Lifecycle Management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_Toc179998015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6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2AE0B991" w14:textId="2485D97F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16" w:history="1">
            <w:r w:rsidR="00581C00" w:rsidRPr="00BC077E">
              <w:rPr>
                <w:rStyle w:val="Hyperlink"/>
                <w:noProof/>
              </w:rPr>
              <w:t>Methoden der Produktentwicklung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_Toc179998016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7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0A3BA6D4" w14:textId="6E6BCFE8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17" w:history="1">
            <w:r w:rsidR="00581C00" w:rsidRPr="00BC077E">
              <w:rPr>
                <w:rStyle w:val="Hyperlink"/>
                <w:noProof/>
              </w:rPr>
              <w:t>Innovationsmanagement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_Toc179998017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8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2D7BBA81" w14:textId="1279ADBF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18" w:history="1">
            <w:r w:rsidR="00581C00" w:rsidRPr="00BC077E">
              <w:rPr>
                <w:rStyle w:val="Hyperlink"/>
                <w:noProof/>
              </w:rPr>
              <w:t>Numerische Strömungsmechanik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_Toc179998018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9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7EAEB622" w14:textId="1DFC768F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19" w:history="1">
            <w:r w:rsidR="00581C00" w:rsidRPr="00BC077E">
              <w:rPr>
                <w:rStyle w:val="Hyperlink"/>
                <w:noProof/>
              </w:rPr>
              <w:t>Kunststoffe als Konstruktionswerkstoffe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_Toc179998019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10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0F8E3D4D" w14:textId="0851EACA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20" w:history="1">
            <w:r w:rsidR="00581C00" w:rsidRPr="00BC077E">
              <w:rPr>
                <w:rStyle w:val="Hyperlink"/>
                <w:noProof/>
              </w:rPr>
              <w:t>Mechatronische Systeme in der Anwendung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_Toc179998020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11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5ED26BB1" w14:textId="16BC70BF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21" w:history="1">
            <w:r w:rsidR="00581C00" w:rsidRPr="00BC077E">
              <w:rPr>
                <w:rStyle w:val="Hyperlink"/>
                <w:noProof/>
              </w:rPr>
              <w:t>Schwingungslehre und Vibrationserprobung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_Toc179998021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12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497A5265" w14:textId="2D363421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22" w:history="1">
            <w:r w:rsidR="00581C00" w:rsidRPr="00BC077E">
              <w:rPr>
                <w:rStyle w:val="Hyperlink"/>
                <w:noProof/>
              </w:rPr>
              <w:t>Strukturoptimierung mit Finite-Elemente-Methoden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_Toc179998022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13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74B7D883" w14:textId="33B55394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23" w:history="1">
            <w:r w:rsidR="00581C00" w:rsidRPr="00BC077E">
              <w:rPr>
                <w:rStyle w:val="Hyperlink"/>
                <w:noProof/>
              </w:rPr>
              <w:t>Innovationssprünge mit Bionik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_Toc179998023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14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4BFA020A" w14:textId="54B711F9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24" w:history="1">
            <w:r w:rsidR="00581C00" w:rsidRPr="00BC077E">
              <w:rPr>
                <w:rStyle w:val="Hyperlink"/>
                <w:noProof/>
              </w:rPr>
              <w:t>Angewandte Konstruktion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_Toc179998024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15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512D1B90" w14:textId="7345A69C" w:rsidR="00581C00" w:rsidRDefault="003D7687">
          <w:pPr>
            <w:pStyle w:val="Verzeichnis1"/>
            <w:rPr>
              <w:rFonts w:eastAsiaTheme="minorEastAsia"/>
              <w:b w:val="0"/>
              <w:bCs w:val="0"/>
              <w:lang w:eastAsia="de-DE"/>
            </w:rPr>
          </w:pPr>
          <w:hyperlink w:anchor="_Toc179998025" w:history="1">
            <w:r w:rsidR="00581C00" w:rsidRPr="00BC077E">
              <w:rPr>
                <w:rStyle w:val="Hyperlink"/>
              </w:rPr>
              <w:t>Sozialwesen</w:t>
            </w:r>
            <w:r w:rsidR="00581C00">
              <w:rPr>
                <w:webHidden/>
              </w:rPr>
              <w:tab/>
            </w:r>
            <w:r w:rsidR="00581C00">
              <w:rPr>
                <w:webHidden/>
              </w:rPr>
              <w:fldChar w:fldCharType="begin"/>
            </w:r>
            <w:r w:rsidR="00581C00">
              <w:rPr>
                <w:webHidden/>
              </w:rPr>
              <w:instrText xml:space="preserve"> PAGEREF _Toc179998025 \h </w:instrText>
            </w:r>
            <w:r w:rsidR="00581C00">
              <w:rPr>
                <w:webHidden/>
              </w:rPr>
            </w:r>
            <w:r w:rsidR="00581C00">
              <w:rPr>
                <w:webHidden/>
              </w:rPr>
              <w:fldChar w:fldCharType="separate"/>
            </w:r>
            <w:r w:rsidR="00581C00">
              <w:rPr>
                <w:webHidden/>
              </w:rPr>
              <w:t>16</w:t>
            </w:r>
            <w:r w:rsidR="00581C00">
              <w:rPr>
                <w:webHidden/>
              </w:rPr>
              <w:fldChar w:fldCharType="end"/>
            </w:r>
          </w:hyperlink>
        </w:p>
        <w:p w14:paraId="4A874CA9" w14:textId="08B0CA35" w:rsidR="00581C00" w:rsidRDefault="003D7687">
          <w:pPr>
            <w:pStyle w:val="Verzeichnis2"/>
            <w:tabs>
              <w:tab w:val="right" w:leader="dot" w:pos="9318"/>
            </w:tabs>
            <w:rPr>
              <w:rFonts w:cstheme="minorBidi"/>
              <w:noProof/>
            </w:rPr>
          </w:pPr>
          <w:hyperlink w:anchor="_Toc179998026" w:history="1">
            <w:r w:rsidR="00581C00" w:rsidRPr="00BC077E">
              <w:rPr>
                <w:rStyle w:val="Hyperlink"/>
                <w:noProof/>
              </w:rPr>
              <w:t>Automatisierungstechnik</w:t>
            </w:r>
            <w:r w:rsidR="00581C00">
              <w:rPr>
                <w:noProof/>
                <w:webHidden/>
              </w:rPr>
              <w:tab/>
            </w:r>
            <w:r w:rsidR="00581C00">
              <w:rPr>
                <w:noProof/>
                <w:webHidden/>
              </w:rPr>
              <w:fldChar w:fldCharType="begin"/>
            </w:r>
            <w:r w:rsidR="00581C00">
              <w:rPr>
                <w:noProof/>
                <w:webHidden/>
              </w:rPr>
              <w:instrText xml:space="preserve"> PAGEREF _Toc179998026 \h </w:instrText>
            </w:r>
            <w:r w:rsidR="00581C00">
              <w:rPr>
                <w:noProof/>
                <w:webHidden/>
              </w:rPr>
            </w:r>
            <w:r w:rsidR="00581C00">
              <w:rPr>
                <w:noProof/>
                <w:webHidden/>
              </w:rPr>
              <w:fldChar w:fldCharType="separate"/>
            </w:r>
            <w:r w:rsidR="00581C00">
              <w:rPr>
                <w:noProof/>
                <w:webHidden/>
              </w:rPr>
              <w:t>16</w:t>
            </w:r>
            <w:r w:rsidR="00581C00">
              <w:rPr>
                <w:noProof/>
                <w:webHidden/>
              </w:rPr>
              <w:fldChar w:fldCharType="end"/>
            </w:r>
          </w:hyperlink>
        </w:p>
        <w:p w14:paraId="113198C9" w14:textId="4394D812" w:rsidR="007A1B01" w:rsidRDefault="00581C00">
          <w:r>
            <w:rPr>
              <w:rFonts w:cstheme="minorBidi"/>
              <w:b/>
              <w:bCs/>
              <w:noProof/>
              <w:color w:val="auto"/>
              <w:sz w:val="22"/>
              <w:szCs w:val="22"/>
            </w:rPr>
            <w:fldChar w:fldCharType="end"/>
          </w:r>
        </w:p>
      </w:sdtContent>
    </w:sdt>
    <w:p w14:paraId="36BF1A88" w14:textId="77777777" w:rsidR="009C3472" w:rsidRDefault="009C3472"/>
    <w:p w14:paraId="2846F452" w14:textId="4625B0C4" w:rsidR="006F4EBC" w:rsidRDefault="006F4EBC"/>
    <w:sectPr w:rsidR="006F4EBC" w:rsidSect="000E6D8E">
      <w:headerReference w:type="default" r:id="rId8"/>
      <w:footerReference w:type="default" r:id="rId9"/>
      <w:pgSz w:w="11906" w:h="16838" w:code="9"/>
      <w:pgMar w:top="2268" w:right="1274" w:bottom="1418" w:left="130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113D" w14:textId="77777777" w:rsidR="003D7687" w:rsidRDefault="003D7687" w:rsidP="00ED6F6D">
      <w:r>
        <w:separator/>
      </w:r>
    </w:p>
  </w:endnote>
  <w:endnote w:type="continuationSeparator" w:id="0">
    <w:p w14:paraId="6D7F8234" w14:textId="77777777" w:rsidR="003D7687" w:rsidRDefault="003D7687" w:rsidP="00ED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ris Serif Com">
    <w:altName w:val="Times New Roman"/>
    <w:charset w:val="00"/>
    <w:family w:val="roman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3533551"/>
      <w:lock w:val="sdtContentLocked"/>
    </w:sdtPr>
    <w:sdtEndPr/>
    <w:sdtContent>
      <w:tbl>
        <w:tblPr>
          <w:tblStyle w:val="DHBWCASEinfacheTabelle"/>
          <w:tblpPr w:vertAnchor="page" w:horzAnchor="page" w:tblpX="1305" w:tblpY="15849"/>
          <w:tblW w:w="9639" w:type="dxa"/>
          <w:tblLayout w:type="fixed"/>
          <w:tblLook w:val="04A0" w:firstRow="1" w:lastRow="0" w:firstColumn="1" w:lastColumn="0" w:noHBand="0" w:noVBand="1"/>
        </w:tblPr>
        <w:tblGrid>
          <w:gridCol w:w="8447"/>
          <w:gridCol w:w="1192"/>
        </w:tblGrid>
        <w:tr w:rsidR="00623710" w14:paraId="36C1C4FF" w14:textId="77777777" w:rsidTr="00E80145">
          <w:trPr>
            <w:trHeight w:hRule="exact" w:val="227"/>
          </w:trPr>
          <w:tc>
            <w:tcPr>
              <w:tcW w:w="8447" w:type="dxa"/>
              <w:shd w:val="clear" w:color="auto" w:fill="C3C5C6" w:themeFill="accent1" w:themeFillTint="99"/>
              <w:vAlign w:val="center"/>
            </w:tcPr>
            <w:p w14:paraId="4DD6C057" w14:textId="77777777" w:rsidR="00623710" w:rsidRDefault="00623710" w:rsidP="00C115F6">
              <w:pPr>
                <w:pStyle w:val="Fuzeile0"/>
                <w:ind w:left="57"/>
              </w:pPr>
              <w:r w:rsidRPr="00B1776B">
                <w:rPr>
                  <w:color w:val="E2001A" w:themeColor="background2"/>
                </w:rPr>
                <w:sym w:font="Wingdings 2" w:char="F0A2"/>
              </w:r>
              <w:r w:rsidRPr="00B1776B">
                <w:rPr>
                  <w:color w:val="E2001A" w:themeColor="background2"/>
                </w:rPr>
                <w:t xml:space="preserve">  </w:t>
              </w:r>
              <w:r w:rsidRPr="00B1776B">
                <w:rPr>
                  <w:color w:val="E2001A" w:themeColor="background2"/>
                </w:rPr>
                <w:sym w:font="Wingdings 2" w:char="F0A2"/>
              </w:r>
              <w:r w:rsidRPr="00B1776B">
                <w:rPr>
                  <w:color w:val="E2001A" w:themeColor="background2"/>
                </w:rPr>
                <w:t xml:space="preserve">  </w:t>
              </w:r>
              <w:r w:rsidRPr="00B1776B">
                <w:rPr>
                  <w:color w:val="E2001A" w:themeColor="background2"/>
                </w:rPr>
                <w:sym w:font="Wingdings 2" w:char="F0A2"/>
              </w:r>
              <w:r w:rsidRPr="00B1776B">
                <w:rPr>
                  <w:color w:val="E2001A" w:themeColor="background2"/>
                </w:rPr>
                <w:t xml:space="preserve"> </w:t>
              </w:r>
              <w:r>
                <w:rPr>
                  <w:color w:val="E2001A" w:themeColor="background2"/>
                </w:rPr>
                <w:t xml:space="preserve"> </w:t>
              </w:r>
              <w:sdt>
                <w:sdtPr>
                  <w:id w:val="1937089789"/>
                  <w:showingPlcHdr/>
                  <w:date>
                    <w:dateFormat w:val="d. MMMM 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r>
                    <w:rPr>
                      <w:rStyle w:val="Platzhaltertext"/>
                    </w:rPr>
                    <w:t>Datum</w:t>
                  </w:r>
                </w:sdtContent>
              </w:sdt>
              <w:r>
                <w:t xml:space="preserve">   </w:t>
              </w:r>
              <w:sdt>
                <w:sdtPr>
                  <w:id w:val="-854805711"/>
                  <w:showingPlcHdr/>
                  <w:text/>
                </w:sdtPr>
                <w:sdtEndPr/>
                <w:sdtContent>
                  <w:r w:rsidR="00C115F6">
                    <w:rPr>
                      <w:rStyle w:val="berschrift1Zchn"/>
                    </w:rPr>
                    <w:t xml:space="preserve"> </w:t>
                  </w:r>
                  <w:r w:rsidR="00C115F6">
                    <w:rPr>
                      <w:rStyle w:val="Platzhaltertext"/>
                    </w:rPr>
                    <w:t>Name + ggfls. Beschreibung des Dokuments, Autor</w:t>
                  </w:r>
                </w:sdtContent>
              </w:sdt>
            </w:p>
          </w:tc>
          <w:tc>
            <w:tcPr>
              <w:tcW w:w="1192" w:type="dxa"/>
              <w:shd w:val="clear" w:color="auto" w:fill="C3C5C6" w:themeFill="accent1" w:themeFillTint="99"/>
              <w:vAlign w:val="center"/>
            </w:tcPr>
            <w:p w14:paraId="429DB1FB" w14:textId="77777777" w:rsidR="00623710" w:rsidRDefault="003D7687" w:rsidP="00F870C0">
              <w:pPr>
                <w:pStyle w:val="Fuzeile0"/>
                <w:ind w:right="113"/>
                <w:jc w:val="right"/>
              </w:pPr>
              <w:sdt>
                <w:sdtPr>
                  <w:id w:val="-1111824028"/>
                </w:sdtPr>
                <w:sdtEndPr/>
                <w:sdtContent>
                  <w:r w:rsidR="00623710">
                    <w:t xml:space="preserve">Seite </w:t>
                  </w:r>
                  <w:r w:rsidR="00623710">
                    <w:fldChar w:fldCharType="begin"/>
                  </w:r>
                  <w:r w:rsidR="00623710">
                    <w:instrText xml:space="preserve"> PAGE </w:instrText>
                  </w:r>
                  <w:r w:rsidR="00623710">
                    <w:fldChar w:fldCharType="separate"/>
                  </w:r>
                  <w:r w:rsidR="00D933F7">
                    <w:rPr>
                      <w:noProof/>
                    </w:rPr>
                    <w:t>1</w:t>
                  </w:r>
                  <w:r w:rsidR="00623710">
                    <w:fldChar w:fldCharType="end"/>
                  </w:r>
                  <w:r w:rsidR="00623710">
                    <w:t>/</w:t>
                  </w:r>
                  <w:r w:rsidR="009E2579">
                    <w:rPr>
                      <w:noProof/>
                    </w:rPr>
                    <w:fldChar w:fldCharType="begin"/>
                  </w:r>
                  <w:r w:rsidR="009E2579">
                    <w:rPr>
                      <w:noProof/>
                    </w:rPr>
                    <w:instrText xml:space="preserve"> NUMPAGES </w:instrText>
                  </w:r>
                  <w:r w:rsidR="009E2579">
                    <w:rPr>
                      <w:noProof/>
                    </w:rPr>
                    <w:fldChar w:fldCharType="separate"/>
                  </w:r>
                  <w:r w:rsidR="00D933F7">
                    <w:rPr>
                      <w:noProof/>
                    </w:rPr>
                    <w:t>1</w:t>
                  </w:r>
                  <w:r w:rsidR="009E2579">
                    <w:rPr>
                      <w:noProof/>
                    </w:rPr>
                    <w:fldChar w:fldCharType="end"/>
                  </w:r>
                </w:sdtContent>
              </w:sdt>
            </w:p>
          </w:tc>
        </w:tr>
      </w:tbl>
      <w:p w14:paraId="42AF4A2C" w14:textId="77777777" w:rsidR="00623710" w:rsidRPr="00F870C0" w:rsidRDefault="003D7687" w:rsidP="00F870C0">
        <w:pPr>
          <w:pStyle w:val="Fuzeile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AD14" w14:textId="77777777" w:rsidR="003D7687" w:rsidRDefault="003D7687" w:rsidP="00ED6F6D">
      <w:r>
        <w:separator/>
      </w:r>
    </w:p>
  </w:footnote>
  <w:footnote w:type="continuationSeparator" w:id="0">
    <w:p w14:paraId="5A934EA7" w14:textId="77777777" w:rsidR="003D7687" w:rsidRDefault="003D7687" w:rsidP="00ED6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1092194"/>
      <w:lock w:val="sdtContentLocked"/>
    </w:sdtPr>
    <w:sdtEndPr/>
    <w:sdtContent>
      <w:p w14:paraId="22E653FA" w14:textId="77777777" w:rsidR="00623710" w:rsidRDefault="00623710" w:rsidP="00ED6F6D">
        <w:pPr>
          <w:pStyle w:val="Text"/>
        </w:pPr>
        <w:r>
          <w:rPr>
            <w:noProof/>
            <w:lang w:eastAsia="de-DE"/>
          </w:rPr>
          <w:drawing>
            <wp:anchor distT="0" distB="0" distL="114300" distR="114300" simplePos="0" relativeHeight="251658240" behindDoc="1" locked="1" layoutInCell="1" allowOverlap="1" wp14:anchorId="344EB165" wp14:editId="49F83C58">
              <wp:simplePos x="0" y="0"/>
              <wp:positionH relativeFrom="page">
                <wp:posOffset>4648200</wp:posOffset>
              </wp:positionH>
              <wp:positionV relativeFrom="topMargin">
                <wp:posOffset>203200</wp:posOffset>
              </wp:positionV>
              <wp:extent cx="2303780" cy="1227455"/>
              <wp:effectExtent l="0" t="0" r="1270" b="0"/>
              <wp:wrapNone/>
              <wp:docPr id="12" name="Grafik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DHBW CAS.wm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3780" cy="1227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81A"/>
    <w:multiLevelType w:val="hybridMultilevel"/>
    <w:tmpl w:val="E9227EBC"/>
    <w:lvl w:ilvl="0" w:tplc="475CF2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475CF268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6735"/>
    <w:multiLevelType w:val="hybridMultilevel"/>
    <w:tmpl w:val="5B58A16A"/>
    <w:lvl w:ilvl="0" w:tplc="CE0E91E2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475CF268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24719"/>
    <w:multiLevelType w:val="hybridMultilevel"/>
    <w:tmpl w:val="BE3EDCA8"/>
    <w:lvl w:ilvl="0" w:tplc="5D36787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93A82"/>
    <w:multiLevelType w:val="multilevel"/>
    <w:tmpl w:val="9CEEF608"/>
    <w:numStyleLink w:val="zzzListeNummerierung"/>
  </w:abstractNum>
  <w:abstractNum w:abstractNumId="4" w15:restartNumberingAfterBreak="0">
    <w:nsid w:val="25712002"/>
    <w:multiLevelType w:val="hybridMultilevel"/>
    <w:tmpl w:val="59604428"/>
    <w:lvl w:ilvl="0" w:tplc="7712897E">
      <w:start w:val="1"/>
      <w:numFmt w:val="bullet"/>
      <w:pStyle w:val="AufzhlungzweiteEbene"/>
      <w:lvlText w:val="-"/>
      <w:lvlJc w:val="left"/>
      <w:pPr>
        <w:ind w:left="1174" w:hanging="360"/>
      </w:pPr>
      <w:rPr>
        <w:rFonts w:ascii="Generis Serif Com" w:hAnsi="Generis Serif Com" w:hint="default"/>
      </w:rPr>
    </w:lvl>
    <w:lvl w:ilvl="1" w:tplc="0407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38A4239B"/>
    <w:multiLevelType w:val="multilevel"/>
    <w:tmpl w:val="D0F84AE8"/>
    <w:styleLink w:val="zzzListeAufzhlung"/>
    <w:lvl w:ilvl="0">
      <w:start w:val="1"/>
      <w:numFmt w:val="bullet"/>
      <w:pStyle w:val="Aufzhlung"/>
      <w:lvlText w:val=""/>
      <w:lvlJc w:val="left"/>
      <w:pPr>
        <w:ind w:left="170" w:hanging="170"/>
      </w:pPr>
      <w:rPr>
        <w:rFonts w:ascii="Wingdings 2" w:hAnsi="Wingdings 2" w:hint="default"/>
        <w:color w:val="9C9FA1" w:themeColor="accent1"/>
        <w:sz w:val="16"/>
      </w:rPr>
    </w:lvl>
    <w:lvl w:ilvl="1">
      <w:start w:val="1"/>
      <w:numFmt w:val="none"/>
      <w:lvlText w:val=""/>
      <w:lvlJc w:val="left"/>
      <w:pPr>
        <w:ind w:left="170" w:hanging="17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3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4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5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6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70" w:hanging="170"/>
      </w:pPr>
      <w:rPr>
        <w:rFonts w:hint="default"/>
      </w:rPr>
    </w:lvl>
  </w:abstractNum>
  <w:abstractNum w:abstractNumId="6" w15:restartNumberingAfterBreak="0">
    <w:nsid w:val="396934C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A36302"/>
    <w:multiLevelType w:val="hybridMultilevel"/>
    <w:tmpl w:val="2304C65E"/>
    <w:lvl w:ilvl="0" w:tplc="475CF2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475CF268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3063F"/>
    <w:multiLevelType w:val="multilevel"/>
    <w:tmpl w:val="B504DC8A"/>
    <w:lvl w:ilvl="0">
      <w:start w:val="1"/>
      <w:numFmt w:val="decimal"/>
      <w:pStyle w:val="Zwischenberschriftnummerier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C2675A"/>
    <w:multiLevelType w:val="multilevel"/>
    <w:tmpl w:val="B504DC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2421F29"/>
    <w:multiLevelType w:val="multilevel"/>
    <w:tmpl w:val="9CEEF608"/>
    <w:styleLink w:val="zzzListeNummerierung"/>
    <w:lvl w:ilvl="0">
      <w:start w:val="1"/>
      <w:numFmt w:val="decimal"/>
      <w:pStyle w:val="ErsteEbeneNummerierung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ZweiteEbeneNummerierung"/>
      <w:lvlText w:val="%1.%2"/>
      <w:lvlJc w:val="left"/>
      <w:pPr>
        <w:ind w:left="907" w:hanging="397"/>
      </w:pPr>
      <w:rPr>
        <w:rFonts w:hint="default"/>
      </w:rPr>
    </w:lvl>
    <w:lvl w:ilvl="2">
      <w:start w:val="1"/>
      <w:numFmt w:val="none"/>
      <w:lvlText w:val=""/>
      <w:lvlJc w:val="left"/>
      <w:pPr>
        <w:ind w:left="907" w:hanging="397"/>
      </w:pPr>
      <w:rPr>
        <w:rFonts w:hint="default"/>
      </w:rPr>
    </w:lvl>
    <w:lvl w:ilvl="3">
      <w:start w:val="1"/>
      <w:numFmt w:val="none"/>
      <w:lvlText w:val=""/>
      <w:lvlJc w:val="left"/>
      <w:pPr>
        <w:ind w:left="907" w:hanging="397"/>
      </w:pPr>
      <w:rPr>
        <w:rFonts w:hint="default"/>
      </w:rPr>
    </w:lvl>
    <w:lvl w:ilvl="4">
      <w:start w:val="1"/>
      <w:numFmt w:val="none"/>
      <w:lvlText w:val=""/>
      <w:lvlJc w:val="left"/>
      <w:pPr>
        <w:ind w:left="907" w:hanging="397"/>
      </w:pPr>
      <w:rPr>
        <w:rFonts w:hint="default"/>
      </w:rPr>
    </w:lvl>
    <w:lvl w:ilvl="5">
      <w:start w:val="1"/>
      <w:numFmt w:val="none"/>
      <w:lvlText w:val=""/>
      <w:lvlJc w:val="left"/>
      <w:pPr>
        <w:ind w:left="907" w:hanging="397"/>
      </w:pPr>
      <w:rPr>
        <w:rFonts w:hint="default"/>
      </w:rPr>
    </w:lvl>
    <w:lvl w:ilvl="6">
      <w:start w:val="1"/>
      <w:numFmt w:val="none"/>
      <w:lvlText w:val=""/>
      <w:lvlJc w:val="left"/>
      <w:pPr>
        <w:ind w:left="907" w:hanging="397"/>
      </w:pPr>
      <w:rPr>
        <w:rFonts w:hint="default"/>
      </w:rPr>
    </w:lvl>
    <w:lvl w:ilvl="7">
      <w:start w:val="1"/>
      <w:numFmt w:val="none"/>
      <w:lvlText w:val=""/>
      <w:lvlJc w:val="left"/>
      <w:pPr>
        <w:ind w:left="907" w:hanging="397"/>
      </w:pPr>
      <w:rPr>
        <w:rFonts w:hint="default"/>
      </w:rPr>
    </w:lvl>
    <w:lvl w:ilvl="8">
      <w:start w:val="1"/>
      <w:numFmt w:val="none"/>
      <w:lvlText w:val=""/>
      <w:lvlJc w:val="left"/>
      <w:pPr>
        <w:ind w:left="907" w:hanging="397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28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C6"/>
    <w:rsid w:val="00085324"/>
    <w:rsid w:val="000A7E4F"/>
    <w:rsid w:val="000B71B5"/>
    <w:rsid w:val="000E3835"/>
    <w:rsid w:val="000E6D8E"/>
    <w:rsid w:val="000F71A6"/>
    <w:rsid w:val="00101538"/>
    <w:rsid w:val="00103716"/>
    <w:rsid w:val="00114676"/>
    <w:rsid w:val="001240C7"/>
    <w:rsid w:val="001475C8"/>
    <w:rsid w:val="001569E9"/>
    <w:rsid w:val="00165FD7"/>
    <w:rsid w:val="001855FA"/>
    <w:rsid w:val="001C3990"/>
    <w:rsid w:val="001E3474"/>
    <w:rsid w:val="00203BEC"/>
    <w:rsid w:val="0021388D"/>
    <w:rsid w:val="00225B07"/>
    <w:rsid w:val="0027300E"/>
    <w:rsid w:val="002915FC"/>
    <w:rsid w:val="002E3B26"/>
    <w:rsid w:val="00301809"/>
    <w:rsid w:val="00303A12"/>
    <w:rsid w:val="003365BE"/>
    <w:rsid w:val="00340FC8"/>
    <w:rsid w:val="003A01C6"/>
    <w:rsid w:val="003D7687"/>
    <w:rsid w:val="003E6905"/>
    <w:rsid w:val="00406541"/>
    <w:rsid w:val="004604B2"/>
    <w:rsid w:val="00475CF4"/>
    <w:rsid w:val="00513486"/>
    <w:rsid w:val="005379CD"/>
    <w:rsid w:val="005460CD"/>
    <w:rsid w:val="0056098B"/>
    <w:rsid w:val="00572740"/>
    <w:rsid w:val="00581663"/>
    <w:rsid w:val="00581C00"/>
    <w:rsid w:val="005C535E"/>
    <w:rsid w:val="005F1B5C"/>
    <w:rsid w:val="0060562C"/>
    <w:rsid w:val="00623710"/>
    <w:rsid w:val="00623865"/>
    <w:rsid w:val="00672751"/>
    <w:rsid w:val="00691FE8"/>
    <w:rsid w:val="006A2B11"/>
    <w:rsid w:val="006B572C"/>
    <w:rsid w:val="006C0908"/>
    <w:rsid w:val="006D0ED1"/>
    <w:rsid w:val="006F4EBC"/>
    <w:rsid w:val="00723F66"/>
    <w:rsid w:val="007A1B01"/>
    <w:rsid w:val="007C50EB"/>
    <w:rsid w:val="007D34D7"/>
    <w:rsid w:val="007F08DC"/>
    <w:rsid w:val="007F4C5B"/>
    <w:rsid w:val="008542AA"/>
    <w:rsid w:val="00865B23"/>
    <w:rsid w:val="00866403"/>
    <w:rsid w:val="00874D1E"/>
    <w:rsid w:val="00875C3A"/>
    <w:rsid w:val="008F7BD3"/>
    <w:rsid w:val="00903222"/>
    <w:rsid w:val="00927FBD"/>
    <w:rsid w:val="0095519B"/>
    <w:rsid w:val="00972CAD"/>
    <w:rsid w:val="00981B2A"/>
    <w:rsid w:val="009A2EC6"/>
    <w:rsid w:val="009C3472"/>
    <w:rsid w:val="009C37EE"/>
    <w:rsid w:val="009C6BA9"/>
    <w:rsid w:val="009E2579"/>
    <w:rsid w:val="009F328F"/>
    <w:rsid w:val="009F6227"/>
    <w:rsid w:val="00A16E3C"/>
    <w:rsid w:val="00A73D01"/>
    <w:rsid w:val="00A746F9"/>
    <w:rsid w:val="00A83AD3"/>
    <w:rsid w:val="00A86F1B"/>
    <w:rsid w:val="00AB1735"/>
    <w:rsid w:val="00AD440A"/>
    <w:rsid w:val="00AF1BDC"/>
    <w:rsid w:val="00B1776B"/>
    <w:rsid w:val="00BA4A48"/>
    <w:rsid w:val="00BB0586"/>
    <w:rsid w:val="00BD2BBA"/>
    <w:rsid w:val="00C02A21"/>
    <w:rsid w:val="00C103D5"/>
    <w:rsid w:val="00C115F6"/>
    <w:rsid w:val="00C11D4A"/>
    <w:rsid w:val="00C71338"/>
    <w:rsid w:val="00C72B45"/>
    <w:rsid w:val="00CD2C7E"/>
    <w:rsid w:val="00CE1065"/>
    <w:rsid w:val="00D05760"/>
    <w:rsid w:val="00D2389D"/>
    <w:rsid w:val="00D25739"/>
    <w:rsid w:val="00D5763C"/>
    <w:rsid w:val="00D7183C"/>
    <w:rsid w:val="00D71B9B"/>
    <w:rsid w:val="00D91B8F"/>
    <w:rsid w:val="00D933F7"/>
    <w:rsid w:val="00DB040D"/>
    <w:rsid w:val="00DE34BE"/>
    <w:rsid w:val="00DE54D2"/>
    <w:rsid w:val="00DE7543"/>
    <w:rsid w:val="00E521C5"/>
    <w:rsid w:val="00E80145"/>
    <w:rsid w:val="00E82752"/>
    <w:rsid w:val="00E85CFE"/>
    <w:rsid w:val="00EC2B51"/>
    <w:rsid w:val="00EC3058"/>
    <w:rsid w:val="00ED6F6D"/>
    <w:rsid w:val="00F33D1B"/>
    <w:rsid w:val="00F3405D"/>
    <w:rsid w:val="00F8009C"/>
    <w:rsid w:val="00F870C0"/>
    <w:rsid w:val="00F904D4"/>
    <w:rsid w:val="00FA3702"/>
    <w:rsid w:val="00FC4704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EE3E5"/>
  <w15:docId w15:val="{4CDB3294-07FB-4024-B87F-6457FBEE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color w:val="3D4548" w:themeColor="text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60562C"/>
  </w:style>
  <w:style w:type="paragraph" w:styleId="berschrift1">
    <w:name w:val="heading 1"/>
    <w:aliases w:val="Headline"/>
    <w:basedOn w:val="Standard"/>
    <w:next w:val="Text"/>
    <w:link w:val="berschrift1Zchn"/>
    <w:uiPriority w:val="4"/>
    <w:qFormat/>
    <w:rsid w:val="0060562C"/>
    <w:pPr>
      <w:keepNext/>
      <w:keepLines/>
      <w:spacing w:after="180" w:line="640" w:lineRule="atLeast"/>
      <w:ind w:left="357" w:hanging="357"/>
      <w:outlineLvl w:val="0"/>
    </w:pPr>
    <w:rPr>
      <w:rFonts w:eastAsiaTheme="majorEastAsia" w:cstheme="majorBidi"/>
      <w:bCs/>
      <w:i/>
      <w:sz w:val="40"/>
      <w:szCs w:val="28"/>
    </w:rPr>
  </w:style>
  <w:style w:type="paragraph" w:styleId="berschrift2">
    <w:name w:val="heading 2"/>
    <w:aliases w:val="Subline"/>
    <w:basedOn w:val="Standard"/>
    <w:next w:val="Text"/>
    <w:link w:val="berschrift2Zchn"/>
    <w:uiPriority w:val="4"/>
    <w:qFormat/>
    <w:rsid w:val="0060562C"/>
    <w:pPr>
      <w:keepNext/>
      <w:keepLines/>
      <w:spacing w:before="360" w:after="120" w:line="280" w:lineRule="atLeast"/>
      <w:outlineLvl w:val="1"/>
    </w:pPr>
    <w:rPr>
      <w:rFonts w:asciiTheme="majorHAnsi" w:eastAsiaTheme="majorEastAsia" w:hAnsiTheme="majorHAnsi" w:cstheme="majorBidi"/>
      <w:b/>
      <w:bCs/>
      <w:color w:val="E2001A" w:themeColor="background2"/>
      <w:szCs w:val="26"/>
    </w:rPr>
  </w:style>
  <w:style w:type="paragraph" w:styleId="berschrift3">
    <w:name w:val="heading 3"/>
    <w:aliases w:val="Zwischenüberschrift"/>
    <w:basedOn w:val="Standard"/>
    <w:next w:val="Text"/>
    <w:link w:val="berschrift3Zchn"/>
    <w:uiPriority w:val="4"/>
    <w:qFormat/>
    <w:rsid w:val="006B572C"/>
    <w:pPr>
      <w:keepNext/>
      <w:keepLines/>
      <w:spacing w:before="280" w:line="280" w:lineRule="atLeast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7A1B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37779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eadline Zchn"/>
    <w:basedOn w:val="Absatz-Standardschriftart"/>
    <w:link w:val="berschrift1"/>
    <w:uiPriority w:val="4"/>
    <w:rsid w:val="0060562C"/>
    <w:rPr>
      <w:rFonts w:eastAsiaTheme="majorEastAsia" w:cstheme="majorBidi"/>
      <w:bCs/>
      <w:i/>
      <w:sz w:val="40"/>
      <w:szCs w:val="28"/>
    </w:rPr>
  </w:style>
  <w:style w:type="character" w:customStyle="1" w:styleId="berschrift2Zchn">
    <w:name w:val="Überschrift 2 Zchn"/>
    <w:aliases w:val="Subline Zchn"/>
    <w:basedOn w:val="Absatz-Standardschriftart"/>
    <w:link w:val="berschrift2"/>
    <w:uiPriority w:val="4"/>
    <w:rsid w:val="0060562C"/>
    <w:rPr>
      <w:rFonts w:asciiTheme="majorHAnsi" w:eastAsiaTheme="majorEastAsia" w:hAnsiTheme="majorHAnsi" w:cstheme="majorBidi"/>
      <w:b/>
      <w:bCs/>
      <w:color w:val="E2001A" w:themeColor="background2"/>
      <w:szCs w:val="26"/>
    </w:rPr>
  </w:style>
  <w:style w:type="paragraph" w:customStyle="1" w:styleId="Text">
    <w:name w:val="Text"/>
    <w:basedOn w:val="Standard"/>
    <w:link w:val="TextZchn"/>
    <w:uiPriority w:val="9"/>
    <w:qFormat/>
    <w:rsid w:val="001475C8"/>
    <w:pPr>
      <w:spacing w:after="280" w:line="280" w:lineRule="atLeast"/>
      <w:jc w:val="both"/>
    </w:pPr>
  </w:style>
  <w:style w:type="character" w:customStyle="1" w:styleId="berschrift3Zchn">
    <w:name w:val="Überschrift 3 Zchn"/>
    <w:aliases w:val="Zwischenüberschrift Zchn"/>
    <w:basedOn w:val="Absatz-Standardschriftart"/>
    <w:link w:val="berschrift3"/>
    <w:uiPriority w:val="4"/>
    <w:rsid w:val="006B572C"/>
    <w:rPr>
      <w:rFonts w:asciiTheme="majorHAnsi" w:eastAsiaTheme="majorEastAsia" w:hAnsiTheme="majorHAnsi" w:cstheme="majorBidi"/>
      <w:b/>
      <w:bCs/>
    </w:rPr>
  </w:style>
  <w:style w:type="paragraph" w:styleId="Beschriftung">
    <w:name w:val="caption"/>
    <w:basedOn w:val="Standard"/>
    <w:next w:val="Standard"/>
    <w:uiPriority w:val="19"/>
    <w:qFormat/>
    <w:rsid w:val="007C50EB"/>
    <w:pPr>
      <w:spacing w:before="80" w:after="240" w:line="240" w:lineRule="atLeast"/>
    </w:pPr>
    <w:rPr>
      <w:bCs/>
      <w:sz w:val="16"/>
      <w:szCs w:val="18"/>
    </w:rPr>
  </w:style>
  <w:style w:type="table" w:styleId="Tabellenraster">
    <w:name w:val="Table Grid"/>
    <w:basedOn w:val="NormaleTabelle"/>
    <w:uiPriority w:val="59"/>
    <w:rsid w:val="00336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HBWCASEinfacheTabelle">
    <w:name w:val="DHBW CAS // Einfache Tabelle"/>
    <w:basedOn w:val="NormaleTabelle"/>
    <w:uiPriority w:val="99"/>
    <w:rsid w:val="003365BE"/>
    <w:tblPr>
      <w:tblCellMar>
        <w:left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3365B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rsid w:val="003365B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1735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Text"/>
    <w:uiPriority w:val="10"/>
    <w:qFormat/>
    <w:rsid w:val="00E85CFE"/>
    <w:pPr>
      <w:numPr>
        <w:numId w:val="1"/>
      </w:numPr>
      <w:spacing w:before="80" w:after="0"/>
      <w:ind w:left="284" w:hanging="284"/>
    </w:pPr>
  </w:style>
  <w:style w:type="numbering" w:customStyle="1" w:styleId="zzzListeAufzhlung">
    <w:name w:val="zzz_Liste_Aufzählung"/>
    <w:basedOn w:val="KeineListe"/>
    <w:uiPriority w:val="99"/>
    <w:rsid w:val="00DE7543"/>
    <w:pPr>
      <w:numPr>
        <w:numId w:val="1"/>
      </w:numPr>
    </w:pPr>
  </w:style>
  <w:style w:type="table" w:customStyle="1" w:styleId="DHBWCASTabelle">
    <w:name w:val="DHBW CAS // Tabelle"/>
    <w:basedOn w:val="NormaleTabelle"/>
    <w:uiPriority w:val="99"/>
    <w:rsid w:val="00085324"/>
    <w:pPr>
      <w:spacing w:line="220" w:lineRule="atLeast"/>
    </w:pPr>
    <w:tblPr>
      <w:tblInd w:w="113" w:type="dxa"/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top w:w="85" w:type="dxa"/>
        <w:left w:w="113" w:type="dxa"/>
        <w:bottom w:w="113" w:type="dxa"/>
        <w:right w:w="113" w:type="dxa"/>
      </w:tblCellMar>
    </w:tblPr>
    <w:tcPr>
      <w:shd w:val="clear" w:color="auto" w:fill="E3E8EA" w:themeFill="accent2"/>
      <w:vAlign w:val="center"/>
    </w:tcPr>
    <w:tblStylePr w:type="firstRow">
      <w:rPr>
        <w:rFonts w:asciiTheme="majorHAnsi" w:hAnsiTheme="majorHAnsi"/>
        <w:i w:val="0"/>
        <w:caps/>
        <w:smallCaps w:val="0"/>
        <w:color w:val="FFFFFF" w:themeColor="background1"/>
      </w:rPr>
      <w:tblPr/>
      <w:tcPr>
        <w:tcBorders>
          <w:top w:val="single" w:sz="24" w:space="0" w:color="FFFFFF" w:themeColor="background1"/>
        </w:tcBorders>
        <w:shd w:val="clear" w:color="auto" w:fill="5C6971" w:themeFill="text2"/>
      </w:tcPr>
    </w:tblStylePr>
    <w:tblStylePr w:type="lastRow">
      <w:pPr>
        <w:jc w:val="center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shd w:val="clear" w:color="auto" w:fill="9C9FA1" w:themeFill="accent1"/>
      </w:tcPr>
    </w:tblStylePr>
    <w:tblStylePr w:type="firstCol">
      <w:rPr>
        <w:rFonts w:asciiTheme="majorHAnsi" w:hAnsiTheme="majorHAnsi"/>
        <w:i w:val="0"/>
        <w:caps/>
        <w:smallCaps w:val="0"/>
        <w:color w:val="FFFFFF" w:themeColor="background1"/>
      </w:rPr>
      <w:tblPr/>
      <w:tcPr>
        <w:shd w:val="clear" w:color="auto" w:fill="9AA5AC" w:themeFill="text2" w:themeFillTint="99"/>
      </w:tcPr>
    </w:tblStylePr>
    <w:tblStylePr w:type="lastCol">
      <w:rPr>
        <w:color w:val="FFFFFF" w:themeColor="background1"/>
      </w:rPr>
      <w:tblPr/>
      <w:tcPr>
        <w:shd w:val="clear" w:color="auto" w:fill="9C9FA1" w:themeFill="accent1"/>
      </w:tcPr>
    </w:tblStylePr>
  </w:style>
  <w:style w:type="paragraph" w:styleId="Kopfzeile">
    <w:name w:val="header"/>
    <w:basedOn w:val="Standard"/>
    <w:link w:val="KopfzeileZchn"/>
    <w:uiPriority w:val="99"/>
    <w:semiHidden/>
    <w:rsid w:val="00ED6F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B1735"/>
  </w:style>
  <w:style w:type="paragraph" w:styleId="Fuzeile">
    <w:name w:val="footer"/>
    <w:basedOn w:val="Standard"/>
    <w:link w:val="FuzeileZchn"/>
    <w:uiPriority w:val="99"/>
    <w:semiHidden/>
    <w:rsid w:val="005379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379CD"/>
  </w:style>
  <w:style w:type="paragraph" w:customStyle="1" w:styleId="Fuzeile0">
    <w:name w:val="// Fußzeile"/>
    <w:basedOn w:val="Standard"/>
    <w:uiPriority w:val="29"/>
    <w:semiHidden/>
    <w:qFormat/>
    <w:rsid w:val="005379CD"/>
    <w:rPr>
      <w:rFonts w:asciiTheme="majorHAnsi" w:hAnsiTheme="majorHAnsi" w:cs="Arial"/>
      <w:color w:val="FFFFFF" w:themeColor="background1"/>
      <w:sz w:val="18"/>
      <w:szCs w:val="14"/>
    </w:rPr>
  </w:style>
  <w:style w:type="paragraph" w:customStyle="1" w:styleId="ErsteEbeneNummerierung">
    <w:name w:val="Erste Ebene Nummerierung"/>
    <w:basedOn w:val="Standard"/>
    <w:uiPriority w:val="11"/>
    <w:qFormat/>
    <w:rsid w:val="00981B2A"/>
    <w:pPr>
      <w:numPr>
        <w:numId w:val="3"/>
      </w:numPr>
      <w:spacing w:before="80" w:line="280" w:lineRule="atLeast"/>
    </w:pPr>
  </w:style>
  <w:style w:type="paragraph" w:customStyle="1" w:styleId="ZweiteEbeneNummerierung">
    <w:name w:val="Zweite Ebene Nummerierung"/>
    <w:basedOn w:val="Standard"/>
    <w:uiPriority w:val="11"/>
    <w:qFormat/>
    <w:rsid w:val="008F7BD3"/>
    <w:pPr>
      <w:numPr>
        <w:ilvl w:val="1"/>
        <w:numId w:val="3"/>
      </w:numPr>
      <w:spacing w:line="280" w:lineRule="atLeast"/>
      <w:ind w:left="681"/>
    </w:pPr>
  </w:style>
  <w:style w:type="numbering" w:customStyle="1" w:styleId="zzzListeNummerierung">
    <w:name w:val="zzz_Liste_Nummerierung"/>
    <w:basedOn w:val="KeineListe"/>
    <w:uiPriority w:val="99"/>
    <w:rsid w:val="00981B2A"/>
    <w:pPr>
      <w:numPr>
        <w:numId w:val="2"/>
      </w:numPr>
    </w:pPr>
  </w:style>
  <w:style w:type="paragraph" w:customStyle="1" w:styleId="TextohneAbstand">
    <w:name w:val="Text ohne Abstand"/>
    <w:basedOn w:val="Text"/>
    <w:link w:val="TextohneAbstandZchn"/>
    <w:uiPriority w:val="9"/>
    <w:qFormat/>
    <w:rsid w:val="00DE34BE"/>
    <w:pPr>
      <w:spacing w:after="0"/>
    </w:pPr>
  </w:style>
  <w:style w:type="paragraph" w:customStyle="1" w:styleId="HeadlineAbstandVerwendungohneSubline">
    <w:name w:val="Headline Abstand (Verwendung ohne Subline)"/>
    <w:basedOn w:val="berschrift1"/>
    <w:uiPriority w:val="4"/>
    <w:qFormat/>
    <w:rsid w:val="008F7BD3"/>
    <w:pPr>
      <w:spacing w:after="600"/>
    </w:pPr>
  </w:style>
  <w:style w:type="paragraph" w:customStyle="1" w:styleId="AufzhlungzweiteEbene">
    <w:name w:val="Aufzählung zweite Ebene"/>
    <w:basedOn w:val="TextohneAbstand"/>
    <w:link w:val="AufzhlungzweiteEbeneZchn"/>
    <w:uiPriority w:val="10"/>
    <w:qFormat/>
    <w:rsid w:val="00D933F7"/>
    <w:pPr>
      <w:numPr>
        <w:numId w:val="4"/>
      </w:numPr>
      <w:ind w:left="511" w:hanging="227"/>
    </w:pPr>
  </w:style>
  <w:style w:type="character" w:customStyle="1" w:styleId="TextZchn">
    <w:name w:val="Text Zchn"/>
    <w:basedOn w:val="Absatz-Standardschriftart"/>
    <w:link w:val="Text"/>
    <w:uiPriority w:val="9"/>
    <w:rsid w:val="001475C8"/>
  </w:style>
  <w:style w:type="character" w:customStyle="1" w:styleId="TextohneAbstandZchn">
    <w:name w:val="Text ohne Abstand Zchn"/>
    <w:basedOn w:val="TextZchn"/>
    <w:link w:val="TextohneAbstand"/>
    <w:uiPriority w:val="9"/>
    <w:rsid w:val="00874D1E"/>
  </w:style>
  <w:style w:type="character" w:customStyle="1" w:styleId="AufzhlungzweiteEbeneZchn">
    <w:name w:val="Aufzählung zweite Ebene Zchn"/>
    <w:basedOn w:val="TextohneAbstandZchn"/>
    <w:link w:val="AufzhlungzweiteEbene"/>
    <w:uiPriority w:val="10"/>
    <w:rsid w:val="00D933F7"/>
  </w:style>
  <w:style w:type="paragraph" w:customStyle="1" w:styleId="Zwischenberschriftnummeriert">
    <w:name w:val="Zwischenüberschrift nummeriert"/>
    <w:basedOn w:val="berschrift3"/>
    <w:link w:val="ZwischenberschriftnummeriertZchn"/>
    <w:uiPriority w:val="4"/>
    <w:qFormat/>
    <w:rsid w:val="00101538"/>
    <w:pPr>
      <w:numPr>
        <w:numId w:val="9"/>
      </w:numPr>
    </w:pPr>
  </w:style>
  <w:style w:type="character" w:customStyle="1" w:styleId="ZwischenberschriftnummeriertZchn">
    <w:name w:val="Zwischenüberschrift nummeriert Zchn"/>
    <w:basedOn w:val="berschrift3Zchn"/>
    <w:link w:val="Zwischenberschriftnummeriert"/>
    <w:uiPriority w:val="4"/>
    <w:rsid w:val="00101538"/>
    <w:rPr>
      <w:rFonts w:asciiTheme="majorHAnsi" w:eastAsiaTheme="majorEastAsia" w:hAnsiTheme="majorHAnsi" w:cstheme="majorBidi"/>
      <w:b/>
      <w:bCs/>
    </w:rPr>
  </w:style>
  <w:style w:type="paragraph" w:styleId="Listenabsatz">
    <w:name w:val="List Paragraph"/>
    <w:basedOn w:val="Standard"/>
    <w:uiPriority w:val="99"/>
    <w:qFormat/>
    <w:rsid w:val="005F1B5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E6D8E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6D8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D8E"/>
    <w:pPr>
      <w:spacing w:before="240" w:after="0" w:line="259" w:lineRule="auto"/>
      <w:outlineLvl w:val="9"/>
    </w:pPr>
    <w:rPr>
      <w:rFonts w:asciiTheme="majorHAnsi" w:hAnsiTheme="majorHAnsi"/>
      <w:bCs w:val="0"/>
      <w:i w:val="0"/>
      <w:color w:val="737779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A1B01"/>
    <w:pPr>
      <w:tabs>
        <w:tab w:val="right" w:leader="dot" w:pos="9318"/>
      </w:tabs>
      <w:spacing w:after="100" w:line="259" w:lineRule="auto"/>
    </w:pPr>
    <w:rPr>
      <w:rFonts w:cstheme="minorBidi"/>
      <w:b/>
      <w:bCs/>
      <w:noProof/>
      <w:color w:val="auto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0E6D8E"/>
    <w:rPr>
      <w:color w:val="3D4548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A1B01"/>
    <w:pPr>
      <w:spacing w:after="100" w:line="259" w:lineRule="auto"/>
      <w:ind w:left="220"/>
    </w:pPr>
    <w:rPr>
      <w:rFonts w:eastAsiaTheme="minorEastAsia"/>
      <w:color w:val="auto"/>
      <w:sz w:val="22"/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A1B01"/>
    <w:pPr>
      <w:spacing w:after="100" w:line="259" w:lineRule="auto"/>
      <w:ind w:left="440"/>
    </w:pPr>
    <w:rPr>
      <w:rFonts w:eastAsiaTheme="minorEastAsia"/>
      <w:color w:val="auto"/>
      <w:sz w:val="22"/>
      <w:szCs w:val="22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7A1B01"/>
    <w:rPr>
      <w:rFonts w:asciiTheme="majorHAnsi" w:eastAsiaTheme="majorEastAsia" w:hAnsiTheme="majorHAnsi" w:cstheme="majorBidi"/>
      <w:i/>
      <w:iCs/>
      <w:color w:val="737779" w:themeColor="accent1" w:themeShade="BF"/>
    </w:rPr>
  </w:style>
  <w:style w:type="paragraph" w:customStyle="1" w:styleId="ModulhandbuchInhaltsverzeichnis">
    <w:name w:val="Modulhandbuch Inhaltsverzeichnis"/>
    <w:basedOn w:val="Verzeichnis1"/>
    <w:qFormat/>
    <w:rsid w:val="00581663"/>
  </w:style>
  <w:style w:type="paragraph" w:customStyle="1" w:styleId="HeaderStudiengang">
    <w:name w:val="Header_Studiengang"/>
    <w:basedOn w:val="berschrift1"/>
    <w:link w:val="HeaderStudiengangZchn"/>
    <w:qFormat/>
    <w:rsid w:val="00581C00"/>
    <w:pPr>
      <w:pBdr>
        <w:bottom w:val="single" w:sz="4" w:space="1" w:color="auto"/>
      </w:pBdr>
    </w:pPr>
    <w:rPr>
      <w:b/>
      <w:bCs w:val="0"/>
      <w:sz w:val="44"/>
      <w:szCs w:val="32"/>
    </w:rPr>
  </w:style>
  <w:style w:type="character" w:customStyle="1" w:styleId="HeaderStudiengangZchn">
    <w:name w:val="Header_Studiengang Zchn"/>
    <w:basedOn w:val="berschrift1Zchn"/>
    <w:link w:val="HeaderStudiengang"/>
    <w:rsid w:val="00581C00"/>
    <w:rPr>
      <w:rFonts w:eastAsiaTheme="majorEastAsia" w:cstheme="majorBidi"/>
      <w:b/>
      <w:bCs w:val="0"/>
      <w:i/>
      <w:sz w:val="44"/>
      <w:szCs w:val="32"/>
    </w:rPr>
  </w:style>
  <w:style w:type="character" w:styleId="Buchtitel">
    <w:name w:val="Book Title"/>
    <w:basedOn w:val="Absatz-Standardschriftart"/>
    <w:uiPriority w:val="99"/>
    <w:rsid w:val="00DE54D2"/>
    <w:rPr>
      <w:b/>
      <w:bCs/>
      <w:i/>
      <w:iCs/>
      <w:spacing w:val="5"/>
    </w:rPr>
  </w:style>
  <w:style w:type="paragraph" w:customStyle="1" w:styleId="TitelHandbuch">
    <w:name w:val="Titel Handbuch"/>
    <w:basedOn w:val="berschrift1"/>
    <w:link w:val="TitelHandbuchZchn"/>
    <w:qFormat/>
    <w:rsid w:val="00DE54D2"/>
    <w:pPr>
      <w:framePr w:wrap="around" w:vAnchor="page" w:hAnchor="margin" w:x="-1418" w:y="3181"/>
      <w:ind w:left="0" w:firstLine="0"/>
      <w:suppressOverlap/>
      <w:jc w:val="center"/>
      <w:outlineLvl w:val="9"/>
    </w:pPr>
    <w:rPr>
      <w:color w:val="FFFFFF" w:themeColor="background1"/>
    </w:rPr>
  </w:style>
  <w:style w:type="paragraph" w:customStyle="1" w:styleId="SublineTitel">
    <w:name w:val="Subline Titel"/>
    <w:basedOn w:val="berschrift2"/>
    <w:link w:val="SublineTitelZchn"/>
    <w:qFormat/>
    <w:rsid w:val="00DE54D2"/>
    <w:pPr>
      <w:framePr w:wrap="around" w:vAnchor="page" w:hAnchor="margin" w:x="-1418" w:y="3181"/>
      <w:spacing w:before="0" w:after="0"/>
      <w:suppressOverlap/>
      <w:jc w:val="center"/>
      <w:outlineLvl w:val="9"/>
    </w:pPr>
    <w:rPr>
      <w:color w:val="FFFFFF" w:themeColor="background1"/>
    </w:rPr>
  </w:style>
  <w:style w:type="character" w:customStyle="1" w:styleId="TitelHandbuchZchn">
    <w:name w:val="Titel Handbuch Zchn"/>
    <w:basedOn w:val="berschrift1Zchn"/>
    <w:link w:val="TitelHandbuch"/>
    <w:rsid w:val="00DE54D2"/>
    <w:rPr>
      <w:rFonts w:eastAsiaTheme="majorEastAsia" w:cstheme="majorBidi"/>
      <w:bCs/>
      <w:i/>
      <w:color w:val="FFFFFF" w:themeColor="background1"/>
      <w:sz w:val="40"/>
      <w:szCs w:val="28"/>
    </w:rPr>
  </w:style>
  <w:style w:type="character" w:customStyle="1" w:styleId="SublineTitelZchn">
    <w:name w:val="Subline Titel Zchn"/>
    <w:basedOn w:val="berschrift2Zchn"/>
    <w:link w:val="SublineTitel"/>
    <w:rsid w:val="00DE54D2"/>
    <w:rPr>
      <w:rFonts w:asciiTheme="majorHAnsi" w:eastAsiaTheme="majorEastAsia" w:hAnsiTheme="majorHAnsi" w:cstheme="majorBidi"/>
      <w:b/>
      <w:bCs/>
      <w:color w:val="FFFFFF" w:themeColor="background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DHBW CAS Word">
      <a:dk1>
        <a:srgbClr val="3D4548"/>
      </a:dk1>
      <a:lt1>
        <a:sysClr val="window" lastClr="FFFFFF"/>
      </a:lt1>
      <a:dk2>
        <a:srgbClr val="5C6971"/>
      </a:dk2>
      <a:lt2>
        <a:srgbClr val="E2001A"/>
      </a:lt2>
      <a:accent1>
        <a:srgbClr val="9C9FA1"/>
      </a:accent1>
      <a:accent2>
        <a:srgbClr val="E3E8EA"/>
      </a:accent2>
      <a:accent3>
        <a:srgbClr val="E2001A"/>
      </a:accent3>
      <a:accent4>
        <a:srgbClr val="9B1336"/>
      </a:accent4>
      <a:accent5>
        <a:srgbClr val="003B67"/>
      </a:accent5>
      <a:accent6>
        <a:srgbClr val="4692AC"/>
      </a:accent6>
      <a:hlink>
        <a:srgbClr val="3D4548"/>
      </a:hlink>
      <a:folHlink>
        <a:srgbClr val="3D4548"/>
      </a:folHlink>
    </a:clrScheme>
    <a:fontScheme name="DHBW CAS Times - Arial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F214A-4F18-4C53-9AE6-F794CB43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Batke, Nicolai</dc:creator>
  <cp:lastModifiedBy>N Batke</cp:lastModifiedBy>
  <cp:revision>3</cp:revision>
  <cp:lastPrinted>2019-05-27T06:42:00Z</cp:lastPrinted>
  <dcterms:created xsi:type="dcterms:W3CDTF">2024-10-17T14:26:00Z</dcterms:created>
  <dcterms:modified xsi:type="dcterms:W3CDTF">2024-10-17T15:12:00Z</dcterms:modified>
</cp:coreProperties>
</file>