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1ilftq0q3ex" w:id="0"/>
      <w:bookmarkEnd w:id="0"/>
      <w:r w:rsidDel="00000000" w:rsidR="00000000" w:rsidRPr="00000000">
        <w:rPr>
          <w:rtl w:val="0"/>
        </w:rPr>
        <w:t xml:space="preserve">Kitsune Escape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ziuk894xkqi" w:id="1"/>
      <w:bookmarkEnd w:id="1"/>
      <w:r w:rsidDel="00000000" w:rsidR="00000000" w:rsidRPr="00000000">
        <w:rPr>
          <w:rtl w:val="0"/>
        </w:rPr>
        <w:t xml:space="preserve">Secondary Research</w:t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advqk8nuai4w" w:id="2"/>
      <w:bookmarkEnd w:id="2"/>
      <w:r w:rsidDel="00000000" w:rsidR="00000000" w:rsidRPr="00000000">
        <w:rPr>
          <w:rtl w:val="0"/>
        </w:rPr>
        <w:t xml:space="preserve">Japanese folklore and mythology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1aw7ukf8b4ei" w:id="3"/>
      <w:bookmarkEnd w:id="3"/>
      <w:r w:rsidDel="00000000" w:rsidR="00000000" w:rsidRPr="00000000">
        <w:rPr>
          <w:rtl w:val="0"/>
        </w:rPr>
        <w:t xml:space="preserve">Websites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zh814trvjxmy" w:id="4"/>
      <w:bookmarkEnd w:id="4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yokai.com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Skvělá stránka se seznamem všech možných yokais a jejich popisu.</w:t>
      </w:r>
    </w:p>
    <w:p w:rsidR="00000000" w:rsidDel="00000000" w:rsidP="00000000" w:rsidRDefault="00000000" w:rsidRPr="00000000" w14:paraId="00000007">
      <w:pPr>
        <w:pStyle w:val="Heading4"/>
        <w:spacing w:after="0" w:lineRule="auto"/>
        <w:rPr/>
      </w:pPr>
      <w:bookmarkStart w:colFirst="0" w:colLast="0" w:name="_3mdccado2hv1" w:id="5"/>
      <w:bookmarkEnd w:id="5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@angry_albatros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Česká ilustrátorka. Vydala už dva roky po sobě kalendář s vlastními ilustracemi yokais a na příští rok vydává třetí. Roky 2022 a 2023 mám na stole v pracovně 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424av1sqmv94" w:id="6"/>
      <w:bookmarkEnd w:id="6"/>
      <w:r w:rsidDel="00000000" w:rsidR="00000000" w:rsidRPr="00000000">
        <w:rPr>
          <w:rtl w:val="0"/>
        </w:rPr>
        <w:t xml:space="preserve">Books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i30yj8ojhaff" w:id="7"/>
      <w:bookmarkEnd w:id="7"/>
      <w:r w:rsidDel="00000000" w:rsidR="00000000" w:rsidRPr="00000000">
        <w:rPr>
          <w:rtl w:val="0"/>
        </w:rPr>
        <w:t xml:space="preserve">Pandemonium and Parade: Japanese Monsters and the Culture of Yokai</w:t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tl w:val="0"/>
        </w:rPr>
        <w:t xml:space="preserve">Michael Dylan Foster, [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Amazon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tl w:val="0"/>
        </w:rPr>
        <w:t xml:space="preserve">Knížku mám doma už delší dobu a postupně se do ní nořím, ale jde celkem o těžší text akademického rázu pojednávající o kultuře Yokai v Japonsku.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rPr/>
      </w:pPr>
      <w:bookmarkStart w:colFirst="0" w:colLast="0" w:name="_aag6gzsg52hd" w:id="8"/>
      <w:bookmarkEnd w:id="8"/>
      <w:r w:rsidDel="00000000" w:rsidR="00000000" w:rsidRPr="00000000">
        <w:rPr>
          <w:rtl w:val="0"/>
        </w:rPr>
        <w:t xml:space="preserve">The Night Parade of One Hundred Demons: A Field Guide to Japanese Yokai</w:t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tl w:val="0"/>
        </w:rPr>
        <w:t xml:space="preserve">Matthew Meyer, [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Amazon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tl w:val="0"/>
        </w:rPr>
        <w:t xml:space="preserve">Od Matthew Meyera jsem viděl celkem tři knížky. Dlouho je mám na seznamu ke koupení a prostudování. Jde o autora stojícího za stránkou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yokai.com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rPr/>
      </w:pPr>
      <w:bookmarkStart w:colFirst="0" w:colLast="0" w:name="_d7vlh65h8mh8" w:id="9"/>
      <w:bookmarkEnd w:id="9"/>
      <w:r w:rsidDel="00000000" w:rsidR="00000000" w:rsidRPr="00000000">
        <w:rPr>
          <w:rtl w:val="0"/>
        </w:rPr>
        <w:t xml:space="preserve">The Book of Japanese Folklore: An Encyclopedia of the Spirits 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Thersa Matsuura (Author), Michelle Wang (Illustrator), </w:t>
      </w:r>
      <w:r w:rsidDel="00000000" w:rsidR="00000000" w:rsidRPr="00000000">
        <w:rPr>
          <w:rtl w:val="0"/>
        </w:rPr>
        <w:t xml:space="preserve">[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Amazon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  <w:t xml:space="preserve">Nově objevená knížka, která vypadá, že bude obsahovat moc pěkné ilustrace. Vyjde až v dubnu 2024. Ehm, předobjednáno :D </w:t>
      </w:r>
    </w:p>
    <w:p w:rsidR="00000000" w:rsidDel="00000000" w:rsidP="00000000" w:rsidRDefault="00000000" w:rsidRPr="00000000" w14:paraId="00000013">
      <w:pPr>
        <w:pStyle w:val="Heading4"/>
        <w:spacing w:after="0" w:lineRule="auto"/>
        <w:rPr/>
      </w:pPr>
      <w:bookmarkStart w:colFirst="0" w:colLast="0" w:name="_1ih670iy7p0w" w:id="10"/>
      <w:bookmarkEnd w:id="10"/>
      <w:r w:rsidDel="00000000" w:rsidR="00000000" w:rsidRPr="00000000">
        <w:rPr>
          <w:rtl w:val="0"/>
        </w:rPr>
        <w:t xml:space="preserve">YOKAI</w:t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tl w:val="0"/>
        </w:rPr>
        <w:t xml:space="preserve">Koichi Yumuto, [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Amazon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tl w:val="0"/>
        </w:rPr>
        <w:t xml:space="preserve">Vypadá na poctivou a asi nejpodrobnější encyklopedii, kterou jsem našel, a přímo z Japonska. Ilustrace jsou dokonce historického rázu.</w:t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j9psczjww7ih" w:id="11"/>
      <w:bookmarkEnd w:id="11"/>
      <w:r w:rsidDel="00000000" w:rsidR="00000000" w:rsidRPr="00000000">
        <w:rPr>
          <w:rtl w:val="0"/>
        </w:rPr>
        <w:t xml:space="preserve">Games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Hledal jsem v rámci researche hry, kde hrají prim lišky. Zas tak moc jich není.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18rmd4uu5bbe" w:id="12"/>
      <w:bookmarkEnd w:id="12"/>
      <w:r w:rsidDel="00000000" w:rsidR="00000000" w:rsidRPr="00000000">
        <w:rPr>
          <w:rtl w:val="0"/>
        </w:rPr>
        <w:t xml:space="preserve">Okami (2006)</w:t>
      </w:r>
    </w:p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rtl w:val="0"/>
        </w:rPr>
        <w:t xml:space="preserve">Nejznámější hra s kitsune v hlavní roli, kterou znám. Původně vyšla na PS2 a později v HD remaku na další konzole. Koupeno na Switch před delší dobou a čeká vyzkoušení.</w:t>
      </w:r>
    </w:p>
    <w:p w:rsidR="00000000" w:rsidDel="00000000" w:rsidP="00000000" w:rsidRDefault="00000000" w:rsidRPr="00000000" w14:paraId="0000001D">
      <w:pPr>
        <w:spacing w:after="200" w:lineRule="auto"/>
        <w:rPr/>
      </w:pPr>
      <w:r w:rsidDel="00000000" w:rsidR="00000000" w:rsidRPr="00000000">
        <w:rPr>
          <w:rtl w:val="0"/>
        </w:rPr>
        <w:t xml:space="preserve">Nicméně dle Youtube gameplay mi přijde, že se na ní hodně podepisuje zub času.</w:t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  <w:t xml:space="preserve">[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Gameplay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xf1sb954otd6" w:id="13"/>
      <w:bookmarkEnd w:id="13"/>
      <w:r w:rsidDel="00000000" w:rsidR="00000000" w:rsidRPr="00000000">
        <w:rPr>
          <w:rtl w:val="0"/>
        </w:rPr>
        <w:t xml:space="preserve">The First Tree (2017)</w:t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  <w:t xml:space="preserve">Indie hra od one-man týmu, Davida Wehleho. Third person adventure. V hlavní roli liška, která ztratí hledá své ztracené mládě. A druhá storytelling linka je o vztazích v rodině.</w:t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  <w:t xml:space="preserve">Hra mi přijde zajímavá v tom, že kombinuje jak tu linku s liškou, tak tu druhou linku, která se snaží něco předat. V tomhle mi to přijde podobné mému záměru. Ale jinak mi nepřijde gameplay zas tak zajímavý.</w:t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  <w:t xml:space="preserve">[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Gameplay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3">
      <w:pPr>
        <w:pStyle w:val="Heading4"/>
        <w:spacing w:after="200" w:lineRule="auto"/>
        <w:rPr/>
      </w:pPr>
      <w:bookmarkStart w:colFirst="0" w:colLast="0" w:name="_h5jsivd9syhm" w:id="14"/>
      <w:bookmarkEnd w:id="14"/>
      <w:r w:rsidDel="00000000" w:rsidR="00000000" w:rsidRPr="00000000">
        <w:rPr>
          <w:rtl w:val="0"/>
        </w:rPr>
        <w:t xml:space="preserve">Spirit of the North (2020)</w:t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  <w:t xml:space="preserve">Third person adventure. Tak tahle hra mi přijde moc pěkná. Už ji mám v košíku na Switchi a musím ji vyzkoušet při nejbližší příležitosti. Po estetické stránce moc pěkná a některé mechaniky vypadají zajímavě. Líbí se mi spojení se severem.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  <w:t xml:space="preserve">Čtu ale recenze, prý neobsahuje žádný dialog a narrative a získala smíšené recenze.</w:t>
      </w:r>
    </w:p>
    <w:p w:rsidR="00000000" w:rsidDel="00000000" w:rsidP="00000000" w:rsidRDefault="00000000" w:rsidRPr="00000000" w14:paraId="00000026">
      <w:pPr>
        <w:spacing w:after="200" w:lineRule="auto"/>
        <w:rPr/>
      </w:pPr>
      <w:r w:rsidDel="00000000" w:rsidR="00000000" w:rsidRPr="00000000">
        <w:rPr>
          <w:rtl w:val="0"/>
        </w:rPr>
        <w:t xml:space="preserve">[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Gameplay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  <w:t xml:space="preserve">––</w:t>
      </w:r>
    </w:p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rtl w:val="0"/>
        </w:rPr>
        <w:t xml:space="preserve">Po herní stránce přemýšlím spíš nad plošinovkou než nad third-person adventurou. Něco na styl Ori and the Blind Forest [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Gameplay</w:t>
        </w:r>
      </w:hyperlink>
      <w:r w:rsidDel="00000000" w:rsidR="00000000" w:rsidRPr="00000000">
        <w:rPr>
          <w:rtl w:val="0"/>
        </w:rPr>
        <w:t xml:space="preserve">] nebo Child Of Light [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Gameplay</w:t>
        </w:r>
      </w:hyperlink>
      <w:r w:rsidDel="00000000" w:rsidR="00000000" w:rsidRPr="00000000">
        <w:rPr>
          <w:rtl w:val="0"/>
        </w:rPr>
        <w:t xml:space="preserve">], kdy druhé zmíněné je spíš side-scroller s RPG prvky, než adventura. Taky zajímavá možnost.</w:t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tl w:val="0"/>
        </w:rPr>
        <w:t xml:space="preserve">––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rPr/>
      </w:pPr>
      <w:r w:rsidDel="00000000" w:rsidR="00000000" w:rsidRPr="00000000">
        <w:rPr>
          <w:rtl w:val="0"/>
        </w:rPr>
        <w:t xml:space="preserve">Pohledat hry s tématikou shape-shifting.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lbezn56z43zc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w51wdpkkqu90" w:id="16"/>
      <w:bookmarkEnd w:id="16"/>
      <w:r w:rsidDel="00000000" w:rsidR="00000000" w:rsidRPr="00000000">
        <w:rPr>
          <w:rtl w:val="0"/>
        </w:rPr>
        <w:t xml:space="preserve">Secondary Research</w:t>
      </w:r>
    </w:p>
    <w:p w:rsidR="00000000" w:rsidDel="00000000" w:rsidP="00000000" w:rsidRDefault="00000000" w:rsidRPr="00000000" w14:paraId="0000002E">
      <w:pPr>
        <w:pStyle w:val="Sub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line="264" w:lineRule="auto"/>
        <w:rPr/>
      </w:pPr>
      <w:bookmarkStart w:colFirst="0" w:colLast="0" w:name="_e1s45ov0em3t" w:id="17"/>
      <w:bookmarkEnd w:id="17"/>
      <w:r w:rsidDel="00000000" w:rsidR="00000000" w:rsidRPr="00000000">
        <w:rPr>
          <w:rtl w:val="0"/>
        </w:rPr>
        <w:t xml:space="preserve">Adolescent girls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="264" w:lineRule="auto"/>
        <w:rPr/>
      </w:pPr>
      <w:r w:rsidDel="00000000" w:rsidR="00000000" w:rsidRPr="00000000">
        <w:rPr>
          <w:rtl w:val="0"/>
        </w:rPr>
        <w:t xml:space="preserve">Cílovka by měly být dívky, 15–18 let. V období dospívání. Přál bych si, aby to byla hra, kterou si jednou ráda zahraje moje vlastní dcera.</w:t>
      </w:r>
    </w:p>
    <w:p w:rsidR="00000000" w:rsidDel="00000000" w:rsidP="00000000" w:rsidRDefault="00000000" w:rsidRPr="00000000" w14:paraId="00000030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Puberta a dospívání může být dost náročné období a to nejen pro rodiče, ale hlavně pro děti samotné. Už teď si jsem jistý, že to bude těžký a chtěl bych být na to připraven.</w:t>
      </w:r>
    </w:p>
    <w:p w:rsidR="00000000" w:rsidDel="00000000" w:rsidP="00000000" w:rsidRDefault="00000000" w:rsidRPr="00000000" w14:paraId="00000031">
      <w:pPr>
        <w:spacing w:after="200" w:line="360" w:lineRule="auto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https://www.thewomens.org.au/health-information/staying-well/adolescent-girls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Kromě hlavní linky v podobě japonského folklóru a tématu yokai, tak druhá story linky by se měla týkat právě dospívání. Což si bude žádat další výzkum ještě v této oblasti.</w:t>
      </w:r>
    </w:p>
    <w:p w:rsidR="00000000" w:rsidDel="00000000" w:rsidP="00000000" w:rsidRDefault="00000000" w:rsidRPr="00000000" w14:paraId="00000033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Kromě článků, kterých je všude plno, bych se zaměřil a hledal psychologické a research papers, které jsou podloženy výzkumem. Např.:</w:t>
      </w:r>
    </w:p>
    <w:p w:rsidR="00000000" w:rsidDel="00000000" w:rsidP="00000000" w:rsidRDefault="00000000" w:rsidRPr="00000000" w14:paraId="00000034">
      <w:pPr>
        <w:spacing w:after="200" w:line="360" w:lineRule="auto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https://www.jstor.org/stable/584316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360" w:lineRule="auto"/>
        <w:rPr/>
      </w:pPr>
      <w:r w:rsidDel="00000000" w:rsidR="00000000" w:rsidRPr="00000000">
        <w:rPr>
          <w:rtl w:val="0"/>
        </w:rPr>
        <w:t xml:space="preserve">Uvědomuji si, jak je jednoduché v pubertě sklouznout k tomu, že dospívající jedinec začne inklinovat ke </w:t>
      </w:r>
      <w:r w:rsidDel="00000000" w:rsidR="00000000" w:rsidRPr="00000000">
        <w:rPr>
          <w:i w:val="1"/>
          <w:iCs w:val="1"/>
          <w:rtl w:val="0"/>
        </w:rPr>
        <w:t xml:space="preserve">cool dětem</w:t>
      </w:r>
      <w:r w:rsidDel="00000000" w:rsidR="00000000" w:rsidRPr="00000000">
        <w:rPr>
          <w:rtl w:val="0"/>
        </w:rPr>
        <w:t xml:space="preserve">, když to neklape úplně doma v rodině a má dítě pocit, že mu rodiče nerozumí. Má to pak vliv na to, jestli dítě kouří, užívá drogy atd.</w:t>
      </w:r>
      <w:r w:rsidDel="00000000" w:rsidR="00000000" w:rsidRPr="00000000">
        <w:rPr>
          <w:rtl w:val="0"/>
        </w:rPr>
        <w:t xml:space="preserve"> Proto hlavní idea hry je:</w:t>
      </w:r>
    </w:p>
    <w:p w:rsidR="00000000" w:rsidDel="00000000" w:rsidP="00000000" w:rsidRDefault="00000000" w:rsidRPr="00000000" w14:paraId="00000036">
      <w:pPr>
        <w:spacing w:after="200"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It's ok to be different. Your family and the closest ones will always be your stable point.</w:t>
      </w:r>
    </w:p>
    <w:p w:rsidR="00000000" w:rsidDel="00000000" w:rsidP="00000000" w:rsidRDefault="00000000" w:rsidRPr="00000000" w14:paraId="00000037">
      <w:pPr>
        <w:spacing w:after="200" w:line="360" w:lineRule="auto"/>
        <w:rPr/>
      </w:pPr>
      <w:r w:rsidDel="00000000" w:rsidR="00000000" w:rsidRPr="00000000">
        <w:rPr>
          <w:rtl w:val="0"/>
        </w:rPr>
        <w:t xml:space="preserve">Kromě výše uvedených zdrojů bych pak vyzkoušel, jak semi-strukturální, hloubkové rozhovory s dospívajícími dívkami v rámci výzkumu. Tak třeba pohledat na TikToku a podobných místech.</w:t>
      </w:r>
    </w:p>
    <w:p w:rsidR="00000000" w:rsidDel="00000000" w:rsidP="00000000" w:rsidRDefault="00000000" w:rsidRPr="00000000" w14:paraId="00000038">
      <w:pPr>
        <w:spacing w:after="2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s7w2uzvaeyf7" w:id="18"/>
      <w:bookmarkEnd w:id="18"/>
      <w:r w:rsidDel="00000000" w:rsidR="00000000" w:rsidRPr="00000000">
        <w:rPr>
          <w:rtl w:val="0"/>
        </w:rPr>
        <w:t xml:space="preserve">Mood boards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70s9ue8f76ro" w:id="19"/>
      <w:bookmarkEnd w:id="19"/>
      <w:r w:rsidDel="00000000" w:rsidR="00000000" w:rsidRPr="00000000">
        <w:rPr>
          <w:rtl w:val="0"/>
        </w:rPr>
        <w:t xml:space="preserve">Visuals and concept art</w:t>
      </w:r>
    </w:p>
    <w:p w:rsidR="00000000" w:rsidDel="00000000" w:rsidP="00000000" w:rsidRDefault="00000000" w:rsidRPr="00000000" w14:paraId="0000003B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https://cz.pinterest.com/conymaniac/kitsune-escape/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iovxj9n8v6b8" w:id="20"/>
      <w:bookmarkEnd w:id="20"/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03D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https://open.spotify.com/playlist/0WVmLY1QQjuGnhBO1Vb3cw?si=712be6b27fbd4105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br w:type="textWrapping"/>
        <w:t xml:space="preserve">Přes Ghibli filmy jsem se dostal k Joe Hisaishi. Miluju kombinaci klavíru se smyčci. A dokážu si představit něco podobného pro Kitsune Escape.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r8h0k41bzm4s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saim47a0odb7" w:id="22"/>
      <w:bookmarkEnd w:id="22"/>
      <w:r w:rsidDel="00000000" w:rsidR="00000000" w:rsidRPr="00000000">
        <w:rPr>
          <w:rtl w:val="0"/>
        </w:rPr>
        <w:t xml:space="preserve">Content Ideas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l41xb8get0m3" w:id="23"/>
      <w:bookmarkEnd w:id="23"/>
      <w:r w:rsidDel="00000000" w:rsidR="00000000" w:rsidRPr="00000000">
        <w:rPr>
          <w:rtl w:val="0"/>
        </w:rPr>
        <w:t xml:space="preserve">NPCs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jemjoip424zb" w:id="24"/>
      <w:bookmarkEnd w:id="24"/>
      <w:r w:rsidDel="00000000" w:rsidR="00000000" w:rsidRPr="00000000">
        <w:rPr>
          <w:rtl w:val="0"/>
        </w:rPr>
        <w:t xml:space="preserve">Quests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2402qdc69ck6" w:id="25"/>
      <w:bookmarkEnd w:id="25"/>
      <w:r w:rsidDel="00000000" w:rsidR="00000000" w:rsidRPr="00000000">
        <w:rPr>
          <w:rtl w:val="0"/>
        </w:rPr>
        <w:t xml:space="preserve">Missions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z.pinterest.com/conymaniac/kitsune-escape/" TargetMode="External"/><Relationship Id="rId11" Type="http://schemas.openxmlformats.org/officeDocument/2006/relationships/hyperlink" Target="https://www.amazon.com/Book-Japanese-Folklore-Encyclopedia-Mischievous/dp/1507221916/" TargetMode="External"/><Relationship Id="rId10" Type="http://schemas.openxmlformats.org/officeDocument/2006/relationships/hyperlink" Target="https://yokai.com/latest/" TargetMode="External"/><Relationship Id="rId21" Type="http://schemas.openxmlformats.org/officeDocument/2006/relationships/hyperlink" Target="https://open.spotify.com/playlist/0WVmLY1QQjuGnhBO1Vb3cw?si=712be6b27fbd4105" TargetMode="External"/><Relationship Id="rId13" Type="http://schemas.openxmlformats.org/officeDocument/2006/relationships/hyperlink" Target="https://www.youtube.com/watch?v=a-mgdV7aq94&amp;list=PLG8itSLsEjXevbMFd6wQ05KyQRNr-sBHT" TargetMode="External"/><Relationship Id="rId12" Type="http://schemas.openxmlformats.org/officeDocument/2006/relationships/hyperlink" Target="https://www.amazon.com/YOKAI-Koichi-Yumoto/dp/475625464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mazon.com/Night-Parade-One-Hundred-Demons/dp/0985218428/ref=sr_1_4" TargetMode="External"/><Relationship Id="rId15" Type="http://schemas.openxmlformats.org/officeDocument/2006/relationships/hyperlink" Target="https://www.youtube.com/watch?v=fu-y_X6rEg4" TargetMode="External"/><Relationship Id="rId14" Type="http://schemas.openxmlformats.org/officeDocument/2006/relationships/hyperlink" Target="https://www.youtube.com/watch?v=4mXhAXiyXLs" TargetMode="External"/><Relationship Id="rId17" Type="http://schemas.openxmlformats.org/officeDocument/2006/relationships/hyperlink" Target="https://www.youtube.com/watch?v=7HxK1AiFguU" TargetMode="External"/><Relationship Id="rId16" Type="http://schemas.openxmlformats.org/officeDocument/2006/relationships/hyperlink" Target="https://www.youtube.com/watch?v=3O2g3Ql3nRU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jstor.org/stable/584316" TargetMode="External"/><Relationship Id="rId6" Type="http://schemas.openxmlformats.org/officeDocument/2006/relationships/hyperlink" Target="https://yokai.com/latest/" TargetMode="External"/><Relationship Id="rId18" Type="http://schemas.openxmlformats.org/officeDocument/2006/relationships/hyperlink" Target="https://www.thewomens.org.au/health-information/staying-well/adolescent-girls" TargetMode="External"/><Relationship Id="rId7" Type="http://schemas.openxmlformats.org/officeDocument/2006/relationships/hyperlink" Target="https://www.instagram.com/angry_albatros/" TargetMode="External"/><Relationship Id="rId8" Type="http://schemas.openxmlformats.org/officeDocument/2006/relationships/hyperlink" Target="https://www.amazon.com/Pandemonium-Parade-Japanese-Monsters-Culture/dp/05202536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