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E94DF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传输介质</w:t>
      </w:r>
    </w:p>
    <w:p w14:paraId="0561E05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object w:dxaOrig="8250" w:dyaOrig="4020" w14:anchorId="144D5E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5pt;height:201pt" o:ole="">
            <v:imagedata r:id="rId9" o:title="" croptop="3679f" cropbottom="7468f"/>
          </v:shape>
          <o:OLEObject Type="Embed" ProgID="StaticMetafile" ShapeID="_x0000_i1025" DrawAspect="Content" ObjectID="_1721574359" r:id="rId10"/>
        </w:object>
      </w:r>
    </w:p>
    <w:p w14:paraId="16E74A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8bit 为一个字节</w:t>
      </w:r>
    </w:p>
    <w:p w14:paraId="422EAB3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一个字母 1个字节 1B</w:t>
      </w:r>
    </w:p>
    <w:p w14:paraId="136A3A2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一个汉字 2个字节</w:t>
      </w:r>
    </w:p>
    <w:p w14:paraId="6D461C0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兆（Mbps）</w:t>
      </w:r>
    </w:p>
    <w:p w14:paraId="35AEDA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下载速度为传输速度的1/8</w:t>
      </w:r>
    </w:p>
    <w:p w14:paraId="0FFEF20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2989DC3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双绞线</w:t>
      </w:r>
    </w:p>
    <w:p w14:paraId="73E90EC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常见的 5e(超五类)</w:t>
      </w:r>
    </w:p>
    <w:p w14:paraId="4EE94A2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数字越大，版本越新</w:t>
      </w:r>
    </w:p>
    <w:p w14:paraId="66CD9972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88492D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版本种类</w:t>
      </w:r>
    </w:p>
    <w:p w14:paraId="11030A1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5类双绞线（标准双绞线） 100Mbps</w:t>
      </w:r>
    </w:p>
    <w:p w14:paraId="3CA609A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超5类（5e)  1000Mbps</w:t>
      </w:r>
    </w:p>
    <w:p w14:paraId="48CD904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6类双绞线  1000Mbps以上</w:t>
      </w:r>
    </w:p>
    <w:p w14:paraId="1124E59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F89682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屏蔽与非屏蔽双绞线</w:t>
      </w:r>
    </w:p>
    <w:p w14:paraId="656CF81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屏蔽：环境要求，接地</w:t>
      </w:r>
    </w:p>
    <w:p w14:paraId="207610A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常见非屏蔽</w:t>
      </w:r>
    </w:p>
    <w:p w14:paraId="6C699408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960EE0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线序规格（8根线芯）</w:t>
      </w:r>
    </w:p>
    <w:p w14:paraId="0698EEA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1 2 3 4 5 6 7 8</w:t>
      </w:r>
    </w:p>
    <w:p w14:paraId="3407F0D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1236 数据传输</w:t>
      </w:r>
    </w:p>
    <w:p w14:paraId="2FAEDA6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45 语音电话</w:t>
      </w:r>
    </w:p>
    <w:p w14:paraId="61FD255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78 备用</w:t>
      </w:r>
    </w:p>
    <w:p w14:paraId="478D58F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56A：1 3 2 6 调换</w:t>
      </w:r>
    </w:p>
    <w:p w14:paraId="149B9D1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56B：橙白 橙绿 白绿 蓝白 蓝棕 白棕</w:t>
      </w:r>
    </w:p>
    <w:p w14:paraId="30E6DB51" w14:textId="77777777" w:rsidR="00703D00" w:rsidRDefault="00000000">
      <w:pPr>
        <w:rPr>
          <w:rFonts w:ascii="等线" w:eastAsia="等线" w:hAnsi="等线" w:cs="等线"/>
        </w:rPr>
      </w:pPr>
      <w:r>
        <w:object w:dxaOrig="8150" w:dyaOrig="3920" w14:anchorId="773FCC64">
          <v:shape id="_x0000_i1026" type="#_x0000_t75" style="width:407.7pt;height:196.1pt" o:ole="">
            <v:imagedata r:id="rId11" o:title="" croptop="3384f" cropbottom="6602f" cropright="6184f"/>
          </v:shape>
          <o:OLEObject Type="Embed" ProgID="StaticMetafile" ShapeID="_x0000_i1026" DrawAspect="Content" ObjectID="_1721574360" r:id="rId12"/>
        </w:object>
      </w:r>
    </w:p>
    <w:p w14:paraId="23788958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 xml:space="preserve">光纤 </w:t>
      </w:r>
    </w:p>
    <w:p w14:paraId="6239C36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玻璃纤维 光的全反射</w:t>
      </w:r>
    </w:p>
    <w:p w14:paraId="5D0AC08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反射一种光源 单模</w:t>
      </w:r>
    </w:p>
    <w:p w14:paraId="0088E10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反射多种光源 多模</w:t>
      </w:r>
    </w:p>
    <w:p w14:paraId="1E2D5ED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贵在接口，光纤要有专门的光模块，把光信号转换为电信号</w:t>
      </w:r>
    </w:p>
    <w:p w14:paraId="4D9B8E9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黄色（单模）抗干扰性强 传输距离更长 家庭 有碰撞就会失真，丢包</w:t>
      </w:r>
    </w:p>
    <w:p w14:paraId="63BAC05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橙色（多模）抗干扰性差 传输距离较长</w:t>
      </w:r>
    </w:p>
    <w:p w14:paraId="0E728F1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水绿色 企业 光缆：传输距离长</w:t>
      </w:r>
    </w:p>
    <w:p w14:paraId="5BE8675B" w14:textId="77777777" w:rsidR="00703D00" w:rsidRDefault="00703D00">
      <w:pPr>
        <w:rPr>
          <w:rFonts w:ascii="等线" w:eastAsia="等线" w:hAnsi="等线" w:cs="等线"/>
        </w:rPr>
      </w:pPr>
    </w:p>
    <w:p w14:paraId="7DD1ED84" w14:textId="77777777" w:rsidR="00703D00" w:rsidRDefault="00703D00">
      <w:pPr>
        <w:rPr>
          <w:rFonts w:ascii="等线" w:eastAsia="等线" w:hAnsi="等线" w:cs="等线"/>
        </w:rPr>
      </w:pPr>
    </w:p>
    <w:p w14:paraId="7991CA86" w14:textId="77777777" w:rsidR="00703D00" w:rsidRDefault="00703D00">
      <w:pPr>
        <w:rPr>
          <w:rFonts w:ascii="等线" w:eastAsia="等线" w:hAnsi="等线" w:cs="等线"/>
        </w:rPr>
      </w:pPr>
    </w:p>
    <w:p w14:paraId="69137455" w14:textId="77777777" w:rsidR="00703D00" w:rsidRDefault="00000000">
      <w:pPr>
        <w:rPr>
          <w:rFonts w:ascii="等线" w:eastAsia="等线" w:hAnsi="等线" w:cs="等线"/>
        </w:rPr>
      </w:pPr>
      <w:r>
        <w:object w:dxaOrig="7930" w:dyaOrig="3420" w14:anchorId="659102CD">
          <v:shape id="_x0000_i1027" type="#_x0000_t75" style="width:396.65pt;height:170.95pt" o:ole="">
            <v:imagedata r:id="rId13" o:title="" croptop="2531f" cropbottom="7444f"/>
          </v:shape>
          <o:OLEObject Type="Embed" ProgID="StaticMetafile" ShapeID="_x0000_i1027" DrawAspect="Content" ObjectID="_1721574361" r:id="rId14"/>
        </w:object>
      </w:r>
    </w:p>
    <w:p w14:paraId="2A62D23F" w14:textId="77777777" w:rsidR="00703D00" w:rsidRDefault="00703D00">
      <w:pPr>
        <w:rPr>
          <w:rFonts w:ascii="等线" w:eastAsia="等线" w:hAnsi="等线" w:cs="等线"/>
        </w:rPr>
      </w:pPr>
    </w:p>
    <w:p w14:paraId="2C288DE9" w14:textId="77777777" w:rsidR="00703D00" w:rsidRDefault="00703D00">
      <w:pPr>
        <w:rPr>
          <w:rFonts w:ascii="等线" w:eastAsia="等线" w:hAnsi="等线" w:cs="等线"/>
        </w:rPr>
      </w:pPr>
    </w:p>
    <w:p w14:paraId="2AD8E103" w14:textId="77777777" w:rsidR="00703D00" w:rsidRDefault="00703D00">
      <w:pPr>
        <w:rPr>
          <w:rFonts w:ascii="等线" w:eastAsia="等线" w:hAnsi="等线" w:cs="等线"/>
        </w:rPr>
      </w:pPr>
    </w:p>
    <w:p w14:paraId="5D3D00DC" w14:textId="77777777" w:rsidR="00703D00" w:rsidRDefault="00703D00">
      <w:pPr>
        <w:rPr>
          <w:rFonts w:ascii="等线" w:eastAsia="等线" w:hAnsi="等线" w:cs="等线"/>
        </w:rPr>
      </w:pPr>
    </w:p>
    <w:p w14:paraId="0856F0C9" w14:textId="77777777" w:rsidR="00703D00" w:rsidRDefault="00703D00">
      <w:pPr>
        <w:rPr>
          <w:rFonts w:ascii="等线" w:eastAsia="等线" w:hAnsi="等线" w:cs="等线"/>
        </w:rPr>
      </w:pPr>
    </w:p>
    <w:p w14:paraId="0A6001F9" w14:textId="77777777" w:rsidR="00703D00" w:rsidRDefault="00703D00">
      <w:pPr>
        <w:rPr>
          <w:rFonts w:ascii="等线" w:eastAsia="等线" w:hAnsi="等线" w:cs="等线"/>
        </w:rPr>
      </w:pPr>
    </w:p>
    <w:p w14:paraId="203874B7" w14:textId="77777777" w:rsidR="00703D00" w:rsidRDefault="00703D00">
      <w:pPr>
        <w:rPr>
          <w:rFonts w:ascii="等线" w:eastAsia="等线" w:hAnsi="等线" w:cs="等线"/>
        </w:rPr>
      </w:pPr>
    </w:p>
    <w:p w14:paraId="30E2605B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实验：</w:t>
      </w:r>
      <w:r>
        <w:rPr>
          <w:rFonts w:ascii="微软雅黑" w:eastAsia="微软雅黑" w:hAnsi="微软雅黑" w:cs="等线"/>
          <w:sz w:val="21"/>
          <w:szCs w:val="21"/>
        </w:rPr>
        <w:t>console</w:t>
      </w:r>
    </w:p>
    <w:p w14:paraId="77974EA8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1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．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password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模式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ab/>
      </w:r>
    </w:p>
    <w:p w14:paraId="02B18DC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（无</w:t>
      </w:r>
      <w:r>
        <w:rPr>
          <w:rFonts w:ascii="微软雅黑" w:eastAsia="微软雅黑" w:hAnsi="微软雅黑" w:cs="等线"/>
          <w:sz w:val="21"/>
          <w:szCs w:val="21"/>
        </w:rPr>
        <w:t xml:space="preserve">用户名，一个设备只能设置一个密码，连续三次输错需要等待时间 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7099B43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system-view</w:t>
      </w:r>
      <w:r>
        <w:rPr>
          <w:rFonts w:ascii="微软雅黑" w:eastAsia="微软雅黑" w:hAnsi="微软雅黑" w:cs="等线" w:hint="eastAsia"/>
          <w:sz w:val="21"/>
          <w:szCs w:val="21"/>
        </w:rPr>
        <w:t>（sys)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//进入系统视图</w:t>
      </w:r>
    </w:p>
    <w:p w14:paraId="53A4359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user-interface console 0</w:t>
      </w:r>
    </w:p>
    <w:p w14:paraId="5DA7EF7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user privilege level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通常不进行权限设置，权限设置错误后果很严重</w:t>
      </w:r>
    </w:p>
    <w:p w14:paraId="0E998DE2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3E4C3AF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2.  aaa认证模式</w:t>
      </w:r>
    </w:p>
    <w:p w14:paraId="6A33ED5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</w:t>
      </w:r>
      <w:r>
        <w:rPr>
          <w:rFonts w:ascii="微软雅黑" w:eastAsia="微软雅黑" w:hAnsi="微软雅黑" w:cs="等线"/>
          <w:sz w:val="21"/>
          <w:szCs w:val="21"/>
        </w:rPr>
        <w:t>存放用户名和密码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6524D12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&lt;Huawei&gt; system-view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//</w:t>
      </w:r>
      <w:r>
        <w:rPr>
          <w:rFonts w:ascii="微软雅黑" w:eastAsia="微软雅黑" w:hAnsi="微软雅黑" w:cs="等线"/>
          <w:sz w:val="21"/>
          <w:szCs w:val="21"/>
        </w:rPr>
        <w:t>进入系统视图sys</w:t>
      </w:r>
    </w:p>
    <w:p w14:paraId="5077FD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sysname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R1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设置路由器名</w:t>
      </w:r>
    </w:p>
    <w:p w14:paraId="2651D79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[Huawei] user-interface console 0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//</w:t>
      </w:r>
      <w:r>
        <w:rPr>
          <w:rFonts w:ascii="微软雅黑" w:eastAsia="微软雅黑" w:hAnsi="微软雅黑" w:cs="等线"/>
          <w:sz w:val="21"/>
          <w:szCs w:val="21"/>
        </w:rPr>
        <w:t>进入控制台视图</w:t>
      </w:r>
    </w:p>
    <w:p w14:paraId="2CC824A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 -ui-console0] authentication-mode password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配置认证方式为密码认证</w:t>
      </w:r>
    </w:p>
    <w:p w14:paraId="1532027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 -ui-console0] set authentication password cipher Huawei@123</w:t>
      </w:r>
    </w:p>
    <w:p w14:paraId="3A96529F" w14:textId="77777777" w:rsidR="00703D00" w:rsidRDefault="00000000">
      <w:pPr>
        <w:snapToGrid w:val="0"/>
        <w:ind w:left="25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配置认证密码为Huawei@123</w:t>
      </w:r>
    </w:p>
    <w:p w14:paraId="33EC76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[Huawei -ui-console0] return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//</w:t>
      </w:r>
      <w:r>
        <w:rPr>
          <w:rFonts w:ascii="微软雅黑" w:eastAsia="微软雅黑" w:hAnsi="微软雅黑" w:cs="等线"/>
          <w:sz w:val="21"/>
          <w:szCs w:val="21"/>
        </w:rPr>
        <w:t>返回用户视图</w:t>
      </w:r>
    </w:p>
    <w:p w14:paraId="117BA33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&lt;Huawei&gt; save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保存配置文件</w:t>
      </w:r>
    </w:p>
    <w:p w14:paraId="4F30E0F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lightGray"/>
        </w:rPr>
        <w:t>如果想修改密码，可通过set authentication password cipher XXX设置（XXX代表需要修改的密码）</w:t>
      </w:r>
    </w:p>
    <w:p w14:paraId="21339D8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[R1]user-interface console 0 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>//先进入到console 0口进行配置</w:t>
      </w:r>
    </w:p>
    <w:p w14:paraId="5430160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[R1-ui-console0]set authentication password cipher admin1234 </w:t>
      </w:r>
    </w:p>
    <w:p w14:paraId="53CA8C72" w14:textId="77777777" w:rsidR="00703D00" w:rsidRDefault="00000000">
      <w:pPr>
        <w:snapToGrid w:val="0"/>
        <w:ind w:left="25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//修改密码为admin1234</w:t>
      </w:r>
    </w:p>
    <w:p w14:paraId="1C7AD33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lightGray"/>
        </w:rPr>
        <w:t>使用AAA认证模式，配置使用用户名和密码登录console口，以及管理权限级别</w:t>
      </w:r>
    </w:p>
    <w:p w14:paraId="2F05009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user-interface console 0 //配置console 0口</w:t>
      </w:r>
    </w:p>
    <w:p w14:paraId="6DF3F85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[R1-ui-console0]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authentication-mode aaa //配置认证模式为aaa</w:t>
      </w:r>
    </w:p>
    <w:p w14:paraId="438A315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aaa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//进入aaa模式下配置用户和权限</w:t>
      </w:r>
    </w:p>
    <w:p w14:paraId="2794930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[R1-aaa]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local-user user password cipher user123 //创建用户user，密码user123</w:t>
      </w:r>
    </w:p>
    <w:p w14:paraId="09D9500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如果需要修改密码，也可在此重新配置密码来修改。</w:t>
      </w:r>
    </w:p>
    <w:p w14:paraId="70DF15B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Info: Add a new user</w:t>
      </w:r>
    </w:p>
    <w:p w14:paraId="395222F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[R1-aaa]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 xml:space="preserve">local-user user privilege level 15 </w:t>
      </w:r>
    </w:p>
    <w:p w14:paraId="1F15459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//配置用户user的权限为level 15，此处用户等级有0-15共16级，可根据需要配置不同的用户使用不同的权限。</w:t>
      </w:r>
    </w:p>
    <w:p w14:paraId="0E1C5BA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[R1-aaa]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local-user a service-type terminal</w:t>
      </w:r>
    </w:p>
    <w:p w14:paraId="70F3B674" w14:textId="77777777" w:rsidR="00703D00" w:rsidRDefault="00000000">
      <w:pPr>
        <w:snapToGrid w:val="0"/>
        <w:ind w:left="25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//设置协议服务类型 默认为 terminal终端</w:t>
      </w:r>
    </w:p>
    <w:p w14:paraId="50AB7C39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5DC968C1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color w:val="FF0000"/>
          <w:sz w:val="21"/>
          <w:szCs w:val="21"/>
        </w:rPr>
        <w:t>display current-configuration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//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查看当前设备所有配置</w:t>
      </w:r>
    </w:p>
    <w:p w14:paraId="12C489FC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display this 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//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查看当前界面配置</w:t>
      </w:r>
    </w:p>
    <w:p w14:paraId="18EE422B" w14:textId="77777777" w:rsidR="00703D00" w:rsidRDefault="00000000">
      <w:pPr>
        <w:spacing w:line="360" w:lineRule="auto"/>
        <w:outlineLvl w:val="1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 xml:space="preserve">3.  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non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e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模式</w:t>
      </w:r>
    </w:p>
    <w:p w14:paraId="076D3940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lastRenderedPageBreak/>
        <w:t>双工模式</w:t>
      </w:r>
    </w:p>
    <w:p w14:paraId="043A06A0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object w:dxaOrig="8590" w:dyaOrig="4430" w14:anchorId="072550A9">
          <v:shape id="_x0000_i1028" type="#_x0000_t75" style="width:429.35pt;height:221.3pt" o:ole="">
            <v:imagedata r:id="rId15" o:title=""/>
          </v:shape>
          <o:OLEObject Type="Embed" ProgID="StaticMetafile" ShapeID="_x0000_i1028" DrawAspect="Content" ObjectID="_1721574362" r:id="rId16"/>
        </w:object>
      </w:r>
      <w:r>
        <w:rPr>
          <w:rFonts w:ascii="微软雅黑" w:eastAsia="微软雅黑" w:hAnsi="微软雅黑" w:cs="等线"/>
          <w:sz w:val="21"/>
          <w:szCs w:val="21"/>
        </w:rPr>
        <w:t>双工模式：双向传输数据</w:t>
      </w:r>
    </w:p>
    <w:p w14:paraId="411CC858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单工模式：只能发送/接收数据</w:t>
      </w:r>
      <w:r>
        <w:rPr>
          <w:rFonts w:ascii="微软雅黑" w:eastAsia="微软雅黑" w:hAnsi="微软雅黑" w:cs="等线"/>
          <w:sz w:val="21"/>
          <w:szCs w:val="21"/>
        </w:rPr>
        <w:tab/>
        <w:t xml:space="preserve">如：收音机 </w:t>
      </w:r>
    </w:p>
    <w:p w14:paraId="083EB5DC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半双工：能发送数据也能接收数据，但不能同时进行</w:t>
      </w:r>
    </w:p>
    <w:p w14:paraId="68D35CE3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全双工：能发送数据也能接收数据，可以同时进行</w:t>
      </w:r>
    </w:p>
    <w:p w14:paraId="0F9F5180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E065797" w14:textId="77777777" w:rsidR="00703D00" w:rsidRDefault="00000000">
      <w:pPr>
        <w:outlineLvl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冲突域</w:t>
      </w:r>
    </w:p>
    <w:p w14:paraId="045B2FA0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在一个共享介质中所有产生冲突节点的集合</w:t>
      </w:r>
    </w:p>
    <w:p w14:paraId="393EB2AA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解决：载波监听/多路访问检测机制 CSMA/CD</w:t>
      </w:r>
    </w:p>
    <w:p w14:paraId="3558FDAC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工作原理：先听后发，边听边发，冲突停发，延迟后随机重发（通过这种方式避免冲突产生）</w:t>
      </w:r>
    </w:p>
    <w:p w14:paraId="32088820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通过部署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交换机</w:t>
      </w:r>
      <w:r>
        <w:rPr>
          <w:rFonts w:ascii="微软雅黑" w:eastAsia="微软雅黑" w:hAnsi="微软雅黑" w:cs="等线"/>
          <w:sz w:val="21"/>
          <w:szCs w:val="21"/>
        </w:rPr>
        <w:t>来解决</w:t>
      </w:r>
    </w:p>
    <w:p w14:paraId="0C5B08E6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交换机每个接口都是一个冲突域</w:t>
      </w:r>
    </w:p>
    <w:p w14:paraId="1B7107CB" w14:textId="77777777" w:rsidR="00703D00" w:rsidRDefault="00000000">
      <w:pPr>
        <w:pStyle w:val="1"/>
        <w:snapToGrid w:val="0"/>
        <w:spacing w:before="0" w:after="0" w:line="360" w:lineRule="auto"/>
        <w:rPr>
          <w:rFonts w:ascii="等线" w:eastAsia="等线" w:hAnsi="等线" w:cs="等线"/>
          <w:b w:val="0"/>
          <w:sz w:val="24"/>
          <w:szCs w:val="24"/>
        </w:rPr>
      </w:pPr>
      <w:r>
        <w:rPr>
          <w:rFonts w:ascii="等线" w:eastAsia="等线" w:hAnsi="等线" w:cs="等线"/>
          <w:sz w:val="24"/>
          <w:szCs w:val="24"/>
        </w:rPr>
        <w:lastRenderedPageBreak/>
        <w:t>OSI七层参考模型</w:t>
      </w:r>
    </w:p>
    <w:p w14:paraId="5A44BEFA" w14:textId="77777777" w:rsidR="00703D00" w:rsidRDefault="00000000">
      <w:pPr>
        <w:spacing w:line="360" w:lineRule="auto"/>
        <w:rPr>
          <w:rFonts w:ascii="等线" w:eastAsia="等线" w:hAnsi="等线" w:cs="等线"/>
          <w:sz w:val="24"/>
        </w:rPr>
      </w:pPr>
      <w:r>
        <w:object w:dxaOrig="6780" w:dyaOrig="3770" w14:anchorId="3D94233C">
          <v:shape id="_x0000_i1029" type="#_x0000_t75" style="width:338.8pt;height:188.6pt" o:ole="">
            <v:imagedata r:id="rId17" o:title=""/>
          </v:shape>
          <o:OLEObject Type="Embed" ProgID="StaticMetafile" ShapeID="_x0000_i1029" DrawAspect="Content" ObjectID="_1721574363" r:id="rId18"/>
        </w:object>
      </w:r>
    </w:p>
    <w:p w14:paraId="1A5F5A8F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应用层：提供网络接口(产生数据)</w:t>
      </w:r>
    </w:p>
    <w:p w14:paraId="5721DC57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表示层：对数据加密，解密等操作</w:t>
      </w:r>
    </w:p>
    <w:p w14:paraId="490EDEE1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会话层：建立会话，并维护会话窗口</w:t>
      </w:r>
    </w:p>
    <w:p w14:paraId="5A893F72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传输层：建立端到端连接（简单认为应用程序服务）端口号来确定服务</w:t>
      </w:r>
    </w:p>
    <w:p w14:paraId="5E53CCDB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网络层：进行IP寻址</w:t>
      </w:r>
    </w:p>
    <w:p w14:paraId="4FE6E299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数据链路层：建立设备与设备之间的连接（MAC标识目标设备）</w:t>
      </w:r>
    </w:p>
    <w:p w14:paraId="678FD6C7" w14:textId="77777777" w:rsidR="00703D00" w:rsidRDefault="00000000">
      <w:pPr>
        <w:numPr>
          <w:ilvl w:val="0"/>
          <w:numId w:val="1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物理层：以比特流形式在传输介质上进行传输</w:t>
      </w:r>
    </w:p>
    <w:p w14:paraId="142F9046" w14:textId="77777777" w:rsidR="00703D00" w:rsidRDefault="00703D00">
      <w:pPr>
        <w:rPr>
          <w:rFonts w:ascii="等线" w:eastAsia="等线" w:hAnsi="等线" w:cs="等线"/>
        </w:rPr>
      </w:pPr>
    </w:p>
    <w:p w14:paraId="7FBE8A31" w14:textId="77777777" w:rsidR="00703D00" w:rsidRDefault="00000000">
      <w:pPr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TCP/IP四层参考模型</w:t>
      </w:r>
    </w:p>
    <w:p w14:paraId="4BC885EB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应用层</w:t>
      </w:r>
    </w:p>
    <w:p w14:paraId="66C6559F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传输层</w:t>
      </w:r>
    </w:p>
    <w:p w14:paraId="61CF9904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网络层</w:t>
      </w:r>
    </w:p>
    <w:p w14:paraId="742E09A3" w14:textId="77777777" w:rsidR="00703D00" w:rsidRDefault="00000000">
      <w:pPr>
        <w:numPr>
          <w:ilvl w:val="0"/>
          <w:numId w:val="2"/>
        </w:numPr>
        <w:snapToGrid w:val="0"/>
        <w:spacing w:line="300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网络接口层</w:t>
      </w:r>
    </w:p>
    <w:p w14:paraId="2534B498" w14:textId="77777777" w:rsidR="00703D00" w:rsidRDefault="00703D00">
      <w:pPr>
        <w:snapToGrid w:val="0"/>
        <w:spacing w:line="300" w:lineRule="auto"/>
        <w:ind w:left="357"/>
        <w:rPr>
          <w:rFonts w:ascii="微软雅黑" w:eastAsia="微软雅黑" w:hAnsi="微软雅黑" w:cs="等线"/>
          <w:sz w:val="21"/>
          <w:szCs w:val="21"/>
        </w:rPr>
      </w:pPr>
    </w:p>
    <w:p w14:paraId="7200E0CA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数据最终传输形式</w:t>
      </w:r>
    </w:p>
    <w:p w14:paraId="26BCA0B7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数据帧：数据帧头 + 数据包头（IP地址）+ 数据段头（端口号）+ DATA + 帧尾</w:t>
      </w:r>
    </w:p>
    <w:p w14:paraId="2D6E65B9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request请求包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reply回应包</w:t>
      </w:r>
    </w:p>
    <w:p w14:paraId="7F412A7E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Src源 </w:t>
      </w:r>
      <w:r>
        <w:rPr>
          <w:rFonts w:ascii="微软雅黑" w:eastAsia="微软雅黑" w:hAnsi="微软雅黑" w:cs="等线"/>
          <w:sz w:val="21"/>
          <w:szCs w:val="21"/>
        </w:rPr>
        <w:tab/>
        <w:t>Dst目的</w:t>
      </w:r>
    </w:p>
    <w:p w14:paraId="02081E23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F</w:t>
      </w:r>
      <w:r>
        <w:rPr>
          <w:rFonts w:ascii="微软雅黑" w:eastAsia="微软雅黑" w:hAnsi="微软雅黑" w:cs="等线"/>
          <w:sz w:val="21"/>
          <w:szCs w:val="21"/>
        </w:rPr>
        <w:t xml:space="preserve">rame </w:t>
      </w:r>
      <w:r>
        <w:rPr>
          <w:rFonts w:ascii="微软雅黑" w:eastAsia="微软雅黑" w:hAnsi="微软雅黑" w:cs="等线" w:hint="eastAsia"/>
          <w:sz w:val="21"/>
          <w:szCs w:val="21"/>
        </w:rPr>
        <w:t>物理层</w:t>
      </w:r>
    </w:p>
    <w:p w14:paraId="0C78C9A8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帧头</w:t>
      </w:r>
    </w:p>
    <w:p w14:paraId="10DCFA91" w14:textId="77777777" w:rsidR="00703D00" w:rsidRDefault="00703D00">
      <w:pPr>
        <w:snapToGrid w:val="0"/>
        <w:rPr>
          <w:rFonts w:ascii="等线" w:eastAsia="等线" w:hAnsi="等线" w:cs="等线"/>
          <w:sz w:val="24"/>
        </w:rPr>
      </w:pPr>
    </w:p>
    <w:p w14:paraId="0885508E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lastRenderedPageBreak/>
        <w:t>数据封装过程</w:t>
      </w:r>
    </w:p>
    <w:p w14:paraId="7D70118A" w14:textId="77777777" w:rsidR="00703D00" w:rsidRDefault="00000000">
      <w:pPr>
        <w:numPr>
          <w:ilvl w:val="0"/>
          <w:numId w:val="3"/>
        </w:numPr>
        <w:snapToGrid w:val="0"/>
        <w:spacing w:line="336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在应用层产生数据</w:t>
      </w:r>
    </w:p>
    <w:p w14:paraId="4F5DDB4C" w14:textId="77777777" w:rsidR="00703D00" w:rsidRDefault="00000000">
      <w:pPr>
        <w:snapToGrid w:val="0"/>
        <w:spacing w:line="336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在表示层对数据加密</w:t>
      </w:r>
      <w:r>
        <w:rPr>
          <w:rFonts w:ascii="微软雅黑" w:eastAsia="微软雅黑" w:hAnsi="微软雅黑" w:cs="等线" w:hint="eastAsia"/>
          <w:sz w:val="21"/>
          <w:szCs w:val="21"/>
        </w:rPr>
        <w:t>、</w:t>
      </w:r>
      <w:r>
        <w:rPr>
          <w:rFonts w:ascii="微软雅黑" w:eastAsia="微软雅黑" w:hAnsi="微软雅黑" w:cs="等线"/>
          <w:sz w:val="21"/>
          <w:szCs w:val="21"/>
        </w:rPr>
        <w:t>解密</w:t>
      </w:r>
    </w:p>
    <w:p w14:paraId="5EB2D417" w14:textId="77777777" w:rsidR="00703D00" w:rsidRDefault="00000000">
      <w:pPr>
        <w:snapToGrid w:val="0"/>
        <w:spacing w:line="336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在会话层建立并维护会话窗口（数据DATA）</w:t>
      </w:r>
    </w:p>
    <w:p w14:paraId="0D7F5C43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在传输层对数据加上段头（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TCP头部 </w:t>
      </w:r>
      <w:r>
        <w:rPr>
          <w:rFonts w:ascii="微软雅黑" w:eastAsia="微软雅黑" w:hAnsi="微软雅黑" w:cs="等线"/>
          <w:sz w:val="21"/>
          <w:szCs w:val="21"/>
        </w:rPr>
        <w:t>源目端口号）形成数据段</w:t>
      </w:r>
    </w:p>
    <w:p w14:paraId="6A032B03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继续在网络层对数据段加上包头（源目IP）形成数据包</w:t>
      </w:r>
    </w:p>
    <w:p w14:paraId="16960688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数据链路层 </w:t>
      </w:r>
      <w:r>
        <w:rPr>
          <w:rFonts w:ascii="微软雅黑" w:eastAsia="微软雅黑" w:hAnsi="微软雅黑" w:cs="等线"/>
          <w:sz w:val="21"/>
          <w:szCs w:val="21"/>
        </w:rPr>
        <w:t>最后继续在数据包头前后分别加上帧头（源目MAC）和帧尾（帧校验）</w:t>
      </w:r>
    </w:p>
    <w:p w14:paraId="14854D3A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物理层把封装好的数据包转变为电信号在网络中传输（比特流）</w:t>
      </w:r>
    </w:p>
    <w:p w14:paraId="58F057ED" w14:textId="77777777" w:rsidR="00703D00" w:rsidRDefault="00703D00">
      <w:pPr>
        <w:snapToGrid w:val="0"/>
        <w:spacing w:line="360" w:lineRule="auto"/>
        <w:ind w:left="360"/>
        <w:rPr>
          <w:rFonts w:ascii="微软雅黑" w:eastAsia="微软雅黑" w:hAnsi="微软雅黑" w:cs="等线"/>
          <w:sz w:val="21"/>
          <w:szCs w:val="21"/>
        </w:rPr>
      </w:pPr>
    </w:p>
    <w:p w14:paraId="1769FF3C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解封装</w:t>
      </w:r>
    </w:p>
    <w:p w14:paraId="587155FF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物理层将电信号转为二进制数据（0</w:t>
      </w:r>
      <w:r>
        <w:rPr>
          <w:rFonts w:ascii="微软雅黑" w:eastAsia="微软雅黑" w:hAnsi="微软雅黑" w:cs="等线"/>
          <w:sz w:val="21"/>
          <w:szCs w:val="21"/>
        </w:rPr>
        <w:t>101</w:t>
      </w:r>
      <w:r>
        <w:rPr>
          <w:rFonts w:ascii="微软雅黑" w:eastAsia="微软雅黑" w:hAnsi="微软雅黑" w:cs="等线" w:hint="eastAsia"/>
          <w:sz w:val="21"/>
          <w:szCs w:val="21"/>
        </w:rPr>
        <w:t>的比特高低电平</w:t>
      </w:r>
      <w:r>
        <w:rPr>
          <w:rFonts w:ascii="微软雅黑" w:eastAsia="微软雅黑" w:hAnsi="微软雅黑" w:cs="等线"/>
          <w:sz w:val="21"/>
          <w:szCs w:val="21"/>
        </w:rPr>
        <w:t>）</w:t>
      </w:r>
    </w:p>
    <w:p w14:paraId="0EFCF021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数据链路层 查看MAC地址，地址为自己，则拆掉MAC头部，继续传输，不是自己则丢弃数据</w:t>
      </w:r>
    </w:p>
    <w:p w14:paraId="1894E953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网络层 查看</w:t>
      </w:r>
      <w:r>
        <w:rPr>
          <w:rFonts w:ascii="微软雅黑" w:eastAsia="微软雅黑" w:hAnsi="微软雅黑" w:cs="等线"/>
          <w:sz w:val="21"/>
          <w:szCs w:val="21"/>
        </w:rPr>
        <w:t>IP</w:t>
      </w:r>
      <w:r>
        <w:rPr>
          <w:rFonts w:ascii="微软雅黑" w:eastAsia="微软雅黑" w:hAnsi="微软雅黑" w:cs="等线" w:hint="eastAsia"/>
          <w:sz w:val="21"/>
          <w:szCs w:val="21"/>
        </w:rPr>
        <w:t>，地址为自己则拆掉IP头部，继续传输，不是自己丢弃</w:t>
      </w:r>
    </w:p>
    <w:p w14:paraId="23C7C5A2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传输层 查看段头，判断数据应该传到哪里，然后重组数据，传输到应用层</w:t>
      </w:r>
    </w:p>
    <w:p w14:paraId="41F59F55" w14:textId="77777777" w:rsidR="00703D00" w:rsidRDefault="00000000">
      <w:pPr>
        <w:numPr>
          <w:ilvl w:val="0"/>
          <w:numId w:val="4"/>
        </w:numPr>
        <w:snapToGrid w:val="0"/>
        <w:spacing w:line="336" w:lineRule="auto"/>
        <w:ind w:left="357" w:hanging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应用层 将二进制数据转换为原始数据</w:t>
      </w:r>
    </w:p>
    <w:p w14:paraId="06EE64A9" w14:textId="77777777" w:rsidR="00703D00" w:rsidRDefault="00703D00">
      <w:pPr>
        <w:snapToGrid w:val="0"/>
        <w:ind w:left="357"/>
        <w:rPr>
          <w:rFonts w:ascii="微软雅黑" w:eastAsia="微软雅黑" w:hAnsi="微软雅黑" w:cs="等线"/>
          <w:sz w:val="21"/>
          <w:szCs w:val="21"/>
        </w:rPr>
      </w:pPr>
    </w:p>
    <w:p w14:paraId="029866A3" w14:textId="77777777" w:rsidR="00703D00" w:rsidRDefault="00000000">
      <w:pPr>
        <w:pStyle w:val="1"/>
        <w:snapToGrid w:val="0"/>
        <w:spacing w:before="0" w:after="0" w:line="240" w:lineRule="auto"/>
        <w:rPr>
          <w:rFonts w:ascii="微软雅黑" w:eastAsia="微软雅黑" w:hAnsi="微软雅黑" w:cs="等线"/>
          <w:b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实验：Tel</w:t>
      </w:r>
      <w:r>
        <w:rPr>
          <w:rFonts w:ascii="微软雅黑" w:eastAsia="微软雅黑" w:hAnsi="微软雅黑" w:cs="等线"/>
          <w:sz w:val="21"/>
          <w:szCs w:val="21"/>
        </w:rPr>
        <w:t>net 远程登陆</w:t>
      </w:r>
    </w:p>
    <w:p w14:paraId="2BA63A6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前提：</w:t>
      </w:r>
      <w:r>
        <w:rPr>
          <w:rFonts w:ascii="微软雅黑" w:eastAsia="微软雅黑" w:hAnsi="微软雅黑" w:cs="等线"/>
          <w:sz w:val="21"/>
          <w:szCs w:val="21"/>
        </w:rPr>
        <w:t>网络互通(能ping通地址)</w:t>
      </w:r>
    </w:p>
    <w:p w14:paraId="231A79C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R1 地址 远程登录</w:t>
      </w:r>
    </w:p>
    <w:p w14:paraId="49BF80C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R2 地址 被远程登录</w:t>
      </w:r>
    </w:p>
    <w:p w14:paraId="52BCC4FC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EDDDE33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实验步骤：</w:t>
      </w:r>
    </w:p>
    <w:p w14:paraId="10A21E8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配置Ip地址</w:t>
      </w:r>
    </w:p>
    <w:p w14:paraId="3679C5E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进入vty接口视图 </w:t>
      </w:r>
    </w:p>
    <w:p w14:paraId="78AA3D34" w14:textId="77777777" w:rsidR="00703D00" w:rsidRDefault="00000000">
      <w:pPr>
        <w:snapToGrid w:val="0"/>
        <w:ind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[Huawei] user-interface vty 0 4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 xml:space="preserve"> //允许同时5台设备</w:t>
      </w:r>
    </w:p>
    <w:p w14:paraId="35FAF19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[Huawei-ui-vty0-4] authentication-mode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//</w:t>
      </w:r>
      <w:r>
        <w:rPr>
          <w:rFonts w:ascii="微软雅黑" w:eastAsia="微软雅黑" w:hAnsi="微软雅黑" w:cs="等线"/>
          <w:sz w:val="21"/>
          <w:szCs w:val="21"/>
        </w:rPr>
        <w:t>选择模式</w:t>
      </w:r>
    </w:p>
    <w:p w14:paraId="771432C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[Huawei-ui-vty0-4] </w:t>
      </w:r>
      <w:r>
        <w:rPr>
          <w:rFonts w:ascii="微软雅黑" w:eastAsia="微软雅黑" w:hAnsi="微软雅黑" w:cs="等线"/>
          <w:sz w:val="21"/>
          <w:szCs w:val="21"/>
        </w:rPr>
        <w:t>user privilege level 设置权限 (默认为0)</w:t>
      </w:r>
    </w:p>
    <w:p w14:paraId="5CEE051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[Huawei-ui-vty0-4] </w:t>
      </w:r>
      <w:r>
        <w:rPr>
          <w:rFonts w:ascii="微软雅黑" w:eastAsia="微软雅黑" w:hAnsi="微软雅黑" w:cs="等线"/>
          <w:sz w:val="21"/>
          <w:szCs w:val="21"/>
        </w:rPr>
        <w:t>protocol inbound telent 默认telnet 不显示</w:t>
      </w:r>
    </w:p>
    <w:p w14:paraId="32453D4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若选择的aaa模式，则在aaa视图下创建用户名密码以及权限，协议（telnet）</w:t>
      </w:r>
    </w:p>
    <w:p w14:paraId="254DDB4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在其它设备用户视图下进行验证（在用户视图下进行telnet登录）</w:t>
      </w:r>
    </w:p>
    <w:p w14:paraId="36E171D5" w14:textId="77777777" w:rsidR="00703D00" w:rsidRDefault="00000000">
      <w:pPr>
        <w:snapToGrid w:val="0"/>
        <w:ind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&lt;Huawei&gt; </w:t>
      </w:r>
      <w:r>
        <w:rPr>
          <w:rFonts w:ascii="微软雅黑" w:eastAsia="微软雅黑" w:hAnsi="微软雅黑" w:cs="等线"/>
          <w:sz w:val="21"/>
          <w:szCs w:val="21"/>
        </w:rPr>
        <w:t>telnet 10.1.1.2</w:t>
      </w:r>
    </w:p>
    <w:p w14:paraId="01D8BFB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lastRenderedPageBreak/>
        <w:t>R1</w:t>
      </w:r>
      <w:r>
        <w:rPr>
          <w:rFonts w:ascii="微软雅黑" w:eastAsia="微软雅黑" w:hAnsi="微软雅黑" w:cs="等线"/>
          <w:sz w:val="18"/>
          <w:szCs w:val="18"/>
        </w:rPr>
        <w:tab/>
        <w:t>//登陆方</w:t>
      </w:r>
    </w:p>
    <w:p w14:paraId="733F7FF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进入用户视图（只能查看命令）</w:t>
      </w:r>
    </w:p>
    <w:p w14:paraId="661CC7D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&lt;Huawei&gt;sys</w:t>
      </w:r>
      <w:r>
        <w:rPr>
          <w:rFonts w:ascii="微软雅黑" w:eastAsia="微软雅黑" w:hAnsi="微软雅黑" w:cs="等线" w:hint="eastAsia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ab/>
        <w:t>//</w:t>
      </w:r>
      <w:r>
        <w:rPr>
          <w:rFonts w:ascii="微软雅黑" w:eastAsia="微软雅黑" w:hAnsi="微软雅黑" w:cs="等线"/>
          <w:sz w:val="18"/>
          <w:szCs w:val="18"/>
        </w:rPr>
        <w:t>进入系统视图</w:t>
      </w:r>
      <w:r>
        <w:rPr>
          <w:rFonts w:ascii="微软雅黑" w:eastAsia="微软雅黑" w:hAnsi="微软雅黑" w:cs="等线" w:hint="eastAsia"/>
          <w:sz w:val="18"/>
          <w:szCs w:val="18"/>
        </w:rPr>
        <w:t xml:space="preserve"> s</w:t>
      </w:r>
      <w:r>
        <w:rPr>
          <w:rFonts w:ascii="微软雅黑" w:eastAsia="微软雅黑" w:hAnsi="微软雅黑" w:cs="等线"/>
          <w:sz w:val="18"/>
          <w:szCs w:val="18"/>
        </w:rPr>
        <w:t>ystem</w:t>
      </w:r>
      <w:r>
        <w:rPr>
          <w:rFonts w:ascii="微软雅黑" w:eastAsia="微软雅黑" w:hAnsi="微软雅黑" w:cs="等线" w:hint="eastAsia"/>
          <w:sz w:val="18"/>
          <w:szCs w:val="18"/>
        </w:rPr>
        <w:t>-</w:t>
      </w:r>
      <w:r>
        <w:rPr>
          <w:rFonts w:ascii="微软雅黑" w:eastAsia="微软雅黑" w:hAnsi="微软雅黑" w:cs="等线"/>
          <w:sz w:val="18"/>
          <w:szCs w:val="18"/>
        </w:rPr>
        <w:t>view</w:t>
      </w:r>
    </w:p>
    <w:p w14:paraId="792BCBA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sysname R1 //命名</w:t>
      </w:r>
    </w:p>
    <w:p w14:paraId="2032027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</w:t>
      </w:r>
    </w:p>
    <w:p w14:paraId="39948B4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GigabitEtherent 0/0/0</w:t>
      </w:r>
    </w:p>
    <w:p w14:paraId="12B0280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</w:t>
      </w:r>
    </w:p>
    <w:p w14:paraId="0AFBF9A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address ?</w:t>
      </w:r>
    </w:p>
    <w:p w14:paraId="7FA500C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address 10.1.1.1 24</w:t>
      </w:r>
      <w:r>
        <w:rPr>
          <w:rFonts w:ascii="微软雅黑" w:eastAsia="微软雅黑" w:hAnsi="微软雅黑" w:cs="等线"/>
          <w:sz w:val="18"/>
          <w:szCs w:val="18"/>
        </w:rPr>
        <w:tab/>
        <w:t>//接口ip</w:t>
      </w:r>
    </w:p>
    <w:p w14:paraId="781B202A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display this</w:t>
      </w:r>
      <w:r>
        <w:rPr>
          <w:rFonts w:ascii="微软雅黑" w:eastAsia="微软雅黑" w:hAnsi="微软雅黑" w:cs="等线"/>
          <w:sz w:val="18"/>
          <w:szCs w:val="18"/>
        </w:rPr>
        <w:tab/>
        <w:t>//查看状态</w:t>
      </w:r>
    </w:p>
    <w:p w14:paraId="43ADD7AE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7F3801C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ping 10.1.1.2</w:t>
      </w:r>
      <w:r>
        <w:rPr>
          <w:rFonts w:ascii="微软雅黑" w:eastAsia="微软雅黑" w:hAnsi="微软雅黑" w:cs="等线"/>
          <w:sz w:val="18"/>
          <w:szCs w:val="18"/>
        </w:rPr>
        <w:tab/>
        <w:t>//用户系统视图都行</w:t>
      </w:r>
    </w:p>
    <w:p w14:paraId="22A83743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2A5CB96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验证</w:t>
      </w:r>
    </w:p>
    <w:p w14:paraId="4241FA9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&lt;Huawei&gt;</w:t>
      </w:r>
      <w:r>
        <w:rPr>
          <w:rFonts w:ascii="微软雅黑" w:eastAsia="微软雅黑" w:hAnsi="微软雅黑" w:cs="等线"/>
          <w:sz w:val="18"/>
          <w:szCs w:val="18"/>
        </w:rPr>
        <w:t>telnet</w:t>
      </w:r>
      <w:r>
        <w:rPr>
          <w:rFonts w:ascii="微软雅黑" w:eastAsia="微软雅黑" w:hAnsi="微软雅黑" w:cs="等线"/>
          <w:sz w:val="18"/>
          <w:szCs w:val="18"/>
        </w:rPr>
        <w:tab/>
        <w:t>//远程登录协议</w:t>
      </w:r>
    </w:p>
    <w:p w14:paraId="78364518" w14:textId="77777777" w:rsidR="00703D00" w:rsidRDefault="00000000">
      <w:pPr>
        <w:snapToGrid w:val="0"/>
        <w:rPr>
          <w:rFonts w:ascii="微软雅黑" w:eastAsia="微软雅黑" w:hAnsi="微软雅黑" w:cs="等线"/>
          <w:b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&lt;Huawei&gt;</w:t>
      </w:r>
      <w:r>
        <w:rPr>
          <w:rFonts w:ascii="微软雅黑" w:eastAsia="微软雅黑" w:hAnsi="微软雅黑" w:cs="等线"/>
          <w:sz w:val="18"/>
          <w:szCs w:val="18"/>
        </w:rPr>
        <w:t>telnet 10.1.1.2  //用户视图下</w:t>
      </w:r>
    </w:p>
    <w:p w14:paraId="5505A14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Password:</w:t>
      </w:r>
      <w:r>
        <w:rPr>
          <w:rFonts w:ascii="微软雅黑" w:eastAsia="微软雅黑" w:hAnsi="微软雅黑" w:cs="等线"/>
          <w:sz w:val="18"/>
          <w:szCs w:val="18"/>
        </w:rPr>
        <w:tab/>
        <w:t>//输入密码</w:t>
      </w:r>
    </w:p>
    <w:p w14:paraId="540A0347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1F2CA1B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R2</w:t>
      </w:r>
      <w:r>
        <w:rPr>
          <w:rFonts w:ascii="微软雅黑" w:eastAsia="微软雅黑" w:hAnsi="微软雅黑" w:cs="等线"/>
          <w:sz w:val="18"/>
          <w:szCs w:val="18"/>
        </w:rPr>
        <w:tab/>
        <w:t>//被登录方</w:t>
      </w:r>
    </w:p>
    <w:p w14:paraId="0E45E5E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&lt;Huawei&gt; </w:t>
      </w:r>
      <w:r>
        <w:rPr>
          <w:rFonts w:ascii="微软雅黑" w:eastAsia="微软雅黑" w:hAnsi="微软雅黑" w:cs="等线"/>
          <w:sz w:val="18"/>
          <w:szCs w:val="18"/>
        </w:rPr>
        <w:t>sys</w:t>
      </w:r>
    </w:p>
    <w:p w14:paraId="2A913CF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</w:t>
      </w:r>
    </w:p>
    <w:p w14:paraId="20DB864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interface GigabitEtherent 0/0/0 //进入端口</w:t>
      </w:r>
    </w:p>
    <w:p w14:paraId="20BA0E8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ip address 10.1.1.2 24</w:t>
      </w:r>
      <w:r>
        <w:rPr>
          <w:rFonts w:ascii="微软雅黑" w:eastAsia="微软雅黑" w:hAnsi="微软雅黑" w:cs="等线"/>
          <w:sz w:val="18"/>
          <w:szCs w:val="18"/>
        </w:rPr>
        <w:tab/>
        <w:t>//ip地址不能冲突</w:t>
      </w:r>
    </w:p>
    <w:p w14:paraId="1CCC439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display this</w:t>
      </w:r>
    </w:p>
    <w:p w14:paraId="634A871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[Huawei-GigabitEthernet0/0/0] </w:t>
      </w:r>
      <w:r>
        <w:rPr>
          <w:rFonts w:ascii="微软雅黑" w:eastAsia="微软雅黑" w:hAnsi="微软雅黑" w:cs="等线"/>
          <w:sz w:val="18"/>
          <w:szCs w:val="18"/>
        </w:rPr>
        <w:t>q //退出当前视图</w:t>
      </w:r>
    </w:p>
    <w:p w14:paraId="3D2D923D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[Huawei] </w:t>
      </w:r>
      <w:r>
        <w:rPr>
          <w:rFonts w:ascii="微软雅黑" w:eastAsia="微软雅黑" w:hAnsi="微软雅黑" w:cs="等线"/>
          <w:sz w:val="18"/>
          <w:szCs w:val="18"/>
        </w:rPr>
        <w:t>user-interface  vty 0 4 //支持5个人同时登录</w:t>
      </w:r>
    </w:p>
    <w:p w14:paraId="185004E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au</w:t>
      </w:r>
    </w:p>
    <w:p w14:paraId="50D9DEF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authentication-mode password</w:t>
      </w:r>
    </w:p>
    <w:p w14:paraId="514BDF5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protocol ?</w:t>
      </w:r>
    </w:p>
    <w:p w14:paraId="66C48B4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protocol inbound telnet //远程登录协议</w:t>
      </w:r>
    </w:p>
    <w:p w14:paraId="1D20589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user privilege level ?</w:t>
      </w:r>
    </w:p>
    <w:p w14:paraId="7CF2A5D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user privilege level 15</w:t>
      </w:r>
      <w:r>
        <w:rPr>
          <w:rFonts w:ascii="微软雅黑" w:eastAsia="微软雅黑" w:hAnsi="微软雅黑" w:cs="等线" w:hint="eastAsia"/>
          <w:sz w:val="18"/>
          <w:szCs w:val="18"/>
        </w:rPr>
        <w:t>（默认为０）</w:t>
      </w:r>
    </w:p>
    <w:p w14:paraId="03D109E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telnet server enable //默认开启</w:t>
      </w:r>
    </w:p>
    <w:p w14:paraId="05762390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203EFEB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b/>
          <w:color w:val="FF0000"/>
          <w:sz w:val="18"/>
          <w:szCs w:val="18"/>
        </w:rPr>
        <w:t>aaa模式</w:t>
      </w:r>
    </w:p>
    <w:p w14:paraId="2BBE7D2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[Huawei]user-interface vty 0 4</w:t>
      </w:r>
      <w:r>
        <w:rPr>
          <w:rFonts w:ascii="微软雅黑" w:eastAsia="微软雅黑" w:hAnsi="微软雅黑" w:cs="等线" w:hint="eastAsia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 xml:space="preserve"> //进入vty接口视图</w:t>
      </w:r>
    </w:p>
    <w:p w14:paraId="45D5519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[Huawei-ui-vty0-4] </w:t>
      </w:r>
      <w:r>
        <w:rPr>
          <w:rFonts w:ascii="微软雅黑" w:eastAsia="微软雅黑" w:hAnsi="微软雅黑" w:cs="等线"/>
          <w:sz w:val="18"/>
          <w:szCs w:val="18"/>
        </w:rPr>
        <w:t>au</w:t>
      </w:r>
    </w:p>
    <w:p w14:paraId="23A7B55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[Huawei-ui-vty0-4] authentication-mode aaa</w:t>
      </w:r>
    </w:p>
    <w:p w14:paraId="73E4C03D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[Huawei-ui-vty0-4] aaa</w:t>
      </w:r>
    </w:p>
    <w:p w14:paraId="29AFEB1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daxian password cipher 666 privilege levle 1</w:t>
      </w:r>
    </w:p>
    <w:p w14:paraId="5CDB49E4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display this</w:t>
      </w:r>
    </w:p>
    <w:p w14:paraId="63AE9CE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daxian service-type telnet //选择服务</w:t>
      </w:r>
    </w:p>
    <w:p w14:paraId="3CC6F58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cuozao password cipher 888 privilege level 15</w:t>
      </w:r>
    </w:p>
    <w:p w14:paraId="37C7310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 xml:space="preserve">[Huawei-aaa] </w:t>
      </w:r>
      <w:r>
        <w:rPr>
          <w:rFonts w:ascii="微软雅黑" w:eastAsia="微软雅黑" w:hAnsi="微软雅黑" w:cs="等线"/>
          <w:sz w:val="18"/>
          <w:szCs w:val="18"/>
        </w:rPr>
        <w:t>local-user daxian service-type terminal telnet //</w:t>
      </w:r>
      <w:r>
        <w:rPr>
          <w:rFonts w:ascii="微软雅黑" w:eastAsia="微软雅黑" w:hAnsi="微软雅黑" w:cs="等线" w:hint="eastAsia"/>
          <w:sz w:val="18"/>
          <w:szCs w:val="18"/>
        </w:rPr>
        <w:t>两个都开启</w:t>
      </w:r>
    </w:p>
    <w:p w14:paraId="6FB1080C" w14:textId="77777777" w:rsidR="00703D00" w:rsidRDefault="00703D00">
      <w:pPr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758EB622" w14:textId="77777777" w:rsidR="00703D00" w:rsidRDefault="00000000">
      <w:pPr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lastRenderedPageBreak/>
        <w:t>以太网帧格式</w:t>
      </w:r>
    </w:p>
    <w:p w14:paraId="7EEE2744" w14:textId="77777777" w:rsidR="00703D00" w:rsidRDefault="00000000">
      <w:pPr>
        <w:snapToGrid w:val="0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0" distR="0" wp14:anchorId="77188557" wp14:editId="02C064ED">
            <wp:extent cx="5274310" cy="251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51B8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以太网II帧（Eth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ernet_II）</w:t>
      </w:r>
    </w:p>
    <w:p w14:paraId="76FCB69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数据帧头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(源目MAC地址)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+数据包头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IP地址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)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+数据段头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端口号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)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+DATA+帧尾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(FCS)</w:t>
      </w:r>
    </w:p>
    <w:p w14:paraId="57F69CC5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t</w:t>
      </w:r>
      <w:r>
        <w:rPr>
          <w:rFonts w:ascii="微软雅黑" w:eastAsia="微软雅黑" w:hAnsi="微软雅黑" w:cs="等线"/>
          <w:b/>
          <w:bCs/>
          <w:sz w:val="21"/>
          <w:szCs w:val="21"/>
        </w:rPr>
        <w:t>ype</w:t>
      </w:r>
    </w:p>
    <w:p w14:paraId="2AE91599" w14:textId="77777777" w:rsidR="00703D00" w:rsidRDefault="00000000">
      <w:pPr>
        <w:snapToGrid w:val="0"/>
        <w:ind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0X</w:t>
      </w:r>
      <w:r>
        <w:rPr>
          <w:rFonts w:ascii="微软雅黑" w:eastAsia="微软雅黑" w:hAnsi="微软雅黑" w:cs="等线"/>
          <w:sz w:val="21"/>
          <w:szCs w:val="21"/>
        </w:rPr>
        <w:t>0800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IP协议帧</w:t>
      </w:r>
    </w:p>
    <w:p w14:paraId="4AEE54DD" w14:textId="77777777" w:rsidR="00703D00" w:rsidRDefault="00000000">
      <w:pPr>
        <w:snapToGrid w:val="0"/>
        <w:ind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0X</w:t>
      </w:r>
      <w:r>
        <w:rPr>
          <w:rFonts w:ascii="微软雅黑" w:eastAsia="微软雅黑" w:hAnsi="微软雅黑" w:cs="等线"/>
          <w:sz w:val="21"/>
          <w:szCs w:val="21"/>
        </w:rPr>
        <w:t>0806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ARP协议帧</w:t>
      </w:r>
    </w:p>
    <w:p w14:paraId="343A8AA9" w14:textId="77777777" w:rsidR="00703D00" w:rsidRDefault="00703D00">
      <w:pPr>
        <w:snapToGrid w:val="0"/>
        <w:ind w:firstLine="420"/>
        <w:rPr>
          <w:rFonts w:ascii="等线" w:eastAsia="等线" w:hAnsi="等线" w:cs="等线"/>
          <w:szCs w:val="21"/>
        </w:rPr>
      </w:pPr>
    </w:p>
    <w:p w14:paraId="44E65035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8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02.3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帧（IEEE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 xml:space="preserve"> 802.3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）</w:t>
      </w:r>
    </w:p>
    <w:p w14:paraId="529FE0C9" w14:textId="77777777" w:rsidR="00703D00" w:rsidRDefault="00703D00">
      <w:pPr>
        <w:snapToGrid w:val="0"/>
        <w:rPr>
          <w:rFonts w:ascii="微软雅黑" w:eastAsia="微软雅黑" w:hAnsi="微软雅黑" w:cs="等线"/>
          <w:b/>
          <w:bCs/>
          <w:color w:val="FF0000"/>
          <w:szCs w:val="21"/>
        </w:rPr>
      </w:pPr>
    </w:p>
    <w:p w14:paraId="5A7F6F8F" w14:textId="77777777" w:rsidR="00703D00" w:rsidRDefault="00000000">
      <w:pPr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/>
          <w:b/>
          <w:bCs/>
          <w:sz w:val="21"/>
          <w:szCs w:val="21"/>
        </w:rPr>
        <w:t>MAC</w:t>
      </w: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地址</w:t>
      </w:r>
    </w:p>
    <w:p w14:paraId="65E7BA68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物理硬件地址（物理网卡）</w:t>
      </w:r>
    </w:p>
    <w:p w14:paraId="05E7127C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用于唯一标识物理设备，无法修改</w:t>
      </w:r>
    </w:p>
    <w:p w14:paraId="0CBCC557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查看网卡：cmd</w:t>
      </w:r>
      <w:r>
        <w:rPr>
          <w:rFonts w:ascii="微软雅黑" w:eastAsia="微软雅黑" w:hAnsi="微软雅黑" w:cs="等线"/>
          <w:szCs w:val="21"/>
        </w:rPr>
        <w:t xml:space="preserve"> -&gt; ipconfig</w:t>
      </w:r>
      <w:r>
        <w:rPr>
          <w:rFonts w:ascii="微软雅黑" w:eastAsia="微软雅黑" w:hAnsi="微软雅黑" w:cs="等线"/>
          <w:szCs w:val="21"/>
        </w:rPr>
        <w:tab/>
      </w:r>
      <w:r>
        <w:rPr>
          <w:rFonts w:ascii="微软雅黑" w:eastAsia="微软雅黑" w:hAnsi="微软雅黑" w:cs="等线"/>
          <w:szCs w:val="21"/>
        </w:rPr>
        <w:tab/>
      </w:r>
      <w:r>
        <w:rPr>
          <w:rFonts w:ascii="微软雅黑" w:eastAsia="微软雅黑" w:hAnsi="微软雅黑" w:cs="等线" w:hint="eastAsia"/>
          <w:szCs w:val="21"/>
          <w:highlight w:val="yellow"/>
        </w:rPr>
        <w:t>d</w:t>
      </w:r>
      <w:r>
        <w:rPr>
          <w:rFonts w:ascii="微软雅黑" w:eastAsia="微软雅黑" w:hAnsi="微软雅黑" w:cs="等线"/>
          <w:szCs w:val="21"/>
          <w:highlight w:val="yellow"/>
        </w:rPr>
        <w:t>i</w:t>
      </w:r>
      <w:r>
        <w:rPr>
          <w:rFonts w:ascii="微软雅黑" w:eastAsia="微软雅黑" w:hAnsi="微软雅黑" w:cs="等线" w:hint="eastAsia"/>
          <w:szCs w:val="21"/>
          <w:highlight w:val="yellow"/>
        </w:rPr>
        <w:t>s</w:t>
      </w:r>
      <w:r>
        <w:rPr>
          <w:rFonts w:ascii="微软雅黑" w:eastAsia="微软雅黑" w:hAnsi="微软雅黑" w:cs="等线"/>
          <w:szCs w:val="21"/>
          <w:highlight w:val="yellow"/>
        </w:rPr>
        <w:t>play interface</w:t>
      </w:r>
      <w:r>
        <w:rPr>
          <w:rFonts w:ascii="微软雅黑" w:eastAsia="微软雅黑" w:hAnsi="微软雅黑" w:cs="等线"/>
          <w:szCs w:val="21"/>
        </w:rPr>
        <w:t>//</w:t>
      </w:r>
      <w:r>
        <w:rPr>
          <w:rFonts w:ascii="微软雅黑" w:eastAsia="微软雅黑" w:hAnsi="微软雅黑" w:cs="等线" w:hint="eastAsia"/>
          <w:szCs w:val="21"/>
        </w:rPr>
        <w:t>查看路由器端口MAC</w:t>
      </w:r>
    </w:p>
    <w:p w14:paraId="40EB471D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MAC地址：5</w:t>
      </w:r>
      <w:r>
        <w:rPr>
          <w:rFonts w:ascii="微软雅黑" w:eastAsia="微软雅黑" w:hAnsi="微软雅黑" w:cs="等线"/>
          <w:color w:val="FF0000"/>
          <w:szCs w:val="21"/>
        </w:rPr>
        <w:t>4</w:t>
      </w:r>
      <w:r>
        <w:rPr>
          <w:rFonts w:ascii="微软雅黑" w:eastAsia="微软雅黑" w:hAnsi="微软雅黑" w:cs="等线"/>
          <w:szCs w:val="21"/>
        </w:rPr>
        <w:t>-89-98-</w:t>
      </w:r>
      <w:r>
        <w:rPr>
          <w:rFonts w:ascii="微软雅黑" w:eastAsia="微软雅黑" w:hAnsi="微软雅黑" w:cs="等线" w:hint="eastAsia"/>
          <w:szCs w:val="21"/>
        </w:rPr>
        <w:t>DF</w:t>
      </w:r>
      <w:r>
        <w:rPr>
          <w:rFonts w:ascii="微软雅黑" w:eastAsia="微软雅黑" w:hAnsi="微软雅黑" w:cs="等线"/>
          <w:szCs w:val="21"/>
        </w:rPr>
        <w:t>-78-9</w:t>
      </w:r>
      <w:r>
        <w:rPr>
          <w:rFonts w:ascii="微软雅黑" w:eastAsia="微软雅黑" w:hAnsi="微软雅黑" w:cs="等线" w:hint="eastAsia"/>
          <w:szCs w:val="21"/>
        </w:rPr>
        <w:t>E</w:t>
      </w:r>
    </w:p>
    <w:p w14:paraId="1D13F955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在设备上查看：5</w:t>
      </w:r>
      <w:r>
        <w:rPr>
          <w:rFonts w:ascii="微软雅黑" w:eastAsia="微软雅黑" w:hAnsi="微软雅黑" w:cs="等线"/>
          <w:color w:val="FF0000"/>
          <w:szCs w:val="21"/>
        </w:rPr>
        <w:t>4</w:t>
      </w:r>
      <w:r>
        <w:rPr>
          <w:rFonts w:ascii="微软雅黑" w:eastAsia="微软雅黑" w:hAnsi="微软雅黑" w:cs="等线"/>
          <w:szCs w:val="21"/>
        </w:rPr>
        <w:t>89</w:t>
      </w:r>
      <w:r>
        <w:rPr>
          <w:rFonts w:ascii="微软雅黑" w:eastAsia="微软雅黑" w:hAnsi="微软雅黑" w:cs="等线" w:hint="eastAsia"/>
          <w:szCs w:val="21"/>
        </w:rPr>
        <w:t>：9</w:t>
      </w:r>
      <w:r>
        <w:rPr>
          <w:rFonts w:ascii="微软雅黑" w:eastAsia="微软雅黑" w:hAnsi="微软雅黑" w:cs="等线"/>
          <w:szCs w:val="21"/>
        </w:rPr>
        <w:t>8</w:t>
      </w:r>
      <w:r>
        <w:rPr>
          <w:rFonts w:ascii="微软雅黑" w:eastAsia="微软雅黑" w:hAnsi="微软雅黑" w:cs="等线" w:hint="eastAsia"/>
          <w:szCs w:val="21"/>
        </w:rPr>
        <w:t>DF：7</w:t>
      </w:r>
      <w:r>
        <w:rPr>
          <w:rFonts w:ascii="微软雅黑" w:eastAsia="微软雅黑" w:hAnsi="微软雅黑" w:cs="等线"/>
          <w:szCs w:val="21"/>
        </w:rPr>
        <w:t>89</w:t>
      </w:r>
      <w:r>
        <w:rPr>
          <w:rFonts w:ascii="微软雅黑" w:eastAsia="微软雅黑" w:hAnsi="微软雅黑" w:cs="等线" w:hint="eastAsia"/>
          <w:szCs w:val="21"/>
        </w:rPr>
        <w:t>E（冒分十六进制）</w:t>
      </w:r>
    </w:p>
    <w:p w14:paraId="2250E488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/>
          <w:szCs w:val="21"/>
        </w:rPr>
        <w:t>0</w:t>
      </w:r>
      <w:r>
        <w:rPr>
          <w:rFonts w:ascii="微软雅黑" w:eastAsia="微软雅黑" w:hAnsi="微软雅黑" w:cs="等线" w:hint="eastAsia"/>
          <w:szCs w:val="21"/>
        </w:rPr>
        <w:t>1</w:t>
      </w:r>
      <w:r>
        <w:rPr>
          <w:rFonts w:ascii="微软雅黑" w:eastAsia="微软雅黑" w:hAnsi="微软雅黑" w:cs="等线"/>
          <w:szCs w:val="21"/>
        </w:rPr>
        <w:t>01 010</w:t>
      </w:r>
      <w:r>
        <w:rPr>
          <w:rFonts w:ascii="微软雅黑" w:eastAsia="微软雅黑" w:hAnsi="微软雅黑" w:cs="等线"/>
          <w:color w:val="FF0000"/>
          <w:szCs w:val="21"/>
        </w:rPr>
        <w:t>0</w:t>
      </w:r>
      <w:r>
        <w:rPr>
          <w:rFonts w:ascii="微软雅黑" w:eastAsia="微软雅黑" w:hAnsi="微软雅黑" w:cs="等线"/>
          <w:szCs w:val="21"/>
        </w:rPr>
        <w:t>-1000 1001-1001 1000…</w:t>
      </w:r>
      <w:r>
        <w:rPr>
          <w:rFonts w:ascii="微软雅黑" w:eastAsia="微软雅黑" w:hAnsi="微软雅黑" w:cs="等线" w:hint="eastAsia"/>
          <w:szCs w:val="21"/>
        </w:rPr>
        <w:t>（十六进制第二位为偶数即为单播）</w:t>
      </w:r>
    </w:p>
    <w:p w14:paraId="145C0728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一个数字4</w:t>
      </w:r>
      <w:r>
        <w:rPr>
          <w:rFonts w:ascii="微软雅黑" w:eastAsia="微软雅黑" w:hAnsi="微软雅黑" w:cs="等线"/>
          <w:szCs w:val="21"/>
        </w:rPr>
        <w:t>bit</w:t>
      </w:r>
      <w:r>
        <w:rPr>
          <w:rFonts w:ascii="微软雅黑" w:eastAsia="微软雅黑" w:hAnsi="微软雅黑" w:cs="等线" w:hint="eastAsia"/>
          <w:szCs w:val="21"/>
        </w:rPr>
        <w:t>，两个数字8</w:t>
      </w:r>
      <w:r>
        <w:rPr>
          <w:rFonts w:ascii="微软雅黑" w:eastAsia="微软雅黑" w:hAnsi="微软雅黑" w:cs="等线"/>
          <w:szCs w:val="21"/>
        </w:rPr>
        <w:t>bit</w:t>
      </w:r>
      <w:r>
        <w:rPr>
          <w:rFonts w:ascii="微软雅黑" w:eastAsia="微软雅黑" w:hAnsi="微软雅黑" w:cs="等线" w:hint="eastAsia"/>
          <w:szCs w:val="21"/>
        </w:rPr>
        <w:t>，</w:t>
      </w:r>
      <w:r>
        <w:rPr>
          <w:rFonts w:ascii="微软雅黑" w:eastAsia="微软雅黑" w:hAnsi="微软雅黑" w:cs="等线"/>
          <w:color w:val="FF0000"/>
          <w:szCs w:val="21"/>
        </w:rPr>
        <w:t>6</w:t>
      </w:r>
      <w:r>
        <w:rPr>
          <w:rFonts w:ascii="微软雅黑" w:eastAsia="微软雅黑" w:hAnsi="微软雅黑" w:cs="等线" w:hint="eastAsia"/>
          <w:color w:val="FF0000"/>
          <w:szCs w:val="21"/>
        </w:rPr>
        <w:t>个字节=4</w:t>
      </w:r>
      <w:r>
        <w:rPr>
          <w:rFonts w:ascii="微软雅黑" w:eastAsia="微软雅黑" w:hAnsi="微软雅黑" w:cs="等线"/>
          <w:color w:val="FF0000"/>
          <w:szCs w:val="21"/>
        </w:rPr>
        <w:t>8</w:t>
      </w:r>
      <w:r>
        <w:rPr>
          <w:rFonts w:ascii="微软雅黑" w:eastAsia="微软雅黑" w:hAnsi="微软雅黑" w:cs="等线" w:hint="eastAsia"/>
          <w:color w:val="FF0000"/>
          <w:szCs w:val="21"/>
        </w:rPr>
        <w:t>比特</w:t>
      </w:r>
    </w:p>
    <w:p w14:paraId="298B4387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前2</w:t>
      </w:r>
      <w:r>
        <w:rPr>
          <w:rFonts w:ascii="微软雅黑" w:eastAsia="微软雅黑" w:hAnsi="微软雅黑" w:cs="等线"/>
          <w:szCs w:val="21"/>
        </w:rPr>
        <w:t>4</w:t>
      </w:r>
      <w:r>
        <w:rPr>
          <w:rFonts w:ascii="微软雅黑" w:eastAsia="微软雅黑" w:hAnsi="微软雅黑" w:cs="等线" w:hint="eastAsia"/>
          <w:szCs w:val="21"/>
        </w:rPr>
        <w:t>比特 OUI组织分配（IEEE管理和分配）</w:t>
      </w:r>
    </w:p>
    <w:p w14:paraId="5EAA5C25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后2</w:t>
      </w:r>
      <w:r>
        <w:rPr>
          <w:rFonts w:ascii="微软雅黑" w:eastAsia="微软雅黑" w:hAnsi="微软雅黑" w:cs="等线"/>
          <w:szCs w:val="21"/>
        </w:rPr>
        <w:t>4</w:t>
      </w:r>
      <w:r>
        <w:rPr>
          <w:rFonts w:ascii="微软雅黑" w:eastAsia="微软雅黑" w:hAnsi="微软雅黑" w:cs="等线" w:hint="eastAsia"/>
          <w:szCs w:val="21"/>
        </w:rPr>
        <w:t>比特 厂商自行分配</w:t>
      </w:r>
    </w:p>
    <w:p w14:paraId="489DE9EE" w14:textId="77777777" w:rsidR="00703D00" w:rsidRDefault="00000000">
      <w:pPr>
        <w:snapToGrid w:val="0"/>
        <w:spacing w:line="300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通过这个来全球唯一标识一个网卡MAC地址，无法修改，出厂自带（单播MAC</w:t>
      </w:r>
      <w:r>
        <w:rPr>
          <w:rFonts w:ascii="微软雅黑" w:eastAsia="微软雅黑" w:hAnsi="微软雅黑" w:cs="等线"/>
          <w:szCs w:val="21"/>
        </w:rPr>
        <w:t>）</w:t>
      </w:r>
    </w:p>
    <w:p w14:paraId="6D243E47" w14:textId="77777777" w:rsidR="00703D00" w:rsidRDefault="00703D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</w:p>
    <w:p w14:paraId="22761C6F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单播：一对一</w:t>
      </w:r>
    </w:p>
    <w:p w14:paraId="282DA4DE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组播：一对多（一组特定成员）</w:t>
      </w:r>
    </w:p>
    <w:p w14:paraId="7A1AAA9E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广播：一对多（一对所有）</w:t>
      </w:r>
    </w:p>
    <w:p w14:paraId="6C1064A9" w14:textId="77777777" w:rsidR="00703D00" w:rsidRDefault="00703D00">
      <w:pPr>
        <w:snapToGrid w:val="0"/>
        <w:spacing w:line="264" w:lineRule="auto"/>
        <w:rPr>
          <w:rFonts w:ascii="微软雅黑" w:eastAsia="微软雅黑" w:hAnsi="微软雅黑" w:cs="等线"/>
          <w:szCs w:val="21"/>
        </w:rPr>
      </w:pPr>
    </w:p>
    <w:p w14:paraId="4BF28B93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M</w:t>
      </w:r>
      <w:r>
        <w:rPr>
          <w:rFonts w:ascii="微软雅黑" w:eastAsia="微软雅黑" w:hAnsi="微软雅黑" w:cs="等线"/>
          <w:sz w:val="21"/>
          <w:szCs w:val="21"/>
        </w:rPr>
        <w:t>AC</w:t>
      </w:r>
      <w:r>
        <w:rPr>
          <w:rFonts w:ascii="微软雅黑" w:eastAsia="微软雅黑" w:hAnsi="微软雅黑" w:cs="等线" w:hint="eastAsia"/>
          <w:sz w:val="21"/>
          <w:szCs w:val="21"/>
        </w:rPr>
        <w:t>地址第8比特位为0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单播MAC</w:t>
      </w:r>
    </w:p>
    <w:p w14:paraId="32E15AB3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</w:t>
      </w:r>
      <w:r>
        <w:rPr>
          <w:rFonts w:ascii="微软雅黑" w:eastAsia="微软雅黑" w:hAnsi="微软雅黑" w:cs="等线"/>
          <w:sz w:val="21"/>
          <w:szCs w:val="21"/>
        </w:rPr>
        <w:t>AC</w:t>
      </w:r>
      <w:r>
        <w:rPr>
          <w:rFonts w:ascii="微软雅黑" w:eastAsia="微软雅黑" w:hAnsi="微软雅黑" w:cs="等线" w:hint="eastAsia"/>
          <w:sz w:val="21"/>
          <w:szCs w:val="21"/>
        </w:rPr>
        <w:t>地址第8比特位为</w:t>
      </w:r>
      <w:r>
        <w:rPr>
          <w:rFonts w:ascii="微软雅黑" w:eastAsia="微软雅黑" w:hAnsi="微软雅黑" w:cs="等线"/>
          <w:sz w:val="21"/>
          <w:szCs w:val="21"/>
        </w:rPr>
        <w:t xml:space="preserve">1  </w:t>
      </w:r>
      <w:r>
        <w:rPr>
          <w:rFonts w:ascii="微软雅黑" w:eastAsia="微软雅黑" w:hAnsi="微软雅黑" w:cs="等线" w:hint="eastAsia"/>
          <w:sz w:val="21"/>
          <w:szCs w:val="21"/>
        </w:rPr>
        <w:t>组播MAC</w:t>
      </w:r>
    </w:p>
    <w:p w14:paraId="0A6145C5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MAC地址全为1（全F） 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广播MAC</w:t>
      </w:r>
    </w:p>
    <w:p w14:paraId="50BE47A5" w14:textId="77777777" w:rsidR="00703D00" w:rsidRDefault="00703D00">
      <w:pPr>
        <w:snapToGrid w:val="0"/>
        <w:spacing w:line="264" w:lineRule="auto"/>
        <w:rPr>
          <w:rFonts w:eastAsiaTheme="minorHAnsi" w:cs="等线"/>
          <w:sz w:val="24"/>
          <w:szCs w:val="24"/>
        </w:rPr>
      </w:pPr>
    </w:p>
    <w:p w14:paraId="2ECF5DCF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进制转换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ab/>
        <w:t>1</w:t>
      </w:r>
      <w:r>
        <w:rPr>
          <w:rFonts w:ascii="微软雅黑" w:eastAsia="微软雅黑" w:hAnsi="微软雅黑" w:cs="等线" w:hint="eastAsia"/>
          <w:sz w:val="21"/>
          <w:szCs w:val="21"/>
        </w:rPr>
        <w:t>字节=</w:t>
      </w:r>
      <w:r>
        <w:rPr>
          <w:rFonts w:ascii="微软雅黑" w:eastAsia="微软雅黑" w:hAnsi="微软雅黑" w:cs="等线"/>
          <w:sz w:val="21"/>
          <w:szCs w:val="21"/>
        </w:rPr>
        <w:t>8</w:t>
      </w:r>
      <w:r>
        <w:rPr>
          <w:rFonts w:ascii="微软雅黑" w:eastAsia="微软雅黑" w:hAnsi="微软雅黑" w:cs="等线" w:hint="eastAsia"/>
          <w:sz w:val="21"/>
          <w:szCs w:val="21"/>
        </w:rPr>
        <w:t>比特</w:t>
      </w:r>
    </w:p>
    <w:p w14:paraId="644E9202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</w:t>
      </w:r>
    </w:p>
    <w:p w14:paraId="35443F54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</w:pPr>
      <w:r>
        <w:rPr>
          <w:rFonts w:ascii="微软雅黑" w:eastAsia="微软雅黑" w:hAnsi="微软雅黑" w:cs="等线" w:hint="eastAsia"/>
          <w:color w:val="2E74B5" w:themeColor="accent5" w:themeShade="BF"/>
          <w:sz w:val="21"/>
          <w:szCs w:val="21"/>
        </w:rPr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7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6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5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4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3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1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2E74B5" w:themeColor="accent5" w:themeShade="BF"/>
          <w:sz w:val="21"/>
          <w:szCs w:val="21"/>
          <w:vertAlign w:val="superscript"/>
        </w:rPr>
        <w:t>0</w:t>
      </w:r>
    </w:p>
    <w:p w14:paraId="163E42E0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color w:val="00B050"/>
          <w:sz w:val="21"/>
          <w:szCs w:val="21"/>
        </w:rPr>
      </w:pPr>
      <w:r>
        <w:rPr>
          <w:rFonts w:ascii="微软雅黑" w:eastAsia="微软雅黑" w:hAnsi="微软雅黑" w:cs="等线" w:hint="eastAsia"/>
          <w:color w:val="00B050"/>
          <w:sz w:val="21"/>
          <w:szCs w:val="21"/>
        </w:rPr>
        <w:t>1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>28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64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32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16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8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4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2</w:t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</w:r>
      <w:r>
        <w:rPr>
          <w:rFonts w:ascii="微软雅黑" w:eastAsia="微软雅黑" w:hAnsi="微软雅黑" w:cs="等线"/>
          <w:color w:val="00B050"/>
          <w:sz w:val="21"/>
          <w:szCs w:val="21"/>
        </w:rPr>
        <w:tab/>
        <w:t>1</w:t>
      </w:r>
    </w:p>
    <w:p w14:paraId="6D98382E" w14:textId="77777777" w:rsidR="00703D00" w:rsidRDefault="00703D00">
      <w:pPr>
        <w:snapToGrid w:val="0"/>
        <w:spacing w:line="264" w:lineRule="auto"/>
        <w:rPr>
          <w:rFonts w:eastAsiaTheme="minorHAnsi" w:cs="等线"/>
          <w:color w:val="00B050"/>
          <w:sz w:val="24"/>
          <w:szCs w:val="24"/>
        </w:rPr>
      </w:pPr>
    </w:p>
    <w:p w14:paraId="03B02E62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十进制转二进制</w:t>
      </w:r>
    </w:p>
    <w:p w14:paraId="18F007D9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 xml:space="preserve">11 -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64 </w:t>
      </w:r>
      <w:r>
        <w:rPr>
          <w:rFonts w:ascii="微软雅黑" w:eastAsia="微软雅黑" w:hAnsi="微软雅黑" w:cs="等线"/>
          <w:sz w:val="21"/>
          <w:szCs w:val="21"/>
        </w:rPr>
        <w:t xml:space="preserve">= 47 -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32 </w:t>
      </w:r>
      <w:r>
        <w:rPr>
          <w:rFonts w:ascii="微软雅黑" w:eastAsia="微软雅黑" w:hAnsi="微软雅黑" w:cs="等线"/>
          <w:sz w:val="21"/>
          <w:szCs w:val="21"/>
        </w:rPr>
        <w:t xml:space="preserve">= 15 -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8 </w:t>
      </w:r>
      <w:r>
        <w:rPr>
          <w:rFonts w:ascii="微软雅黑" w:eastAsia="微软雅黑" w:hAnsi="微软雅黑" w:cs="等线"/>
          <w:sz w:val="21"/>
          <w:szCs w:val="21"/>
        </w:rPr>
        <w:t xml:space="preserve">= 7 –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4 </w:t>
      </w:r>
      <w:r>
        <w:rPr>
          <w:rFonts w:ascii="微软雅黑" w:eastAsia="微软雅黑" w:hAnsi="微软雅黑" w:cs="等线"/>
          <w:sz w:val="21"/>
          <w:szCs w:val="21"/>
        </w:rPr>
        <w:t xml:space="preserve">= 3 –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2  </w:t>
      </w:r>
      <w:r>
        <w:rPr>
          <w:rFonts w:ascii="微软雅黑" w:eastAsia="微软雅黑" w:hAnsi="微软雅黑" w:cs="等线"/>
          <w:sz w:val="21"/>
          <w:szCs w:val="21"/>
        </w:rPr>
        <w:t xml:space="preserve">= 1 - 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1  </w:t>
      </w:r>
      <w:r>
        <w:rPr>
          <w:rFonts w:ascii="微软雅黑" w:eastAsia="微软雅黑" w:hAnsi="微软雅黑" w:cs="等线"/>
          <w:sz w:val="21"/>
          <w:szCs w:val="21"/>
        </w:rPr>
        <w:t>= 0</w:t>
      </w:r>
    </w:p>
    <w:p w14:paraId="4B69C3AF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十进制转八进制/十六进制</w:t>
      </w:r>
    </w:p>
    <w:p w14:paraId="3384DEBA" w14:textId="77777777" w:rsidR="00703D00" w:rsidRDefault="000000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先转二进制，再以3位/</w:t>
      </w:r>
      <w:r>
        <w:rPr>
          <w:rFonts w:ascii="微软雅黑" w:eastAsia="微软雅黑" w:hAnsi="微软雅黑" w:cs="等线"/>
          <w:sz w:val="21"/>
          <w:szCs w:val="21"/>
        </w:rPr>
        <w:t>4</w:t>
      </w:r>
      <w:r>
        <w:rPr>
          <w:rFonts w:ascii="微软雅黑" w:eastAsia="微软雅黑" w:hAnsi="微软雅黑" w:cs="等线" w:hint="eastAsia"/>
          <w:sz w:val="21"/>
          <w:szCs w:val="21"/>
        </w:rPr>
        <w:t>位一组转换</w:t>
      </w:r>
    </w:p>
    <w:p w14:paraId="0B614A5C" w14:textId="77777777" w:rsidR="00703D00" w:rsidRDefault="00703D00">
      <w:pPr>
        <w:snapToGrid w:val="0"/>
        <w:spacing w:line="264" w:lineRule="auto"/>
        <w:rPr>
          <w:rFonts w:ascii="微软雅黑" w:eastAsia="微软雅黑" w:hAnsi="微软雅黑" w:cs="等线"/>
          <w:sz w:val="21"/>
          <w:szCs w:val="21"/>
        </w:rPr>
      </w:pPr>
    </w:p>
    <w:p w14:paraId="2E6E5529" w14:textId="77777777" w:rsidR="00703D00" w:rsidRDefault="00000000">
      <w:pPr>
        <w:snapToGrid w:val="0"/>
        <w:spacing w:line="264" w:lineRule="auto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广播域</w:t>
      </w:r>
    </w:p>
    <w:p w14:paraId="59C5C00A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BUM帧</w:t>
      </w:r>
      <w:r>
        <w:rPr>
          <w:rFonts w:ascii="微软雅黑" w:eastAsia="微软雅黑" w:hAnsi="微软雅黑" w:cs="等线" w:hint="eastAsia"/>
          <w:sz w:val="21"/>
          <w:szCs w:val="21"/>
        </w:rPr>
        <w:t>（广播帧、组播帧、单播帧　能够执行泛洪的帧）能够传递的范围，广播报文所能到达的范围</w:t>
      </w:r>
    </w:p>
    <w:p w14:paraId="126517AD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B：广播帧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U：未知单播帧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M：组播帧</w:t>
      </w:r>
    </w:p>
    <w:p w14:paraId="4B4A0BBB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交换机无法隔离广播域，只有路由器可以隔离广播域</w:t>
      </w:r>
    </w:p>
    <w:p w14:paraId="72B0F480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广播域扩大容易造成信息泄露</w:t>
      </w:r>
    </w:p>
    <w:p w14:paraId="09A0BE1A" w14:textId="77777777" w:rsidR="00703D00" w:rsidRDefault="00000000">
      <w:pPr>
        <w:snapToGrid w:val="0"/>
        <w:spacing w:line="264" w:lineRule="auto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广播域过大的影响</w:t>
      </w:r>
    </w:p>
    <w:p w14:paraId="76A998A0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广播风暴，垃圾流量过多</w:t>
      </w:r>
    </w:p>
    <w:p w14:paraId="63512045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信息安全</w:t>
      </w:r>
    </w:p>
    <w:p w14:paraId="3A4FD181" w14:textId="77777777" w:rsidR="00703D00" w:rsidRDefault="00000000">
      <w:pPr>
        <w:snapToGrid w:val="0"/>
        <w:spacing w:line="264" w:lineRule="auto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路由器如何解决限制广播域大小</w:t>
      </w:r>
    </w:p>
    <w:p w14:paraId="232524EC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通过部署路由器来隔离广播域</w:t>
      </w:r>
    </w:p>
    <w:p w14:paraId="63062A27" w14:textId="77777777" w:rsidR="00703D00" w:rsidRDefault="00000000">
      <w:pPr>
        <w:snapToGrid w:val="0"/>
        <w:spacing w:line="360" w:lineRule="auto"/>
        <w:ind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路由器每个接口都是广播域（路由器不会转发广播报文）</w:t>
      </w:r>
    </w:p>
    <w:p w14:paraId="7E8C11C0" w14:textId="77777777" w:rsidR="00703D00" w:rsidRDefault="00000000">
      <w:pPr>
        <w:numPr>
          <w:ilvl w:val="0"/>
          <w:numId w:val="4"/>
        </w:numPr>
        <w:snapToGrid w:val="0"/>
        <w:spacing w:line="360" w:lineRule="auto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通过VLAN技术实现交换机来隔离广播域</w:t>
      </w:r>
    </w:p>
    <w:p w14:paraId="5E91EF0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注：交换机是用来隔离冲突域的，每个接口都是一个冲突域，无法隔离广播域</w:t>
      </w:r>
    </w:p>
    <w:p w14:paraId="1F8CD31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88BD00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相同广播域之间可以直接二层通信</w:t>
      </w:r>
    </w:p>
    <w:p w14:paraId="26B7B9B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不同广播域之间不可以直接二层通信，需要借助三层设备进行三层通信</w:t>
      </w:r>
    </w:p>
    <w:p w14:paraId="715C64FD" w14:textId="77777777" w:rsidR="00703D00" w:rsidRDefault="00000000">
      <w:pPr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一个广播域就是一个网段</w:t>
      </w:r>
    </w:p>
    <w:p w14:paraId="009B3101" w14:textId="77777777" w:rsidR="00703D00" w:rsidRDefault="00000000">
      <w:pPr>
        <w:pStyle w:val="1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VLAN虚拟局域网</w:t>
      </w:r>
    </w:p>
    <w:p w14:paraId="5CB3A6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把一个大的广播域通过技术隔离成若干小的广播域</w:t>
      </w:r>
    </w:p>
    <w:p w14:paraId="731457C7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实现：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通过标签t</w:t>
      </w:r>
      <w:r>
        <w:rPr>
          <w:rFonts w:ascii="微软雅黑" w:eastAsia="微软雅黑" w:hAnsi="微软雅黑" w:cs="等线"/>
          <w:sz w:val="21"/>
          <w:szCs w:val="21"/>
        </w:rPr>
        <w:t>ag</w:t>
      </w:r>
      <w:r>
        <w:rPr>
          <w:rFonts w:ascii="微软雅黑" w:eastAsia="微软雅黑" w:hAnsi="微软雅黑" w:cs="等线" w:hint="eastAsia"/>
          <w:sz w:val="21"/>
          <w:szCs w:val="21"/>
        </w:rPr>
        <w:t>来实现区分</w:t>
      </w:r>
    </w:p>
    <w:p w14:paraId="6E785225" w14:textId="77777777" w:rsidR="00703D00" w:rsidRDefault="00000000">
      <w:pPr>
        <w:snapToGrid w:val="0"/>
        <w:ind w:left="42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通过在交换机上给数据帧打上标签（VLAN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ID的</w:t>
      </w:r>
      <w:r>
        <w:rPr>
          <w:rFonts w:ascii="微软雅黑" w:eastAsia="微软雅黑" w:hAnsi="微软雅黑" w:cs="等线"/>
          <w:sz w:val="21"/>
          <w:szCs w:val="21"/>
        </w:rPr>
        <w:t>t</w:t>
      </w:r>
      <w:r>
        <w:rPr>
          <w:rFonts w:ascii="微软雅黑" w:eastAsia="微软雅黑" w:hAnsi="微软雅黑" w:cs="等线" w:hint="eastAsia"/>
          <w:sz w:val="21"/>
          <w:szCs w:val="21"/>
        </w:rPr>
        <w:t>ag标签来区分）</w:t>
      </w:r>
    </w:p>
    <w:p w14:paraId="18F4422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D9B0E4F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802.1Q数据帧</w:t>
      </w:r>
    </w:p>
    <w:p w14:paraId="7080F0B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802.1Q数据帧（VLAN数据帧） tag：</w:t>
      </w:r>
    </w:p>
    <w:p w14:paraId="1D9FC52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 Virtual LAN, PRI: 0, DEI: 0, ID: 10</w:t>
      </w:r>
    </w:p>
    <w:p w14:paraId="155AF17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000. .... .... .... = Priority: Best Effort (default) (0)</w:t>
      </w:r>
    </w:p>
    <w:p w14:paraId="5CEF02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...0 .... .... .... = DEI: Ineligible</w:t>
      </w:r>
    </w:p>
    <w:p w14:paraId="58309A6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.... 0000 0000 1010 = ID: 10     ****VLAN ID  也就是tag标签</w:t>
      </w:r>
    </w:p>
    <w:p w14:paraId="5BA03E0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802.1Q也叫标签帧</w:t>
      </w:r>
    </w:p>
    <w:p w14:paraId="2D787FD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2CE1BA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以太网</w:t>
      </w:r>
      <w:r>
        <w:rPr>
          <w:rFonts w:ascii="微软雅黑" w:eastAsia="微软雅黑" w:hAnsi="微软雅黑" w:cs="等线"/>
          <w:sz w:val="21"/>
          <w:szCs w:val="21"/>
        </w:rPr>
        <w:t>II帧格式：</w:t>
      </w:r>
    </w:p>
    <w:p w14:paraId="38078B6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源目</w:t>
      </w:r>
      <w:r>
        <w:rPr>
          <w:rFonts w:ascii="微软雅黑" w:eastAsia="微软雅黑" w:hAnsi="微软雅黑" w:cs="等线"/>
          <w:sz w:val="21"/>
          <w:szCs w:val="21"/>
        </w:rPr>
        <w:t xml:space="preserve">MAC   type    数据   FCS </w:t>
      </w:r>
    </w:p>
    <w:p w14:paraId="147B5E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802.1Q帧格式：</w:t>
      </w:r>
    </w:p>
    <w:p w14:paraId="5BDB0BA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源目</w:t>
      </w:r>
      <w:r>
        <w:rPr>
          <w:rFonts w:ascii="微软雅黑" w:eastAsia="微软雅黑" w:hAnsi="微软雅黑" w:cs="等线"/>
          <w:sz w:val="21"/>
          <w:szCs w:val="21"/>
        </w:rPr>
        <w:t>MAC   tag   type    数据   FCS</w:t>
      </w:r>
    </w:p>
    <w:p w14:paraId="7D5AAFB3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B136269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交换机的接口（端口）类型</w:t>
      </w:r>
    </w:p>
    <w:p w14:paraId="51B31DB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从两个角度考虑：接口接收数据帧，接口发送数据帧</w:t>
      </w:r>
    </w:p>
    <w:p w14:paraId="5F8747C6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Access接口</w:t>
      </w:r>
    </w:p>
    <w:p w14:paraId="63D95869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一个a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ccess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接口只能够允许通过一个v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lan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，且只对一种vlan打标签/摘标签</w:t>
      </w:r>
    </w:p>
    <w:p w14:paraId="24219A0D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一般部署在连接PC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服务器/路由器端的交换机接口</w:t>
      </w:r>
    </w:p>
    <w:p w14:paraId="381F996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接口接收数据帧</w:t>
      </w:r>
    </w:p>
    <w:p w14:paraId="2F4CAC22" w14:textId="77777777" w:rsidR="00703D00" w:rsidRDefault="00000000">
      <w:pPr>
        <w:pStyle w:val="ac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接收带标签的数据帧，会拿VID与接口的PVID进行比较，相同接收，不同丢弃</w:t>
      </w:r>
    </w:p>
    <w:p w14:paraId="2B74522B" w14:textId="77777777" w:rsidR="00703D00" w:rsidRDefault="00000000">
      <w:pPr>
        <w:pStyle w:val="ac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接收不带标签的数据帧，会先给数据帧打上接口VID标签（PVID），接收</w:t>
      </w:r>
    </w:p>
    <w:p w14:paraId="28810FD8" w14:textId="77777777" w:rsidR="00703D00" w:rsidRDefault="00000000">
      <w:pPr>
        <w:pStyle w:val="ac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总之交换机内部数据帧肯定要有标签</w:t>
      </w:r>
    </w:p>
    <w:p w14:paraId="7A498B3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接口发送数据帧</w:t>
      </w:r>
    </w:p>
    <w:p w14:paraId="726F7EB8" w14:textId="77777777" w:rsidR="00703D00" w:rsidRDefault="00000000">
      <w:pPr>
        <w:pStyle w:val="ac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数据帧准备从所有接口泛洪出去，比较数据帧的VID与接口的PVID是否相同，相同则摘标签发送出去，不同则丢弃</w:t>
      </w:r>
    </w:p>
    <w:p w14:paraId="3A5D57D9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Trunk接口</w:t>
      </w:r>
    </w:p>
    <w:p w14:paraId="29FFF52D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干道接口，一般部署在交换机之间</w:t>
      </w:r>
    </w:p>
    <w:p w14:paraId="5B6D94EA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lastRenderedPageBreak/>
        <w:t>一个trunk接口允许通过多个v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lan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（允许通过列表），只允许对一个vlan打标签/摘标签（只有一个PVID）</w:t>
      </w:r>
    </w:p>
    <w:p w14:paraId="15F6BF7C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接口接收数据帧</w:t>
      </w:r>
    </w:p>
    <w:p w14:paraId="361CAFCB" w14:textId="77777777" w:rsidR="00703D00" w:rsidRDefault="00000000">
      <w:pPr>
        <w:snapToGrid w:val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  <w:highlight w:val="yellow"/>
        </w:rPr>
        <w:t>只是判断是否接收，而且接收后一定后标签</w:t>
      </w:r>
    </w:p>
    <w:p w14:paraId="0590DDFC" w14:textId="77777777" w:rsidR="00703D00" w:rsidRDefault="00000000">
      <w:pPr>
        <w:pStyle w:val="ac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若接收带标签的数据帧，先查看接口配置的允许通过列表，在列表则接收，不在列表丢弃</w:t>
      </w:r>
    </w:p>
    <w:p w14:paraId="21A0BADB" w14:textId="77777777" w:rsidR="00703D00" w:rsidRDefault="00000000">
      <w:pPr>
        <w:pStyle w:val="ac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若接收不带标签的数据帧，先打上VID（接口的PVID），再去查看VID是否允许通过列表中，在则接收，不在丢弃</w:t>
      </w:r>
    </w:p>
    <w:p w14:paraId="2E2D20C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接口发送数据帧</w:t>
      </w:r>
    </w:p>
    <w:p w14:paraId="144F352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三种情况：带标签出去，不带标签出去，丢弃出不去</w:t>
      </w:r>
    </w:p>
    <w:p w14:paraId="3DB60DBA" w14:textId="77777777" w:rsidR="00703D00" w:rsidRDefault="00000000">
      <w:pPr>
        <w:pStyle w:val="ac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数据从接口准备出去，首先查看允许通过列表，查看VID是否在允许通过列表中，在列表中则可以出去，不在表中则丢弃出不去</w:t>
      </w:r>
    </w:p>
    <w:p w14:paraId="0C397124" w14:textId="77777777" w:rsidR="00703D00" w:rsidRDefault="00000000">
      <w:pPr>
        <w:pStyle w:val="ac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数据从接口准备出去，首先查看允许通过列表，查看VID是否在允许通过列表中，继续查看VID是与接口PVID相同，若相同则摘标签出去，不同则带标签出去</w:t>
      </w:r>
    </w:p>
    <w:p w14:paraId="12B61A05" w14:textId="77777777" w:rsidR="00703D00" w:rsidRDefault="00703D00">
      <w:pPr>
        <w:pStyle w:val="ac"/>
        <w:snapToGrid w:val="0"/>
        <w:ind w:left="840" w:firstLineChars="0" w:firstLine="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</w:p>
    <w:p w14:paraId="6F10DE2C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runk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接口配置步骤</w:t>
      </w:r>
    </w:p>
    <w:p w14:paraId="75282C33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[SW1]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int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erface g0/0/3</w:t>
      </w:r>
    </w:p>
    <w:p w14:paraId="2134A83A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[SW1-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Gi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ga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bitEthernet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0/0/3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]port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link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 xml:space="preserve">-type 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trunk</w:t>
      </w:r>
    </w:p>
    <w:p w14:paraId="7C266ABF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选择接口类型（必配）</w:t>
      </w:r>
    </w:p>
    <w:p w14:paraId="68DA0BA2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[SW1-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Gi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ga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bitEthernet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0/0/3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]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port trunk allow-pass vlan 100 200</w:t>
      </w:r>
    </w:p>
    <w:p w14:paraId="0FFD3593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trunk接口的允许通过列表（默认允许通过1）</w:t>
      </w:r>
    </w:p>
    <w:p w14:paraId="7FFCF535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[SW1-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Gi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ga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bitEthernet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0/0/3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]port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 xml:space="preserve"> trunk pvid vlan xxx</w:t>
      </w:r>
    </w:p>
    <w:p w14:paraId="2657E3EC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/>
          <w:color w:val="000000" w:themeColor="text1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color w:val="000000" w:themeColor="text1"/>
          <w:sz w:val="21"/>
          <w:szCs w:val="21"/>
        </w:rPr>
        <w:t>设置接口的pvid，默认为1（可选配置）摘标签</w:t>
      </w:r>
    </w:p>
    <w:p w14:paraId="14CF9D58" w14:textId="77777777" w:rsidR="00703D00" w:rsidRDefault="00703D00">
      <w:pPr>
        <w:snapToGrid w:val="0"/>
        <w:ind w:leftChars="200" w:left="400"/>
        <w:rPr>
          <w:rFonts w:ascii="微软雅黑" w:eastAsia="微软雅黑" w:hAnsi="微软雅黑" w:cs="等线"/>
          <w:color w:val="000000" w:themeColor="text1"/>
          <w:sz w:val="21"/>
          <w:szCs w:val="21"/>
        </w:rPr>
      </w:pPr>
    </w:p>
    <w:p w14:paraId="7BD3ECD1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H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ybrid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接口</w:t>
      </w:r>
    </w:p>
    <w:p w14:paraId="0C3102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（华为独有）在trunk接口上优化了，支持多个vlan摘标签</w:t>
      </w:r>
    </w:p>
    <w:p w14:paraId="4F376DE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接口接收数据帧：</w:t>
      </w:r>
    </w:p>
    <w:p w14:paraId="1C805AB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与trunk接口类型一样，都是先看允许通过列表，只是Hybrid的允许通过列表不一样</w:t>
      </w:r>
    </w:p>
    <w:p w14:paraId="0324D48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允许通过列表分为两种：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tag允许通过列表</w:t>
      </w:r>
    </w:p>
    <w:p w14:paraId="36F9314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 xml:space="preserve">     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un</w:t>
      </w:r>
      <w:r>
        <w:rPr>
          <w:rFonts w:ascii="微软雅黑" w:eastAsia="微软雅黑" w:hAnsi="微软雅黑" w:cs="等线"/>
          <w:sz w:val="21"/>
          <w:szCs w:val="21"/>
        </w:rPr>
        <w:t>tag</w:t>
      </w:r>
      <w:r>
        <w:rPr>
          <w:rFonts w:ascii="微软雅黑" w:eastAsia="微软雅黑" w:hAnsi="微软雅黑" w:cs="等线" w:hint="eastAsia"/>
          <w:sz w:val="21"/>
          <w:szCs w:val="21"/>
        </w:rPr>
        <w:t>允许通过列表（摘标签允许通过列表）</w:t>
      </w:r>
    </w:p>
    <w:p w14:paraId="10E4578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接口发送数据帧</w:t>
      </w:r>
    </w:p>
    <w:p w14:paraId="22FE7B4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数据准备从接口发送出去，先查看允许通过列表</w:t>
      </w:r>
    </w:p>
    <w:p w14:paraId="17CC5D9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若在允许通过列表中，在t</w:t>
      </w:r>
      <w:r>
        <w:rPr>
          <w:rFonts w:ascii="微软雅黑" w:eastAsia="微软雅黑" w:hAnsi="微软雅黑" w:cs="等线"/>
          <w:sz w:val="21"/>
          <w:szCs w:val="21"/>
        </w:rPr>
        <w:t>ag</w:t>
      </w:r>
      <w:r>
        <w:rPr>
          <w:rFonts w:ascii="微软雅黑" w:eastAsia="微软雅黑" w:hAnsi="微软雅黑" w:cs="等线" w:hint="eastAsia"/>
          <w:sz w:val="21"/>
          <w:szCs w:val="21"/>
        </w:rPr>
        <w:t>允许通过列表中，则带标签出去；在un</w:t>
      </w:r>
      <w:r>
        <w:rPr>
          <w:rFonts w:ascii="微软雅黑" w:eastAsia="微软雅黑" w:hAnsi="微软雅黑" w:cs="等线"/>
          <w:sz w:val="21"/>
          <w:szCs w:val="21"/>
        </w:rPr>
        <w:t>tag</w:t>
      </w:r>
      <w:r>
        <w:rPr>
          <w:rFonts w:ascii="微软雅黑" w:eastAsia="微软雅黑" w:hAnsi="微软雅黑" w:cs="等线" w:hint="eastAsia"/>
          <w:sz w:val="21"/>
          <w:szCs w:val="21"/>
        </w:rPr>
        <w:t>允许通过列表中，则摘标签出去</w:t>
      </w:r>
    </w:p>
    <w:p w14:paraId="162E201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若不在允许通过列表中，则丢弃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02914CA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B373F2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现阶段都是使用交换机接口来划分vlan的，也有其它方法，如基于MAC地址划分</w:t>
      </w:r>
    </w:p>
    <w:p w14:paraId="317F48E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基于接口划分vlan</w:t>
      </w:r>
    </w:p>
    <w:p w14:paraId="7B1CFFE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现阶段实验部署，一个网段就是划分一个vlan</w:t>
      </w:r>
    </w:p>
    <w:p w14:paraId="2291A13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7E2E7FD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实现VLAN间通信</w:t>
      </w:r>
    </w:p>
    <w:p w14:paraId="66EABE68" w14:textId="77777777" w:rsidR="00703D00" w:rsidRDefault="00000000">
      <w:pPr>
        <w:pStyle w:val="ac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通过物理接口实现VLAN间通信</w:t>
      </w:r>
    </w:p>
    <w:p w14:paraId="56979264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缺陷：占用大量的路由器物理接口，成本高</w:t>
      </w:r>
    </w:p>
    <w:p w14:paraId="0FD7F4C7" w14:textId="77777777" w:rsidR="00703D00" w:rsidRDefault="00000000">
      <w:pPr>
        <w:pStyle w:val="ac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路由器子接口（单臂路由）</w:t>
      </w:r>
    </w:p>
    <w:p w14:paraId="6AD61FBA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可以解决物理接口不足的问题，但也可能导致传输效率低</w:t>
      </w:r>
    </w:p>
    <w:p w14:paraId="338C0D92" w14:textId="77777777" w:rsidR="00703D00" w:rsidRDefault="00000000">
      <w:pPr>
        <w:pStyle w:val="ac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三层逻辑接口vlan</w:t>
      </w:r>
      <w:r>
        <w:rPr>
          <w:rFonts w:ascii="微软雅黑" w:eastAsia="微软雅黑" w:hAnsi="微软雅黑" w:cs="等线"/>
          <w:sz w:val="21"/>
          <w:szCs w:val="21"/>
        </w:rPr>
        <w:t>if</w:t>
      </w:r>
    </w:p>
    <w:p w14:paraId="1EF15C34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正常进入三层逻辑接口配置地址</w:t>
      </w:r>
    </w:p>
    <w:p w14:paraId="2C6AF94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不管是vlanif逻辑接口还是子接口都是能够接收数据帧时摘标签，发送数据时打标签</w:t>
      </w:r>
    </w:p>
    <w:p w14:paraId="1EE9F016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FAC46EC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子接口实验步骤</w:t>
      </w:r>
    </w:p>
    <w:p w14:paraId="5F2997C9" w14:textId="77777777" w:rsidR="00703D00" w:rsidRDefault="00000000">
      <w:pPr>
        <w:pStyle w:val="ac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进入路由器子接口视图</w:t>
      </w:r>
    </w:p>
    <w:p w14:paraId="59B0E1D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R1]interface GigabitEthernet 0/0/0.1</w:t>
      </w:r>
    </w:p>
    <w:p w14:paraId="71D5F86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进入子接口视图配置地址</w:t>
      </w:r>
    </w:p>
    <w:p w14:paraId="38A7AA2A" w14:textId="77777777" w:rsidR="00703D00" w:rsidRDefault="00000000">
      <w:pPr>
        <w:pStyle w:val="ac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设置子接口的终结v</w:t>
      </w:r>
      <w:r>
        <w:rPr>
          <w:rFonts w:ascii="微软雅黑" w:eastAsia="微软雅黑" w:hAnsi="微软雅黑" w:cs="等线"/>
          <w:sz w:val="21"/>
          <w:szCs w:val="21"/>
        </w:rPr>
        <w:t>id</w:t>
      </w:r>
    </w:p>
    <w:p w14:paraId="1337D4D1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R1-GigabitEthernet0/0/0.1]dot1q termination vid 100</w:t>
      </w:r>
    </w:p>
    <w:p w14:paraId="5FEC1B4F" w14:textId="77777777" w:rsidR="00703D00" w:rsidRDefault="00000000">
      <w:pPr>
        <w:pStyle w:val="ac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开启子接口ARP广播应答功能</w:t>
      </w:r>
    </w:p>
    <w:p w14:paraId="7FE0872D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R1-GigabitEthernet0/0/0.1]arp broadcast enable</w:t>
      </w:r>
    </w:p>
    <w:p w14:paraId="63AED59D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4545C313" w14:textId="77777777" w:rsidR="00703D00" w:rsidRDefault="00000000">
      <w:pPr>
        <w:pStyle w:val="1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STP生成树</w:t>
      </w:r>
    </w:p>
    <w:p w14:paraId="20597DF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二层带来冗余的同时会产生环路，通过STP生成树消除二层环路</w:t>
      </w:r>
    </w:p>
    <w:p w14:paraId="2442C40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通过阻塞某些交换机的某些端口来实现消除环路</w:t>
      </w:r>
    </w:p>
    <w:p w14:paraId="3066083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而生成树就是找出哪些端口来进行阻塞</w:t>
      </w:r>
    </w:p>
    <w:p w14:paraId="55562C7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生成树工作过程</w:t>
      </w:r>
    </w:p>
    <w:p w14:paraId="65F51FE1" w14:textId="77777777" w:rsidR="00703D00" w:rsidRDefault="00000000">
      <w:pPr>
        <w:pStyle w:val="ac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首先确定交换机的角色：根桥、非根桥交换机</w:t>
      </w:r>
    </w:p>
    <w:p w14:paraId="07D4F998" w14:textId="77777777" w:rsidR="00703D00" w:rsidRDefault="00000000">
      <w:pPr>
        <w:pStyle w:val="ac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其次确认交换机的端口角色：根端口RP、指定端口DP、阻塞端口AP</w:t>
      </w:r>
    </w:p>
    <w:p w14:paraId="1078038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根端口RP：每台非根交换机上去往根桥最优的端口（每台非根交换机有且只有一个）</w:t>
      </w:r>
    </w:p>
    <w:p w14:paraId="672D0F1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指定端口DP：是每条链路上去往根桥的最优端口</w:t>
      </w:r>
    </w:p>
    <w:p w14:paraId="46A7C6A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剩下的非根非指定端口就是阻塞端口</w:t>
      </w:r>
    </w:p>
    <w:p w14:paraId="2D7CFFD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SW1]display stp brief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查看交换机STP端口角色</w:t>
      </w:r>
    </w:p>
    <w:p w14:paraId="2F6E8DCE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3F42D700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STP通过BPDU（网络协议数据单元）</w:t>
      </w:r>
    </w:p>
    <w:p w14:paraId="023EF99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第一部分：</w:t>
      </w:r>
      <w:r>
        <w:rPr>
          <w:rFonts w:ascii="微软雅黑" w:eastAsia="微软雅黑" w:hAnsi="微软雅黑" w:cs="等线"/>
          <w:sz w:val="21"/>
          <w:szCs w:val="21"/>
        </w:rPr>
        <w:t>BPDU标识部分</w:t>
      </w:r>
    </w:p>
    <w:p w14:paraId="44F8C5A1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Protocol Identifier:协议ID、固定值标明该数据帧为生成树协议 (0x0000)</w:t>
      </w:r>
    </w:p>
    <w:p w14:paraId="16C293CD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Protocol Version Identifier: STP生成树版本，0x00为标准生成树STP、02为RSTP、03为MSTP</w:t>
      </w:r>
    </w:p>
    <w:p w14:paraId="41ACCF94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BPDU Type: BPDU类型   0x00为STP的配置BPDU、0x80的TCN BPDU</w:t>
      </w:r>
    </w:p>
    <w:p w14:paraId="1DA42BC5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flags：有多个比特，TC比特（告知拓扑变更）、TCA比特（响应拓扑变更）</w:t>
      </w:r>
    </w:p>
    <w:p w14:paraId="3E2FF79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第二部分：选举参数</w:t>
      </w:r>
    </w:p>
    <w:p w14:paraId="513A1939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Root Identifier: 根桥的BID、告知哪个是根桥</w:t>
      </w:r>
    </w:p>
    <w:p w14:paraId="3CE6707B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Root Path Cost:RPC根路径开销，根到达该端口的端口开销之和</w:t>
      </w:r>
    </w:p>
    <w:p w14:paraId="6F75F12D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Bridge Identifier: BID桥ID、每台交换机身份码，有两部分组成：桥优先级＋MAC地址</w:t>
      </w:r>
    </w:p>
    <w:p w14:paraId="1AB24B07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注意：桥优先级为2字节，但只有高4比特有效，以4096的倍数进行增长</w:t>
      </w:r>
    </w:p>
    <w:p w14:paraId="44F512CD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以</w:t>
      </w:r>
      <w:r>
        <w:rPr>
          <w:rFonts w:ascii="微软雅黑" w:eastAsia="微软雅黑" w:hAnsi="微软雅黑" w:cs="等线"/>
          <w:sz w:val="21"/>
          <w:szCs w:val="21"/>
        </w:rPr>
        <w:t>4096为步长，默认32768、范围0-61440</w:t>
      </w:r>
    </w:p>
    <w:p w14:paraId="08DF125A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Port identifier:PID端口ID、每个端口的身份码、有两部分组成：端口优先级+端口编号</w:t>
      </w:r>
    </w:p>
    <w:p w14:paraId="70CFABEF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注意：端口优先级1字节，但只有高4比特有效，以16的倍数进行增长</w:t>
      </w:r>
    </w:p>
    <w:p w14:paraId="6A03D43A" w14:textId="77777777" w:rsidR="00703D00" w:rsidRDefault="00000000">
      <w:pPr>
        <w:snapToGrid w:val="0"/>
        <w:ind w:leftChars="210" w:left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以</w:t>
      </w:r>
      <w:r>
        <w:rPr>
          <w:rFonts w:ascii="微软雅黑" w:eastAsia="微软雅黑" w:hAnsi="微软雅黑" w:cs="等线"/>
          <w:sz w:val="21"/>
          <w:szCs w:val="21"/>
        </w:rPr>
        <w:t>16为步长，默认128，范围0-210</w:t>
      </w:r>
    </w:p>
    <w:p w14:paraId="2FF19E3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第三部分：时间参数</w:t>
      </w:r>
    </w:p>
    <w:p w14:paraId="634EB7EF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Message Age: 消息时间，存在的时间</w:t>
      </w:r>
    </w:p>
    <w:p w14:paraId="5DF32882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Max Age:最大老化时间、默认20s</w:t>
      </w:r>
    </w:p>
    <w:p w14:paraId="5465F784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Hello Time:周期发送BPDU时间、默认2s</w:t>
      </w:r>
    </w:p>
    <w:p w14:paraId="66D55932" w14:textId="77777777" w:rsidR="00703D00" w:rsidRDefault="00000000">
      <w:pPr>
        <w:snapToGrid w:val="0"/>
        <w:ind w:leftChars="200" w:left="4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Forward Delay:转发延迟时间，默认15s</w:t>
      </w:r>
    </w:p>
    <w:p w14:paraId="21CBAFA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E1D6C83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报文字段：</w:t>
      </w:r>
    </w:p>
    <w:p w14:paraId="69D899D4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Spanning Tree Protocol</w:t>
      </w:r>
    </w:p>
    <w:p w14:paraId="35925BB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Protocol Identifier: Spanning Tree Protocol (0x0000)</w:t>
      </w:r>
    </w:p>
    <w:p w14:paraId="4AD5656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Protocol Version Identifier: Multiple Spanning Tree (3)</w:t>
      </w:r>
    </w:p>
    <w:p w14:paraId="77A100A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BPDU Type: Rapid/Multiple Spanning Tree (0x02)</w:t>
      </w:r>
    </w:p>
    <w:p w14:paraId="76A302BF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BPDU flags: 0x7c, Agreement, Forwarding, Learning, Port Role: Designated</w:t>
      </w:r>
    </w:p>
    <w:p w14:paraId="66AD51C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Root Identifier: 32768 / 0 / 4c:1f:cc:73:29:06</w:t>
      </w:r>
    </w:p>
    <w:p w14:paraId="2227D50E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Root Path Cost: 0</w:t>
      </w:r>
    </w:p>
    <w:p w14:paraId="6D253AA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lastRenderedPageBreak/>
        <w:t xml:space="preserve">    Bridge Identifier: 32768 / 0 / 4c:1f:cc:73:29:06</w:t>
      </w:r>
    </w:p>
    <w:p w14:paraId="4848C85A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Port identifier: 0x8001</w:t>
      </w:r>
    </w:p>
    <w:p w14:paraId="2B3B05E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Message Age: 0</w:t>
      </w:r>
    </w:p>
    <w:p w14:paraId="125D52C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Max Age: 20</w:t>
      </w:r>
    </w:p>
    <w:p w14:paraId="213D14BA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Hello Time: 2</w:t>
      </w:r>
    </w:p>
    <w:p w14:paraId="3F50F02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Forward Delay: 15</w:t>
      </w:r>
    </w:p>
    <w:p w14:paraId="1F19ADB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Version 1 Length: 0</w:t>
      </w:r>
    </w:p>
    <w:p w14:paraId="3729D2A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Version 3 Length: 64</w:t>
      </w:r>
    </w:p>
    <w:p w14:paraId="5A83C2C3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 xml:space="preserve">    MST Extension</w:t>
      </w:r>
    </w:p>
    <w:p w14:paraId="0BD3881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D1968C5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生成树的工作选举原理</w:t>
      </w:r>
    </w:p>
    <w:p w14:paraId="62D53C29" w14:textId="77777777" w:rsidR="00703D00" w:rsidRDefault="00000000">
      <w:pPr>
        <w:pStyle w:val="ac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首先确定根桥</w:t>
      </w:r>
    </w:p>
    <w:p w14:paraId="2971CEA2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每台交换机一开始都以为自己的根桥向其他设备发送配置BPDU</w:t>
      </w:r>
    </w:p>
    <w:p w14:paraId="0E10D93F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BID=桥优先级（2字节）+设备的VLAN的MAC地址（6字节）</w:t>
      </w:r>
    </w:p>
    <w:p w14:paraId="376B08CC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进行比较</w:t>
      </w:r>
      <w:r>
        <w:rPr>
          <w:rFonts w:ascii="微软雅黑" w:eastAsia="微软雅黑" w:hAnsi="微软雅黑" w:cs="等线"/>
          <w:sz w:val="21"/>
          <w:szCs w:val="21"/>
        </w:rPr>
        <w:t>BID，先比较桥优先级（数值越小越优），以4096为步长，默认32768、范围0-61440</w:t>
      </w:r>
    </w:p>
    <w:p w14:paraId="203D5BD1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再比较</w:t>
      </w:r>
      <w:r>
        <w:rPr>
          <w:rFonts w:ascii="微软雅黑" w:eastAsia="微软雅黑" w:hAnsi="微软雅黑" w:cs="等线"/>
          <w:sz w:val="21"/>
          <w:szCs w:val="21"/>
        </w:rPr>
        <w:t>MAC地址（数值越小越优）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6CF8355E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确定好根桥后，其余设备就是非根桥</w:t>
      </w:r>
    </w:p>
    <w:p w14:paraId="09244C31" w14:textId="77777777" w:rsidR="00703D00" w:rsidRDefault="00000000">
      <w:pPr>
        <w:pStyle w:val="ac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其次再去确定端口角色</w:t>
      </w:r>
    </w:p>
    <w:p w14:paraId="508B9CC9" w14:textId="77777777" w:rsidR="00703D00" w:rsidRDefault="00000000">
      <w:pPr>
        <w:pStyle w:val="ac"/>
        <w:numPr>
          <w:ilvl w:val="0"/>
          <w:numId w:val="8"/>
        </w:numPr>
        <w:snapToGrid w:val="0"/>
        <w:ind w:leftChars="180" w:left="780"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先在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每台非根交换机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上确定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唯一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一个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RP根端口</w:t>
      </w:r>
      <w:r>
        <w:rPr>
          <w:rFonts w:ascii="微软雅黑" w:eastAsia="微软雅黑" w:hAnsi="微软雅黑" w:cs="等线" w:hint="eastAsia"/>
          <w:sz w:val="21"/>
          <w:szCs w:val="21"/>
        </w:rPr>
        <w:t>（每个接口默认2</w:t>
      </w:r>
      <w:r>
        <w:rPr>
          <w:rFonts w:ascii="微软雅黑" w:eastAsia="微软雅黑" w:hAnsi="微软雅黑" w:cs="等线"/>
          <w:sz w:val="21"/>
          <w:szCs w:val="21"/>
        </w:rPr>
        <w:t>0000）</w:t>
      </w:r>
    </w:p>
    <w:p w14:paraId="170AB293" w14:textId="77777777" w:rsidR="00703D00" w:rsidRDefault="00000000">
      <w:pPr>
        <w:snapToGrid w:val="0"/>
        <w:ind w:leftChars="280" w:left="5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1、RPC根路径开销</w:t>
      </w:r>
    </w:p>
    <w:p w14:paraId="107165EE" w14:textId="77777777" w:rsidR="00703D00" w:rsidRDefault="00000000">
      <w:pPr>
        <w:snapToGrid w:val="0"/>
        <w:ind w:leftChars="280" w:left="5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2、对端的BID</w:t>
      </w:r>
      <w:r>
        <w:rPr>
          <w:rFonts w:ascii="微软雅黑" w:eastAsia="微软雅黑" w:hAnsi="微软雅黑" w:cs="等线" w:hint="eastAsia"/>
          <w:sz w:val="21"/>
          <w:szCs w:val="21"/>
        </w:rPr>
        <w:t>（端口对面交换机BID）</w:t>
      </w:r>
    </w:p>
    <w:p w14:paraId="69601B99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  3、对端的PID</w:t>
      </w:r>
    </w:p>
    <w:p w14:paraId="270FA901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  4、本端的PID</w:t>
      </w:r>
    </w:p>
    <w:p w14:paraId="1ED35ED6" w14:textId="77777777" w:rsidR="00703D00" w:rsidRDefault="00000000">
      <w:pPr>
        <w:pStyle w:val="ac"/>
        <w:numPr>
          <w:ilvl w:val="0"/>
          <w:numId w:val="8"/>
        </w:numPr>
        <w:snapToGrid w:val="0"/>
        <w:ind w:leftChars="180" w:left="780"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在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每条链路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上确定一个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DP指定端口</w:t>
      </w:r>
    </w:p>
    <w:p w14:paraId="2DE9F88E" w14:textId="77777777" w:rsidR="00703D00" w:rsidRDefault="00000000">
      <w:pPr>
        <w:snapToGrid w:val="0"/>
        <w:ind w:leftChars="180" w:left="36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1、RPC根路径开销</w:t>
      </w:r>
    </w:p>
    <w:p w14:paraId="03F13E00" w14:textId="77777777" w:rsidR="00703D00" w:rsidRDefault="00000000">
      <w:pPr>
        <w:snapToGrid w:val="0"/>
        <w:ind w:leftChars="180" w:left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 xml:space="preserve">       2、本端的BID</w:t>
      </w:r>
    </w:p>
    <w:p w14:paraId="58E43461" w14:textId="77777777" w:rsidR="00703D00" w:rsidRDefault="00000000">
      <w:pPr>
        <w:snapToGrid w:val="0"/>
        <w:ind w:leftChars="180" w:left="36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3、本端的PID</w:t>
      </w:r>
    </w:p>
    <w:p w14:paraId="45BA57C9" w14:textId="77777777" w:rsidR="00703D00" w:rsidRDefault="00000000">
      <w:pPr>
        <w:pStyle w:val="ac"/>
        <w:numPr>
          <w:ilvl w:val="0"/>
          <w:numId w:val="8"/>
        </w:numPr>
        <w:snapToGrid w:val="0"/>
        <w:ind w:leftChars="180" w:left="780"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剩下的非根非指定就是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AP阻塞端口</w:t>
      </w:r>
    </w:p>
    <w:p w14:paraId="18C69F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3、对阻塞端口进行阻塞来消除环路</w:t>
      </w:r>
    </w:p>
    <w:p w14:paraId="16D25D3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s</w:t>
      </w:r>
      <w:r>
        <w:rPr>
          <w:rFonts w:ascii="微软雅黑" w:eastAsia="微软雅黑" w:hAnsi="微软雅黑" w:cs="等线"/>
          <w:sz w:val="21"/>
          <w:szCs w:val="21"/>
        </w:rPr>
        <w:t xml:space="preserve">tp </w:t>
      </w:r>
      <w:r>
        <w:rPr>
          <w:rFonts w:ascii="微软雅黑" w:eastAsia="微软雅黑" w:hAnsi="微软雅黑" w:cs="等线" w:hint="eastAsia"/>
          <w:sz w:val="21"/>
          <w:szCs w:val="21"/>
        </w:rPr>
        <w:t>priority</w:t>
      </w:r>
    </w:p>
    <w:p w14:paraId="1F4E1C3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dis</w:t>
      </w:r>
      <w:r>
        <w:rPr>
          <w:rFonts w:ascii="微软雅黑" w:eastAsia="微软雅黑" w:hAnsi="微软雅黑" w:cs="等线"/>
          <w:sz w:val="21"/>
          <w:szCs w:val="21"/>
        </w:rPr>
        <w:t xml:space="preserve"> stp brief</w:t>
      </w:r>
    </w:p>
    <w:p w14:paraId="129CFD5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BAEBAA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端口状态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BPDU接收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BPDU发送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学习MAC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转发流量</w:t>
      </w:r>
    </w:p>
    <w:p w14:paraId="693B9BA4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禁用d</w:t>
      </w:r>
      <w:r>
        <w:rPr>
          <w:rFonts w:ascii="微软雅黑" w:eastAsia="微软雅黑" w:hAnsi="微软雅黑" w:cs="等线"/>
          <w:sz w:val="21"/>
          <w:szCs w:val="21"/>
        </w:rPr>
        <w:t>isable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2ECECFE6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阻塞b</w:t>
      </w:r>
      <w:r>
        <w:rPr>
          <w:rFonts w:ascii="微软雅黑" w:eastAsia="微软雅黑" w:hAnsi="微软雅黑" w:cs="等线"/>
          <w:sz w:val="21"/>
          <w:szCs w:val="21"/>
        </w:rPr>
        <w:t>locking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4F0A84EB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侦听listening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619A0775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学习learning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✕</w:t>
      </w:r>
    </w:p>
    <w:p w14:paraId="6D1CF668" w14:textId="77777777" w:rsidR="00703D00" w:rsidRDefault="00000000">
      <w:pPr>
        <w:snapToGrid w:val="0"/>
        <w:rPr>
          <w:rFonts w:ascii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转发forwarding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hAnsi="MS Gothic" w:cs="MS Gothic"/>
          <w:sz w:val="21"/>
          <w:szCs w:val="21"/>
        </w:rPr>
        <w:tab/>
      </w:r>
      <w:r>
        <w:rPr>
          <w:rFonts w:ascii="MS Gothic" w:eastAsia="MS Gothic" w:hAnsi="MS Gothic" w:cs="MS Gothic" w:hint="eastAsia"/>
          <w:sz w:val="21"/>
          <w:szCs w:val="21"/>
        </w:rPr>
        <w:t>✓</w:t>
      </w:r>
    </w:p>
    <w:p w14:paraId="0B25EAF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最终AP阻塞端口处于阻塞状态，DP／RP处于端口转发</w:t>
      </w:r>
    </w:p>
    <w:p w14:paraId="48B4EBD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从侦听到学习会有一个转发延迟时间，等待１5s所有端口选举完成，避免在选举过程中产生临时环路</w:t>
      </w:r>
    </w:p>
    <w:p w14:paraId="5FC766B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从学习到转发也会有个转发延迟时间，等待1</w:t>
      </w:r>
      <w:r>
        <w:rPr>
          <w:rFonts w:ascii="微软雅黑" w:eastAsia="微软雅黑" w:hAnsi="微软雅黑" w:cs="等线"/>
          <w:sz w:val="21"/>
          <w:szCs w:val="21"/>
        </w:rPr>
        <w:t>5</w:t>
      </w:r>
      <w:r>
        <w:rPr>
          <w:rFonts w:ascii="微软雅黑" w:eastAsia="微软雅黑" w:hAnsi="微软雅黑" w:cs="等线" w:hint="eastAsia"/>
          <w:sz w:val="21"/>
          <w:szCs w:val="21"/>
        </w:rPr>
        <w:t>s交换机构建新的MAC地址表，避免设备在构建新的MAC地址表产生新的错误路径/未知单播帧泛洪</w:t>
      </w:r>
    </w:p>
    <w:p w14:paraId="7FBCB11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在STP生成树中，只有根桥会周期发送BPDU，其它非根桥设备只有收到根桥的BPDU后才会转发</w:t>
      </w:r>
    </w:p>
    <w:p w14:paraId="04E23F5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阻塞端口可以接收BPDU不能发送BPDU</w:t>
      </w:r>
    </w:p>
    <w:p w14:paraId="76A55FE5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15CCC3A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STP故障切换问题</w:t>
      </w:r>
    </w:p>
    <w:p w14:paraId="2013A69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根桥故障</w:t>
      </w:r>
    </w:p>
    <w:p w14:paraId="2CEB8AD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恢复时间：老化时间+2倍的转发延迟时间=50s</w:t>
      </w:r>
    </w:p>
    <w:p w14:paraId="6339F74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（现阶段STP是优化的，收不到根桥的BPDU）</w:t>
      </w:r>
    </w:p>
    <w:p w14:paraId="41CF455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直连故障</w:t>
      </w:r>
    </w:p>
    <w:p w14:paraId="47A3F47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恢复时间：2倍的转发延迟时间=30s（设备直接感知出现故障，可以收到根桥的BPDU）</w:t>
      </w:r>
    </w:p>
    <w:p w14:paraId="77E58B1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非直连故障</w:t>
      </w:r>
    </w:p>
    <w:p w14:paraId="3C15A46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恢复时间：老化时间+2倍的转发延迟时间=50s</w:t>
      </w:r>
    </w:p>
    <w:p w14:paraId="255011E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总之出现故障后能够收到根桥的BPDU，那就不与要等待老化时间即30s；收不到根桥的BPDU那就需要等待老化时间+2倍的转发延迟时间即50s</w:t>
      </w:r>
    </w:p>
    <w:p w14:paraId="0BCB9DA4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D6B6470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STP树的拓补变更机制</w:t>
      </w:r>
    </w:p>
    <w:p w14:paraId="3BF8D79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拓补发生变更，拓补变更机制把原本MAC地址表的3</w:t>
      </w:r>
      <w:r>
        <w:rPr>
          <w:rFonts w:ascii="微软雅黑" w:eastAsia="微软雅黑" w:hAnsi="微软雅黑" w:cs="等线"/>
          <w:sz w:val="21"/>
          <w:szCs w:val="21"/>
        </w:rPr>
        <w:t>00s</w:t>
      </w:r>
      <w:r>
        <w:rPr>
          <w:rFonts w:ascii="微软雅黑" w:eastAsia="微软雅黑" w:hAnsi="微软雅黑" w:cs="等线" w:hint="eastAsia"/>
          <w:sz w:val="21"/>
          <w:szCs w:val="21"/>
        </w:rPr>
        <w:t>时间变为1</w:t>
      </w:r>
      <w:r>
        <w:rPr>
          <w:rFonts w:ascii="微软雅黑" w:eastAsia="微软雅黑" w:hAnsi="微软雅黑" w:cs="等线"/>
          <w:sz w:val="21"/>
          <w:szCs w:val="21"/>
        </w:rPr>
        <w:t>5</w:t>
      </w:r>
      <w:r>
        <w:rPr>
          <w:rFonts w:ascii="微软雅黑" w:eastAsia="微软雅黑" w:hAnsi="微软雅黑" w:cs="等线" w:hint="eastAsia"/>
          <w:sz w:val="21"/>
          <w:szCs w:val="21"/>
        </w:rPr>
        <w:t>s加快老化，若没有此机制则产生错误路径</w:t>
      </w:r>
    </w:p>
    <w:p w14:paraId="54734020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46FF306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拓补变更机制过程：</w:t>
      </w:r>
    </w:p>
    <w:p w14:paraId="35CB207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 xml:space="preserve">. </w:t>
      </w:r>
      <w:r>
        <w:rPr>
          <w:rFonts w:ascii="微软雅黑" w:eastAsia="微软雅黑" w:hAnsi="微软雅黑" w:cs="等线" w:hint="eastAsia"/>
          <w:sz w:val="21"/>
          <w:szCs w:val="21"/>
        </w:rPr>
        <w:t>发生变化的设备发送TCN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BPDU给上游设备</w:t>
      </w:r>
    </w:p>
    <w:p w14:paraId="4CAA7084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上游设备收到TCN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BPDU一边向上游继续泛洪TCN</w:t>
      </w:r>
    </w:p>
    <w:p w14:paraId="41AB63A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另一边发送TCA置位的配置BPDU告知下游设备停止发送TCN　BPDU</w:t>
      </w:r>
    </w:p>
    <w:p w14:paraId="6719CBA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2</w:t>
      </w:r>
      <w:r>
        <w:rPr>
          <w:rFonts w:ascii="微软雅黑" w:eastAsia="微软雅黑" w:hAnsi="微软雅黑" w:cs="等线"/>
          <w:sz w:val="21"/>
          <w:szCs w:val="21"/>
        </w:rPr>
        <w:t xml:space="preserve">. </w:t>
      </w:r>
      <w:r>
        <w:rPr>
          <w:rFonts w:ascii="微软雅黑" w:eastAsia="微软雅黑" w:hAnsi="微软雅黑" w:cs="等线" w:hint="eastAsia"/>
          <w:sz w:val="21"/>
          <w:szCs w:val="21"/>
        </w:rPr>
        <w:t>直到根桥收到TCN　BPDU，向下游回应TC置位的配置BPDU</w:t>
      </w:r>
    </w:p>
    <w:p w14:paraId="63A616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目的是想要设备加快MAC地址地址时间，变为1</w:t>
      </w:r>
      <w:r>
        <w:rPr>
          <w:rFonts w:ascii="微软雅黑" w:eastAsia="微软雅黑" w:hAnsi="微软雅黑" w:cs="等线"/>
          <w:sz w:val="21"/>
          <w:szCs w:val="21"/>
        </w:rPr>
        <w:t>5s</w:t>
      </w:r>
      <w:r>
        <w:rPr>
          <w:rFonts w:ascii="微软雅黑" w:eastAsia="微软雅黑" w:hAnsi="微软雅黑" w:cs="等线" w:hint="eastAsia"/>
          <w:sz w:val="21"/>
          <w:szCs w:val="21"/>
        </w:rPr>
        <w:t>老化</w:t>
      </w:r>
    </w:p>
    <w:p w14:paraId="75AFFCD2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B82FC3F" w14:textId="77777777" w:rsidR="00703D00" w:rsidRDefault="00000000">
      <w:pPr>
        <w:pStyle w:val="2"/>
      </w:pPr>
      <w:r>
        <w:rPr>
          <w:rFonts w:hint="eastAsia"/>
        </w:rPr>
        <w:t>链路聚合</w:t>
      </w:r>
    </w:p>
    <w:p w14:paraId="6B13F5B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也叫链路捆绑，把多条物理链路逻辑看成一条链路</w:t>
      </w:r>
    </w:p>
    <w:p w14:paraId="77C779C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聚合后的接口为聚合接口，每条物理链路都为成员链路</w:t>
      </w:r>
    </w:p>
    <w:p w14:paraId="3A97959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注意：成员链路有两种，一种为活动链路，另一种为非活动链路</w:t>
      </w:r>
    </w:p>
    <w:p w14:paraId="6452BB0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一般最多只能聚合8根链路，而且聚合两端双工模式得一样，速率、流控方式、两边聚合的端口号得相同，聚合后当成一条正常链路使用。</w:t>
      </w:r>
    </w:p>
    <w:p w14:paraId="54DD5747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A6A1BEE" w14:textId="77777777" w:rsidR="00703D00" w:rsidRDefault="00000000">
      <w:pPr>
        <w:pStyle w:val="2"/>
      </w:pPr>
      <w:r>
        <w:rPr>
          <w:rFonts w:hint="eastAsia"/>
        </w:rPr>
        <w:t>手工静态链路聚合实验</w:t>
      </w:r>
    </w:p>
    <w:p w14:paraId="63BE4AD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注意：成员链路（被聚合）接口不能单独配置</w:t>
      </w:r>
    </w:p>
    <w:p w14:paraId="1649B14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创建聚合接口（Eth</w:t>
      </w:r>
      <w:r>
        <w:rPr>
          <w:rFonts w:ascii="微软雅黑" w:eastAsia="微软雅黑" w:hAnsi="微软雅黑" w:cs="等线"/>
          <w:sz w:val="21"/>
          <w:szCs w:val="21"/>
        </w:rPr>
        <w:t>-Trunk</w:t>
      </w:r>
      <w:r>
        <w:rPr>
          <w:rFonts w:ascii="微软雅黑" w:eastAsia="微软雅黑" w:hAnsi="微软雅黑" w:cs="等线" w:hint="eastAsia"/>
          <w:sz w:val="21"/>
          <w:szCs w:val="21"/>
        </w:rPr>
        <w:t>接口）</w:t>
      </w:r>
    </w:p>
    <w:p w14:paraId="24220FB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 xml:space="preserve">S1]interface </w:t>
      </w:r>
      <w:r>
        <w:rPr>
          <w:rFonts w:ascii="微软雅黑" w:eastAsia="微软雅黑" w:hAnsi="微软雅黑" w:cs="等线" w:hint="eastAsia"/>
          <w:sz w:val="21"/>
          <w:szCs w:val="21"/>
        </w:rPr>
        <w:t>E</w:t>
      </w:r>
      <w:r>
        <w:rPr>
          <w:rFonts w:ascii="微软雅黑" w:eastAsia="微软雅黑" w:hAnsi="微软雅黑" w:cs="等线"/>
          <w:sz w:val="21"/>
          <w:szCs w:val="21"/>
        </w:rPr>
        <w:t xml:space="preserve">th-Trunk </w:t>
      </w:r>
      <w:r>
        <w:rPr>
          <w:rFonts w:ascii="微软雅黑" w:eastAsia="微软雅黑" w:hAnsi="微软雅黑" w:cs="等线" w:hint="eastAsia"/>
          <w:sz w:val="21"/>
          <w:szCs w:val="21"/>
        </w:rPr>
        <w:t>接口编号</w:t>
      </w:r>
    </w:p>
    <w:p w14:paraId="49C09D3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2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往聚合接口里加入成员接口/链路</w:t>
      </w:r>
    </w:p>
    <w:p w14:paraId="7D5B3AD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t</w:t>
      </w:r>
      <w:r>
        <w:rPr>
          <w:rFonts w:ascii="微软雅黑" w:eastAsia="微软雅黑" w:hAnsi="微软雅黑" w:cs="等线"/>
          <w:sz w:val="21"/>
          <w:szCs w:val="21"/>
        </w:rPr>
        <w:t>runkport GigabitEthernet 0/0/1 to 0/0/3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FEE16D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默认为手工静态负载分担，没有非活动链路</w:t>
      </w:r>
    </w:p>
    <w:p w14:paraId="5BEFE96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[S1]display eth-trunk 1</w:t>
      </w:r>
    </w:p>
    <w:p w14:paraId="1DD9514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/</w:t>
      </w:r>
      <w:r>
        <w:rPr>
          <w:rFonts w:ascii="微软雅黑" w:eastAsia="微软雅黑" w:hAnsi="微软雅黑" w:cs="等线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sz w:val="21"/>
          <w:szCs w:val="21"/>
        </w:rPr>
        <w:t>查看聚合信息</w:t>
      </w:r>
    </w:p>
    <w:p w14:paraId="35101A96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5D8C7C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静态LACP模式（可以选择活动链路数）</w:t>
      </w:r>
    </w:p>
    <w:p w14:paraId="28741A1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可以支持选择活动链路数，确定非活动链路</w:t>
      </w:r>
    </w:p>
    <w:p w14:paraId="0919E28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114771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通过LCAPDU</w:t>
      </w:r>
    </w:p>
    <w:p w14:paraId="492A691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设备优先级用于选举主从（默认3</w:t>
      </w:r>
      <w:r>
        <w:rPr>
          <w:rFonts w:ascii="微软雅黑" w:eastAsia="微软雅黑" w:hAnsi="微软雅黑" w:cs="等线"/>
          <w:sz w:val="21"/>
          <w:szCs w:val="21"/>
        </w:rPr>
        <w:t>2768</w:t>
      </w:r>
      <w:r>
        <w:rPr>
          <w:rFonts w:ascii="微软雅黑" w:eastAsia="微软雅黑" w:hAnsi="微软雅黑" w:cs="等线" w:hint="eastAsia"/>
          <w:sz w:val="21"/>
          <w:szCs w:val="21"/>
        </w:rPr>
        <w:t>、2字节，数值越小越优先）</w:t>
      </w:r>
    </w:p>
    <w:p w14:paraId="7B0EF4E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MAC地址</w:t>
      </w:r>
    </w:p>
    <w:p w14:paraId="07D6B97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端口优先级用于选举端口活动链路（默认3</w:t>
      </w:r>
      <w:r>
        <w:rPr>
          <w:rFonts w:ascii="微软雅黑" w:eastAsia="微软雅黑" w:hAnsi="微软雅黑" w:cs="等线"/>
          <w:sz w:val="21"/>
          <w:szCs w:val="21"/>
        </w:rPr>
        <w:t>2768</w:t>
      </w:r>
      <w:r>
        <w:rPr>
          <w:rFonts w:ascii="微软雅黑" w:eastAsia="微软雅黑" w:hAnsi="微软雅黑" w:cs="等线" w:hint="eastAsia"/>
          <w:sz w:val="21"/>
          <w:szCs w:val="21"/>
        </w:rPr>
        <w:t>、2字节，数值越小越优先）</w:t>
      </w:r>
    </w:p>
    <w:p w14:paraId="539682E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端口编号</w:t>
      </w:r>
    </w:p>
    <w:p w14:paraId="5029460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注意：设备间默认允许抢占，端口之间默认不开启抢占</w:t>
      </w:r>
    </w:p>
    <w:p w14:paraId="5A70D136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516EDD1" w14:textId="77777777" w:rsidR="00703D00" w:rsidRDefault="00000000">
      <w:pPr>
        <w:pStyle w:val="2"/>
      </w:pPr>
      <w:r>
        <w:rPr>
          <w:rFonts w:hint="eastAsia"/>
        </w:rPr>
        <w:t>静态LACP模式实验步骤</w:t>
      </w:r>
    </w:p>
    <w:p w14:paraId="4BAE45A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创建聚合接口</w:t>
      </w:r>
    </w:p>
    <w:p w14:paraId="77B3635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 xml:space="preserve">S1]interface </w:t>
      </w:r>
      <w:r>
        <w:rPr>
          <w:rFonts w:ascii="微软雅黑" w:eastAsia="微软雅黑" w:hAnsi="微软雅黑" w:cs="等线" w:hint="eastAsia"/>
          <w:sz w:val="21"/>
          <w:szCs w:val="21"/>
        </w:rPr>
        <w:t>E</w:t>
      </w:r>
      <w:r>
        <w:rPr>
          <w:rFonts w:ascii="微软雅黑" w:eastAsia="微软雅黑" w:hAnsi="微软雅黑" w:cs="等线"/>
          <w:sz w:val="21"/>
          <w:szCs w:val="21"/>
        </w:rPr>
        <w:t xml:space="preserve">th-Trunk </w:t>
      </w: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进入聚合接口</w:t>
      </w:r>
    </w:p>
    <w:p w14:paraId="37F6357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2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选择聚合模式静态LACP</w:t>
      </w:r>
    </w:p>
    <w:p w14:paraId="7B6D75E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mode</w:t>
      </w:r>
      <w:r>
        <w:rPr>
          <w:rFonts w:ascii="微软雅黑" w:eastAsia="微软雅黑" w:hAnsi="微软雅黑" w:cs="等线"/>
          <w:sz w:val="21"/>
          <w:szCs w:val="21"/>
        </w:rPr>
        <w:t xml:space="preserve"> lacp-static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静态LACP模式</w:t>
      </w:r>
    </w:p>
    <w:p w14:paraId="3152470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3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确定最大活动链路数</w:t>
      </w:r>
    </w:p>
    <w:p w14:paraId="3C7B1B3A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m</w:t>
      </w:r>
      <w:r>
        <w:rPr>
          <w:rFonts w:ascii="微软雅黑" w:eastAsia="微软雅黑" w:hAnsi="微软雅黑" w:cs="等线"/>
          <w:sz w:val="21"/>
          <w:szCs w:val="21"/>
        </w:rPr>
        <w:t>ax active-linknumber 2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最大活动链路数（另一边可不设置）</w:t>
      </w:r>
    </w:p>
    <w:p w14:paraId="59D051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4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 w:hint="eastAsia"/>
          <w:sz w:val="21"/>
          <w:szCs w:val="21"/>
        </w:rPr>
        <w:t>加入成员物理链路</w:t>
      </w:r>
    </w:p>
    <w:p w14:paraId="27D13FE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t</w:t>
      </w:r>
      <w:r>
        <w:rPr>
          <w:rFonts w:ascii="微软雅黑" w:eastAsia="微软雅黑" w:hAnsi="微软雅黑" w:cs="等线"/>
          <w:sz w:val="21"/>
          <w:szCs w:val="21"/>
        </w:rPr>
        <w:t>runkport GigabitEthernet 0/0/1 to 0/0/3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18E6C2C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FD89E3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注：端口间默认不开启抢占，需手工开启抢占功能</w:t>
      </w:r>
    </w:p>
    <w:p w14:paraId="643B643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lacp</w:t>
      </w:r>
      <w:r>
        <w:rPr>
          <w:rFonts w:ascii="微软雅黑" w:eastAsia="微软雅黑" w:hAnsi="微软雅黑" w:cs="等线"/>
          <w:sz w:val="21"/>
          <w:szCs w:val="21"/>
        </w:rPr>
        <w:t xml:space="preserve"> preempt enable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开启端口抢占</w:t>
      </w:r>
    </w:p>
    <w:p w14:paraId="5580C56F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lacp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pree</w:t>
      </w:r>
      <w:r>
        <w:rPr>
          <w:rFonts w:ascii="微软雅黑" w:eastAsia="微软雅黑" w:hAnsi="微软雅黑" w:cs="等线"/>
          <w:sz w:val="21"/>
          <w:szCs w:val="21"/>
        </w:rPr>
        <w:t>mpt delay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抢占延迟时间，默认</w:t>
      </w:r>
      <w:r>
        <w:rPr>
          <w:rFonts w:ascii="微软雅黑" w:eastAsia="微软雅黑" w:hAnsi="微软雅黑" w:cs="等线"/>
          <w:sz w:val="21"/>
          <w:szCs w:val="21"/>
        </w:rPr>
        <w:t>30</w:t>
      </w:r>
      <w:r>
        <w:rPr>
          <w:rFonts w:ascii="微软雅黑" w:eastAsia="微软雅黑" w:hAnsi="微软雅黑" w:cs="等线" w:hint="eastAsia"/>
          <w:sz w:val="21"/>
          <w:szCs w:val="21"/>
        </w:rPr>
        <w:t>s</w:t>
      </w:r>
    </w:p>
    <w:p w14:paraId="48230E49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3E7F3F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区别</w:t>
      </w:r>
    </w:p>
    <w:p w14:paraId="7488193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有无备份</w:t>
      </w:r>
    </w:p>
    <w:p w14:paraId="243C0077" w14:textId="04CCABC4" w:rsidR="00703D00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故障变化</w:t>
      </w:r>
    </w:p>
    <w:p w14:paraId="3AE62338" w14:textId="77777777" w:rsidR="006310E3" w:rsidRDefault="006310E3">
      <w:pPr>
        <w:snapToGrid w:val="0"/>
        <w:rPr>
          <w:rFonts w:ascii="微软雅黑" w:eastAsia="微软雅黑" w:hAnsi="微软雅黑" w:cs="等线" w:hint="eastAsia"/>
          <w:sz w:val="21"/>
          <w:szCs w:val="21"/>
        </w:rPr>
      </w:pPr>
    </w:p>
    <w:p w14:paraId="2CEA9299" w14:textId="29E1EAD8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undo</w:t>
      </w:r>
      <w:r>
        <w:rPr>
          <w:rFonts w:ascii="微软雅黑" w:eastAsia="微软雅黑" w:hAnsi="微软雅黑" w:cs="等线"/>
          <w:sz w:val="21"/>
          <w:szCs w:val="21"/>
        </w:rPr>
        <w:t xml:space="preserve"> portswitch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关闭二层端口变为三层端口，二层接口不能配地址</w:t>
      </w:r>
    </w:p>
    <w:p w14:paraId="5AFB2F97" w14:textId="715DACDD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D32D02C" w14:textId="77777777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负载分担方式：</w:t>
      </w:r>
    </w:p>
    <w:p w14:paraId="31BD818A" w14:textId="0619B54D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逐包：每次报文发送时，都与上一次不同</w:t>
      </w:r>
    </w:p>
    <w:p w14:paraId="234D0DE3" w14:textId="503C9600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逐流：每次报文发送时，都与上一次相同</w:t>
      </w:r>
    </w:p>
    <w:p w14:paraId="3F535870" w14:textId="7B74A3BD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4BA8ECF" w14:textId="0B5EA46A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五元组来大致区分数据流</w:t>
      </w:r>
    </w:p>
    <w:p w14:paraId="48D6336D" w14:textId="5A064504" w:rsidR="006310E3" w:rsidRDefault="006310E3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源IP、目的IP、源端口、目的端口、协议</w:t>
      </w:r>
    </w:p>
    <w:p w14:paraId="3D929CCB" w14:textId="3C95F8A1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0700D01" w14:textId="1D894DB2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负载分担模式</w:t>
      </w:r>
    </w:p>
    <w:p w14:paraId="3776758A" w14:textId="69F29D43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基于源IP、源MAC、目的IP、目的MAC、源目IP、源目MAC</w:t>
      </w:r>
    </w:p>
    <w:p w14:paraId="1B87F2E0" w14:textId="513C8ED7" w:rsidR="00C34DF5" w:rsidRDefault="00C34DF5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S1-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E</w:t>
      </w:r>
      <w:r>
        <w:rPr>
          <w:rFonts w:ascii="微软雅黑" w:eastAsia="微软雅黑" w:hAnsi="微软雅黑" w:cs="等线"/>
          <w:sz w:val="21"/>
          <w:szCs w:val="21"/>
        </w:rPr>
        <w:t>th-Trunk1]</w:t>
      </w:r>
      <w:r>
        <w:rPr>
          <w:rFonts w:ascii="微软雅黑" w:eastAsia="微软雅黑" w:hAnsi="微软雅黑" w:cs="等线" w:hint="eastAsia"/>
          <w:sz w:val="21"/>
          <w:szCs w:val="21"/>
        </w:rPr>
        <w:t>l</w:t>
      </w:r>
      <w:r>
        <w:rPr>
          <w:rFonts w:ascii="微软雅黑" w:eastAsia="微软雅黑" w:hAnsi="微软雅黑" w:cs="等线"/>
          <w:sz w:val="21"/>
          <w:szCs w:val="21"/>
        </w:rPr>
        <w:t>oad-balance</w:t>
      </w:r>
    </w:p>
    <w:p w14:paraId="1B40BBA7" w14:textId="1E01C7DA" w:rsidR="00C34DF5" w:rsidRDefault="00C34DF5">
      <w:pPr>
        <w:snapToGrid w:val="0"/>
        <w:rPr>
          <w:rFonts w:ascii="微软雅黑" w:eastAsia="微软雅黑" w:hAnsi="微软雅黑" w:cs="等线" w:hint="eastAsia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/</w:t>
      </w:r>
      <w:r>
        <w:rPr>
          <w:rFonts w:ascii="微软雅黑" w:eastAsia="微软雅黑" w:hAnsi="微软雅黑" w:cs="等线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sz w:val="21"/>
          <w:szCs w:val="21"/>
        </w:rPr>
        <w:t>按需求选择合适的模式</w:t>
      </w:r>
    </w:p>
    <w:p w14:paraId="3E06C85B" w14:textId="77777777" w:rsidR="00703D00" w:rsidRDefault="00000000">
      <w:pPr>
        <w:pStyle w:val="1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三层防环</w:t>
      </w:r>
    </w:p>
    <w:p w14:paraId="25411D8E" w14:textId="77777777" w:rsidR="00703D00" w:rsidRDefault="00000000">
      <w:pPr>
        <w:pStyle w:val="ac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IP报文头部格式自身就可以一定程度防环（TTL生存时间）</w:t>
      </w:r>
    </w:p>
    <w:p w14:paraId="4E17A9E6" w14:textId="77777777" w:rsidR="00703D00" w:rsidRDefault="00000000">
      <w:pPr>
        <w:pStyle w:val="ac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态路由协议自身就有各自的防环机制</w:t>
      </w:r>
    </w:p>
    <w:p w14:paraId="7CDDCA2C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3A1F038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环路会带来两个主要问题</w:t>
      </w:r>
    </w:p>
    <w:p w14:paraId="56898675" w14:textId="77777777" w:rsidR="00703D00" w:rsidRDefault="00000000">
      <w:pPr>
        <w:pStyle w:val="ac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MAC地址震荡（MAC地址漂移）</w:t>
      </w:r>
    </w:p>
    <w:p w14:paraId="74F828D7" w14:textId="77777777" w:rsidR="00703D00" w:rsidRDefault="00000000">
      <w:pPr>
        <w:pStyle w:val="ac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广播风暴</w:t>
      </w:r>
    </w:p>
    <w:p w14:paraId="6F43C759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6439C4B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交换机VLAN实验配置</w:t>
      </w:r>
    </w:p>
    <w:p w14:paraId="3ACF9F92" w14:textId="77777777" w:rsidR="00703D00" w:rsidRDefault="00000000">
      <w:pPr>
        <w:pStyle w:val="ac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创建VLAN池（创建将要出现的</w:t>
      </w:r>
      <w:r>
        <w:rPr>
          <w:rFonts w:ascii="微软雅黑" w:eastAsia="微软雅黑" w:hAnsi="微软雅黑" w:cs="等线"/>
          <w:sz w:val="21"/>
          <w:szCs w:val="21"/>
        </w:rPr>
        <w:t>vlan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4A2971F7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 xml:space="preserve">SW1]vlan 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xxx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创建v</w:t>
      </w:r>
      <w:r>
        <w:rPr>
          <w:rFonts w:ascii="微软雅黑" w:eastAsia="微软雅黑" w:hAnsi="微软雅黑" w:cs="等线"/>
          <w:sz w:val="21"/>
          <w:szCs w:val="21"/>
        </w:rPr>
        <w:t xml:space="preserve">lan </w:t>
      </w:r>
      <w:r>
        <w:rPr>
          <w:rFonts w:ascii="微软雅黑" w:eastAsia="微软雅黑" w:hAnsi="微软雅黑" w:cs="等线" w:hint="eastAsia"/>
          <w:sz w:val="21"/>
          <w:szCs w:val="21"/>
        </w:rPr>
        <w:t>ID为x</w:t>
      </w:r>
      <w:r>
        <w:rPr>
          <w:rFonts w:ascii="微软雅黑" w:eastAsia="微软雅黑" w:hAnsi="微软雅黑" w:cs="等线"/>
          <w:sz w:val="21"/>
          <w:szCs w:val="21"/>
        </w:rPr>
        <w:t>xx</w:t>
      </w:r>
    </w:p>
    <w:p w14:paraId="3305E6F9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SW1]vl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an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 xml:space="preserve"> batch xxx xxx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同时设置两个vlan</w:t>
      </w:r>
    </w:p>
    <w:p w14:paraId="047ABAEC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vlan</w:t>
      </w:r>
      <w:r>
        <w:rPr>
          <w:rFonts w:ascii="微软雅黑" w:eastAsia="微软雅黑" w:hAnsi="微软雅黑" w:cs="等线"/>
          <w:sz w:val="21"/>
          <w:szCs w:val="21"/>
        </w:rPr>
        <w:t xml:space="preserve"> 10 </w:t>
      </w:r>
      <w:r>
        <w:rPr>
          <w:rFonts w:ascii="微软雅黑" w:eastAsia="微软雅黑" w:hAnsi="微软雅黑" w:cs="等线" w:hint="eastAsia"/>
          <w:sz w:val="21"/>
          <w:szCs w:val="21"/>
        </w:rPr>
        <w:t>t</w:t>
      </w:r>
      <w:r>
        <w:rPr>
          <w:rFonts w:ascii="微软雅黑" w:eastAsia="微软雅黑" w:hAnsi="微软雅黑" w:cs="等线"/>
          <w:sz w:val="21"/>
          <w:szCs w:val="21"/>
        </w:rPr>
        <w:t>o 20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创建vlan</w:t>
      </w:r>
      <w:r>
        <w:rPr>
          <w:rFonts w:ascii="微软雅黑" w:eastAsia="微软雅黑" w:hAnsi="微软雅黑" w:cs="等线"/>
          <w:sz w:val="21"/>
          <w:szCs w:val="21"/>
        </w:rPr>
        <w:t>10 ~ 20</w:t>
      </w:r>
    </w:p>
    <w:p w14:paraId="7361A8C1" w14:textId="77777777" w:rsidR="00703D00" w:rsidRDefault="00000000">
      <w:pPr>
        <w:snapToGrid w:val="0"/>
        <w:ind w:leftChars="100" w:left="20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取值范围0</w:t>
      </w:r>
      <w:r>
        <w:rPr>
          <w:rFonts w:ascii="微软雅黑" w:eastAsia="微软雅黑" w:hAnsi="微软雅黑" w:cs="等线"/>
          <w:sz w:val="21"/>
          <w:szCs w:val="21"/>
        </w:rPr>
        <w:t>~4095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配置范围1</w:t>
      </w:r>
      <w:r>
        <w:rPr>
          <w:rFonts w:ascii="微软雅黑" w:eastAsia="微软雅黑" w:hAnsi="微软雅黑" w:cs="等线"/>
          <w:sz w:val="21"/>
          <w:szCs w:val="21"/>
        </w:rPr>
        <w:t>-4094</w:t>
      </w:r>
      <w:r>
        <w:rPr>
          <w:rFonts w:ascii="微软雅黑" w:eastAsia="微软雅黑" w:hAnsi="微软雅黑" w:cs="等线" w:hint="eastAsia"/>
          <w:sz w:val="21"/>
          <w:szCs w:val="21"/>
        </w:rPr>
        <w:t>，0和</w:t>
      </w:r>
      <w:r>
        <w:rPr>
          <w:rFonts w:ascii="微软雅黑" w:eastAsia="微软雅黑" w:hAnsi="微软雅黑" w:cs="等线"/>
          <w:sz w:val="21"/>
          <w:szCs w:val="21"/>
        </w:rPr>
        <w:t>4095</w:t>
      </w:r>
      <w:r>
        <w:rPr>
          <w:rFonts w:ascii="微软雅黑" w:eastAsia="微软雅黑" w:hAnsi="微软雅黑" w:cs="等线" w:hint="eastAsia"/>
          <w:sz w:val="21"/>
          <w:szCs w:val="21"/>
        </w:rPr>
        <w:t>保留，默认为1</w:t>
      </w:r>
    </w:p>
    <w:p w14:paraId="0493D6B9" w14:textId="77777777" w:rsidR="00703D00" w:rsidRDefault="00000000">
      <w:pPr>
        <w:pStyle w:val="ac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关键主要在交换机的接口上进行配置</w:t>
      </w:r>
    </w:p>
    <w:p w14:paraId="36A12C2F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选择接口类型（必配）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access接口配置步骤</w:t>
      </w:r>
    </w:p>
    <w:p w14:paraId="6028CAA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SW1-GigabitEthernet0/0/1]port link-type access</w:t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接口类型有三种</w:t>
      </w:r>
    </w:p>
    <w:p w14:paraId="17F3891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配置access接口的PVID（默认的</w:t>
      </w:r>
      <w:r>
        <w:rPr>
          <w:rFonts w:ascii="微软雅黑" w:eastAsia="微软雅黑" w:hAnsi="微软雅黑" w:cs="等线"/>
          <w:sz w:val="21"/>
          <w:szCs w:val="21"/>
        </w:rPr>
        <w:t>VLAN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/>
          <w:sz w:val="21"/>
          <w:szCs w:val="21"/>
        </w:rPr>
        <w:t>ID）</w:t>
      </w:r>
    </w:p>
    <w:p w14:paraId="74DF0D12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[SW1-GigabitEthernet0/0/1]port default vlan 100</w:t>
      </w:r>
      <w:r>
        <w:rPr>
          <w:rFonts w:ascii="微软雅黑" w:eastAsia="微软雅黑" w:hAnsi="微软雅黑" w:cs="等线"/>
          <w:sz w:val="21"/>
          <w:szCs w:val="21"/>
        </w:rPr>
        <w:t xml:space="preserve">　 </w:t>
      </w:r>
    </w:p>
    <w:p w14:paraId="2C0563F3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//设置access接口PVID</w:t>
      </w:r>
      <w:r>
        <w:rPr>
          <w:rFonts w:ascii="微软雅黑" w:eastAsia="微软雅黑" w:hAnsi="微软雅黑" w:cs="等线" w:hint="eastAsia"/>
          <w:sz w:val="21"/>
          <w:szCs w:val="21"/>
        </w:rPr>
        <w:t>为</w:t>
      </w:r>
      <w:r>
        <w:rPr>
          <w:rFonts w:ascii="微软雅黑" w:eastAsia="微软雅黑" w:hAnsi="微软雅黑" w:cs="等线"/>
          <w:sz w:val="21"/>
          <w:szCs w:val="21"/>
        </w:rPr>
        <w:t>100</w:t>
      </w:r>
    </w:p>
    <w:p w14:paraId="65D83738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2CB464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相同vlan之间能够直接进行二层通信</w:t>
      </w:r>
    </w:p>
    <w:p w14:paraId="3B549B1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不同vlan之间不能直接进行二层通信</w:t>
      </w:r>
    </w:p>
    <w:p w14:paraId="37CF88A5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可以借助三层设备进行三层通信</w:t>
      </w:r>
    </w:p>
    <w:p w14:paraId="2FB9E50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99320A6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为什么要打标签/摘标签</w:t>
      </w:r>
    </w:p>
    <w:p w14:paraId="6C58262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打标签摘标签也就是VLAN的关键技术</w:t>
      </w:r>
    </w:p>
    <w:p w14:paraId="0CBC28DE" w14:textId="77777777" w:rsidR="00703D00" w:rsidRDefault="00000000">
      <w:pPr>
        <w:pStyle w:val="ac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打标签用来区分VLAN</w:t>
      </w:r>
    </w:p>
    <w:p w14:paraId="297894CE" w14:textId="77777777" w:rsidR="00703D00" w:rsidRDefault="00000000">
      <w:pPr>
        <w:pStyle w:val="ac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摘标签主机/PC、服务端、客户端、路由器都无法识别8</w:t>
      </w:r>
      <w:r>
        <w:rPr>
          <w:rFonts w:ascii="微软雅黑" w:eastAsia="微软雅黑" w:hAnsi="微软雅黑" w:cs="等线"/>
          <w:sz w:val="21"/>
          <w:szCs w:val="21"/>
        </w:rPr>
        <w:t>02.1</w:t>
      </w:r>
      <w:r>
        <w:rPr>
          <w:rFonts w:ascii="微软雅黑" w:eastAsia="微软雅黑" w:hAnsi="微软雅黑" w:cs="等线" w:hint="eastAsia"/>
          <w:sz w:val="21"/>
          <w:szCs w:val="21"/>
        </w:rPr>
        <w:t>Q数据帧，所以得摘标签才能识别</w:t>
      </w:r>
    </w:p>
    <w:p w14:paraId="11F1799B" w14:textId="77777777" w:rsidR="00703D00" w:rsidRDefault="00703D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77D2EFD2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怎么打标签/摘标签</w:t>
      </w:r>
    </w:p>
    <w:p w14:paraId="7247343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通过交换机的接口来实现，不同接口类型功能有点不一样</w:t>
      </w:r>
    </w:p>
    <w:p w14:paraId="30A9FAAB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040234E3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 w:cs="等线"/>
          <w:sz w:val="21"/>
          <w:szCs w:val="21"/>
        </w:rPr>
      </w:pPr>
    </w:p>
    <w:p w14:paraId="63B395DF" w14:textId="77777777" w:rsidR="00703D00" w:rsidRDefault="00000000">
      <w:pPr>
        <w:snapToGrid w:val="0"/>
        <w:spacing w:line="264" w:lineRule="auto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通过网络设备实现通信</w:t>
      </w:r>
    </w:p>
    <w:p w14:paraId="7B8968B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二层设备</w:t>
      </w:r>
      <w:r>
        <w:rPr>
          <w:rFonts w:ascii="微软雅黑" w:eastAsia="微软雅黑" w:hAnsi="微软雅黑" w:cs="等线" w:hint="eastAsia"/>
          <w:sz w:val="21"/>
          <w:szCs w:val="21"/>
        </w:rPr>
        <w:t>：OSI七层参考模型倒数第二层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数据链路层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</w:p>
    <w:p w14:paraId="618268F3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（看目的MAC地址 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MAC地址表）</w:t>
      </w:r>
    </w:p>
    <w:p w14:paraId="63012EE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交换机</w:t>
      </w:r>
      <w:r>
        <w:rPr>
          <w:rFonts w:ascii="微软雅黑" w:eastAsia="微软雅黑" w:hAnsi="微软雅黑" w:cs="等线" w:hint="eastAsia"/>
          <w:sz w:val="21"/>
          <w:szCs w:val="21"/>
        </w:rPr>
        <w:t>：先看帧尾是否合法 再看帧头（源目MAC）</w:t>
      </w:r>
    </w:p>
    <w:p w14:paraId="3F70709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M</w:t>
      </w:r>
      <w:r>
        <w:rPr>
          <w:rFonts w:ascii="微软雅黑" w:eastAsia="微软雅黑" w:hAnsi="微软雅黑" w:cs="等线"/>
          <w:sz w:val="21"/>
          <w:szCs w:val="21"/>
        </w:rPr>
        <w:t>AC</w:t>
      </w:r>
      <w:r>
        <w:rPr>
          <w:rFonts w:ascii="微软雅黑" w:eastAsia="微软雅黑" w:hAnsi="微软雅黑" w:cs="等线" w:hint="eastAsia"/>
          <w:sz w:val="21"/>
          <w:szCs w:val="21"/>
        </w:rPr>
        <w:t>地址表：MAC地址和交换机端口之间的映射关系</w:t>
      </w:r>
    </w:p>
    <w:p w14:paraId="579B23B2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（MAC地址表在交换机中保存）</w:t>
      </w:r>
    </w:p>
    <w:p w14:paraId="75B54644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查看MAC地址表：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di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splay mac-address</w:t>
      </w:r>
    </w:p>
    <w:p w14:paraId="4655A06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三层设备</w:t>
      </w:r>
      <w:r>
        <w:rPr>
          <w:rFonts w:ascii="微软雅黑" w:eastAsia="微软雅黑" w:hAnsi="微软雅黑" w:cs="等线" w:hint="eastAsia"/>
          <w:sz w:val="21"/>
          <w:szCs w:val="21"/>
        </w:rPr>
        <w:t>：工作在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网络层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（看目的IP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路由表）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</w:p>
    <w:p w14:paraId="5DF7797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lastRenderedPageBreak/>
        <w:t>路由器、三层交换机</w:t>
      </w:r>
      <w:r>
        <w:rPr>
          <w:rFonts w:ascii="微软雅黑" w:eastAsia="微软雅黑" w:hAnsi="微软雅黑" w:cs="等线" w:hint="eastAsia"/>
          <w:sz w:val="21"/>
          <w:szCs w:val="21"/>
        </w:rPr>
        <w:t>（可以配置IP地址）</w:t>
      </w:r>
    </w:p>
    <w:p w14:paraId="79FABEB6" w14:textId="77777777" w:rsidR="00703D00" w:rsidRDefault="00703D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</w:p>
    <w:p w14:paraId="23734414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交换机处理数据帧的三种方式</w:t>
      </w:r>
    </w:p>
    <w:p w14:paraId="180785C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转发</w:t>
      </w:r>
      <w:r>
        <w:rPr>
          <w:rFonts w:ascii="微软雅黑" w:eastAsia="微软雅黑" w:hAnsi="微软雅黑" w:cs="等线" w:hint="eastAsia"/>
          <w:sz w:val="21"/>
          <w:szCs w:val="21"/>
        </w:rPr>
        <w:t>：交换机根据MAC地址表把数据从某个接口转发出去</w:t>
      </w:r>
    </w:p>
    <w:p w14:paraId="73A3632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泛洪</w:t>
      </w:r>
      <w:r>
        <w:rPr>
          <w:rFonts w:ascii="微软雅黑" w:eastAsia="微软雅黑" w:hAnsi="微软雅黑" w:cs="等线" w:hint="eastAsia"/>
          <w:sz w:val="21"/>
          <w:szCs w:val="21"/>
        </w:rPr>
        <w:t>：交换机接收数据帧从一个端口进来，从其他所有接口都发送出去</w:t>
      </w:r>
    </w:p>
    <w:p w14:paraId="5E1FBCC9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丢弃：交换机丢弃数据帧</w:t>
      </w:r>
    </w:p>
    <w:p w14:paraId="029A6156" w14:textId="77777777" w:rsidR="00703D00" w:rsidRDefault="00703D00">
      <w:pPr>
        <w:snapToGrid w:val="0"/>
        <w:spacing w:line="300" w:lineRule="auto"/>
        <w:rPr>
          <w:rFonts w:eastAsiaTheme="minorHAnsi" w:cs="等线"/>
          <w:szCs w:val="21"/>
        </w:rPr>
      </w:pPr>
    </w:p>
    <w:p w14:paraId="7794CC72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执行转发</w:t>
      </w:r>
    </w:p>
    <w:p w14:paraId="22743811" w14:textId="77777777" w:rsidR="00703D00" w:rsidRDefault="00000000">
      <w:pPr>
        <w:numPr>
          <w:ilvl w:val="0"/>
          <w:numId w:val="4"/>
        </w:numPr>
        <w:snapToGrid w:val="0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在MAC地址表中能够查询到目的MAC地址</w:t>
      </w:r>
    </w:p>
    <w:p w14:paraId="5F9797F3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执行泛洪</w:t>
      </w:r>
    </w:p>
    <w:p w14:paraId="55AD32D2" w14:textId="77777777" w:rsidR="00703D00" w:rsidRDefault="00000000">
      <w:pPr>
        <w:numPr>
          <w:ilvl w:val="0"/>
          <w:numId w:val="4"/>
        </w:numPr>
        <w:snapToGrid w:val="0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只要目的MAC地址是组播或广播，不看MAC地址表直接泛洪</w:t>
      </w:r>
    </w:p>
    <w:p w14:paraId="7083918E" w14:textId="77777777" w:rsidR="00703D00" w:rsidRDefault="00000000">
      <w:pPr>
        <w:numPr>
          <w:ilvl w:val="0"/>
          <w:numId w:val="4"/>
        </w:numPr>
        <w:snapToGrid w:val="0"/>
        <w:ind w:left="360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如果目的MAC地址为单播，但在MAC地址表中查不到（未知单播帧）</w:t>
      </w:r>
    </w:p>
    <w:p w14:paraId="0273EAAD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3FEAC84" w14:textId="77777777" w:rsidR="00703D00" w:rsidRDefault="00000000">
      <w:pPr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IP地址</w:t>
      </w:r>
    </w:p>
    <w:p w14:paraId="4C2D0A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三层IP头部 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网络层就是IP层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主要看的就是IP地址</w:t>
      </w:r>
    </w:p>
    <w:p w14:paraId="76EE9F2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IP地址</w:t>
      </w:r>
      <w:r>
        <w:rPr>
          <w:rFonts w:ascii="微软雅黑" w:eastAsia="微软雅黑" w:hAnsi="微软雅黑" w:cs="等线"/>
          <w:sz w:val="21"/>
          <w:szCs w:val="21"/>
        </w:rPr>
        <w:tab/>
        <w:t>4</w:t>
      </w:r>
      <w:r>
        <w:rPr>
          <w:rFonts w:ascii="微软雅黑" w:eastAsia="微软雅黑" w:hAnsi="微软雅黑" w:cs="等线" w:hint="eastAsia"/>
          <w:sz w:val="21"/>
          <w:szCs w:val="21"/>
        </w:rPr>
        <w:t>字节</w:t>
      </w:r>
      <w:r>
        <w:rPr>
          <w:rFonts w:ascii="微软雅黑" w:eastAsia="微软雅黑" w:hAnsi="微软雅黑" w:cs="等线"/>
          <w:sz w:val="21"/>
          <w:szCs w:val="21"/>
        </w:rPr>
        <w:t>=32</w:t>
      </w:r>
      <w:r>
        <w:rPr>
          <w:rFonts w:ascii="微软雅黑" w:eastAsia="微软雅黑" w:hAnsi="微软雅黑" w:cs="等线" w:hint="eastAsia"/>
          <w:sz w:val="21"/>
          <w:szCs w:val="21"/>
        </w:rPr>
        <w:t>比特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192.168.1.1</w:t>
      </w:r>
      <w:r>
        <w:rPr>
          <w:rFonts w:ascii="微软雅黑" w:eastAsia="微软雅黑" w:hAnsi="微软雅黑" w:cs="等线" w:hint="eastAsia"/>
          <w:sz w:val="21"/>
          <w:szCs w:val="21"/>
        </w:rPr>
        <w:t>（点分十进制）</w:t>
      </w:r>
    </w:p>
    <w:p w14:paraId="3B5D531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IP地址分为两部分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2F5496" w:themeColor="accent1" w:themeShade="BF"/>
          <w:sz w:val="21"/>
          <w:szCs w:val="21"/>
        </w:rPr>
        <w:t>网络部分</w:t>
      </w:r>
      <w:r>
        <w:rPr>
          <w:rFonts w:ascii="微软雅黑" w:eastAsia="微软雅黑" w:hAnsi="微软雅黑" w:cs="等线" w:hint="eastAsia"/>
          <w:sz w:val="21"/>
          <w:szCs w:val="21"/>
        </w:rPr>
        <w:t>+</w:t>
      </w:r>
      <w:r>
        <w:rPr>
          <w:rFonts w:ascii="微软雅黑" w:eastAsia="微软雅黑" w:hAnsi="微软雅黑" w:cs="等线" w:hint="eastAsia"/>
          <w:color w:val="70AD47" w:themeColor="accent6"/>
          <w:sz w:val="21"/>
          <w:szCs w:val="21"/>
        </w:rPr>
        <w:t>主机部分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（通过网络掩码来区分）</w:t>
      </w:r>
    </w:p>
    <w:p w14:paraId="0649A02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4472C4" w:themeColor="accent1"/>
          <w:sz w:val="21"/>
          <w:szCs w:val="21"/>
        </w:rPr>
        <w:t>1</w:t>
      </w:r>
      <w:r>
        <w:rPr>
          <w:rFonts w:ascii="微软雅黑" w:eastAsia="微软雅黑" w:hAnsi="微软雅黑" w:cs="等线"/>
          <w:color w:val="4472C4" w:themeColor="accent1"/>
          <w:sz w:val="21"/>
          <w:szCs w:val="21"/>
        </w:rPr>
        <w:t>100 0000.1010 1000.0000 0001</w:t>
      </w:r>
      <w:r>
        <w:rPr>
          <w:rFonts w:ascii="微软雅黑" w:eastAsia="微软雅黑" w:hAnsi="微软雅黑" w:cs="等线"/>
          <w:sz w:val="21"/>
          <w:szCs w:val="21"/>
        </w:rPr>
        <w:t>.</w:t>
      </w:r>
      <w:r>
        <w:rPr>
          <w:rFonts w:ascii="微软雅黑" w:eastAsia="微软雅黑" w:hAnsi="微软雅黑" w:cs="等线"/>
          <w:color w:val="70AD47" w:themeColor="accent6"/>
          <w:sz w:val="21"/>
          <w:szCs w:val="21"/>
        </w:rPr>
        <w:t>0000 0001</w:t>
      </w:r>
    </w:p>
    <w:p w14:paraId="5191C93D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111 1111.1111 1111.1111 1111.0000 0000</w:t>
      </w:r>
    </w:p>
    <w:p w14:paraId="60E2178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92.169.1.0/24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24位网络位  8位主机位</w:t>
      </w:r>
    </w:p>
    <w:p w14:paraId="5CAD853C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192.168.1.1 - 192.168.1.254</w:t>
      </w:r>
    </w:p>
    <w:p w14:paraId="07DD3DEB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</w:t>
      </w:r>
      <w:r>
        <w:rPr>
          <w:rFonts w:ascii="微软雅黑" w:eastAsia="微软雅黑" w:hAnsi="微软雅黑" w:cs="等线"/>
          <w:sz w:val="21"/>
          <w:szCs w:val="21"/>
        </w:rPr>
        <w:t>92.168.1.0 – 192.168.1.255</w:t>
      </w:r>
    </w:p>
    <w:p w14:paraId="4D9D222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主机位全为0为网络地址</w:t>
      </w:r>
      <w:r>
        <w:rPr>
          <w:rFonts w:ascii="微软雅黑" w:eastAsia="微软雅黑" w:hAnsi="微软雅黑" w:cs="等线" w:hint="eastAsia"/>
          <w:sz w:val="21"/>
          <w:szCs w:val="21"/>
        </w:rPr>
        <w:t>（不可配置）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作用：代表该网段所有地址</w:t>
      </w:r>
    </w:p>
    <w:p w14:paraId="203444CE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主机位全为1为广播地址</w:t>
      </w:r>
      <w:r>
        <w:rPr>
          <w:rFonts w:ascii="微软雅黑" w:eastAsia="微软雅黑" w:hAnsi="微软雅黑" w:cs="等线" w:hint="eastAsia"/>
          <w:sz w:val="21"/>
          <w:szCs w:val="21"/>
        </w:rPr>
        <w:t>（不可配置）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作用：广播作用</w:t>
      </w:r>
    </w:p>
    <w:p w14:paraId="1040585F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F8AFD92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查看i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p</w:t>
      </w: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地址</w:t>
      </w:r>
    </w:p>
    <w:p w14:paraId="622E8156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dis</w:t>
      </w:r>
      <w:r>
        <w:rPr>
          <w:rFonts w:ascii="微软雅黑" w:eastAsia="微软雅黑" w:hAnsi="微软雅黑" w:cs="等线"/>
          <w:sz w:val="21"/>
          <w:szCs w:val="21"/>
        </w:rPr>
        <w:t>play cur</w:t>
      </w:r>
    </w:p>
    <w:p w14:paraId="2D249C08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display this</w:t>
      </w:r>
      <w:r>
        <w:rPr>
          <w:rFonts w:ascii="微软雅黑" w:eastAsia="微软雅黑" w:hAnsi="微软雅黑" w:cs="等线" w:hint="eastAsia"/>
          <w:sz w:val="21"/>
          <w:szCs w:val="21"/>
        </w:rPr>
        <w:t>（接口视图）</w:t>
      </w:r>
    </w:p>
    <w:p w14:paraId="7082A5F0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dis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play ip interface brief</w:t>
      </w:r>
      <w:r>
        <w:rPr>
          <w:rFonts w:ascii="微软雅黑" w:eastAsia="微软雅黑" w:hAnsi="微软雅黑" w:cs="等线" w:hint="eastAsia"/>
          <w:sz w:val="21"/>
          <w:szCs w:val="21"/>
        </w:rPr>
        <w:t>（以表格形式查看IP</w:t>
      </w:r>
      <w:r>
        <w:rPr>
          <w:rFonts w:ascii="微软雅黑" w:eastAsia="微软雅黑" w:hAnsi="微软雅黑" w:cs="等线"/>
          <w:sz w:val="21"/>
          <w:szCs w:val="21"/>
        </w:rPr>
        <w:t xml:space="preserve">  </w:t>
      </w:r>
      <w:r>
        <w:rPr>
          <w:rFonts w:ascii="微软雅黑" w:eastAsia="微软雅黑" w:hAnsi="微软雅黑" w:cs="等线" w:hint="eastAsia"/>
          <w:sz w:val="21"/>
          <w:szCs w:val="21"/>
        </w:rPr>
        <w:t>任何视图）</w:t>
      </w:r>
    </w:p>
    <w:p w14:paraId="5F24C985" w14:textId="77777777" w:rsidR="00703D00" w:rsidRDefault="00703D00">
      <w:pPr>
        <w:snapToGrid w:val="0"/>
        <w:rPr>
          <w:rFonts w:ascii="等线" w:eastAsia="等线" w:hAnsi="等线" w:cs="等线"/>
          <w:szCs w:val="21"/>
        </w:rPr>
      </w:pPr>
    </w:p>
    <w:p w14:paraId="2153CB5C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anchor distT="0" distB="0" distL="114300" distR="114300" simplePos="0" relativeHeight="251656704" behindDoc="0" locked="0" layoutInCell="1" allowOverlap="1" wp14:anchorId="29EC9790" wp14:editId="747F4362">
            <wp:simplePos x="0" y="0"/>
            <wp:positionH relativeFrom="column">
              <wp:posOffset>2762885</wp:posOffset>
            </wp:positionH>
            <wp:positionV relativeFrom="paragraph">
              <wp:posOffset>91440</wp:posOffset>
            </wp:positionV>
            <wp:extent cx="3155315" cy="1892300"/>
            <wp:effectExtent l="0" t="0" r="0" b="0"/>
            <wp:wrapNone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t="5567" b="3273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32比特 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0.0.0.0 - 255.255.255.255</w:t>
      </w:r>
    </w:p>
    <w:p w14:paraId="26AD4C4F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超大型网络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A类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前一个比特为0</w:t>
      </w:r>
    </w:p>
    <w:p w14:paraId="61553BE7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大型网络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B类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前两个比特为10</w:t>
      </w:r>
    </w:p>
    <w:p w14:paraId="1DE7F884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小型网络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C类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前三个比特为110</w:t>
      </w:r>
    </w:p>
    <w:p w14:paraId="6735B37F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组播IP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D类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前四个比特为1110</w:t>
      </w:r>
    </w:p>
    <w:p w14:paraId="1233FD49" w14:textId="77777777" w:rsidR="00703D00" w:rsidRDefault="00000000">
      <w:pPr>
        <w:adjustRightInd w:val="0"/>
        <w:snapToGrid w:val="0"/>
        <w:spacing w:line="360" w:lineRule="auto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保留IP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E类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前五个比特为1111</w:t>
      </w:r>
    </w:p>
    <w:p w14:paraId="6F888D71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64A72388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A类网段：127-0+1=128</w:t>
      </w:r>
    </w:p>
    <w:p w14:paraId="7B0AFF6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B类网段：191-128+1=64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64*256=16384</w:t>
      </w:r>
    </w:p>
    <w:p w14:paraId="6FF615C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 xml:space="preserve">C类网段：223-192+1=32 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32*256*256=2097152</w:t>
      </w:r>
    </w:p>
    <w:p w14:paraId="4EAF103F" w14:textId="77777777" w:rsidR="00703D00" w:rsidRDefault="00000000">
      <w:pPr>
        <w:adjustRightInd w:val="0"/>
        <w:snapToGrid w:val="0"/>
        <w:spacing w:line="288" w:lineRule="auto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这40多亿地址数默认分为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128个A类网段，64*256个B类网段，32*256*256个C类网段</w:t>
      </w:r>
    </w:p>
    <w:p w14:paraId="2D0F1256" w14:textId="77777777" w:rsidR="00703D00" w:rsidRDefault="00703D00">
      <w:pPr>
        <w:adjustRightInd w:val="0"/>
        <w:snapToGrid w:val="0"/>
        <w:spacing w:line="288" w:lineRule="auto"/>
        <w:rPr>
          <w:rFonts w:ascii="微软雅黑" w:eastAsia="微软雅黑" w:hAnsi="微软雅黑" w:cs="等线"/>
          <w:color w:val="FF0000"/>
          <w:sz w:val="21"/>
          <w:szCs w:val="21"/>
        </w:rPr>
      </w:pPr>
    </w:p>
    <w:p w14:paraId="363F31BA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地址数</w:t>
      </w:r>
      <w:r>
        <w:rPr>
          <w:rFonts w:ascii="微软雅黑" w:eastAsia="微软雅黑" w:hAnsi="微软雅黑" w:cs="等线" w:hint="eastAsia"/>
          <w:sz w:val="21"/>
          <w:szCs w:val="21"/>
        </w:rPr>
        <w:t>：一个网段所有的地址数目</w:t>
      </w:r>
    </w:p>
    <w:p w14:paraId="31638729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192.168.1.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0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…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192.168.1.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255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(256个地址数）</w:t>
      </w:r>
    </w:p>
    <w:p w14:paraId="5244FA8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  <w:vertAlign w:val="superscript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172.16.0.0 /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16</w:t>
      </w:r>
      <w:r>
        <w:rPr>
          <w:rFonts w:ascii="微软雅黑" w:eastAsia="微软雅黑" w:hAnsi="微软雅黑" w:cs="等线" w:hint="eastAsia"/>
          <w:sz w:val="21"/>
          <w:szCs w:val="21"/>
        </w:rPr>
        <w:tab/>
        <w:t>256*256 = 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 xml:space="preserve">8 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* 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8</w:t>
      </w:r>
      <w:r>
        <w:rPr>
          <w:rFonts w:ascii="微软雅黑" w:eastAsia="微软雅黑" w:hAnsi="微软雅黑" w:cs="等线" w:hint="eastAsia"/>
          <w:sz w:val="21"/>
          <w:szCs w:val="21"/>
        </w:rPr>
        <w:t xml:space="preserve"> = 2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vertAlign w:val="superscript"/>
        </w:rPr>
        <w:t>16</w:t>
      </w:r>
    </w:p>
    <w:p w14:paraId="3B4BBD39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  <w:highlight w:val="yellow"/>
          <w:vertAlign w:val="superscript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地址数=2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  <w:vertAlign w:val="superscript"/>
        </w:rPr>
        <w:t>主机位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  <w:vertAlign w:val="superscript"/>
        </w:rPr>
        <w:tab/>
      </w:r>
    </w:p>
    <w:p w14:paraId="63A705AD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  <w:highlight w:val="yellow"/>
          <w:vertAlign w:val="superscript"/>
        </w:rPr>
      </w:pPr>
    </w:p>
    <w:p w14:paraId="1991B31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可用地址</w:t>
      </w:r>
      <w:r>
        <w:rPr>
          <w:rFonts w:ascii="微软雅黑" w:eastAsia="微软雅黑" w:hAnsi="微软雅黑" w:cs="等线" w:hint="eastAsia"/>
          <w:sz w:val="21"/>
          <w:szCs w:val="21"/>
        </w:rPr>
        <w:t>：可以配置的地址，也叫主机地址、合法地址</w:t>
      </w:r>
    </w:p>
    <w:p w14:paraId="05911D48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可用地址数=地址数-2</w:t>
      </w:r>
      <w:r>
        <w:rPr>
          <w:rFonts w:ascii="微软雅黑" w:eastAsia="微软雅黑" w:hAnsi="微软雅黑" w:cs="等线" w:hint="eastAsia"/>
          <w:sz w:val="21"/>
          <w:szCs w:val="21"/>
        </w:rPr>
        <w:t>（减去一头一尾，网络地址和广播地址）</w:t>
      </w:r>
    </w:p>
    <w:p w14:paraId="2B1CFA0C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1B15C4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一个A类网段地址数有2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24</w:t>
      </w:r>
      <w:r>
        <w:rPr>
          <w:rFonts w:ascii="微软雅黑" w:eastAsia="微软雅黑" w:hAnsi="微软雅黑" w:cs="等线" w:hint="eastAsia"/>
          <w:sz w:val="21"/>
          <w:szCs w:val="21"/>
        </w:rPr>
        <w:t>个地址</w:t>
      </w:r>
    </w:p>
    <w:p w14:paraId="5C2CDE70" w14:textId="77777777" w:rsidR="00703D00" w:rsidRDefault="00000000">
      <w:pPr>
        <w:tabs>
          <w:tab w:val="center" w:pos="4153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一个B类网段地址数有2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16</w:t>
      </w:r>
      <w:r>
        <w:rPr>
          <w:rFonts w:ascii="微软雅黑" w:eastAsia="微软雅黑" w:hAnsi="微软雅黑" w:cs="等线" w:hint="eastAsia"/>
          <w:sz w:val="21"/>
          <w:szCs w:val="21"/>
        </w:rPr>
        <w:t>个地址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405E4AB3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一个C类网段地址数有2</w:t>
      </w:r>
      <w:r>
        <w:rPr>
          <w:rFonts w:ascii="微软雅黑" w:eastAsia="微软雅黑" w:hAnsi="微软雅黑" w:cs="等线" w:hint="eastAsia"/>
          <w:sz w:val="21"/>
          <w:szCs w:val="21"/>
          <w:vertAlign w:val="superscript"/>
        </w:rPr>
        <w:t>8</w:t>
      </w:r>
      <w:r>
        <w:rPr>
          <w:rFonts w:ascii="微软雅黑" w:eastAsia="微软雅黑" w:hAnsi="微软雅黑" w:cs="等线" w:hint="eastAsia"/>
          <w:sz w:val="21"/>
          <w:szCs w:val="21"/>
        </w:rPr>
        <w:t>个地址</w:t>
      </w:r>
    </w:p>
    <w:p w14:paraId="7C6490F6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91A28B3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特殊地址</w:t>
      </w:r>
    </w:p>
    <w:p w14:paraId="3B983444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0.0.0.0</w:t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代表所有网段的所有地址</w:t>
      </w:r>
    </w:p>
    <w:p w14:paraId="5919FB5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255.255.255.255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代表所有的广播地址</w:t>
      </w:r>
    </w:p>
    <w:p w14:paraId="54CCA60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127.0.0.0-127.255.255.255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ab/>
        <w:t>环回测试地址</w:t>
      </w:r>
    </w:p>
    <w:p w14:paraId="4A0B3250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2A960EFD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私有地址</w:t>
      </w:r>
    </w:p>
    <w:p w14:paraId="59C9D74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A类地址内截取一段作为私有地址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 xml:space="preserve">10.0.0.0~10.255.255.255 </w:t>
      </w:r>
    </w:p>
    <w:p w14:paraId="2F5490B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B类地址内截取一段作为私有地址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>172.16.0.0~172.31.255.255</w:t>
      </w:r>
    </w:p>
    <w:p w14:paraId="5A3F9E3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C类地址内截取一段作为私有地址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>192.168.0.0~192.168.255.255</w:t>
      </w:r>
    </w:p>
    <w:p w14:paraId="55A625A8" w14:textId="77777777" w:rsidR="00703D00" w:rsidRDefault="00703D00">
      <w:pPr>
        <w:adjustRightInd w:val="0"/>
        <w:snapToGrid w:val="0"/>
        <w:spacing w:line="288" w:lineRule="auto"/>
        <w:rPr>
          <w:rFonts w:ascii="微软雅黑" w:eastAsia="微软雅黑" w:hAnsi="微软雅黑" w:cs="等线"/>
          <w:sz w:val="21"/>
          <w:szCs w:val="21"/>
        </w:rPr>
      </w:pPr>
    </w:p>
    <w:p w14:paraId="61FF9145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有类编址的缺陷</w:t>
      </w:r>
    </w:p>
    <w:p w14:paraId="2474EBD8" w14:textId="77777777" w:rsidR="00703D00" w:rsidRDefault="00000000">
      <w:pPr>
        <w:numPr>
          <w:ilvl w:val="0"/>
          <w:numId w:val="4"/>
        </w:num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地址浪费</w:t>
      </w:r>
    </w:p>
    <w:p w14:paraId="348886E6" w14:textId="77777777" w:rsidR="00703D00" w:rsidRDefault="00000000">
      <w:pPr>
        <w:numPr>
          <w:ilvl w:val="0"/>
          <w:numId w:val="4"/>
        </w:num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安全问题</w:t>
      </w:r>
    </w:p>
    <w:p w14:paraId="74ABFFB1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57D16DA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子网划分</w:t>
      </w:r>
    </w:p>
    <w:p w14:paraId="2AE24BE4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  <w:vertAlign w:val="superscript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子网数（地址数）=</w:t>
      </w:r>
      <w:r>
        <w:rPr>
          <w:rFonts w:ascii="微软雅黑" w:eastAsia="微软雅黑" w:hAnsi="微软雅黑" w:cs="等线"/>
          <w:sz w:val="21"/>
          <w:szCs w:val="21"/>
          <w:highlight w:val="yellow"/>
        </w:rPr>
        <w:t>2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  <w:vertAlign w:val="superscript"/>
        </w:rPr>
        <w:t>（掩码-默认掩码）</w:t>
      </w:r>
    </w:p>
    <w:p w14:paraId="46862120" w14:textId="77777777" w:rsidR="00703D00" w:rsidRDefault="00000000">
      <w:pPr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可用地址数=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2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vertAlign w:val="superscript"/>
        </w:rPr>
        <w:t>（掩码-默认掩码）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-2</w:t>
      </w:r>
    </w:p>
    <w:p w14:paraId="22B1A46A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13FD3D8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92.168.1.0 /24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地址数=2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（3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2-24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）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主机位=</w:t>
      </w:r>
      <w:r>
        <w:rPr>
          <w:rFonts w:ascii="微软雅黑" w:eastAsia="微软雅黑" w:hAnsi="微软雅黑" w:cs="等线"/>
          <w:sz w:val="18"/>
          <w:szCs w:val="18"/>
        </w:rPr>
        <w:t>32-24=8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/24</w:t>
      </w:r>
      <w:r>
        <w:rPr>
          <w:rFonts w:ascii="微软雅黑" w:eastAsia="微软雅黑" w:hAnsi="微软雅黑" w:cs="等线" w:hint="eastAsia"/>
          <w:sz w:val="18"/>
          <w:szCs w:val="18"/>
        </w:rPr>
        <w:t>（掩码位）</w:t>
      </w:r>
    </w:p>
    <w:p w14:paraId="752EB876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1100 0000.1010 1000.0000 0001.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000 0000</w:t>
      </w:r>
    </w:p>
    <w:p w14:paraId="1C678533" w14:textId="77777777" w:rsidR="00703D00" w:rsidRDefault="00000000">
      <w:pPr>
        <w:snapToGrid w:val="0"/>
        <w:rPr>
          <w:rFonts w:ascii="微软雅黑" w:eastAsia="微软雅黑" w:hAnsi="微软雅黑" w:cs="等线"/>
          <w:b/>
          <w:bCs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1111 1111.1111 1111.1111 1111.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000 0000</w:t>
      </w:r>
    </w:p>
    <w:p w14:paraId="4A6DB29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92.168.1.0 /25</w:t>
      </w:r>
    </w:p>
    <w:p w14:paraId="6D694C7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1100 0000.1010 1000.0000 0001.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00 0000</w:t>
      </w:r>
    </w:p>
    <w:p w14:paraId="7BA7EDA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1111 1111.1111 1111.1111 1111.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1</w:t>
      </w:r>
      <w:r>
        <w:rPr>
          <w:rFonts w:ascii="微软雅黑" w:eastAsia="微软雅黑" w:hAnsi="微软雅黑" w:cs="等线"/>
          <w:b/>
          <w:bCs/>
          <w:color w:val="FF000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00 0000</w:t>
      </w:r>
    </w:p>
    <w:p w14:paraId="74556AA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192.168.1.0/26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192.168.1.0    ~192.168.1.63</w:t>
      </w:r>
    </w:p>
    <w:p w14:paraId="0BE93EB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192.168.64.0/26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92.168.1.64  ~192.168.1.127</w:t>
      </w:r>
    </w:p>
    <w:p w14:paraId="0E16E4CB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192.168.128.0/26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192.168.1.128~192.168.1.191</w:t>
      </w:r>
    </w:p>
    <w:p w14:paraId="1F540715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192.168.192.0/26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92.168.1.192~192.168.1.255</w:t>
      </w:r>
    </w:p>
    <w:p w14:paraId="75A0611B" w14:textId="77777777" w:rsidR="00703D00" w:rsidRDefault="00703D00">
      <w:pPr>
        <w:snapToGrid w:val="0"/>
        <w:rPr>
          <w:rFonts w:ascii="等线" w:eastAsia="等线" w:hAnsi="等线" w:cs="等线"/>
          <w:szCs w:val="21"/>
        </w:rPr>
      </w:pPr>
    </w:p>
    <w:p w14:paraId="24BA36A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一家公司有四个部门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ab/>
        <w:t>192.168.1.0 /24</w:t>
      </w:r>
    </w:p>
    <w:p w14:paraId="16CF899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A：3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 w:hint="eastAsia"/>
          <w:sz w:val="18"/>
          <w:szCs w:val="18"/>
        </w:rPr>
        <w:t>台主机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B：6</w:t>
      </w:r>
      <w:r>
        <w:rPr>
          <w:rFonts w:ascii="微软雅黑" w:eastAsia="微软雅黑" w:hAnsi="微软雅黑" w:cs="等线"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台主机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C：2台主机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D：1</w:t>
      </w:r>
      <w:r>
        <w:rPr>
          <w:rFonts w:ascii="微软雅黑" w:eastAsia="微软雅黑" w:hAnsi="微软雅黑" w:cs="等线"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台主机</w:t>
      </w:r>
    </w:p>
    <w:p w14:paraId="32DE7FC2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B部门：（先给主机多的部门分，减少浪费）</w:t>
      </w:r>
    </w:p>
    <w:p w14:paraId="1CD812C4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=64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主机位为6，掩码为2</w:t>
      </w:r>
      <w:r>
        <w:rPr>
          <w:rFonts w:ascii="微软雅黑" w:eastAsia="微软雅黑" w:hAnsi="微软雅黑" w:cs="等线"/>
          <w:sz w:val="18"/>
          <w:szCs w:val="18"/>
        </w:rPr>
        <w:t>6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，每个子网地址数为6</w:t>
      </w:r>
      <w:r>
        <w:rPr>
          <w:rFonts w:ascii="微软雅黑" w:eastAsia="微软雅黑" w:hAnsi="微软雅黑" w:cs="等线"/>
          <w:sz w:val="18"/>
          <w:szCs w:val="18"/>
        </w:rPr>
        <w:t>4</w:t>
      </w:r>
    </w:p>
    <w:p w14:paraId="2854A227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0</w:t>
      </w:r>
      <w:r>
        <w:rPr>
          <w:rFonts w:ascii="微软雅黑" w:eastAsia="微软雅黑" w:hAnsi="微软雅黑" w:cs="等线"/>
          <w:sz w:val="18"/>
          <w:szCs w:val="18"/>
        </w:rPr>
        <w:t>/26~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63</w:t>
      </w:r>
    </w:p>
    <w:p w14:paraId="51DD677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A部门：</w:t>
      </w:r>
    </w:p>
    <w:p w14:paraId="35D63983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32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=64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主机位为6，掩码为2</w:t>
      </w:r>
      <w:r>
        <w:rPr>
          <w:rFonts w:ascii="微软雅黑" w:eastAsia="微软雅黑" w:hAnsi="微软雅黑" w:cs="等线"/>
          <w:sz w:val="18"/>
          <w:szCs w:val="18"/>
        </w:rPr>
        <w:t>6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，每个子网地址数为6</w:t>
      </w:r>
      <w:r>
        <w:rPr>
          <w:rFonts w:ascii="微软雅黑" w:eastAsia="微软雅黑" w:hAnsi="微软雅黑" w:cs="等线"/>
          <w:sz w:val="18"/>
          <w:szCs w:val="18"/>
        </w:rPr>
        <w:t>4</w:t>
      </w:r>
    </w:p>
    <w:p w14:paraId="766919CC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64</w:t>
      </w:r>
      <w:r>
        <w:rPr>
          <w:rFonts w:ascii="微软雅黑" w:eastAsia="微软雅黑" w:hAnsi="微软雅黑" w:cs="等线"/>
          <w:sz w:val="18"/>
          <w:szCs w:val="18"/>
        </w:rPr>
        <w:t>/26~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127</w:t>
      </w:r>
    </w:p>
    <w:p w14:paraId="390FA4B1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D部门：</w:t>
      </w:r>
    </w:p>
    <w:p w14:paraId="282DDE43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10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4</w:t>
      </w:r>
      <w:r>
        <w:rPr>
          <w:rFonts w:ascii="微软雅黑" w:eastAsia="微软雅黑" w:hAnsi="微软雅黑" w:cs="等线"/>
          <w:sz w:val="18"/>
          <w:szCs w:val="18"/>
        </w:rPr>
        <w:t>=16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</w:t>
      </w:r>
      <w:r>
        <w:rPr>
          <w:rFonts w:ascii="微软雅黑" w:eastAsia="微软雅黑" w:hAnsi="微软雅黑" w:cs="等线"/>
          <w:sz w:val="18"/>
          <w:szCs w:val="18"/>
        </w:rPr>
        <w:t>4</w:t>
      </w:r>
      <w:r>
        <w:rPr>
          <w:rFonts w:ascii="微软雅黑" w:eastAsia="微软雅黑" w:hAnsi="微软雅黑" w:cs="等线" w:hint="eastAsia"/>
          <w:sz w:val="18"/>
          <w:szCs w:val="18"/>
        </w:rPr>
        <w:t>，掩码为</w:t>
      </w:r>
      <w:r>
        <w:rPr>
          <w:rFonts w:ascii="微软雅黑" w:eastAsia="微软雅黑" w:hAnsi="微软雅黑" w:cs="等线"/>
          <w:sz w:val="18"/>
          <w:szCs w:val="18"/>
        </w:rPr>
        <w:t>28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</w:t>
      </w:r>
      <w:r>
        <w:rPr>
          <w:rFonts w:ascii="微软雅黑" w:eastAsia="微软雅黑" w:hAnsi="微软雅黑" w:cs="等线"/>
          <w:sz w:val="18"/>
          <w:szCs w:val="18"/>
        </w:rPr>
        <w:t>16</w:t>
      </w:r>
    </w:p>
    <w:p w14:paraId="02B48084" w14:textId="77777777" w:rsidR="00703D00" w:rsidRDefault="00000000">
      <w:pPr>
        <w:snapToGrid w:val="0"/>
        <w:rPr>
          <w:rFonts w:ascii="微软雅黑" w:eastAsia="微软雅黑" w:hAnsi="微软雅黑" w:cs="等线"/>
          <w:color w:val="00B0F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128</w:t>
      </w:r>
      <w:r>
        <w:rPr>
          <w:rFonts w:ascii="微软雅黑" w:eastAsia="微软雅黑" w:hAnsi="微软雅黑" w:cs="等线"/>
          <w:sz w:val="18"/>
          <w:szCs w:val="18"/>
        </w:rPr>
        <w:t>/28~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143</w:t>
      </w:r>
    </w:p>
    <w:p w14:paraId="61B30910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C部门：</w:t>
      </w:r>
    </w:p>
    <w:p w14:paraId="2C6FA519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 w:hint="eastAsia"/>
          <w:sz w:val="18"/>
          <w:szCs w:val="18"/>
        </w:rPr>
        <w:t>主机 &lt;</w:t>
      </w:r>
      <w:r>
        <w:rPr>
          <w:rFonts w:ascii="微软雅黑" w:eastAsia="微软雅黑" w:hAnsi="微软雅黑" w:cs="等线"/>
          <w:sz w:val="18"/>
          <w:szCs w:val="18"/>
        </w:rPr>
        <w:t xml:space="preserve"> 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n</w:t>
      </w:r>
      <w:r>
        <w:rPr>
          <w:rFonts w:ascii="微软雅黑" w:eastAsia="微软雅黑" w:hAnsi="微软雅黑" w:cs="等线"/>
          <w:sz w:val="18"/>
          <w:szCs w:val="18"/>
        </w:rPr>
        <w:t>-2</w:t>
      </w:r>
      <w:r>
        <w:rPr>
          <w:rFonts w:ascii="微软雅黑" w:eastAsia="微软雅黑" w:hAnsi="微软雅黑" w:cs="等线" w:hint="eastAsia"/>
          <w:sz w:val="18"/>
          <w:szCs w:val="18"/>
        </w:rPr>
        <w:t>（n为主机位）&lt;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</w:t>
      </w:r>
      <w:r>
        <w:rPr>
          <w:rFonts w:ascii="微软雅黑" w:eastAsia="微软雅黑" w:hAnsi="微软雅黑" w:cs="等线"/>
          <w:sz w:val="18"/>
          <w:szCs w:val="18"/>
        </w:rPr>
        <w:t>=16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主机位为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 w:hint="eastAsia"/>
          <w:sz w:val="18"/>
          <w:szCs w:val="18"/>
        </w:rPr>
        <w:t>，掩码为</w:t>
      </w:r>
      <w:r>
        <w:rPr>
          <w:rFonts w:ascii="微软雅黑" w:eastAsia="微软雅黑" w:hAnsi="微软雅黑" w:cs="等线"/>
          <w:sz w:val="18"/>
          <w:szCs w:val="18"/>
        </w:rPr>
        <w:t>30</w:t>
      </w:r>
      <w:r>
        <w:rPr>
          <w:rFonts w:ascii="微软雅黑" w:eastAsia="微软雅黑" w:hAnsi="微软雅黑" w:cs="等线" w:hint="eastAsia"/>
          <w:sz w:val="18"/>
          <w:szCs w:val="18"/>
        </w:rPr>
        <w:t>，每个子网地址数为</w:t>
      </w:r>
      <w:r>
        <w:rPr>
          <w:rFonts w:ascii="微软雅黑" w:eastAsia="微软雅黑" w:hAnsi="微软雅黑" w:cs="等线"/>
          <w:sz w:val="18"/>
          <w:szCs w:val="18"/>
        </w:rPr>
        <w:t>4</w:t>
      </w:r>
    </w:p>
    <w:p w14:paraId="521D8B58" w14:textId="77777777" w:rsidR="00703D00" w:rsidRDefault="00000000">
      <w:pPr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144</w:t>
      </w:r>
      <w:r>
        <w:rPr>
          <w:rFonts w:ascii="微软雅黑" w:eastAsia="微软雅黑" w:hAnsi="微软雅黑" w:cs="等线"/>
          <w:sz w:val="18"/>
          <w:szCs w:val="18"/>
        </w:rPr>
        <w:t>/30~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92.168.1.</w:t>
      </w:r>
      <w:r>
        <w:rPr>
          <w:rFonts w:ascii="微软雅黑" w:eastAsia="微软雅黑" w:hAnsi="微软雅黑" w:cs="等线"/>
          <w:color w:val="00B0F0"/>
          <w:sz w:val="18"/>
          <w:szCs w:val="18"/>
        </w:rPr>
        <w:t>147</w:t>
      </w:r>
    </w:p>
    <w:p w14:paraId="527791F3" w14:textId="77777777" w:rsidR="00703D00" w:rsidRDefault="00703D00">
      <w:pPr>
        <w:snapToGrid w:val="0"/>
        <w:rPr>
          <w:rFonts w:ascii="等线" w:eastAsia="等线" w:hAnsi="等线" w:cs="等线"/>
          <w:szCs w:val="21"/>
        </w:rPr>
      </w:pPr>
    </w:p>
    <w:p w14:paraId="5026EF18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  <w:highlight w:val="lightGray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92.168.10.0/24</w:t>
      </w:r>
    </w:p>
    <w:p w14:paraId="00AF411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92.168.10.200/27</w:t>
      </w:r>
    </w:p>
    <w:p w14:paraId="5E5FD86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lastRenderedPageBreak/>
        <w:t>子网数：</w:t>
      </w:r>
      <w:r>
        <w:rPr>
          <w:rFonts w:ascii="微软雅黑" w:eastAsia="微软雅黑" w:hAnsi="微软雅黑" w:cs="等线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(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子网位数)</w:t>
      </w:r>
      <w:r>
        <w:rPr>
          <w:rFonts w:ascii="微软雅黑" w:eastAsia="微软雅黑" w:hAnsi="微软雅黑" w:cs="等线"/>
          <w:sz w:val="18"/>
          <w:szCs w:val="18"/>
        </w:rPr>
        <w:t>=2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27-24</w:t>
      </w:r>
      <w:r>
        <w:rPr>
          <w:rFonts w:ascii="微软雅黑" w:eastAsia="微软雅黑" w:hAnsi="微软雅黑" w:cs="等线"/>
          <w:sz w:val="18"/>
          <w:szCs w:val="18"/>
        </w:rPr>
        <w:t>=2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3</w:t>
      </w:r>
      <w:r>
        <w:rPr>
          <w:rFonts w:ascii="微软雅黑" w:eastAsia="微软雅黑" w:hAnsi="微软雅黑" w:cs="等线"/>
          <w:sz w:val="18"/>
          <w:szCs w:val="18"/>
        </w:rPr>
        <w:t>=8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地址数：2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(3</w:t>
      </w:r>
      <w:r>
        <w:rPr>
          <w:rFonts w:ascii="微软雅黑" w:eastAsia="微软雅黑" w:hAnsi="微软雅黑" w:cs="等线"/>
          <w:sz w:val="18"/>
          <w:szCs w:val="18"/>
          <w:vertAlign w:val="superscript"/>
        </w:rPr>
        <w:t>2-27</w:t>
      </w:r>
      <w:r>
        <w:rPr>
          <w:rFonts w:ascii="微软雅黑" w:eastAsia="微软雅黑" w:hAnsi="微软雅黑" w:cs="等线" w:hint="eastAsia"/>
          <w:sz w:val="18"/>
          <w:szCs w:val="18"/>
          <w:vertAlign w:val="superscript"/>
        </w:rPr>
        <w:t>)</w:t>
      </w:r>
      <w:r>
        <w:rPr>
          <w:rFonts w:ascii="微软雅黑" w:eastAsia="微软雅黑" w:hAnsi="微软雅黑" w:cs="等线" w:hint="eastAsia"/>
          <w:sz w:val="18"/>
          <w:szCs w:val="18"/>
        </w:rPr>
        <w:t>=</w:t>
      </w:r>
      <w:r>
        <w:rPr>
          <w:rFonts w:ascii="微软雅黑" w:eastAsia="微软雅黑" w:hAnsi="微软雅黑" w:cs="等线"/>
          <w:sz w:val="18"/>
          <w:szCs w:val="18"/>
        </w:rPr>
        <w:t>32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</w:p>
    <w:p w14:paraId="1DFCEBB7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主机位：3</w:t>
      </w:r>
      <w:r>
        <w:rPr>
          <w:rFonts w:ascii="微软雅黑" w:eastAsia="微软雅黑" w:hAnsi="微软雅黑" w:cs="等线"/>
          <w:sz w:val="18"/>
          <w:szCs w:val="18"/>
        </w:rPr>
        <w:t>2-27=5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100 0000.1010 1000.0000 1010.110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0 1000</w:t>
      </w:r>
    </w:p>
    <w:p w14:paraId="0AEB8EB2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网络地址：1</w:t>
      </w:r>
      <w:r>
        <w:rPr>
          <w:rFonts w:ascii="微软雅黑" w:eastAsia="微软雅黑" w:hAnsi="微软雅黑" w:cs="等线"/>
          <w:sz w:val="18"/>
          <w:szCs w:val="18"/>
        </w:rPr>
        <w:t>100 0000.1010 1000.0000 1010.110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0 0000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>192.168.10.192</w:t>
      </w:r>
    </w:p>
    <w:p w14:paraId="09CDF385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广播地址：1</w:t>
      </w:r>
      <w:r>
        <w:rPr>
          <w:rFonts w:ascii="微软雅黑" w:eastAsia="微软雅黑" w:hAnsi="微软雅黑" w:cs="等线"/>
          <w:sz w:val="18"/>
          <w:szCs w:val="18"/>
        </w:rPr>
        <w:t>100 0000.1010 1000.0000 1010.110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1 1111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>192.169.10.223</w:t>
      </w:r>
    </w:p>
    <w:p w14:paraId="3D03F947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92.168.10.0~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92.168.10.31</w:t>
      </w:r>
    </w:p>
    <w:p w14:paraId="5C7EE8F7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32~63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>4~95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9</w:t>
      </w:r>
      <w:r>
        <w:rPr>
          <w:rFonts w:ascii="微软雅黑" w:eastAsia="微软雅黑" w:hAnsi="微软雅黑" w:cs="等线"/>
          <w:sz w:val="18"/>
          <w:szCs w:val="18"/>
        </w:rPr>
        <w:t>6~127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28~159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60~191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92~223</w:t>
      </w:r>
    </w:p>
    <w:p w14:paraId="0BBC333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</w:t>
      </w:r>
      <w:r>
        <w:rPr>
          <w:rFonts w:ascii="微软雅黑" w:eastAsia="微软雅黑" w:hAnsi="微软雅黑" w:cs="等线" w:hint="eastAsia"/>
          <w:sz w:val="18"/>
          <w:szCs w:val="18"/>
        </w:rPr>
        <w:t>2</w:t>
      </w:r>
      <w:r>
        <w:rPr>
          <w:rFonts w:ascii="微软雅黑" w:eastAsia="微软雅黑" w:hAnsi="微软雅黑" w:cs="等线"/>
          <w:sz w:val="18"/>
          <w:szCs w:val="18"/>
        </w:rPr>
        <w:t>24~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92.168.10.255</w:t>
      </w:r>
    </w:p>
    <w:p w14:paraId="4E054C2C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所在网段：1</w:t>
      </w:r>
      <w:r>
        <w:rPr>
          <w:rFonts w:ascii="微软雅黑" w:eastAsia="微软雅黑" w:hAnsi="微软雅黑" w:cs="等线"/>
          <w:sz w:val="18"/>
          <w:szCs w:val="18"/>
        </w:rPr>
        <w:t>92.168.10.192/27</w:t>
      </w:r>
    </w:p>
    <w:p w14:paraId="3C481E9C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72.16.0.0/16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ab/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ab/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给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300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台主机划分子网</w:t>
      </w:r>
    </w:p>
    <w:p w14:paraId="35CB0C5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3</w:t>
      </w:r>
      <w:r>
        <w:rPr>
          <w:rFonts w:ascii="微软雅黑" w:eastAsia="微软雅黑" w:hAnsi="微软雅黑" w:cs="等线"/>
          <w:sz w:val="18"/>
          <w:szCs w:val="18"/>
        </w:rPr>
        <w:t>00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9</w:t>
      </w:r>
      <w:r>
        <w:rPr>
          <w:rFonts w:ascii="微软雅黑" w:eastAsia="微软雅黑" w:hAnsi="微软雅黑" w:cs="等线"/>
          <w:sz w:val="18"/>
          <w:szCs w:val="18"/>
        </w:rPr>
        <w:t>=512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掩码位2</w:t>
      </w:r>
      <w:r>
        <w:rPr>
          <w:rFonts w:ascii="微软雅黑" w:eastAsia="微软雅黑" w:hAnsi="微软雅黑" w:cs="等线"/>
          <w:sz w:val="18"/>
          <w:szCs w:val="18"/>
        </w:rPr>
        <w:t>3</w:t>
      </w:r>
      <w:r>
        <w:rPr>
          <w:rFonts w:ascii="微软雅黑" w:eastAsia="微软雅黑" w:hAnsi="微软雅黑" w:cs="等线"/>
          <w:sz w:val="18"/>
          <w:szCs w:val="18"/>
        </w:rPr>
        <w:tab/>
        <w:t>32-9=23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9</w:t>
      </w:r>
      <w:r>
        <w:rPr>
          <w:rFonts w:ascii="微软雅黑" w:eastAsia="微软雅黑" w:hAnsi="微软雅黑" w:cs="等线" w:hint="eastAsia"/>
          <w:sz w:val="18"/>
          <w:szCs w:val="18"/>
        </w:rPr>
        <w:t>位主机位</w:t>
      </w:r>
    </w:p>
    <w:p w14:paraId="49A5D60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72.16.0.0/23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72.16.0.0~</w:t>
      </w: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72.16.1.255</w:t>
      </w:r>
    </w:p>
    <w:p w14:paraId="7A118623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010 1100.0001 000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0.0000 0000</w:t>
      </w:r>
    </w:p>
    <w:p w14:paraId="0D53EF9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010 1100.0001 000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1.1111 1111</w:t>
      </w:r>
    </w:p>
    <w:p w14:paraId="681C4076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1EE1D453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写出以下地址的网络地址和广播地址</w:t>
      </w:r>
    </w:p>
    <w:p w14:paraId="589B256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72.16.100.100/22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  <w:t>32-22=10</w:t>
      </w:r>
    </w:p>
    <w:p w14:paraId="52F5E10A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72.16.0110 01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00.0110 0100</w:t>
      </w:r>
    </w:p>
    <w:p w14:paraId="3DC71E9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72.16.0110 01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00.0000 0000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网络地址：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172.16.100.0</w:t>
      </w:r>
    </w:p>
    <w:p w14:paraId="1AEC63AA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72.16.0110 01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11.1111 1111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广播地址：1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72.16.103.255</w:t>
      </w:r>
    </w:p>
    <w:p w14:paraId="79B83311" w14:textId="77777777" w:rsidR="00703D00" w:rsidRDefault="00703D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</w:p>
    <w:p w14:paraId="2A8C09DD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0.11.12.13/17</w:t>
      </w:r>
    </w:p>
    <w:p w14:paraId="59633255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0.11.0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000 1100.0000 1101</w:t>
      </w:r>
    </w:p>
    <w:p w14:paraId="4D8ED8EB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0.11.0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000 0000.0000 0000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网络地址：1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0.11.0.0</w:t>
      </w:r>
    </w:p>
    <w:p w14:paraId="7C249ABD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1</w:t>
      </w:r>
      <w:r>
        <w:rPr>
          <w:rFonts w:ascii="微软雅黑" w:eastAsia="微软雅黑" w:hAnsi="微软雅黑" w:cs="等线"/>
          <w:sz w:val="18"/>
          <w:szCs w:val="18"/>
        </w:rPr>
        <w:t>0.11.0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>111 1111.1111 1111</w:t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/>
          <w:color w:val="FF0000"/>
          <w:sz w:val="18"/>
          <w:szCs w:val="18"/>
        </w:rPr>
        <w:tab/>
      </w: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广播地址：1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0.11.127.255</w:t>
      </w:r>
    </w:p>
    <w:p w14:paraId="23515007" w14:textId="77777777" w:rsidR="00703D00" w:rsidRDefault="00703D00">
      <w:pPr>
        <w:tabs>
          <w:tab w:val="left" w:pos="2595"/>
        </w:tabs>
        <w:adjustRightInd w:val="0"/>
        <w:snapToGrid w:val="0"/>
        <w:rPr>
          <w:rFonts w:ascii="等线" w:eastAsia="等线" w:hAnsi="等线" w:cs="等线"/>
          <w:color w:val="4472C4" w:themeColor="accent1"/>
          <w:szCs w:val="21"/>
        </w:rPr>
      </w:pPr>
    </w:p>
    <w:p w14:paraId="0177F0B1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  <w:highlight w:val="lightGray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公司网段1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72.16.0.0/16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，规划5个部门，</w:t>
      </w:r>
    </w:p>
    <w:p w14:paraId="71596919" w14:textId="77777777" w:rsidR="00703D00" w:rsidRDefault="00000000">
      <w:pPr>
        <w:tabs>
          <w:tab w:val="left" w:pos="259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分别部署7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、8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、3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、1</w:t>
      </w:r>
      <w:r>
        <w:rPr>
          <w:rFonts w:ascii="微软雅黑" w:eastAsia="微软雅黑" w:hAnsi="微软雅黑" w:cs="等线"/>
          <w:sz w:val="18"/>
          <w:szCs w:val="18"/>
          <w:highlight w:val="lightGray"/>
        </w:rPr>
        <w:t>0</w:t>
      </w:r>
      <w:r>
        <w:rPr>
          <w:rFonts w:ascii="微软雅黑" w:eastAsia="微软雅黑" w:hAnsi="微软雅黑" w:cs="等线" w:hint="eastAsia"/>
          <w:sz w:val="18"/>
          <w:szCs w:val="18"/>
          <w:highlight w:val="lightGray"/>
        </w:rPr>
        <w:t>、4台主机，合理规划地址网段</w:t>
      </w:r>
    </w:p>
    <w:p w14:paraId="0E21EA22" w14:textId="77777777" w:rsidR="00703D00" w:rsidRDefault="00000000">
      <w:pPr>
        <w:tabs>
          <w:tab w:val="left" w:pos="1755"/>
        </w:tabs>
        <w:adjustRightInd w:val="0"/>
        <w:snapToGrid w:val="0"/>
        <w:spacing w:beforeLines="50" w:before="156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b/>
          <w:bCs/>
          <w:sz w:val="18"/>
          <w:szCs w:val="18"/>
        </w:rPr>
        <w:t>80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2^7=128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每个子网地址数1</w:t>
      </w:r>
      <w:r>
        <w:rPr>
          <w:rFonts w:ascii="微软雅黑" w:eastAsia="微软雅黑" w:hAnsi="微软雅黑" w:cs="等线"/>
          <w:sz w:val="18"/>
          <w:szCs w:val="18"/>
        </w:rPr>
        <w:t>28</w:t>
      </w:r>
    </w:p>
    <w:p w14:paraId="461FD7B8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72.16.0.0/25~172.16.0.127</w:t>
      </w:r>
    </w:p>
    <w:p w14:paraId="4EA37E9E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7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2^7=128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每个子网地址数1</w:t>
      </w:r>
      <w:r>
        <w:rPr>
          <w:rFonts w:ascii="微软雅黑" w:eastAsia="微软雅黑" w:hAnsi="微软雅黑" w:cs="等线"/>
          <w:sz w:val="18"/>
          <w:szCs w:val="18"/>
        </w:rPr>
        <w:t>28</w:t>
      </w:r>
    </w:p>
    <w:p w14:paraId="713D45E4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72.16.0.128/25~172.16.0.255</w:t>
      </w:r>
    </w:p>
    <w:p w14:paraId="56AF3B81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3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2^5=32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主机位：5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7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每个子网地址数3</w:t>
      </w:r>
      <w:r>
        <w:rPr>
          <w:rFonts w:ascii="微软雅黑" w:eastAsia="微软雅黑" w:hAnsi="微软雅黑" w:cs="等线"/>
          <w:sz w:val="18"/>
          <w:szCs w:val="18"/>
        </w:rPr>
        <w:t>2</w:t>
      </w:r>
    </w:p>
    <w:p w14:paraId="1B8AB17C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72.16.1.0/27~172.16.1.31</w:t>
      </w:r>
    </w:p>
    <w:p w14:paraId="32C7B1EC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1</w:t>
      </w:r>
      <w:r>
        <w:rPr>
          <w:rFonts w:ascii="微软雅黑" w:eastAsia="微软雅黑" w:hAnsi="微软雅黑" w:cs="等线"/>
          <w:b/>
          <w:bCs/>
          <w:sz w:val="18"/>
          <w:szCs w:val="18"/>
        </w:rPr>
        <w:t>0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2^4=16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掩码：1</w:t>
      </w:r>
      <w:r>
        <w:rPr>
          <w:rFonts w:ascii="微软雅黑" w:eastAsia="微软雅黑" w:hAnsi="微软雅黑" w:cs="等线"/>
          <w:sz w:val="18"/>
          <w:szCs w:val="18"/>
        </w:rPr>
        <w:t>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每个子网地址数1</w:t>
      </w:r>
      <w:r>
        <w:rPr>
          <w:rFonts w:ascii="微软雅黑" w:eastAsia="微软雅黑" w:hAnsi="微软雅黑" w:cs="等线"/>
          <w:sz w:val="18"/>
          <w:szCs w:val="18"/>
        </w:rPr>
        <w:t>6</w:t>
      </w:r>
    </w:p>
    <w:p w14:paraId="32017657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72.16.1.32/16~172.16.1.47</w:t>
      </w:r>
    </w:p>
    <w:p w14:paraId="7D25A5A5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b/>
          <w:bCs/>
          <w:sz w:val="18"/>
          <w:szCs w:val="18"/>
        </w:rPr>
        <w:t>4</w:t>
      </w:r>
      <w:r>
        <w:rPr>
          <w:rFonts w:ascii="微软雅黑" w:eastAsia="微软雅黑" w:hAnsi="微软雅黑" w:cs="等线" w:hint="eastAsia"/>
          <w:sz w:val="18"/>
          <w:szCs w:val="18"/>
        </w:rPr>
        <w:t>&lt;</w:t>
      </w:r>
      <w:r>
        <w:rPr>
          <w:rFonts w:ascii="微软雅黑" w:eastAsia="微软雅黑" w:hAnsi="微软雅黑" w:cs="等线"/>
          <w:sz w:val="18"/>
          <w:szCs w:val="18"/>
        </w:rPr>
        <w:t>2^3=8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主机位：3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掩码：2</w:t>
      </w:r>
      <w:r>
        <w:rPr>
          <w:rFonts w:ascii="微软雅黑" w:eastAsia="微软雅黑" w:hAnsi="微软雅黑" w:cs="等线"/>
          <w:sz w:val="18"/>
          <w:szCs w:val="18"/>
        </w:rPr>
        <w:t>9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每个子网地址数8</w:t>
      </w:r>
    </w:p>
    <w:p w14:paraId="28509411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color w:val="4472C4" w:themeColor="accent1"/>
          <w:sz w:val="18"/>
          <w:szCs w:val="18"/>
        </w:rPr>
      </w:pPr>
      <w:r>
        <w:rPr>
          <w:rFonts w:ascii="微软雅黑" w:eastAsia="微软雅黑" w:hAnsi="微软雅黑" w:cs="等线" w:hint="eastAsia"/>
          <w:color w:val="4472C4" w:themeColor="accent1"/>
          <w:sz w:val="18"/>
          <w:szCs w:val="18"/>
        </w:rPr>
        <w:t>1</w:t>
      </w:r>
      <w:r>
        <w:rPr>
          <w:rFonts w:ascii="微软雅黑" w:eastAsia="微软雅黑" w:hAnsi="微软雅黑" w:cs="等线"/>
          <w:color w:val="4472C4" w:themeColor="accent1"/>
          <w:sz w:val="18"/>
          <w:szCs w:val="18"/>
        </w:rPr>
        <w:t>72.16.1.48/29~172.16.1.55</w:t>
      </w:r>
    </w:p>
    <w:p w14:paraId="364D2405" w14:textId="77777777" w:rsidR="00703D00" w:rsidRDefault="00703D00">
      <w:pPr>
        <w:tabs>
          <w:tab w:val="left" w:pos="1755"/>
        </w:tabs>
        <w:snapToGrid w:val="0"/>
        <w:rPr>
          <w:rFonts w:ascii="等线" w:eastAsia="等线" w:hAnsi="等线" w:cs="等线"/>
          <w:color w:val="4472C4" w:themeColor="accent1"/>
          <w:szCs w:val="21"/>
        </w:rPr>
      </w:pPr>
    </w:p>
    <w:p w14:paraId="486BB779" w14:textId="77777777" w:rsidR="00703D00" w:rsidRDefault="00000000">
      <w:pPr>
        <w:pStyle w:val="2"/>
        <w:rPr>
          <w:rFonts w:ascii="微软雅黑" w:eastAsia="微软雅黑" w:hAnsi="微软雅黑" w:cs="等线"/>
          <w:b w:val="0"/>
          <w:bCs w:val="0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IP报文头部</w:t>
      </w:r>
    </w:p>
    <w:p w14:paraId="676A66C2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数据报文头部（包头）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  <w:t>20</w:t>
      </w:r>
      <w:r>
        <w:rPr>
          <w:rFonts w:ascii="微软雅黑" w:eastAsia="微软雅黑" w:hAnsi="微软雅黑" w:cs="等线" w:hint="eastAsia"/>
          <w:sz w:val="15"/>
          <w:szCs w:val="15"/>
        </w:rPr>
        <w:t>字节~</w:t>
      </w:r>
      <w:r>
        <w:rPr>
          <w:rFonts w:ascii="微软雅黑" w:eastAsia="微软雅黑" w:hAnsi="微软雅黑" w:cs="等线"/>
          <w:sz w:val="15"/>
          <w:szCs w:val="15"/>
        </w:rPr>
        <w:t>60</w:t>
      </w:r>
      <w:r>
        <w:rPr>
          <w:rFonts w:ascii="微软雅黑" w:eastAsia="微软雅黑" w:hAnsi="微软雅黑" w:cs="等线" w:hint="eastAsia"/>
          <w:sz w:val="15"/>
          <w:szCs w:val="15"/>
        </w:rPr>
        <w:t>字节之间</w:t>
      </w:r>
    </w:p>
    <w:p w14:paraId="77F51D74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Version版本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表明是i</w:t>
      </w:r>
      <w:r>
        <w:rPr>
          <w:rFonts w:ascii="微软雅黑" w:eastAsia="微软雅黑" w:hAnsi="微软雅黑" w:cs="等线"/>
          <w:sz w:val="15"/>
          <w:szCs w:val="15"/>
        </w:rPr>
        <w:t>pv4</w:t>
      </w:r>
      <w:r>
        <w:rPr>
          <w:rFonts w:ascii="微软雅黑" w:eastAsia="微软雅黑" w:hAnsi="微软雅黑" w:cs="等线" w:hint="eastAsia"/>
          <w:sz w:val="15"/>
          <w:szCs w:val="15"/>
        </w:rPr>
        <w:t>还是i</w:t>
      </w:r>
      <w:r>
        <w:rPr>
          <w:rFonts w:ascii="微软雅黑" w:eastAsia="微软雅黑" w:hAnsi="微软雅黑" w:cs="等线"/>
          <w:sz w:val="15"/>
          <w:szCs w:val="15"/>
        </w:rPr>
        <w:t>pv6</w:t>
      </w:r>
    </w:p>
    <w:p w14:paraId="1177EA72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/>
          <w:b/>
          <w:bCs/>
          <w:sz w:val="15"/>
          <w:szCs w:val="15"/>
        </w:rPr>
        <w:t>Header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 xml:space="preserve"> 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Length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头部长度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包头头部长度</w:t>
      </w:r>
    </w:p>
    <w:p w14:paraId="4069E24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lastRenderedPageBreak/>
        <w:t>DS Field服务类型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用于Qos（服务质量），数值越大优先级越高</w:t>
      </w:r>
    </w:p>
    <w:p w14:paraId="391A3627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Total Length总长度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头部+数据（数据段）长度</w:t>
      </w:r>
    </w:p>
    <w:p w14:paraId="3D9C3BC7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Identification标识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标识分片后为同一种数据</w:t>
      </w:r>
    </w:p>
    <w:p w14:paraId="2DAE1151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Flags标志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DF比特位（不可分片位）：为1，不可分片</w:t>
      </w:r>
    </w:p>
    <w:p w14:paraId="09DB29F8" w14:textId="77777777" w:rsidR="00703D00" w:rsidRDefault="00000000">
      <w:pPr>
        <w:tabs>
          <w:tab w:val="left" w:pos="1755"/>
        </w:tabs>
        <w:snapToGrid w:val="0"/>
        <w:ind w:leftChars="200" w:left="40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MF比特位（更多分片位）：为1，还有分片</w:t>
      </w:r>
    </w:p>
    <w:p w14:paraId="37E5C4E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Fragment Offset片偏移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数据重组</w:t>
      </w:r>
    </w:p>
    <w:p w14:paraId="04BF48B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TTL</w:t>
      </w:r>
      <w:r>
        <w:rPr>
          <w:rFonts w:ascii="微软雅黑" w:eastAsia="微软雅黑" w:hAnsi="微软雅黑"/>
          <w:b/>
          <w:bCs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b/>
          <w:bCs/>
          <w:sz w:val="15"/>
          <w:szCs w:val="15"/>
        </w:rPr>
        <w:t>（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Time to Live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）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生存时间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默认2</w:t>
      </w:r>
      <w:r>
        <w:rPr>
          <w:rFonts w:ascii="微软雅黑" w:eastAsia="微软雅黑" w:hAnsi="微软雅黑" w:cs="等线"/>
          <w:sz w:val="15"/>
          <w:szCs w:val="15"/>
        </w:rPr>
        <w:t>55</w:t>
      </w:r>
      <w:r>
        <w:rPr>
          <w:rFonts w:ascii="微软雅黑" w:eastAsia="微软雅黑" w:hAnsi="微软雅黑" w:cs="等线" w:hint="eastAsia"/>
          <w:sz w:val="15"/>
          <w:szCs w:val="15"/>
        </w:rPr>
        <w:t>，每经过一台三层设备自动-</w:t>
      </w:r>
      <w:r>
        <w:rPr>
          <w:rFonts w:ascii="微软雅黑" w:eastAsia="微软雅黑" w:hAnsi="微软雅黑" w:cs="等线"/>
          <w:sz w:val="15"/>
          <w:szCs w:val="15"/>
        </w:rPr>
        <w:t>1</w:t>
      </w:r>
    </w:p>
    <w:p w14:paraId="3954EE1E" w14:textId="77777777" w:rsidR="00703D00" w:rsidRDefault="00000000">
      <w:pPr>
        <w:tabs>
          <w:tab w:val="left" w:pos="1755"/>
        </w:tabs>
        <w:snapToGrid w:val="0"/>
        <w:ind w:leftChars="200" w:left="40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作用：防止环路</w:t>
      </w:r>
    </w:p>
    <w:p w14:paraId="0A3FCEBE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Protocol协议号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表明使用哪种协议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ICMP协议号为1</w:t>
      </w:r>
    </w:p>
    <w:p w14:paraId="4CEAFA5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ICMP协议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p</w:t>
      </w:r>
      <w:r>
        <w:rPr>
          <w:rFonts w:ascii="微软雅黑" w:eastAsia="微软雅黑" w:hAnsi="微软雅黑" w:cs="等线"/>
          <w:sz w:val="15"/>
          <w:szCs w:val="15"/>
        </w:rPr>
        <w:t>ing</w:t>
      </w:r>
    </w:p>
    <w:p w14:paraId="6D926844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Header Checksum头部校验</w:t>
      </w:r>
      <w:r>
        <w:rPr>
          <w:rFonts w:ascii="微软雅黑" w:eastAsia="微软雅黑" w:hAnsi="微软雅黑" w:cs="等线" w:hint="eastAsia"/>
          <w:sz w:val="15"/>
          <w:szCs w:val="15"/>
        </w:rPr>
        <w:t>：</w:t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校验头部</w:t>
      </w:r>
    </w:p>
    <w:p w14:paraId="24B6ED4B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S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ource ip address（源地址）：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源</w:t>
      </w:r>
      <w:r>
        <w:rPr>
          <w:rFonts w:ascii="微软雅黑" w:eastAsia="微软雅黑" w:hAnsi="微软雅黑" w:cs="等线"/>
          <w:sz w:val="15"/>
          <w:szCs w:val="15"/>
        </w:rPr>
        <w:t>IP地址，32bit</w:t>
      </w:r>
    </w:p>
    <w:p w14:paraId="18BA2200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5"/>
          <w:szCs w:val="15"/>
        </w:rPr>
      </w:pP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>D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>estination ip address（目标地址）</w:t>
      </w:r>
      <w:r>
        <w:rPr>
          <w:rFonts w:ascii="微软雅黑" w:eastAsia="微软雅黑" w:hAnsi="微软雅黑" w:cs="等线" w:hint="eastAsia"/>
          <w:b/>
          <w:bCs/>
          <w:sz w:val="15"/>
          <w:szCs w:val="15"/>
        </w:rPr>
        <w:t xml:space="preserve">： </w:t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/>
          <w:b/>
          <w:bCs/>
          <w:sz w:val="15"/>
          <w:szCs w:val="15"/>
        </w:rPr>
        <w:tab/>
      </w:r>
      <w:r>
        <w:rPr>
          <w:rFonts w:ascii="微软雅黑" w:eastAsia="微软雅黑" w:hAnsi="微软雅黑" w:cs="等线" w:hint="eastAsia"/>
          <w:sz w:val="15"/>
          <w:szCs w:val="15"/>
        </w:rPr>
        <w:t>目的</w:t>
      </w:r>
      <w:r>
        <w:rPr>
          <w:rFonts w:ascii="微软雅黑" w:eastAsia="微软雅黑" w:hAnsi="微软雅黑" w:cs="等线"/>
          <w:sz w:val="15"/>
          <w:szCs w:val="15"/>
        </w:rPr>
        <w:t>IP地址，32bit</w:t>
      </w:r>
    </w:p>
    <w:p w14:paraId="37B725FA" w14:textId="77777777" w:rsidR="00703D00" w:rsidRDefault="00000000">
      <w:pPr>
        <w:tabs>
          <w:tab w:val="left" w:pos="1755"/>
        </w:tabs>
        <w:adjustRightInd w:val="0"/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ARP协议</w:t>
      </w:r>
    </w:p>
    <w:p w14:paraId="0838C8B5" w14:textId="77777777" w:rsidR="00703D00" w:rsidRDefault="00000000">
      <w:pPr>
        <w:tabs>
          <w:tab w:val="left" w:pos="15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地址解析协议</w:t>
      </w:r>
      <w:r>
        <w:rPr>
          <w:rFonts w:ascii="微软雅黑" w:eastAsia="微软雅黑" w:hAnsi="微软雅黑" w:cs="等线"/>
          <w:sz w:val="21"/>
          <w:szCs w:val="21"/>
        </w:rPr>
        <w:tab/>
        <w:t>Type</w:t>
      </w:r>
      <w:r>
        <w:rPr>
          <w:rFonts w:ascii="微软雅黑" w:eastAsia="微软雅黑" w:hAnsi="微软雅黑" w:cs="等线" w:hint="eastAsia"/>
          <w:sz w:val="21"/>
          <w:szCs w:val="21"/>
        </w:rPr>
        <w:t>：</w:t>
      </w:r>
      <w:r>
        <w:rPr>
          <w:rFonts w:ascii="微软雅黑" w:eastAsia="微软雅黑" w:hAnsi="微软雅黑" w:cs="等线"/>
          <w:sz w:val="21"/>
          <w:szCs w:val="21"/>
        </w:rPr>
        <w:t>ARP</w:t>
      </w:r>
      <w:r>
        <w:rPr>
          <w:rFonts w:ascii="微软雅黑" w:eastAsia="微软雅黑" w:hAnsi="微软雅黑" w:cs="等线" w:hint="eastAsia"/>
          <w:sz w:val="21"/>
          <w:szCs w:val="21"/>
        </w:rPr>
        <w:t>（</w:t>
      </w:r>
      <w:r>
        <w:rPr>
          <w:rFonts w:ascii="微软雅黑" w:eastAsia="微软雅黑" w:hAnsi="微软雅黑" w:cs="等线"/>
          <w:sz w:val="21"/>
          <w:szCs w:val="21"/>
        </w:rPr>
        <w:t>0x0806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057875EA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作用：解析未知的目的MAC地址</w:t>
      </w:r>
    </w:p>
    <w:p w14:paraId="79504149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广播请求，单播回应</w:t>
      </w:r>
    </w:p>
    <w:p w14:paraId="16E57EF7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工作原理：通过已知的目的IP地址去解析未知的目的MAC地址</w:t>
      </w:r>
    </w:p>
    <w:p w14:paraId="7D447D81" w14:textId="77777777" w:rsidR="00703D00" w:rsidRDefault="00703D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78FAB69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ARP映射表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6DAFA432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默认老化时间1</w:t>
      </w:r>
      <w:r>
        <w:rPr>
          <w:rFonts w:ascii="微软雅黑" w:eastAsia="微软雅黑" w:hAnsi="微软雅黑" w:cs="等线"/>
          <w:sz w:val="21"/>
          <w:szCs w:val="21"/>
        </w:rPr>
        <w:t>200</w:t>
      </w:r>
      <w:r>
        <w:rPr>
          <w:rFonts w:ascii="微软雅黑" w:eastAsia="微软雅黑" w:hAnsi="微软雅黑" w:cs="等线" w:hint="eastAsia"/>
          <w:sz w:val="21"/>
          <w:szCs w:val="21"/>
        </w:rPr>
        <w:t>s（2</w:t>
      </w:r>
      <w:r>
        <w:rPr>
          <w:rFonts w:ascii="微软雅黑" w:eastAsia="微软雅黑" w:hAnsi="微软雅黑" w:cs="等线"/>
          <w:sz w:val="21"/>
          <w:szCs w:val="21"/>
        </w:rPr>
        <w:t>0</w:t>
      </w:r>
      <w:r>
        <w:rPr>
          <w:rFonts w:ascii="微软雅黑" w:eastAsia="微软雅黑" w:hAnsi="微软雅黑" w:cs="等线" w:hint="eastAsia"/>
          <w:sz w:val="21"/>
          <w:szCs w:val="21"/>
        </w:rPr>
        <w:t>分钟）</w:t>
      </w:r>
    </w:p>
    <w:p w14:paraId="063B1631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PC&gt;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arp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 -a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查看ARP缓存表</w:t>
      </w:r>
    </w:p>
    <w:p w14:paraId="23CF0B60" w14:textId="77777777" w:rsidR="00703D00" w:rsidRDefault="00000000">
      <w:pPr>
        <w:tabs>
          <w:tab w:val="left" w:pos="1755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保存的是IP地址与MAC地址的映射关系</w:t>
      </w:r>
    </w:p>
    <w:p w14:paraId="58F436D8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  <w:highlight w:val="yellow"/>
        </w:rPr>
        <w:t>display ip routing-table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查看路由表</w:t>
      </w:r>
    </w:p>
    <w:p w14:paraId="2BE8D58F" w14:textId="77777777" w:rsidR="00703D00" w:rsidRDefault="00703D00">
      <w:pPr>
        <w:tabs>
          <w:tab w:val="left" w:pos="970"/>
        </w:tabs>
        <w:snapToGrid w:val="0"/>
        <w:spacing w:line="276" w:lineRule="auto"/>
        <w:rPr>
          <w:rFonts w:ascii="等线" w:eastAsia="等线" w:hAnsi="等线" w:cs="等线"/>
          <w:szCs w:val="21"/>
        </w:rPr>
      </w:pPr>
    </w:p>
    <w:p w14:paraId="1E55A7AB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ARP工作过程</w:t>
      </w:r>
    </w:p>
    <w:p w14:paraId="570E00FE" w14:textId="77777777" w:rsidR="00703D00" w:rsidRDefault="00000000">
      <w:pPr>
        <w:numPr>
          <w:ilvl w:val="0"/>
          <w:numId w:val="16"/>
        </w:numPr>
        <w:adjustRightInd w:val="0"/>
        <w:snapToGrid w:val="0"/>
        <w:spacing w:line="264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设备首先查看自身缓存的ARP缓存表</w:t>
      </w:r>
    </w:p>
    <w:p w14:paraId="4F49011D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若在表中有对应的目的IP地址与MAC地址，则正常封装</w:t>
      </w:r>
    </w:p>
    <w:p w14:paraId="3EBCA481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若在表中没有，则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广播发送ARP请求报文</w:t>
      </w:r>
    </w:p>
    <w:p w14:paraId="65FFC313" w14:textId="77777777" w:rsidR="00703D00" w:rsidRDefault="00000000">
      <w:pPr>
        <w:numPr>
          <w:ilvl w:val="0"/>
          <w:numId w:val="16"/>
        </w:numPr>
        <w:adjustRightInd w:val="0"/>
        <w:snapToGrid w:val="0"/>
        <w:spacing w:line="264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在这个广播域中所有设备都会接受该请求报文进行解封装（拆帧头帧尾）</w:t>
      </w:r>
    </w:p>
    <w:p w14:paraId="1FEBA46B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若目的IP是自身则</w:t>
      </w:r>
      <w:r>
        <w:rPr>
          <w:rFonts w:ascii="微软雅黑" w:eastAsia="微软雅黑" w:hAnsi="微软雅黑" w:cs="等线" w:hint="eastAsia"/>
          <w:sz w:val="21"/>
          <w:szCs w:val="21"/>
          <w:highlight w:val="yellow"/>
        </w:rPr>
        <w:t>单播发送ARP回应报文</w:t>
      </w:r>
    </w:p>
    <w:p w14:paraId="2E0F61A8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若目的IP不是自身则丢弃</w:t>
      </w:r>
    </w:p>
    <w:p w14:paraId="1F223A22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注意：其它设备收到ARP请求报文，都会记录报文源IP与源MAC映射关系</w:t>
      </w:r>
    </w:p>
    <w:p w14:paraId="7F1CE47E" w14:textId="77777777" w:rsidR="00703D00" w:rsidRDefault="00000000">
      <w:pPr>
        <w:numPr>
          <w:ilvl w:val="0"/>
          <w:numId w:val="16"/>
        </w:numPr>
        <w:adjustRightInd w:val="0"/>
        <w:snapToGrid w:val="0"/>
        <w:spacing w:line="264" w:lineRule="auto"/>
        <w:ind w:left="357" w:hanging="36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设备收到ARP回应后记录报文源IP与源MAC的映射关系</w:t>
      </w:r>
    </w:p>
    <w:p w14:paraId="1276B42E" w14:textId="77777777" w:rsidR="00703D00" w:rsidRDefault="00000000">
      <w:pPr>
        <w:adjustRightInd w:val="0"/>
        <w:snapToGrid w:val="0"/>
        <w:spacing w:line="264" w:lineRule="auto"/>
        <w:ind w:left="357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记录在ARP缓存表中，便于下次通信</w:t>
      </w:r>
    </w:p>
    <w:p w14:paraId="6EEB0CAB" w14:textId="77777777" w:rsidR="00703D00" w:rsidRDefault="00703D00">
      <w:pPr>
        <w:pStyle w:val="ac"/>
        <w:tabs>
          <w:tab w:val="left" w:pos="1755"/>
        </w:tabs>
        <w:snapToGrid w:val="0"/>
        <w:spacing w:line="276" w:lineRule="auto"/>
        <w:ind w:left="360" w:firstLineChars="0" w:firstLine="0"/>
        <w:rPr>
          <w:rFonts w:ascii="等线" w:eastAsia="等线" w:hAnsi="等线" w:cs="等线"/>
          <w:szCs w:val="21"/>
        </w:rPr>
      </w:pPr>
    </w:p>
    <w:p w14:paraId="4A51F2A8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ARP格式</w:t>
      </w:r>
    </w:p>
    <w:p w14:paraId="44D6FEA8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Address Resolution Protocol (request)</w:t>
      </w:r>
    </w:p>
    <w:p w14:paraId="06F454E4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Hardware type: Ethernet (1)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物理硬件类型（MAC）</w:t>
      </w:r>
    </w:p>
    <w:p w14:paraId="66696AD8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Protocol type: IP (0x0800)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网络协议类型（IP）</w:t>
      </w:r>
    </w:p>
    <w:p w14:paraId="7534CD43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Hardware size: 6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MAC字节长度</w:t>
      </w:r>
    </w:p>
    <w:p w14:paraId="05B379A8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Protoco</w:t>
      </w:r>
      <w:r>
        <w:rPr>
          <w:rFonts w:ascii="微软雅黑" w:eastAsia="微软雅黑" w:hAnsi="微软雅黑" w:cs="等线" w:hint="eastAsia"/>
          <w:sz w:val="18"/>
          <w:szCs w:val="18"/>
        </w:rPr>
        <w:t>l</w:t>
      </w:r>
      <w:r>
        <w:rPr>
          <w:rFonts w:ascii="微软雅黑" w:eastAsia="微软雅黑" w:hAnsi="微软雅黑" w:cs="等线"/>
          <w:sz w:val="18"/>
          <w:szCs w:val="18"/>
        </w:rPr>
        <w:t xml:space="preserve"> size: 4</w:t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/>
          <w:sz w:val="18"/>
          <w:szCs w:val="18"/>
        </w:rPr>
        <w:tab/>
      </w:r>
      <w:r>
        <w:rPr>
          <w:rFonts w:ascii="微软雅黑" w:eastAsia="微软雅黑" w:hAnsi="微软雅黑" w:cs="等线" w:hint="eastAsia"/>
          <w:sz w:val="18"/>
          <w:szCs w:val="18"/>
        </w:rPr>
        <w:t>IP字节长度</w:t>
      </w:r>
    </w:p>
    <w:p w14:paraId="514ECE50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lastRenderedPageBreak/>
        <w:t>O</w:t>
      </w:r>
      <w:r>
        <w:rPr>
          <w:rFonts w:ascii="微软雅黑" w:eastAsia="微软雅黑" w:hAnsi="微软雅黑" w:cs="等线"/>
          <w:sz w:val="18"/>
          <w:szCs w:val="18"/>
        </w:rPr>
        <w:t>pcode: request (1)</w:t>
      </w:r>
    </w:p>
    <w:p w14:paraId="574DBA50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Sender MAC address: Huawei_04:00:01 (54:89:98:04:00:01)</w:t>
      </w:r>
    </w:p>
    <w:p w14:paraId="5BF17470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 w:hint="eastAsia"/>
          <w:sz w:val="18"/>
          <w:szCs w:val="18"/>
        </w:rPr>
        <w:t>S</w:t>
      </w:r>
      <w:r>
        <w:rPr>
          <w:rFonts w:ascii="微软雅黑" w:eastAsia="微软雅黑" w:hAnsi="微软雅黑" w:cs="等线"/>
          <w:sz w:val="18"/>
          <w:szCs w:val="18"/>
        </w:rPr>
        <w:t>ender IP address: 10.1.1.1 (10.1.1.1)</w:t>
      </w:r>
    </w:p>
    <w:p w14:paraId="590CE3AC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Target MAC address: Broadcast (ff:ff:ff:ff:ff:ff)</w:t>
      </w:r>
    </w:p>
    <w:p w14:paraId="5E872868" w14:textId="77777777" w:rsidR="00703D00" w:rsidRDefault="00000000">
      <w:pPr>
        <w:tabs>
          <w:tab w:val="left" w:pos="1755"/>
        </w:tabs>
        <w:snapToGrid w:val="0"/>
        <w:ind w:leftChars="100" w:left="200"/>
        <w:rPr>
          <w:rFonts w:ascii="微软雅黑" w:eastAsia="微软雅黑" w:hAnsi="微软雅黑" w:cs="等线"/>
          <w:sz w:val="18"/>
          <w:szCs w:val="18"/>
        </w:rPr>
      </w:pPr>
      <w:r>
        <w:rPr>
          <w:rFonts w:ascii="微软雅黑" w:eastAsia="微软雅黑" w:hAnsi="微软雅黑" w:cs="等线"/>
          <w:sz w:val="18"/>
          <w:szCs w:val="18"/>
        </w:rPr>
        <w:t>Target IP address: 10.1.1.2 (10.1.1.2)</w:t>
      </w:r>
    </w:p>
    <w:p w14:paraId="0225FF58" w14:textId="77777777" w:rsidR="00703D00" w:rsidRDefault="00703D00">
      <w:pPr>
        <w:tabs>
          <w:tab w:val="left" w:pos="1755"/>
        </w:tabs>
        <w:snapToGrid w:val="0"/>
        <w:spacing w:line="276" w:lineRule="auto"/>
        <w:rPr>
          <w:rFonts w:ascii="等线" w:eastAsia="等线" w:hAnsi="等线" w:cs="等线"/>
          <w:szCs w:val="21"/>
        </w:rPr>
      </w:pPr>
    </w:p>
    <w:p w14:paraId="06C1731E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Cs w:val="21"/>
        </w:rPr>
      </w:pPr>
      <w:r>
        <w:rPr>
          <w:rFonts w:ascii="微软雅黑" w:eastAsia="微软雅黑" w:hAnsi="微软雅黑" w:cs="等线" w:hint="eastAsia"/>
          <w:b/>
          <w:bCs/>
          <w:szCs w:val="21"/>
        </w:rPr>
        <w:t>免费ARP</w:t>
      </w:r>
    </w:p>
    <w:p w14:paraId="4669F674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作用：检测IP地址是否冲突</w:t>
      </w:r>
    </w:p>
    <w:p w14:paraId="6A20A595" w14:textId="77777777" w:rsidR="00703D00" w:rsidRDefault="00000000">
      <w:pPr>
        <w:tabs>
          <w:tab w:val="left" w:pos="1755"/>
        </w:tabs>
        <w:snapToGrid w:val="0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工作原理：把目的IP地址与源IP地址相同</w:t>
      </w:r>
    </w:p>
    <w:p w14:paraId="017D33CD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Cs w:val="21"/>
        </w:rPr>
      </w:pPr>
      <w:r>
        <w:rPr>
          <w:rFonts w:ascii="微软雅黑" w:eastAsia="微软雅黑" w:hAnsi="微软雅黑" w:cs="等线" w:hint="eastAsia"/>
          <w:szCs w:val="21"/>
        </w:rPr>
        <w:t>通过广播发送免费ARP报文（请求报文）</w:t>
      </w:r>
    </w:p>
    <w:p w14:paraId="3B38FDD0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代理ARP</w:t>
      </w:r>
    </w:p>
    <w:p w14:paraId="146DF333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同一网段、不同物理网络上的计算机之间，可以通过ARP代理实现相互通信</w:t>
      </w:r>
    </w:p>
    <w:p w14:paraId="5917BA47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使用场景一般在于主机没有缺省网关时，会在直连路由器接口开启ARP代理功能</w:t>
      </w:r>
    </w:p>
    <w:p w14:paraId="7E520BF5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color w:val="FF0000"/>
          <w:sz w:val="21"/>
          <w:szCs w:val="21"/>
        </w:rPr>
        <w:t>arp-proxy enable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开启ARP代理</w:t>
      </w:r>
    </w:p>
    <w:p w14:paraId="2CA1B1DD" w14:textId="77777777" w:rsidR="00703D00" w:rsidRDefault="00000000">
      <w:pPr>
        <w:tabs>
          <w:tab w:val="left" w:pos="970"/>
        </w:tabs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缘由：因ARP请求报文无法跨路由器,由路由器作为代理人进行中转发送</w:t>
      </w:r>
    </w:p>
    <w:p w14:paraId="52312880" w14:textId="77777777" w:rsidR="00703D00" w:rsidRDefault="00703D00">
      <w:pPr>
        <w:tabs>
          <w:tab w:val="left" w:pos="970"/>
        </w:tabs>
        <w:snapToGrid w:val="0"/>
        <w:rPr>
          <w:rFonts w:ascii="微软雅黑" w:eastAsia="微软雅黑" w:hAnsi="微软雅黑" w:cs="等线"/>
          <w:szCs w:val="21"/>
        </w:rPr>
      </w:pPr>
    </w:p>
    <w:p w14:paraId="42EB9FB3" w14:textId="77777777" w:rsidR="00703D00" w:rsidRDefault="00000000">
      <w:pPr>
        <w:tabs>
          <w:tab w:val="left" w:pos="970"/>
        </w:tabs>
        <w:adjustRightInd w:val="0"/>
        <w:snapToGrid w:val="0"/>
        <w:outlineLvl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路由</w:t>
      </w:r>
    </w:p>
    <w:p w14:paraId="645A70C3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负责指导数据转发</w:t>
      </w:r>
    </w:p>
    <w:p w14:paraId="7CA4E7C4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三层设备看路由（三层设备都把帧头帧尾去掉，查看IP）</w:t>
      </w:r>
    </w:p>
    <w:p w14:paraId="5D5C3EDD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配置接口IP时，可以从一个接口视图下直接跳转另一个接口视图，只是无法补全</w:t>
      </w:r>
    </w:p>
    <w:p w14:paraId="36E49D72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&lt;</w:t>
      </w:r>
      <w:r>
        <w:rPr>
          <w:rFonts w:ascii="微软雅黑" w:eastAsia="微软雅黑" w:hAnsi="微软雅黑" w:cs="等线"/>
          <w:color w:val="FF0000"/>
          <w:sz w:val="21"/>
          <w:szCs w:val="21"/>
        </w:rPr>
        <w:t>R1&gt;display ip routing-table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color w:val="FF0000"/>
          <w:sz w:val="21"/>
          <w:szCs w:val="21"/>
        </w:rPr>
        <w:t>//</w:t>
      </w:r>
      <w:r>
        <w:rPr>
          <w:rFonts w:ascii="微软雅黑" w:eastAsia="微软雅黑" w:hAnsi="微软雅黑" w:cs="等线" w:hint="eastAsia"/>
          <w:color w:val="FF0000"/>
          <w:sz w:val="21"/>
          <w:szCs w:val="21"/>
        </w:rPr>
        <w:t>查看路由表</w:t>
      </w:r>
    </w:p>
    <w:p w14:paraId="7B78ED3C" w14:textId="77777777" w:rsidR="00703D00" w:rsidRDefault="00703D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</w:p>
    <w:p w14:paraId="69321A4B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De</w:t>
      </w:r>
      <w:r>
        <w:rPr>
          <w:rFonts w:ascii="微软雅黑" w:eastAsia="微软雅黑" w:hAnsi="微软雅黑" w:cs="等线"/>
          <w:sz w:val="21"/>
          <w:szCs w:val="21"/>
        </w:rPr>
        <w:t>stinnation/Mask</w:t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目的地，网络地址形式存在</w:t>
      </w:r>
    </w:p>
    <w:p w14:paraId="4227A70E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Proto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协议：通过不同方式学习到的路由，协议不同</w:t>
      </w:r>
    </w:p>
    <w:p w14:paraId="0640AEF0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 xml:space="preserve">   </w:t>
      </w:r>
      <w:r>
        <w:rPr>
          <w:rFonts w:ascii="微软雅黑" w:eastAsia="微软雅黑" w:hAnsi="微软雅黑" w:cs="等线" w:hint="eastAsia"/>
          <w:sz w:val="21"/>
          <w:szCs w:val="21"/>
        </w:rPr>
        <w:t>直连学习路由Direct（路由优先级默认为0）</w:t>
      </w:r>
    </w:p>
    <w:p w14:paraId="7A83E169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 xml:space="preserve">   </w:t>
      </w:r>
      <w:r>
        <w:rPr>
          <w:rFonts w:ascii="微软雅黑" w:eastAsia="微软雅黑" w:hAnsi="微软雅黑" w:cs="等线" w:hint="eastAsia"/>
          <w:sz w:val="21"/>
          <w:szCs w:val="21"/>
        </w:rPr>
        <w:t>静态路由协议 Static（路由优先级默认为6</w:t>
      </w:r>
      <w:r>
        <w:rPr>
          <w:rFonts w:ascii="微软雅黑" w:eastAsia="微软雅黑" w:hAnsi="微软雅黑" w:cs="等线"/>
          <w:sz w:val="21"/>
          <w:szCs w:val="21"/>
        </w:rPr>
        <w:t>0</w:t>
      </w:r>
      <w:r>
        <w:rPr>
          <w:rFonts w:ascii="微软雅黑" w:eastAsia="微软雅黑" w:hAnsi="微软雅黑" w:cs="等线" w:hint="eastAsia"/>
          <w:sz w:val="21"/>
          <w:szCs w:val="21"/>
        </w:rPr>
        <w:t>）</w:t>
      </w:r>
    </w:p>
    <w:p w14:paraId="306B6A23" w14:textId="77777777" w:rsidR="00703D00" w:rsidRDefault="00000000">
      <w:pPr>
        <w:tabs>
          <w:tab w:val="left" w:pos="970"/>
        </w:tabs>
        <w:adjustRightInd w:val="0"/>
        <w:snapToGrid w:val="0"/>
        <w:ind w:left="2310" w:hangingChars="1100" w:hanging="231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动态路由协议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3D39742" w14:textId="77777777" w:rsidR="00703D00" w:rsidRDefault="00000000">
      <w:pPr>
        <w:tabs>
          <w:tab w:val="left" w:pos="970"/>
        </w:tabs>
        <w:adjustRightInd w:val="0"/>
        <w:snapToGrid w:val="0"/>
        <w:ind w:left="2310" w:hangingChars="1100" w:hanging="231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如OSPF:内部</w:t>
      </w:r>
      <w:r>
        <w:rPr>
          <w:rFonts w:ascii="微软雅黑" w:eastAsia="微软雅黑" w:hAnsi="微软雅黑" w:cs="等线"/>
          <w:sz w:val="21"/>
          <w:szCs w:val="21"/>
        </w:rPr>
        <w:t>10</w:t>
      </w:r>
      <w:r>
        <w:rPr>
          <w:rFonts w:ascii="微软雅黑" w:eastAsia="微软雅黑" w:hAnsi="微软雅黑" w:cs="等线" w:hint="eastAsia"/>
          <w:sz w:val="21"/>
          <w:szCs w:val="21"/>
        </w:rPr>
        <w:t>外部</w:t>
      </w:r>
      <w:r>
        <w:rPr>
          <w:rFonts w:ascii="微软雅黑" w:eastAsia="微软雅黑" w:hAnsi="微软雅黑" w:cs="等线"/>
          <w:sz w:val="21"/>
          <w:szCs w:val="21"/>
        </w:rPr>
        <w:t>150</w:t>
      </w:r>
      <w:r>
        <w:rPr>
          <w:rFonts w:ascii="微软雅黑" w:eastAsia="微软雅黑" w:hAnsi="微软雅黑" w:cs="等线" w:hint="eastAsia"/>
          <w:sz w:val="21"/>
          <w:szCs w:val="21"/>
        </w:rPr>
        <w:t>、BGP</w:t>
      </w:r>
      <w:r>
        <w:rPr>
          <w:rFonts w:ascii="微软雅黑" w:eastAsia="微软雅黑" w:hAnsi="微软雅黑" w:cs="等线"/>
          <w:sz w:val="21"/>
          <w:szCs w:val="21"/>
        </w:rPr>
        <w:t>:255</w:t>
      </w:r>
      <w:r>
        <w:rPr>
          <w:rFonts w:ascii="微软雅黑" w:eastAsia="微软雅黑" w:hAnsi="微软雅黑" w:cs="等线" w:hint="eastAsia"/>
          <w:sz w:val="21"/>
          <w:szCs w:val="21"/>
        </w:rPr>
        <w:t>、ISIS</w:t>
      </w:r>
      <w:r>
        <w:rPr>
          <w:rFonts w:ascii="微软雅黑" w:eastAsia="微软雅黑" w:hAnsi="微软雅黑" w:cs="等线"/>
          <w:sz w:val="21"/>
          <w:szCs w:val="21"/>
        </w:rPr>
        <w:t>:15</w:t>
      </w:r>
      <w:r>
        <w:rPr>
          <w:rFonts w:ascii="微软雅黑" w:eastAsia="微软雅黑" w:hAnsi="微软雅黑" w:cs="等线" w:hint="eastAsia"/>
          <w:sz w:val="21"/>
          <w:szCs w:val="21"/>
        </w:rPr>
        <w:t>、RIP</w:t>
      </w:r>
      <w:r>
        <w:rPr>
          <w:rFonts w:ascii="微软雅黑" w:eastAsia="微软雅黑" w:hAnsi="微软雅黑" w:cs="等线"/>
          <w:sz w:val="21"/>
          <w:szCs w:val="21"/>
        </w:rPr>
        <w:t>:100</w:t>
      </w:r>
    </w:p>
    <w:p w14:paraId="075E90F4" w14:textId="77777777" w:rsidR="00703D00" w:rsidRDefault="00000000">
      <w:pPr>
        <w:tabs>
          <w:tab w:val="left" w:pos="970"/>
        </w:tabs>
        <w:adjustRightInd w:val="0"/>
        <w:snapToGrid w:val="0"/>
        <w:ind w:left="420" w:hanging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P</w:t>
      </w:r>
      <w:r>
        <w:rPr>
          <w:rFonts w:ascii="微软雅黑" w:eastAsia="微软雅黑" w:hAnsi="微软雅黑" w:cs="等线"/>
          <w:sz w:val="21"/>
          <w:szCs w:val="21"/>
        </w:rPr>
        <w:t>re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路由优先级，就是不同路由协议的比较，数值越小越优先</w:t>
      </w:r>
    </w:p>
    <w:p w14:paraId="51EB892D" w14:textId="77777777" w:rsidR="00703D00" w:rsidRDefault="00000000">
      <w:pPr>
        <w:tabs>
          <w:tab w:val="left" w:pos="970"/>
        </w:tabs>
        <w:adjustRightInd w:val="0"/>
        <w:snapToGrid w:val="0"/>
        <w:ind w:left="420" w:hanging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（取值范围0</w:t>
      </w:r>
      <w:r>
        <w:rPr>
          <w:rFonts w:ascii="微软雅黑" w:eastAsia="微软雅黑" w:hAnsi="微软雅黑" w:cs="等线"/>
          <w:sz w:val="21"/>
          <w:szCs w:val="21"/>
        </w:rPr>
        <w:t>~255</w:t>
      </w:r>
      <w:r>
        <w:rPr>
          <w:rFonts w:ascii="微软雅黑" w:eastAsia="微软雅黑" w:hAnsi="微软雅黑" w:cs="等线" w:hint="eastAsia"/>
          <w:sz w:val="21"/>
          <w:szCs w:val="21"/>
        </w:rPr>
        <w:t>，0无法主动设置）</w:t>
      </w:r>
    </w:p>
    <w:p w14:paraId="53FA6773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C</w:t>
      </w:r>
      <w:r>
        <w:rPr>
          <w:rFonts w:ascii="微软雅黑" w:eastAsia="微软雅黑" w:hAnsi="微软雅黑" w:cs="等线"/>
          <w:sz w:val="21"/>
          <w:szCs w:val="21"/>
        </w:rPr>
        <w:t>ost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/</w:t>
      </w:r>
      <w:r>
        <w:rPr>
          <w:rFonts w:ascii="微软雅黑" w:eastAsia="微软雅黑" w:hAnsi="微软雅黑" w:cs="等线"/>
          <w:sz w:val="21"/>
          <w:szCs w:val="21"/>
        </w:rPr>
        <w:t>/</w:t>
      </w:r>
      <w:r>
        <w:rPr>
          <w:rFonts w:ascii="微软雅黑" w:eastAsia="微软雅黑" w:hAnsi="微软雅黑" w:cs="等线" w:hint="eastAsia"/>
          <w:sz w:val="21"/>
          <w:szCs w:val="21"/>
        </w:rPr>
        <w:t>开销（度量值）相同协议的比较，数值越小越优先</w:t>
      </w:r>
    </w:p>
    <w:p w14:paraId="485F9A64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N</w:t>
      </w:r>
      <w:r>
        <w:rPr>
          <w:rFonts w:ascii="微软雅黑" w:eastAsia="微软雅黑" w:hAnsi="微软雅黑" w:cs="等线"/>
          <w:sz w:val="21"/>
          <w:szCs w:val="21"/>
        </w:rPr>
        <w:t>extHop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下一跳：去往目的地的下一步的接口IP地址</w:t>
      </w:r>
    </w:p>
    <w:p w14:paraId="16B2D296" w14:textId="77777777" w:rsidR="00703D00" w:rsidRDefault="000000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</w:t>
      </w:r>
      <w:r>
        <w:rPr>
          <w:rFonts w:ascii="微软雅黑" w:eastAsia="微软雅黑" w:hAnsi="微软雅黑" w:cs="等线"/>
          <w:sz w:val="21"/>
          <w:szCs w:val="21"/>
        </w:rPr>
        <w:t>nterface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//</w:t>
      </w:r>
      <w:r>
        <w:rPr>
          <w:rFonts w:ascii="微软雅黑" w:eastAsia="微软雅黑" w:hAnsi="微软雅黑" w:cs="等线" w:hint="eastAsia"/>
          <w:sz w:val="21"/>
          <w:szCs w:val="21"/>
        </w:rPr>
        <w:t>出接口：去往目的地离开本设备的出接口</w:t>
      </w:r>
    </w:p>
    <w:p w14:paraId="65457951" w14:textId="77777777" w:rsidR="00703D00" w:rsidRDefault="00703D00">
      <w:pPr>
        <w:tabs>
          <w:tab w:val="left" w:pos="970"/>
        </w:tabs>
        <w:adjustRightInd w:val="0"/>
        <w:snapToGrid w:val="0"/>
        <w:rPr>
          <w:rFonts w:ascii="微软雅黑" w:eastAsia="微软雅黑" w:hAnsi="微软雅黑" w:cs="等线"/>
          <w:szCs w:val="21"/>
        </w:rPr>
      </w:pPr>
    </w:p>
    <w:p w14:paraId="354BF470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静态路由配置</w:t>
      </w:r>
    </w:p>
    <w:p w14:paraId="3DED48A0" w14:textId="77777777" w:rsidR="00703D00" w:rsidRDefault="00000000">
      <w:pPr>
        <w:pStyle w:val="ac"/>
        <w:numPr>
          <w:ilvl w:val="0"/>
          <w:numId w:val="17"/>
        </w:numPr>
        <w:tabs>
          <w:tab w:val="left" w:pos="970"/>
        </w:tabs>
        <w:adjustRightInd w:val="0"/>
        <w:snapToGrid w:val="0"/>
        <w:ind w:firstLineChars="0"/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</w:pP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ip route-static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目标网段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掩码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出接口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下一跳地址</w:t>
      </w:r>
    </w:p>
    <w:p w14:paraId="5307F718" w14:textId="77777777" w:rsidR="00703D00" w:rsidRDefault="00000000">
      <w:pPr>
        <w:pStyle w:val="ac"/>
        <w:tabs>
          <w:tab w:val="left" w:pos="970"/>
        </w:tabs>
        <w:adjustRightInd w:val="0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R1]ip route-static 192.168.2.0 24 GibabitEthernet0/0/1 10</w:t>
      </w:r>
      <w:r>
        <w:rPr>
          <w:rFonts w:ascii="微软雅黑" w:eastAsia="微软雅黑" w:hAnsi="微软雅黑" w:cs="等线" w:hint="eastAsia"/>
          <w:sz w:val="21"/>
          <w:szCs w:val="21"/>
        </w:rPr>
        <w:t>.</w:t>
      </w:r>
      <w:r>
        <w:rPr>
          <w:rFonts w:ascii="微软雅黑" w:eastAsia="微软雅黑" w:hAnsi="微软雅黑" w:cs="等线"/>
          <w:sz w:val="21"/>
          <w:szCs w:val="21"/>
        </w:rPr>
        <w:t xml:space="preserve">1.1.2 </w:t>
      </w:r>
    </w:p>
    <w:p w14:paraId="739F2CCE" w14:textId="77777777" w:rsidR="00703D00" w:rsidRDefault="00000000">
      <w:pPr>
        <w:pStyle w:val="ac"/>
        <w:numPr>
          <w:ilvl w:val="0"/>
          <w:numId w:val="17"/>
        </w:numPr>
        <w:tabs>
          <w:tab w:val="left" w:pos="970"/>
        </w:tabs>
        <w:adjustRightInd w:val="0"/>
        <w:snapToGrid w:val="0"/>
        <w:ind w:firstLineChars="0"/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</w:pP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ip route-static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目标网段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掩码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下一跳地址</w:t>
      </w:r>
    </w:p>
    <w:p w14:paraId="3C86D9EA" w14:textId="77777777" w:rsidR="00703D00" w:rsidRDefault="00000000">
      <w:pPr>
        <w:pStyle w:val="ac"/>
        <w:tabs>
          <w:tab w:val="left" w:pos="970"/>
        </w:tabs>
        <w:adjustRightInd w:val="0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[</w:t>
      </w:r>
      <w:r>
        <w:rPr>
          <w:rFonts w:ascii="微软雅黑" w:eastAsia="微软雅黑" w:hAnsi="微软雅黑" w:cs="等线"/>
          <w:sz w:val="21"/>
          <w:szCs w:val="21"/>
        </w:rPr>
        <w:t>R2]ip route-static 192.168.1.0 24 10</w:t>
      </w:r>
      <w:r>
        <w:rPr>
          <w:rFonts w:ascii="微软雅黑" w:eastAsia="微软雅黑" w:hAnsi="微软雅黑" w:cs="等线" w:hint="eastAsia"/>
          <w:sz w:val="21"/>
          <w:szCs w:val="21"/>
        </w:rPr>
        <w:t>.</w:t>
      </w:r>
      <w:r>
        <w:rPr>
          <w:rFonts w:ascii="微软雅黑" w:eastAsia="微软雅黑" w:hAnsi="微软雅黑" w:cs="等线"/>
          <w:sz w:val="21"/>
          <w:szCs w:val="21"/>
        </w:rPr>
        <w:t>1.1.1</w:t>
      </w:r>
    </w:p>
    <w:p w14:paraId="1C62C23F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注意：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下一跳地址不一定是直连设备的接口地址</w:t>
      </w:r>
    </w:p>
    <w:p w14:paraId="13C2B55E" w14:textId="77777777" w:rsidR="00703D00" w:rsidRDefault="00000000">
      <w:pPr>
        <w:adjustRightInd w:val="0"/>
        <w:snapToGrid w:val="0"/>
        <w:ind w:left="84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目标网段可以是网段内任意地址</w:t>
      </w:r>
    </w:p>
    <w:p w14:paraId="2FB49FC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关闭接口：shu</w:t>
      </w:r>
      <w:r>
        <w:rPr>
          <w:rFonts w:ascii="微软雅黑" w:eastAsia="微软雅黑" w:hAnsi="微软雅黑" w:cs="等线"/>
          <w:sz w:val="21"/>
          <w:szCs w:val="21"/>
        </w:rPr>
        <w:t>tdown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打开：undo</w:t>
      </w:r>
      <w:r>
        <w:rPr>
          <w:rFonts w:ascii="微软雅黑" w:eastAsia="微软雅黑" w:hAnsi="微软雅黑" w:cs="等线"/>
          <w:sz w:val="21"/>
          <w:szCs w:val="21"/>
        </w:rPr>
        <w:t xml:space="preserve"> shutdown</w:t>
      </w:r>
    </w:p>
    <w:p w14:paraId="3F618954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ICMP协议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协议号1</w:t>
      </w:r>
    </w:p>
    <w:p w14:paraId="1BDE29AB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34F149E8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两个诊断工具</w:t>
      </w:r>
    </w:p>
    <w:p w14:paraId="27AD1962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p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ing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检测设备连通性，只能检测单项连通性（去往目的地的连通性）</w:t>
      </w:r>
    </w:p>
    <w:p w14:paraId="36B37EBF" w14:textId="77777777" w:rsidR="00703D00" w:rsidRDefault="00000000">
      <w:pPr>
        <w:adjustRightInd w:val="0"/>
        <w:snapToGrid w:val="0"/>
        <w:ind w:left="840" w:firstLine="42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无法检测目的地到自身的连通性</w:t>
      </w:r>
    </w:p>
    <w:p w14:paraId="1F123D6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color w:val="FF0000"/>
          <w:sz w:val="21"/>
          <w:szCs w:val="21"/>
        </w:rPr>
        <w:t>tr</w:t>
      </w:r>
      <w:r>
        <w:rPr>
          <w:rFonts w:ascii="微软雅黑" w:eastAsia="微软雅黑" w:hAnsi="微软雅黑" w:cs="等线"/>
          <w:b/>
          <w:bCs/>
          <w:color w:val="FF0000"/>
          <w:sz w:val="21"/>
          <w:szCs w:val="21"/>
        </w:rPr>
        <w:t>acert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路由追踪，记录沿途所经过的IP地址（记录流量入方向的接口地址）</w:t>
      </w:r>
    </w:p>
    <w:p w14:paraId="19CB68D9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判断一个接口地址是否能够ping通</w:t>
      </w:r>
    </w:p>
    <w:p w14:paraId="2B82160A" w14:textId="77777777" w:rsidR="00703D00" w:rsidRDefault="00000000">
      <w:pPr>
        <w:pStyle w:val="ac"/>
        <w:numPr>
          <w:ilvl w:val="0"/>
          <w:numId w:val="17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查看来回的路由</w:t>
      </w:r>
    </w:p>
    <w:p w14:paraId="389442DE" w14:textId="77777777" w:rsidR="00703D00" w:rsidRDefault="00000000">
      <w:pPr>
        <w:pStyle w:val="ac"/>
        <w:numPr>
          <w:ilvl w:val="0"/>
          <w:numId w:val="17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noProof/>
          <w:sz w:val="21"/>
          <w:szCs w:val="21"/>
        </w:rPr>
        <w:drawing>
          <wp:anchor distT="0" distB="0" distL="114300" distR="114300" simplePos="0" relativeHeight="251657728" behindDoc="0" locked="0" layoutInCell="1" allowOverlap="1" wp14:anchorId="5148EFCD" wp14:editId="76246635">
            <wp:simplePos x="0" y="0"/>
            <wp:positionH relativeFrom="column">
              <wp:posOffset>3753485</wp:posOffset>
            </wp:positionH>
            <wp:positionV relativeFrom="paragraph">
              <wp:posOffset>52705</wp:posOffset>
            </wp:positionV>
            <wp:extent cx="2245360" cy="1522730"/>
            <wp:effectExtent l="0" t="0" r="3175" b="1270"/>
            <wp:wrapNone/>
            <wp:docPr id="5" name="3D 模型 5" descr="Pisces"/>
            <wp:cNvGraphicFramePr>
              <a:graphicFrameLocks xmlns:a="http://schemas.openxmlformats.org/drawingml/2006/main" noGrp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 模型 5" descr="Pisces"/>
                    <pic:cNvPicPr>
                      <a:picLocks noGrp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等线" w:hint="eastAsia"/>
          <w:sz w:val="21"/>
          <w:szCs w:val="21"/>
        </w:rPr>
        <w:t>查看接口地址是否与接口编号对应</w:t>
      </w:r>
    </w:p>
    <w:p w14:paraId="2AD61232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负载分担</w:t>
      </w:r>
      <w:r>
        <w:rPr>
          <w:rFonts w:ascii="微软雅黑" w:eastAsia="微软雅黑" w:hAnsi="微软雅黑" w:cs="等线" w:hint="eastAsia"/>
          <w:sz w:val="21"/>
          <w:szCs w:val="21"/>
        </w:rPr>
        <w:t>：共同承载（最直接的体现在路由表中有多个下一跳）</w:t>
      </w:r>
    </w:p>
    <w:p w14:paraId="7184CFF1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两种模式</w:t>
      </w:r>
      <w:r>
        <w:rPr>
          <w:rFonts w:ascii="微软雅黑" w:eastAsia="微软雅黑" w:hAnsi="微软雅黑" w:cs="等线" w:hint="eastAsia"/>
          <w:sz w:val="21"/>
          <w:szCs w:val="21"/>
        </w:rPr>
        <w:t>（通过哈希算法计算）：</w:t>
      </w:r>
    </w:p>
    <w:p w14:paraId="0F2A5135" w14:textId="77777777" w:rsidR="00703D00" w:rsidRDefault="00000000">
      <w:pPr>
        <w:pStyle w:val="ac"/>
        <w:numPr>
          <w:ilvl w:val="0"/>
          <w:numId w:val="18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逐包：数据每次发送数据都与上一次发送下一跳不同</w:t>
      </w:r>
    </w:p>
    <w:p w14:paraId="657A0D15" w14:textId="77777777" w:rsidR="00703D00" w:rsidRDefault="00000000">
      <w:pPr>
        <w:pStyle w:val="ac"/>
        <w:numPr>
          <w:ilvl w:val="0"/>
          <w:numId w:val="18"/>
        </w:numPr>
        <w:adjustRightInd w:val="0"/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逐流：数据每次发送数据都与上一次发送下一跳相同</w:t>
      </w:r>
    </w:p>
    <w:p w14:paraId="1654CCA0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备份</w:t>
      </w:r>
      <w:r>
        <w:rPr>
          <w:rFonts w:ascii="微软雅黑" w:eastAsia="微软雅黑" w:hAnsi="微软雅黑" w:cs="等线" w:hint="eastAsia"/>
          <w:sz w:val="21"/>
          <w:szCs w:val="21"/>
        </w:rPr>
        <w:t>：作为主路径的备用路径（这条路由在路由表看不到）</w:t>
      </w:r>
    </w:p>
    <w:p w14:paraId="4E3AE27A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440F3FAE" w14:textId="77777777" w:rsidR="00703D00" w:rsidRDefault="00000000">
      <w:pPr>
        <w:adjustRightInd w:val="0"/>
        <w:snapToGrid w:val="0"/>
        <w:outlineLvl w:val="1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浮动路由</w:t>
      </w:r>
      <w:r>
        <w:rPr>
          <w:rFonts w:ascii="微软雅黑" w:eastAsia="微软雅黑" w:hAnsi="微软雅黑" w:cs="等线" w:hint="eastAsia"/>
          <w:sz w:val="21"/>
          <w:szCs w:val="21"/>
        </w:rPr>
        <w:t>（路由备份）</w:t>
      </w:r>
    </w:p>
    <w:p w14:paraId="180ADC7E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两条或多条链路组成浮动路由，</w:t>
      </w:r>
      <w:r>
        <w:rPr>
          <w:rFonts w:ascii="微软雅黑" w:eastAsia="微软雅黑" w:hAnsi="微软雅黑" w:cs="等线"/>
          <w:sz w:val="21"/>
          <w:szCs w:val="21"/>
        </w:rPr>
        <w:t xml:space="preserve"> </w:t>
      </w:r>
      <w:r>
        <w:rPr>
          <w:rFonts w:ascii="微软雅黑" w:eastAsia="微软雅黑" w:hAnsi="微软雅黑" w:cs="等线" w:hint="eastAsia"/>
          <w:sz w:val="21"/>
          <w:szCs w:val="21"/>
        </w:rPr>
        <w:t>默认选取链路质量优的（带宽大的）作为主路径，当主路径出现故障时，由带宽较小的备份路径顶替主路径。</w:t>
      </w:r>
    </w:p>
    <w:p w14:paraId="73B97EEC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通过修改静态路由的路由优先级，来实现路由备份作用</w:t>
      </w:r>
    </w:p>
    <w:p w14:paraId="2E4729EF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B207596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修改优先级：</w:t>
      </w:r>
    </w:p>
    <w:p w14:paraId="274BEB70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color w:val="FF0000"/>
          <w:sz w:val="21"/>
          <w:szCs w:val="21"/>
        </w:rPr>
      </w:pP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i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p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r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>oute-stati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c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目的地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 xml:space="preserve">下一跳 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p</w:t>
      </w:r>
      <w:r>
        <w:rPr>
          <w:rFonts w:ascii="微软雅黑" w:eastAsia="微软雅黑" w:hAnsi="微软雅黑" w:cs="等线"/>
          <w:color w:val="FF0000"/>
          <w:sz w:val="21"/>
          <w:szCs w:val="21"/>
          <w:highlight w:val="yellow"/>
        </w:rPr>
        <w:t xml:space="preserve">reference + </w:t>
      </w:r>
      <w:r>
        <w:rPr>
          <w:rFonts w:ascii="微软雅黑" w:eastAsia="微软雅黑" w:hAnsi="微软雅黑" w:cs="等线" w:hint="eastAsia"/>
          <w:color w:val="FF0000"/>
          <w:sz w:val="21"/>
          <w:szCs w:val="21"/>
          <w:highlight w:val="yellow"/>
        </w:rPr>
        <w:t>优先级</w:t>
      </w:r>
    </w:p>
    <w:p w14:paraId="2693E98D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>ip  route-static  192.168.1.0  24  192.168.5.1  preference  59</w:t>
      </w:r>
    </w:p>
    <w:p w14:paraId="1373931A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注意：优先级取值范围1字节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/>
          <w:sz w:val="21"/>
          <w:szCs w:val="21"/>
        </w:rPr>
        <w:tab/>
        <w:t>0~255</w:t>
      </w:r>
    </w:p>
    <w:p w14:paraId="53DF0DDB" w14:textId="77777777" w:rsidR="00703D00" w:rsidRDefault="000000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/>
          <w:sz w:val="21"/>
          <w:szCs w:val="21"/>
        </w:rPr>
        <w:tab/>
        <w:t xml:space="preserve">   </w:t>
      </w:r>
      <w:r>
        <w:rPr>
          <w:rFonts w:ascii="微软雅黑" w:eastAsia="微软雅黑" w:hAnsi="微软雅黑" w:cs="等线" w:hint="eastAsia"/>
          <w:sz w:val="21"/>
          <w:szCs w:val="21"/>
        </w:rPr>
        <w:t>但配置时范围为1</w:t>
      </w:r>
      <w:r>
        <w:rPr>
          <w:rFonts w:ascii="微软雅黑" w:eastAsia="微软雅黑" w:hAnsi="微软雅黑" w:cs="等线"/>
          <w:sz w:val="21"/>
          <w:szCs w:val="21"/>
        </w:rPr>
        <w:t>~255</w:t>
      </w:r>
      <w:r>
        <w:rPr>
          <w:rFonts w:ascii="微软雅黑" w:eastAsia="微软雅黑" w:hAnsi="微软雅黑" w:cs="等线"/>
          <w:sz w:val="21"/>
          <w:szCs w:val="21"/>
        </w:rPr>
        <w:tab/>
      </w:r>
      <w:r>
        <w:rPr>
          <w:rFonts w:ascii="微软雅黑" w:eastAsia="微软雅黑" w:hAnsi="微软雅黑" w:cs="等线" w:hint="eastAsia"/>
          <w:sz w:val="21"/>
          <w:szCs w:val="21"/>
        </w:rPr>
        <w:t>优先级0无法配置</w:t>
      </w:r>
    </w:p>
    <w:p w14:paraId="2F237A5A" w14:textId="77777777" w:rsidR="00703D00" w:rsidRDefault="00703D00">
      <w:pPr>
        <w:adjustRightInd w:val="0"/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7F19A8D5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负载均衡</w:t>
      </w:r>
    </w:p>
    <w:p w14:paraId="166EE0ED" w14:textId="77777777" w:rsidR="00703D00" w:rsidRDefault="00000000">
      <w:pPr>
        <w:snapToGrid w:val="0"/>
        <w:outlineLvl w:val="1"/>
        <w:rPr>
          <w:rFonts w:ascii="微软雅黑" w:eastAsia="微软雅黑" w:hAnsi="微软雅黑" w:cs="等线"/>
          <w:b/>
          <w:bCs/>
          <w:sz w:val="21"/>
          <w:szCs w:val="21"/>
        </w:rPr>
      </w:pPr>
      <w:r>
        <w:rPr>
          <w:rFonts w:ascii="微软雅黑" w:eastAsia="微软雅黑" w:hAnsi="微软雅黑" w:cs="等线" w:hint="eastAsia"/>
          <w:b/>
          <w:bCs/>
          <w:sz w:val="21"/>
          <w:szCs w:val="21"/>
        </w:rPr>
        <w:t>优先级比较</w:t>
      </w:r>
    </w:p>
    <w:p w14:paraId="36B7AD2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对于相同路由而言</w:t>
      </w:r>
    </w:p>
    <w:p w14:paraId="3F7A8ED4" w14:textId="77777777" w:rsidR="00703D00" w:rsidRDefault="00000000">
      <w:pPr>
        <w:pStyle w:val="ac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不同路由协议通过路由优先级一定可以比较出优劣</w:t>
      </w:r>
    </w:p>
    <w:p w14:paraId="5BC636CD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不同协议之间一定无法实现负载分担</w:t>
      </w:r>
    </w:p>
    <w:p w14:paraId="5E3143DE" w14:textId="77777777" w:rsidR="00703D00" w:rsidRDefault="00000000">
      <w:pPr>
        <w:pStyle w:val="ac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不同协议优先级相同，则比较默认优先级（内部）</w:t>
      </w:r>
    </w:p>
    <w:p w14:paraId="23057CFB" w14:textId="77777777" w:rsidR="00703D00" w:rsidRDefault="00000000">
      <w:pPr>
        <w:pStyle w:val="ac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t>相同协议路由优先级相同，才能去比较</w:t>
      </w:r>
      <w:r>
        <w:rPr>
          <w:rFonts w:ascii="微软雅黑" w:eastAsia="微软雅黑" w:hAnsi="微软雅黑" w:cs="等线"/>
          <w:sz w:val="21"/>
          <w:szCs w:val="21"/>
        </w:rPr>
        <w:t>cost</w:t>
      </w:r>
      <w:r>
        <w:rPr>
          <w:rFonts w:ascii="微软雅黑" w:eastAsia="微软雅黑" w:hAnsi="微软雅黑" w:cs="等线" w:hint="eastAsia"/>
          <w:sz w:val="21"/>
          <w:szCs w:val="21"/>
        </w:rPr>
        <w:t>开销</w:t>
      </w:r>
    </w:p>
    <w:p w14:paraId="24988127" w14:textId="77777777" w:rsidR="00703D00" w:rsidRDefault="00703D00">
      <w:pPr>
        <w:snapToGrid w:val="0"/>
        <w:rPr>
          <w:rFonts w:ascii="微软雅黑" w:eastAsia="微软雅黑" w:hAnsi="微软雅黑" w:cs="等线"/>
          <w:sz w:val="21"/>
          <w:szCs w:val="21"/>
        </w:rPr>
      </w:pPr>
    </w:p>
    <w:p w14:paraId="099F7217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anchor distT="0" distB="0" distL="114300" distR="114300" simplePos="0" relativeHeight="251658752" behindDoc="0" locked="0" layoutInCell="1" allowOverlap="1" wp14:anchorId="6D71FE2E" wp14:editId="49311F86">
            <wp:simplePos x="0" y="0"/>
            <wp:positionH relativeFrom="column">
              <wp:posOffset>3331845</wp:posOffset>
            </wp:positionH>
            <wp:positionV relativeFrom="paragraph">
              <wp:posOffset>100965</wp:posOffset>
            </wp:positionV>
            <wp:extent cx="1962150" cy="1866900"/>
            <wp:effectExtent l="0" t="0" r="0" b="0"/>
            <wp:wrapNone/>
            <wp:docPr id="6" name="3D 模型 6" descr="Yeti"/>
            <wp:cNvGraphicFramePr>
              <a:graphicFrameLocks xmlns:a="http://schemas.openxmlformats.org/drawingml/2006/main" noGrp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D 模型 6" descr="Yeti"/>
                    <pic:cNvPicPr>
                      <a:picLocks noGrp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等线" w:hint="eastAsia"/>
          <w:sz w:val="21"/>
          <w:szCs w:val="21"/>
        </w:rPr>
        <w:t>pi</w:t>
      </w:r>
      <w:r>
        <w:rPr>
          <w:rFonts w:ascii="微软雅黑" w:eastAsia="微软雅黑" w:hAnsi="微软雅黑" w:cs="等线"/>
          <w:sz w:val="21"/>
          <w:szCs w:val="21"/>
        </w:rPr>
        <w:t xml:space="preserve">ng -a </w:t>
      </w:r>
      <w:r>
        <w:rPr>
          <w:rFonts w:ascii="微软雅黑" w:eastAsia="微软雅黑" w:hAnsi="微软雅黑" w:cs="等线" w:hint="eastAsia"/>
          <w:sz w:val="21"/>
          <w:szCs w:val="21"/>
        </w:rPr>
        <w:t>源IP</w:t>
      </w:r>
      <w:r>
        <w:rPr>
          <w:rFonts w:ascii="微软雅黑" w:eastAsia="微软雅黑" w:hAnsi="微软雅黑" w:cs="等线"/>
          <w:sz w:val="21"/>
          <w:szCs w:val="21"/>
        </w:rPr>
        <w:t xml:space="preserve"> + </w:t>
      </w:r>
      <w:r>
        <w:rPr>
          <w:rFonts w:ascii="微软雅黑" w:eastAsia="微软雅黑" w:hAnsi="微软雅黑" w:cs="等线" w:hint="eastAsia"/>
          <w:sz w:val="21"/>
          <w:szCs w:val="21"/>
        </w:rPr>
        <w:t>目的IP</w:t>
      </w:r>
    </w:p>
    <w:p w14:paraId="44E88351" w14:textId="77777777" w:rsidR="00703D00" w:rsidRDefault="00000000">
      <w:pPr>
        <w:snapToGrid w:val="0"/>
        <w:rPr>
          <w:rFonts w:ascii="微软雅黑" w:eastAsia="微软雅黑" w:hAnsi="微软雅黑" w:cs="等线"/>
          <w:sz w:val="21"/>
          <w:szCs w:val="21"/>
        </w:rPr>
      </w:pPr>
      <w:r>
        <w:rPr>
          <w:rFonts w:ascii="微软雅黑" w:eastAsia="微软雅黑" w:hAnsi="微软雅黑" w:cs="等线" w:hint="eastAsia"/>
          <w:sz w:val="21"/>
          <w:szCs w:val="21"/>
        </w:rPr>
        <w:lastRenderedPageBreak/>
        <w:t>p</w:t>
      </w:r>
      <w:r>
        <w:rPr>
          <w:rFonts w:ascii="微软雅黑" w:eastAsia="微软雅黑" w:hAnsi="微软雅黑" w:cs="等线"/>
          <w:sz w:val="21"/>
          <w:szCs w:val="21"/>
        </w:rPr>
        <w:t xml:space="preserve">ing -a 192.168.1.2  10.1.1.1 </w:t>
      </w:r>
      <w:r>
        <w:rPr>
          <w:rFonts w:ascii="微软雅黑" w:eastAsia="微软雅黑" w:hAnsi="微软雅黑" w:cs="等线"/>
          <w:sz w:val="21"/>
          <w:szCs w:val="21"/>
        </w:rPr>
        <w:tab/>
      </w:r>
    </w:p>
    <w:p w14:paraId="2702A5A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  <w:highlight w:val="lightGray"/>
        </w:rPr>
        <w:t>loopback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环回测试接口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2B99A85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</w:t>
      </w:r>
      <w:r>
        <w:rPr>
          <w:rFonts w:ascii="微软雅黑" w:eastAsia="微软雅黑" w:hAnsi="微软雅黑" w:hint="eastAsia"/>
          <w:sz w:val="21"/>
          <w:szCs w:val="21"/>
        </w:rPr>
        <w:t>interface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Loopback</w:t>
      </w:r>
      <w:r>
        <w:rPr>
          <w:rFonts w:ascii="微软雅黑" w:eastAsia="微软雅黑" w:hAnsi="微软雅黑"/>
          <w:sz w:val="21"/>
          <w:szCs w:val="21"/>
        </w:rPr>
        <w:t>1</w:t>
      </w:r>
    </w:p>
    <w:p w14:paraId="40DD20E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[R1-LoopBack1]</w:t>
      </w:r>
      <w:r>
        <w:rPr>
          <w:rFonts w:ascii="微软雅黑" w:eastAsia="微软雅黑" w:hAnsi="微软雅黑" w:hint="eastAsia"/>
          <w:sz w:val="21"/>
          <w:szCs w:val="21"/>
        </w:rPr>
        <w:t>i</w:t>
      </w:r>
      <w:r>
        <w:rPr>
          <w:rFonts w:ascii="微软雅黑" w:eastAsia="微软雅黑" w:hAnsi="微软雅黑"/>
          <w:sz w:val="21"/>
          <w:szCs w:val="21"/>
        </w:rPr>
        <w:t>p address 192.168.1.1 32</w:t>
      </w:r>
    </w:p>
    <w:p w14:paraId="7E43EFF7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0F59E3D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最长掩码匹配原则</w:t>
      </w:r>
    </w:p>
    <w:p w14:paraId="0685CA55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路由汇总</w:t>
      </w:r>
    </w:p>
    <w:p w14:paraId="55AFC69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把多条路由条目进行汇总成一条路由</w:t>
      </w:r>
    </w:p>
    <w:p w14:paraId="5362730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汇总前的路由叫明细路由</w:t>
      </w:r>
    </w:p>
    <w:p w14:paraId="02E3F47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汇总后的路由叫汇总路由（聚合路由）</w:t>
      </w:r>
    </w:p>
    <w:p w14:paraId="7E273F8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注意：最好是精确汇总</w:t>
      </w:r>
    </w:p>
    <w:p w14:paraId="42BD9310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oopback0 192.168.1.0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000</w:t>
      </w:r>
    </w:p>
    <w:p w14:paraId="7DBF960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oopback1 192.168.1.1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001</w:t>
      </w:r>
    </w:p>
    <w:p w14:paraId="39EB030D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oopback2 192.168.1.2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010</w:t>
      </w:r>
    </w:p>
    <w:p w14:paraId="07E0DD4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oopback3 192.168.1.3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011</w:t>
      </w:r>
    </w:p>
    <w:p w14:paraId="589567D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oopback4 192.168.1.4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100</w:t>
      </w:r>
    </w:p>
    <w:p w14:paraId="76BDCA1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oopback5 192.168.1.5 32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color w:val="ED7D31" w:themeColor="accent2"/>
          <w:sz w:val="21"/>
          <w:szCs w:val="21"/>
        </w:rPr>
        <w:t>192.168.1.0000 0</w:t>
      </w:r>
      <w:r>
        <w:rPr>
          <w:rFonts w:ascii="微软雅黑" w:eastAsia="微软雅黑" w:hAnsi="微软雅黑"/>
          <w:sz w:val="21"/>
          <w:szCs w:val="21"/>
        </w:rPr>
        <w:t>101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69FFDC6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ip  route-static  192.168.1.0  29  10.1.1.2</w:t>
      </w:r>
    </w:p>
    <w:p w14:paraId="17B65C44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9FE6D2D" w14:textId="77777777" w:rsidR="00703D00" w:rsidRDefault="00000000">
      <w:pPr>
        <w:tabs>
          <w:tab w:val="left" w:pos="1755"/>
        </w:tabs>
        <w:adjustRightInd w:val="0"/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缺省路由</w:t>
      </w:r>
      <w:r>
        <w:rPr>
          <w:rFonts w:ascii="微软雅黑" w:eastAsia="微软雅黑" w:hAnsi="微软雅黑" w:hint="eastAsia"/>
          <w:sz w:val="21"/>
          <w:szCs w:val="21"/>
        </w:rPr>
        <w:t>（默认路由）</w:t>
      </w:r>
    </w:p>
    <w:p w14:paraId="40AF345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i</w:t>
      </w:r>
      <w:r>
        <w:rPr>
          <w:rFonts w:ascii="微软雅黑" w:eastAsia="微软雅黑" w:hAnsi="微软雅黑"/>
          <w:sz w:val="21"/>
          <w:szCs w:val="21"/>
        </w:rPr>
        <w:t>p route-static 0.0.0.0 0 192.168.2.2</w:t>
      </w:r>
    </w:p>
    <w:p w14:paraId="1C778AA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使用场景：内网访问外网时必须使用缺省路由</w:t>
      </w:r>
    </w:p>
    <w:p w14:paraId="310FFAF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注意：在两台相邻设备间尽量避免使用相反方向（容易造成环路）</w:t>
      </w:r>
    </w:p>
    <w:p w14:paraId="4D1BDA0E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0891C62" w14:textId="77777777" w:rsidR="00703D00" w:rsidRDefault="00000000">
      <w:pPr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黑洞路由</w:t>
      </w:r>
    </w:p>
    <w:p w14:paraId="6712B88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出接口就是黑洞n</w:t>
      </w:r>
      <w:r>
        <w:rPr>
          <w:rFonts w:ascii="微软雅黑" w:eastAsia="微软雅黑" w:hAnsi="微软雅黑"/>
          <w:sz w:val="21"/>
          <w:szCs w:val="21"/>
        </w:rPr>
        <w:t>ull</w:t>
      </w:r>
      <w:r>
        <w:rPr>
          <w:rFonts w:ascii="微软雅黑" w:eastAsia="微软雅黑" w:hAnsi="微软雅黑" w:hint="eastAsia"/>
          <w:sz w:val="21"/>
          <w:szCs w:val="21"/>
        </w:rPr>
        <w:t>，只进不出</w:t>
      </w:r>
    </w:p>
    <w:p w14:paraId="543D5C6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R4]</w:t>
      </w:r>
      <w:r>
        <w:rPr>
          <w:rFonts w:ascii="微软雅黑" w:eastAsia="微软雅黑" w:hAnsi="微软雅黑" w:hint="eastAsia"/>
          <w:sz w:val="21"/>
          <w:szCs w:val="21"/>
        </w:rPr>
        <w:t>ip</w:t>
      </w:r>
      <w:r>
        <w:rPr>
          <w:rFonts w:ascii="微软雅黑" w:eastAsia="微软雅黑" w:hAnsi="微软雅黑"/>
          <w:sz w:val="21"/>
          <w:szCs w:val="21"/>
        </w:rPr>
        <w:t xml:space="preserve">  route-static  200.1.1.0 24  NULL0</w:t>
      </w:r>
    </w:p>
    <w:p w14:paraId="510F651D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56A6E71F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静态实验配置</w:t>
      </w:r>
    </w:p>
    <w:p w14:paraId="5BFD651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@</w:t>
      </w:r>
      <w:r>
        <w:rPr>
          <w:rFonts w:ascii="微软雅黑" w:eastAsia="微软雅黑" w:hAnsi="微软雅黑"/>
          <w:sz w:val="21"/>
          <w:szCs w:val="21"/>
        </w:rPr>
        <w:t>地址规划要完成，注意标注在拓扑图中，方便查看</w:t>
      </w:r>
    </w:p>
    <w:p w14:paraId="231BA1C9" w14:textId="77777777" w:rsidR="00703D00" w:rsidRDefault="00000000">
      <w:pPr>
        <w:pStyle w:val="ac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地址不能冲突且要合法（不能是网络地址与广播地址）</w:t>
      </w:r>
    </w:p>
    <w:p w14:paraId="761A569C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[R1]interface GigabitEthernet 0/0/0     //从系统视图下进入对应接口视图</w:t>
      </w:r>
    </w:p>
    <w:p w14:paraId="6B79A085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[R1-GigabitEthernet0/0/0]ip address 192.168.1.1 24</w:t>
      </w:r>
    </w:p>
    <w:p w14:paraId="3410064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                                         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//在接口视图下配置接口地址    </w:t>
      </w:r>
    </w:p>
    <w:p w14:paraId="65CDA449" w14:textId="77777777" w:rsidR="00703D00" w:rsidRDefault="00000000">
      <w:pPr>
        <w:pStyle w:val="ac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地址与设备接口编号需要对应上</w:t>
      </w:r>
    </w:p>
    <w:p w14:paraId="1D24843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[R1]display ip interface  brief  #系统视图下查看设备接口地址与对应编号</w:t>
      </w:r>
    </w:p>
    <w:p w14:paraId="1CF05FC9" w14:textId="77777777" w:rsidR="00703D00" w:rsidRDefault="00000000">
      <w:pPr>
        <w:pStyle w:val="ac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PC主机的地址与设备地址不能冲突</w:t>
      </w:r>
    </w:p>
    <w:p w14:paraId="4C9771E5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PC网关地址注意是离开该网网段的接口地址，不能是网络地址</w:t>
      </w:r>
    </w:p>
    <w:p w14:paraId="68F929C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lastRenderedPageBreak/>
        <w:t>注意:</w:t>
      </w:r>
    </w:p>
    <w:p w14:paraId="39C53527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有些路由器的接口不是GigabitEthernet千兆接口</w:t>
      </w:r>
    </w:p>
    <w:p w14:paraId="5D94DBED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有些路由器的接口Ethernet为百兆接口可能不能配置地址</w:t>
      </w:r>
    </w:p>
    <w:p w14:paraId="32C60D3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尽量选择路由器型号为AR2220路由器，或者无法使用则选择Router路由器，</w:t>
      </w:r>
    </w:p>
    <w:p w14:paraId="72F66D1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 连接设备时尽量选择线缆（）的第二个实线图标（双绞线）手工选择接口</w:t>
      </w:r>
    </w:p>
    <w:p w14:paraId="72C50C2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（尽量使用千兆接口GigabitEthernet）</w:t>
      </w:r>
    </w:p>
    <w:p w14:paraId="0C7163A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509E6B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17E613BE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090184B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@地址完成规划</w:t>
      </w:r>
    </w:p>
    <w:p w14:paraId="6300DEE5" w14:textId="77777777" w:rsidR="00703D00" w:rsidRDefault="00000000">
      <w:pPr>
        <w:pStyle w:val="ac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查看路由表</w:t>
      </w:r>
    </w:p>
    <w:p w14:paraId="3373D587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&lt;R1&gt;display ip routing-table      </w:t>
      </w:r>
    </w:p>
    <w:p w14:paraId="7DD369D1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/除了直连路由，若查不到其他网段的路由条目，则就写静态路由</w:t>
      </w:r>
    </w:p>
    <w:p w14:paraId="328F6599" w14:textId="77777777" w:rsidR="00703D00" w:rsidRDefault="00000000">
      <w:pPr>
        <w:pStyle w:val="ac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配置静态路由（一定是在系统视图下配置的静态路由）</w:t>
      </w:r>
    </w:p>
    <w:p w14:paraId="42395CFF" w14:textId="77777777" w:rsidR="00703D00" w:rsidRDefault="00000000">
      <w:pPr>
        <w:snapToGrid w:val="0"/>
        <w:ind w:firstLine="3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[R1]ip route-static 192.168.1.0 24 10.1.1.1    </w:t>
      </w:r>
    </w:p>
    <w:p w14:paraId="2DB1883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例：ip route-static 目的网段   下一跳地址</w:t>
      </w:r>
    </w:p>
    <w:p w14:paraId="0EC471B1" w14:textId="77777777" w:rsidR="00703D00" w:rsidRDefault="00000000">
      <w:pPr>
        <w:pStyle w:val="ac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查看自己配置的静态路由</w:t>
      </w:r>
    </w:p>
    <w:p w14:paraId="214A4B80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  [R1]display  this 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//系统视图下查看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或者直接查看设备的路由表</w:t>
      </w:r>
    </w:p>
    <w:p w14:paraId="3A3F29D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设备缺哪条路由网段条目，就手工写上静态告知数据包</w:t>
      </w:r>
      <w:r>
        <w:rPr>
          <w:rFonts w:ascii="微软雅黑" w:eastAsia="微软雅黑" w:hAnsi="微软雅黑" w:hint="eastAsia"/>
          <w:sz w:val="21"/>
          <w:szCs w:val="21"/>
        </w:rPr>
        <w:t>往</w:t>
      </w:r>
      <w:r>
        <w:rPr>
          <w:rFonts w:ascii="微软雅黑" w:eastAsia="微软雅黑" w:hAnsi="微软雅黑"/>
          <w:sz w:val="21"/>
          <w:szCs w:val="21"/>
        </w:rPr>
        <w:t>哪发送（路由有去有回）</w:t>
      </w:r>
    </w:p>
    <w:p w14:paraId="2434193C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若配置了静态路由，但在路由表中查不到，这时候注意写的下一跳地址有没有配置错误</w:t>
      </w:r>
    </w:p>
    <w:p w14:paraId="7DB8D242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3667286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@完成全网互通后再逐步实现浮动路由通过修改路由优先级</w:t>
      </w:r>
    </w:p>
    <w:p w14:paraId="2E86167E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[R1]ip route-static 192.168.1.0 255.255.255.0 10.1.1.1 preference  XX    </w:t>
      </w:r>
    </w:p>
    <w:p w14:paraId="6919AB2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//通过修改路由优先级，静态默认60</w:t>
      </w:r>
    </w:p>
    <w:p w14:paraId="18C7C6AB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31D5D3F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设备配置清除命令</w:t>
      </w:r>
    </w:p>
    <w:p w14:paraId="588F0C8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&lt;</w:t>
      </w:r>
      <w:r>
        <w:rPr>
          <w:rFonts w:ascii="微软雅黑" w:eastAsia="微软雅黑" w:hAnsi="微软雅黑"/>
          <w:color w:val="FF0000"/>
          <w:sz w:val="21"/>
          <w:szCs w:val="21"/>
        </w:rPr>
        <w:t>R1&gt;reset</w:t>
      </w:r>
      <w:r>
        <w:rPr>
          <w:rFonts w:ascii="微软雅黑" w:eastAsia="微软雅黑" w:hAnsi="微软雅黑"/>
          <w:color w:val="FF0000"/>
          <w:sz w:val="21"/>
          <w:szCs w:val="21"/>
        </w:rPr>
        <w:tab/>
        <w:t>saved-configuration</w:t>
      </w:r>
      <w:r>
        <w:rPr>
          <w:rFonts w:ascii="微软雅黑" w:eastAsia="微软雅黑" w:hAnsi="微软雅黑"/>
          <w:color w:val="FF0000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y //</w:t>
      </w:r>
      <w:r>
        <w:rPr>
          <w:rFonts w:ascii="微软雅黑" w:eastAsia="微软雅黑" w:hAnsi="微软雅黑" w:hint="eastAsia"/>
          <w:sz w:val="21"/>
          <w:szCs w:val="21"/>
        </w:rPr>
        <w:t>清除配置文件</w:t>
      </w:r>
    </w:p>
    <w:p w14:paraId="02E0A4A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&lt;</w:t>
      </w:r>
      <w:r>
        <w:rPr>
          <w:rFonts w:ascii="微软雅黑" w:eastAsia="微软雅黑" w:hAnsi="微软雅黑"/>
          <w:color w:val="FF0000"/>
          <w:sz w:val="21"/>
          <w:szCs w:val="21"/>
        </w:rPr>
        <w:t>R1&gt;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re</w:t>
      </w:r>
      <w:r>
        <w:rPr>
          <w:rFonts w:ascii="微软雅黑" w:eastAsia="微软雅黑" w:hAnsi="微软雅黑"/>
          <w:color w:val="FF0000"/>
          <w:sz w:val="21"/>
          <w:szCs w:val="21"/>
        </w:rPr>
        <w:t>boot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</w:t>
      </w:r>
      <w:r>
        <w:rPr>
          <w:rFonts w:ascii="微软雅黑" w:eastAsia="微软雅黑" w:hAnsi="微软雅黑" w:hint="eastAsia"/>
          <w:sz w:val="21"/>
          <w:szCs w:val="21"/>
        </w:rPr>
        <w:t>n</w:t>
      </w:r>
      <w:r>
        <w:rPr>
          <w:rFonts w:ascii="微软雅黑" w:eastAsia="微软雅黑" w:hAnsi="微软雅黑"/>
          <w:sz w:val="21"/>
          <w:szCs w:val="21"/>
        </w:rPr>
        <w:t>-y //</w:t>
      </w:r>
      <w:r>
        <w:rPr>
          <w:rFonts w:ascii="微软雅黑" w:eastAsia="微软雅黑" w:hAnsi="微软雅黑" w:hint="eastAsia"/>
          <w:sz w:val="21"/>
          <w:szCs w:val="21"/>
        </w:rPr>
        <w:t>重启设备</w:t>
      </w:r>
    </w:p>
    <w:p w14:paraId="7F19A668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1611DAC6" w14:textId="77777777" w:rsidR="00703D00" w:rsidRDefault="00000000">
      <w:pPr>
        <w:snapToGrid w:val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路由优选</w:t>
      </w:r>
    </w:p>
    <w:p w14:paraId="46029334" w14:textId="77777777" w:rsidR="00703D00" w:rsidRDefault="00000000">
      <w:pPr>
        <w:pStyle w:val="ac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优先路由优先级，数值越小越优先</w:t>
      </w:r>
    </w:p>
    <w:p w14:paraId="6BD61159" w14:textId="77777777" w:rsidR="00703D00" w:rsidRDefault="00000000">
      <w:pPr>
        <w:pStyle w:val="ac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不同协议优先级相同，比较默认优先级</w:t>
      </w:r>
    </w:p>
    <w:p w14:paraId="0E646CE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通过优先级一定可以比较不同协议优劣</w:t>
      </w:r>
    </w:p>
    <w:p w14:paraId="3DB2D793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1104ED55" w14:textId="77777777" w:rsidR="00703D00" w:rsidRDefault="00000000">
      <w:pPr>
        <w:snapToGrid w:val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传输层</w:t>
      </w:r>
    </w:p>
    <w:p w14:paraId="0511A1E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建立端到端的连接</w:t>
      </w:r>
    </w:p>
    <w:p w14:paraId="107E0F5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端口号：区分不同的协议服务</w:t>
      </w:r>
    </w:p>
    <w:p w14:paraId="4F1E407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0</w:t>
      </w:r>
      <w:r>
        <w:rPr>
          <w:rFonts w:ascii="微软雅黑" w:eastAsia="微软雅黑" w:hAnsi="微软雅黑"/>
          <w:sz w:val="21"/>
          <w:szCs w:val="21"/>
        </w:rPr>
        <w:t>~1023</w:t>
      </w:r>
      <w:r>
        <w:rPr>
          <w:rFonts w:ascii="微软雅黑" w:eastAsia="微软雅黑" w:hAnsi="微软雅黑" w:hint="eastAsia"/>
          <w:sz w:val="21"/>
          <w:szCs w:val="21"/>
        </w:rPr>
        <w:t>：公有端口号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569BC4E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telnet远程登录协议（TCP）端口号23</w:t>
      </w:r>
    </w:p>
    <w:p w14:paraId="30DD000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FTP文件传输协议（TCP）端口号20数据 21控制</w:t>
      </w:r>
    </w:p>
    <w:p w14:paraId="2956AB9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DNS域名解析协议端口号53</w:t>
      </w:r>
    </w:p>
    <w:p w14:paraId="7D0094C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http超文本连接协议 端口号80</w:t>
      </w:r>
    </w:p>
    <w:p w14:paraId="1A5915A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https加密后的超文本连接端口号443</w:t>
      </w:r>
    </w:p>
    <w:p w14:paraId="66A05C5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1024~65525</w:t>
      </w:r>
      <w:r>
        <w:rPr>
          <w:rFonts w:ascii="微软雅黑" w:eastAsia="微软雅黑" w:hAnsi="微软雅黑" w:hint="eastAsia"/>
          <w:sz w:val="21"/>
          <w:szCs w:val="21"/>
        </w:rPr>
        <w:t>：私有端口号</w:t>
      </w:r>
    </w:p>
    <w:p w14:paraId="31036A0C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主要有两种协议</w:t>
      </w:r>
    </w:p>
    <w:p w14:paraId="6B080C2C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TCP协议：协议号为6，主要是建立面向连接的服务，更可靠，支持重传，速度较慢，滑动窗口用于流量控制</w:t>
      </w:r>
    </w:p>
    <w:p w14:paraId="2EC7EE9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如：文件传输</w:t>
      </w:r>
    </w:p>
    <w:p w14:paraId="471810C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UDP协议：协议号17，主要建立面向无连接的服务，不可靠，不支持重传，速快，通过应用程序来流量控制</w:t>
      </w:r>
    </w:p>
    <w:p w14:paraId="0149B0C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如：视频数据</w:t>
      </w:r>
    </w:p>
    <w:p w14:paraId="030F0156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1B2E136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7676B6F5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应用层</w:t>
      </w:r>
    </w:p>
    <w:p w14:paraId="4355BA8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应用层服务，提供应用协议服务</w:t>
      </w:r>
    </w:p>
    <w:p w14:paraId="4AE1D20A" w14:textId="77777777" w:rsidR="00703D00" w:rsidRDefault="00000000">
      <w:pPr>
        <w:snapToGrid w:val="0"/>
        <w:outlineLvl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DHCP协议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5443B348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动态地址下发协议</w:t>
      </w:r>
    </w:p>
    <w:p w14:paraId="4441AF5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客户端/服务器模式（C/S模式）</w:t>
      </w:r>
    </w:p>
    <w:p w14:paraId="26F082C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作用：动态给主机分配地址、网关等作用</w:t>
      </w:r>
    </w:p>
    <w:p w14:paraId="73D70FB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DHCP工作在应用层，使用UDP作为其传输层协议</w:t>
      </w:r>
    </w:p>
    <w:p w14:paraId="1C83F658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0D8E4D70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DHCP工作模式</w:t>
      </w:r>
    </w:p>
    <w:p w14:paraId="273D6F6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基于接口 |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基于全局</w:t>
      </w:r>
    </w:p>
    <w:p w14:paraId="7AE747E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全局地址池：从地址池里给客户端分配地址</w:t>
      </w:r>
    </w:p>
    <w:p w14:paraId="15BDB34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地址内：地址、掩码、网关、租期</w:t>
      </w:r>
    </w:p>
    <w:p w14:paraId="299335C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0F841494" w14:textId="77777777" w:rsidR="00703D00" w:rsidRDefault="00000000">
      <w:pPr>
        <w:snapToGrid w:val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地址下发实验</w:t>
      </w:r>
    </w:p>
    <w:p w14:paraId="59162517" w14:textId="77777777" w:rsidR="00703D00" w:rsidRDefault="00000000">
      <w:pPr>
        <w:snapToGrid w:val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FF0000"/>
          <w:sz w:val="21"/>
          <w:szCs w:val="21"/>
        </w:rPr>
        <w:t>全局模式</w:t>
      </w:r>
    </w:p>
    <w:p w14:paraId="4199CD7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在设备上开启DHCP服务</w:t>
      </w:r>
    </w:p>
    <w:p w14:paraId="446BBCC6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路由器：[</w:t>
      </w:r>
      <w:r>
        <w:rPr>
          <w:rFonts w:ascii="微软雅黑" w:eastAsia="微软雅黑" w:hAnsi="微软雅黑"/>
          <w:sz w:val="21"/>
          <w:szCs w:val="21"/>
        </w:rPr>
        <w:t>R1]</w:t>
      </w: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hcp enable</w:t>
      </w:r>
    </w:p>
    <w:p w14:paraId="7435C56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创建全局地址池</w:t>
      </w:r>
    </w:p>
    <w:p w14:paraId="4DE2F994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R1]ip pool 999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系统视图下进入地址池，999为地址池名</w:t>
      </w:r>
    </w:p>
    <w:p w14:paraId="178D71AB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R1-ip-pool-999]network 192.168.1.0 mask 24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设置地址池网段</w:t>
      </w:r>
    </w:p>
    <w:p w14:paraId="284E6ADD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R1-ip-pool-999]gateway-list 192.168.1.1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设置网关地址</w:t>
      </w:r>
    </w:p>
    <w:p w14:paraId="63666D89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在接口下进行调用地址池</w:t>
      </w:r>
    </w:p>
    <w:p w14:paraId="6B850505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R1]int g0/0/0</w:t>
      </w:r>
    </w:p>
    <w:p w14:paraId="691E925E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[</w:t>
      </w:r>
      <w:r>
        <w:rPr>
          <w:rFonts w:ascii="微软雅黑" w:eastAsia="微软雅黑" w:hAnsi="微软雅黑"/>
          <w:sz w:val="21"/>
          <w:szCs w:val="21"/>
        </w:rPr>
        <w:t>R1-GigabitEthernet0/0/0]ip address 192.168.1.1 24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54E1FC3C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select global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选择全局模式</w:t>
      </w:r>
    </w:p>
    <w:p w14:paraId="7C966CB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在客户端上查看获取的地址</w:t>
      </w:r>
    </w:p>
    <w:p w14:paraId="31D5063D" w14:textId="77777777" w:rsidR="00703D00" w:rsidRDefault="00000000">
      <w:pPr>
        <w:snapToGrid w:val="0"/>
        <w:ind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PC&gt;</w:t>
      </w:r>
      <w:r>
        <w:rPr>
          <w:rFonts w:ascii="微软雅黑" w:eastAsia="微软雅黑" w:hAnsi="微软雅黑"/>
          <w:sz w:val="21"/>
          <w:szCs w:val="21"/>
        </w:rPr>
        <w:t>ipconfig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会从大到小分配</w:t>
      </w:r>
    </w:p>
    <w:p w14:paraId="545D2BB3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15624E31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DHCP工作过程</w:t>
      </w:r>
    </w:p>
    <w:p w14:paraId="775E714F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发现阶段/寻找阶段</w:t>
      </w:r>
    </w:p>
    <w:p w14:paraId="7D2DD6C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通过dhcp-discovery报文广播寻找DHCP服务器</w:t>
      </w:r>
    </w:p>
    <w:p w14:paraId="6295DD38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分配阶段</w:t>
      </w:r>
    </w:p>
    <w:p w14:paraId="2A54A575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由服务器单播回应一个dhcp-offer报文（携带地址信息）</w:t>
      </w:r>
    </w:p>
    <w:p w14:paraId="0C5C3380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请求阶段</w:t>
      </w:r>
    </w:p>
    <w:p w14:paraId="48307F9B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由客户端发送dhcp-request请求报文，向服务器请求该地址能否使用</w:t>
      </w:r>
    </w:p>
    <w:p w14:paraId="079C2971" w14:textId="77777777" w:rsidR="00703D00" w:rsidRDefault="00000000">
      <w:pPr>
        <w:pStyle w:val="ac"/>
        <w:numPr>
          <w:ilvl w:val="0"/>
          <w:numId w:val="23"/>
        </w:numPr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确认阶段</w:t>
      </w:r>
    </w:p>
    <w:p w14:paraId="0CEE762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服务器回应客户端发送的请求报文，同意则ack，拒绝则回应nak</w:t>
      </w:r>
    </w:p>
    <w:p w14:paraId="333735B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注意：会发送三次ARP用来检测地址冲突（都是由客户端发送的）</w:t>
      </w:r>
    </w:p>
    <w:p w14:paraId="6814AA3C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7BD3AA31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0235174F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DHCP报文</w:t>
      </w:r>
    </w:p>
    <w:p w14:paraId="49CBEEC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discover发现报文</w:t>
      </w:r>
      <w:r>
        <w:rPr>
          <w:rFonts w:ascii="微软雅黑" w:eastAsia="微软雅黑" w:hAnsi="微软雅黑" w:hint="eastAsia"/>
          <w:sz w:val="21"/>
          <w:szCs w:val="21"/>
        </w:rPr>
        <w:t>：用来寻找DHCP服务器，广播发送</w:t>
      </w:r>
    </w:p>
    <w:p w14:paraId="2F93B07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offer报文</w:t>
      </w:r>
      <w:r>
        <w:rPr>
          <w:rFonts w:ascii="微软雅黑" w:eastAsia="微软雅黑" w:hAnsi="微软雅黑" w:hint="eastAsia"/>
          <w:sz w:val="21"/>
          <w:szCs w:val="21"/>
        </w:rPr>
        <w:t>：由服务器发送，携带地址参数</w:t>
      </w:r>
    </w:p>
    <w:p w14:paraId="4FE5BF3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request请求报文</w:t>
      </w:r>
      <w:r>
        <w:rPr>
          <w:rFonts w:ascii="微软雅黑" w:eastAsia="微软雅黑" w:hAnsi="微软雅黑" w:hint="eastAsia"/>
          <w:sz w:val="21"/>
          <w:szCs w:val="21"/>
        </w:rPr>
        <w:t>：</w:t>
      </w:r>
    </w:p>
    <w:p w14:paraId="3BE56FBB" w14:textId="77777777" w:rsidR="00703D00" w:rsidRDefault="00000000">
      <w:pPr>
        <w:pStyle w:val="ac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用来请求服务器分配的地址是否可以使用</w:t>
      </w:r>
    </w:p>
    <w:p w14:paraId="6BFC2F19" w14:textId="77777777" w:rsidR="00703D00" w:rsidRDefault="00000000">
      <w:pPr>
        <w:pStyle w:val="ac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请求续租时会发送</w:t>
      </w:r>
    </w:p>
    <w:p w14:paraId="44A7CDF0" w14:textId="77777777" w:rsidR="00703D00" w:rsidRDefault="00000000">
      <w:pPr>
        <w:pStyle w:val="ac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客户端重启时发送</w:t>
      </w:r>
    </w:p>
    <w:p w14:paraId="749453C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ack报文</w:t>
      </w:r>
      <w:r>
        <w:rPr>
          <w:rFonts w:ascii="微软雅黑" w:eastAsia="微软雅黑" w:hAnsi="微软雅黑" w:hint="eastAsia"/>
          <w:sz w:val="21"/>
          <w:szCs w:val="21"/>
        </w:rPr>
        <w:t>：服务器同意使用</w:t>
      </w:r>
    </w:p>
    <w:p w14:paraId="795E6F6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nak报文</w:t>
      </w:r>
      <w:r>
        <w:rPr>
          <w:rFonts w:ascii="微软雅黑" w:eastAsia="微软雅黑" w:hAnsi="微软雅黑" w:hint="eastAsia"/>
          <w:sz w:val="21"/>
          <w:szCs w:val="21"/>
        </w:rPr>
        <w:t>：服务器拒绝使用</w:t>
      </w:r>
    </w:p>
    <w:p w14:paraId="36E49D2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release报文</w:t>
      </w:r>
      <w:r>
        <w:rPr>
          <w:rFonts w:ascii="微软雅黑" w:eastAsia="微软雅黑" w:hAnsi="微软雅黑" w:hint="eastAsia"/>
          <w:sz w:val="21"/>
          <w:szCs w:val="21"/>
        </w:rPr>
        <w:t>：离开报文，用来释放地址（客户端发送）</w:t>
      </w:r>
    </w:p>
    <w:p w14:paraId="7B6DE02B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413DCD41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地址池好处</w:t>
      </w:r>
    </w:p>
    <w:p w14:paraId="7AF8055C" w14:textId="77777777" w:rsidR="00703D00" w:rsidRDefault="00000000">
      <w:pPr>
        <w:pStyle w:val="ac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可回收，通过设置租期来实现回收（租期默认1天）</w:t>
      </w:r>
    </w:p>
    <w:p w14:paraId="17F296F5" w14:textId="77777777" w:rsidR="00703D00" w:rsidRDefault="00000000">
      <w:pPr>
        <w:pStyle w:val="ac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提高地址的使用效率</w:t>
      </w:r>
    </w:p>
    <w:p w14:paraId="5095E44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地址网段、网关、租期、DNS地址、</w:t>
      </w:r>
    </w:p>
    <w:p w14:paraId="21638F9A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0388BA9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&lt;R1&gt;display ip pool name GG all</w:t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ab/>
        <w:t>//查看全局地址池使用情况</w:t>
      </w:r>
    </w:p>
    <w:p w14:paraId="2F6A52A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&lt;R1&gt;ip pool gg</w:t>
      </w:r>
    </w:p>
    <w:p w14:paraId="1CF17B7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[R1-ip-pool-GG]lease day 2</w:t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//设置租期，默认1天</w:t>
      </w:r>
    </w:p>
    <w:p w14:paraId="7719E01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[R1-ip-pool-GG]dns-list 114.114.114.114 8.8.8.8</w:t>
      </w:r>
      <w:r>
        <w:rPr>
          <w:rFonts w:ascii="微软雅黑" w:eastAsia="微软雅黑" w:hAnsi="微软雅黑" w:hint="eastAsia"/>
          <w:sz w:val="21"/>
          <w:szCs w:val="21"/>
        </w:rPr>
        <w:tab/>
        <w:t>//设置DNS服务器（域名-&gt;IP）</w:t>
      </w:r>
    </w:p>
    <w:p w14:paraId="36B7A39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[R1-ip-pool-GG]excluded-ip-address 200.1.1.97 200.1.1.100</w:t>
      </w:r>
      <w:r>
        <w:rPr>
          <w:rFonts w:ascii="微软雅黑" w:eastAsia="微软雅黑" w:hAnsi="微软雅黑" w:hint="eastAsia"/>
          <w:sz w:val="21"/>
          <w:szCs w:val="21"/>
        </w:rPr>
        <w:tab/>
      </w:r>
    </w:p>
    <w:p w14:paraId="3E0C60E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//保留地址，禁止下发(始发地址 结束地址）</w:t>
      </w:r>
    </w:p>
    <w:p w14:paraId="7BED5CF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[R1-ip-pool-GG]static-bind ip-address 200.1.1.101 mac-address 5489:9833:5A4F</w:t>
      </w:r>
    </w:p>
    <w:p w14:paraId="5C14900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</w:t>
      </w:r>
      <w:r>
        <w:rPr>
          <w:rFonts w:ascii="微软雅黑" w:eastAsia="微软雅黑" w:hAnsi="微软雅黑"/>
          <w:sz w:val="21"/>
          <w:szCs w:val="21"/>
        </w:rPr>
        <w:t xml:space="preserve">sR1&gt;reset ip pool name GG </w:t>
      </w:r>
      <w:r>
        <w:rPr>
          <w:rFonts w:ascii="微软雅黑" w:eastAsia="微软雅黑" w:hAnsi="微软雅黑"/>
          <w:sz w:val="21"/>
          <w:szCs w:val="21"/>
        </w:rPr>
        <w:tab/>
        <w:t>used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清除地址池</w:t>
      </w:r>
    </w:p>
    <w:p w14:paraId="1BE53E3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PC</w:t>
      </w:r>
      <w:r>
        <w:rPr>
          <w:rFonts w:ascii="微软雅黑" w:eastAsia="微软雅黑" w:hAnsi="微软雅黑"/>
          <w:sz w:val="21"/>
          <w:szCs w:val="21"/>
        </w:rPr>
        <w:t>&gt;ipconfig  /release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在客户端可实现主动释放IP</w:t>
      </w:r>
    </w:p>
    <w:p w14:paraId="4490CB9A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路由器客户端模式</w:t>
      </w:r>
    </w:p>
    <w:p w14:paraId="01DFA3F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R2]dhcp enable</w:t>
      </w:r>
    </w:p>
    <w:p w14:paraId="7BA13BF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R2-GigabitEthernet0/0/0]ip address dhcp-alloc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7385CC9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//</w:t>
      </w:r>
      <w:r>
        <w:rPr>
          <w:rFonts w:ascii="微软雅黑" w:eastAsia="微软雅黑" w:hAnsi="微软雅黑" w:hint="eastAsia"/>
          <w:sz w:val="21"/>
          <w:szCs w:val="21"/>
        </w:rPr>
        <w:t>接口视图下，开启路由器客户端接口获取动态地址</w:t>
      </w:r>
    </w:p>
    <w:p w14:paraId="6F06C29A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</w:p>
    <w:p w14:paraId="716470A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FF0000"/>
          <w:sz w:val="21"/>
          <w:szCs w:val="21"/>
        </w:rPr>
        <w:t>接口模式</w:t>
      </w:r>
    </w:p>
    <w:p w14:paraId="35418C8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网段和网关无法改变</w:t>
      </w:r>
    </w:p>
    <w:p w14:paraId="2EB81DB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先配置地址池在开启DHCP</w:t>
      </w:r>
    </w:p>
    <w:p w14:paraId="68598C3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R1]int g0/0/0</w:t>
      </w:r>
    </w:p>
    <w:p w14:paraId="4E64E86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R1-GigabitEthernet0/0/0]ip address 192.168.1.1 24</w:t>
      </w:r>
    </w:p>
    <w:p w14:paraId="1035A49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server lease day 2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租期</w:t>
      </w:r>
    </w:p>
    <w:p w14:paraId="74F9275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</w:t>
      </w: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hcp select interface</w:t>
      </w:r>
    </w:p>
    <w:p w14:paraId="15686FE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</w:t>
      </w: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isplay ip pool interface GigabitEthernet0/0/0 all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查看接口地址池</w:t>
      </w:r>
    </w:p>
    <w:p w14:paraId="6298FB0E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DHCP实验步骤</w:t>
      </w:r>
    </w:p>
    <w:p w14:paraId="21E42CA4" w14:textId="77777777" w:rsidR="00703D00" w:rsidRDefault="00000000">
      <w:pPr>
        <w:pStyle w:val="ac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开启DHCP服务</w:t>
      </w:r>
    </w:p>
    <w:p w14:paraId="49916047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</w:t>
      </w:r>
      <w:r>
        <w:rPr>
          <w:rFonts w:ascii="微软雅黑" w:eastAsia="微软雅黑" w:hAnsi="微软雅黑" w:hint="eastAsia"/>
          <w:sz w:val="21"/>
          <w:szCs w:val="21"/>
        </w:rPr>
        <w:t>dhcp</w:t>
      </w:r>
      <w:r>
        <w:rPr>
          <w:rFonts w:ascii="微软雅黑" w:eastAsia="微软雅黑" w:hAnsi="微软雅黑"/>
          <w:sz w:val="21"/>
          <w:szCs w:val="21"/>
        </w:rPr>
        <w:t xml:space="preserve"> enable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系统视图下路由器开启DHCP服务</w:t>
      </w:r>
    </w:p>
    <w:p w14:paraId="69274F52" w14:textId="77777777" w:rsidR="00703D00" w:rsidRDefault="00000000">
      <w:pPr>
        <w:pStyle w:val="ac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若是全局模式，则创建全局地址池</w:t>
      </w:r>
    </w:p>
    <w:p w14:paraId="241ADA3A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R1]ip pool </w:t>
      </w:r>
      <w:r>
        <w:rPr>
          <w:rFonts w:ascii="微软雅黑" w:eastAsia="微软雅黑" w:hAnsi="微软雅黑" w:hint="eastAsia"/>
          <w:sz w:val="21"/>
          <w:szCs w:val="21"/>
        </w:rPr>
        <w:t>地址池名称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创建地址池</w:t>
      </w:r>
    </w:p>
    <w:p w14:paraId="3532A9F4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R1-ip-pool-A]network </w:t>
      </w:r>
      <w:r>
        <w:rPr>
          <w:rFonts w:ascii="微软雅黑" w:eastAsia="微软雅黑" w:hAnsi="微软雅黑" w:hint="eastAsia"/>
          <w:sz w:val="21"/>
          <w:szCs w:val="21"/>
        </w:rPr>
        <w:t>网段 mask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掩码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设置地址池范围</w:t>
      </w:r>
    </w:p>
    <w:p w14:paraId="73AEC90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R1-ip-pool-A]</w:t>
      </w:r>
      <w:r>
        <w:rPr>
          <w:rFonts w:ascii="微软雅黑" w:eastAsia="微软雅黑" w:hAnsi="微软雅黑" w:hint="eastAsia"/>
          <w:sz w:val="21"/>
          <w:szCs w:val="21"/>
        </w:rPr>
        <w:t>gat</w:t>
      </w:r>
      <w:r>
        <w:rPr>
          <w:rFonts w:ascii="微软雅黑" w:eastAsia="微软雅黑" w:hAnsi="微软雅黑"/>
          <w:sz w:val="21"/>
          <w:szCs w:val="21"/>
        </w:rPr>
        <w:t xml:space="preserve">e-list </w:t>
      </w:r>
      <w:r>
        <w:rPr>
          <w:rFonts w:ascii="微软雅黑" w:eastAsia="微软雅黑" w:hAnsi="微软雅黑" w:hint="eastAsia"/>
          <w:sz w:val="21"/>
          <w:szCs w:val="21"/>
        </w:rPr>
        <w:t>网关地址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设置网关地址</w:t>
      </w:r>
    </w:p>
    <w:p w14:paraId="13633E7B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R1-ip-pool-A]</w:t>
      </w:r>
      <w:r>
        <w:rPr>
          <w:rFonts w:ascii="微软雅黑" w:eastAsia="微软雅黑" w:hAnsi="微软雅黑" w:hint="eastAsia"/>
          <w:sz w:val="21"/>
          <w:szCs w:val="21"/>
        </w:rPr>
        <w:t>lease</w:t>
      </w:r>
      <w:r>
        <w:rPr>
          <w:rFonts w:ascii="微软雅黑" w:eastAsia="微软雅黑" w:hAnsi="微软雅黑"/>
          <w:sz w:val="21"/>
          <w:szCs w:val="21"/>
        </w:rPr>
        <w:t xml:space="preserve"> day ** hour ** minute **//</w:t>
      </w:r>
      <w:r>
        <w:rPr>
          <w:rFonts w:ascii="微软雅黑" w:eastAsia="微软雅黑" w:hAnsi="微软雅黑" w:hint="eastAsia"/>
          <w:sz w:val="21"/>
          <w:szCs w:val="21"/>
        </w:rPr>
        <w:t>设置租期时间，默认1天</w:t>
      </w:r>
    </w:p>
    <w:p w14:paraId="6160B0D9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R1-ip-pool-A]excluded-ip-address </w:t>
      </w:r>
      <w:r>
        <w:rPr>
          <w:rFonts w:ascii="微软雅黑" w:eastAsia="微软雅黑" w:hAnsi="微软雅黑" w:hint="eastAsia"/>
          <w:sz w:val="21"/>
          <w:szCs w:val="21"/>
        </w:rPr>
        <w:t>起始地址 结束地址</w:t>
      </w:r>
      <w:r>
        <w:rPr>
          <w:rFonts w:ascii="微软雅黑" w:eastAsia="微软雅黑" w:hAnsi="微软雅黑"/>
          <w:sz w:val="21"/>
          <w:szCs w:val="21"/>
        </w:rPr>
        <w:tab/>
        <w:t xml:space="preserve">  </w:t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设置保留地址（不下发）</w:t>
      </w:r>
    </w:p>
    <w:p w14:paraId="556D6F9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R1-ip-pool-A]</w:t>
      </w:r>
      <w:r>
        <w:rPr>
          <w:rFonts w:ascii="微软雅黑" w:eastAsia="微软雅黑" w:hAnsi="微软雅黑" w:hint="eastAsia"/>
          <w:sz w:val="21"/>
          <w:szCs w:val="21"/>
        </w:rPr>
        <w:t>dns</w:t>
      </w:r>
      <w:r>
        <w:rPr>
          <w:rFonts w:ascii="微软雅黑" w:eastAsia="微软雅黑" w:hAnsi="微软雅黑"/>
          <w:sz w:val="21"/>
          <w:szCs w:val="21"/>
        </w:rPr>
        <w:t>-list DNS</w:t>
      </w:r>
      <w:r>
        <w:rPr>
          <w:rFonts w:ascii="微软雅黑" w:eastAsia="微软雅黑" w:hAnsi="微软雅黑" w:hint="eastAsia"/>
          <w:sz w:val="21"/>
          <w:szCs w:val="21"/>
        </w:rPr>
        <w:t>服务器地址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域名解析服务器地址</w:t>
      </w:r>
    </w:p>
    <w:p w14:paraId="625DD561" w14:textId="77777777" w:rsidR="00703D00" w:rsidRDefault="00000000">
      <w:pPr>
        <w:pStyle w:val="ac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在接口上选择全局模式</w:t>
      </w:r>
    </w:p>
    <w:p w14:paraId="44CFE3EC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select global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选择模式：全局/接口</w:t>
      </w:r>
    </w:p>
    <w:p w14:paraId="7667ADF9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注意：根据接口所在网段选择地址池</w:t>
      </w:r>
    </w:p>
    <w:p w14:paraId="028A101D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0598D65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查看全局地址池使用情况</w:t>
      </w:r>
    </w:p>
    <w:p w14:paraId="5362BA9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R1]display ip pool name XX all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查看地址池名称为XX的详细情况</w:t>
      </w:r>
    </w:p>
    <w:p w14:paraId="0D9D298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释放服务器地址使用</w:t>
      </w:r>
    </w:p>
    <w:p w14:paraId="614F2C8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&lt;</w:t>
      </w:r>
      <w:r>
        <w:rPr>
          <w:rFonts w:ascii="微软雅黑" w:eastAsia="微软雅黑" w:hAnsi="微软雅黑"/>
          <w:sz w:val="21"/>
          <w:szCs w:val="21"/>
        </w:rPr>
        <w:t>R1&gt;reset ip pool name XX all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用户视图下清除服务器地址池使用情况</w:t>
      </w:r>
    </w:p>
    <w:p w14:paraId="356C4D5A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16E0376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若使用接口模式</w:t>
      </w:r>
    </w:p>
    <w:p w14:paraId="32BA7616" w14:textId="77777777" w:rsidR="00703D00" w:rsidRDefault="00000000">
      <w:pPr>
        <w:pStyle w:val="ac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开启设备DHCP服务</w:t>
      </w:r>
    </w:p>
    <w:p w14:paraId="3650F3A6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[</w:t>
      </w:r>
      <w:r>
        <w:rPr>
          <w:rFonts w:ascii="微软雅黑" w:eastAsia="微软雅黑" w:hAnsi="微软雅黑"/>
          <w:sz w:val="21"/>
          <w:szCs w:val="21"/>
        </w:rPr>
        <w:t>R1]dhcp enable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系统视图下路由器开启DHCP服务</w:t>
      </w:r>
    </w:p>
    <w:p w14:paraId="5A9FEFFC" w14:textId="77777777" w:rsidR="00703D00" w:rsidRDefault="00000000">
      <w:pPr>
        <w:pStyle w:val="ac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在接口上（前提是配置好地址）选择接口模式</w:t>
      </w:r>
    </w:p>
    <w:p w14:paraId="44C677BB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select interface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选择接口模式</w:t>
      </w:r>
    </w:p>
    <w:p w14:paraId="0CEC0AF7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注意：选择了接口模式，接口地址的网段、网关地址已经固定无法更改</w:t>
      </w:r>
    </w:p>
    <w:p w14:paraId="566D6AE3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</w:t>
      </w:r>
      <w:r>
        <w:rPr>
          <w:rFonts w:ascii="微软雅黑" w:eastAsia="微软雅黑" w:hAnsi="微软雅黑" w:hint="eastAsia"/>
          <w:sz w:val="21"/>
          <w:szCs w:val="21"/>
        </w:rPr>
        <w:t>网段范围为接口所在网段的地址范围</w:t>
      </w:r>
    </w:p>
    <w:p w14:paraId="3EAA796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</w:t>
      </w:r>
      <w:r>
        <w:rPr>
          <w:rFonts w:ascii="微软雅黑" w:eastAsia="微软雅黑" w:hAnsi="微软雅黑" w:hint="eastAsia"/>
          <w:sz w:val="21"/>
          <w:szCs w:val="21"/>
        </w:rPr>
        <w:t>网关地址为该接口地址</w:t>
      </w:r>
    </w:p>
    <w:p w14:paraId="2D0056AF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</w:t>
      </w:r>
      <w:r>
        <w:rPr>
          <w:rFonts w:ascii="微软雅黑" w:eastAsia="微软雅黑" w:hAnsi="微软雅黑" w:hint="eastAsia"/>
          <w:sz w:val="21"/>
          <w:szCs w:val="21"/>
        </w:rPr>
        <w:t>dhc</w:t>
      </w:r>
      <w:r>
        <w:rPr>
          <w:rFonts w:ascii="微软雅黑" w:eastAsia="微软雅黑" w:hAnsi="微软雅黑"/>
          <w:sz w:val="21"/>
          <w:szCs w:val="21"/>
        </w:rPr>
        <w:t>p lease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配置租期时间</w:t>
      </w:r>
    </w:p>
    <w:p w14:paraId="010A517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R1-GigabitEthernet0/0/0]dhcp sercer excluded-ip address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设置保留地址</w:t>
      </w:r>
    </w:p>
    <w:p w14:paraId="03E5010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R1-GigabitEthernet0/0/0]</w:t>
      </w:r>
      <w:r>
        <w:rPr>
          <w:rFonts w:ascii="微软雅黑" w:eastAsia="微软雅黑" w:hAnsi="微软雅黑" w:hint="eastAsia"/>
          <w:sz w:val="21"/>
          <w:szCs w:val="21"/>
        </w:rPr>
        <w:t>dhc</w:t>
      </w:r>
      <w:r>
        <w:rPr>
          <w:rFonts w:ascii="微软雅黑" w:eastAsia="微软雅黑" w:hAnsi="微软雅黑"/>
          <w:sz w:val="21"/>
          <w:szCs w:val="21"/>
        </w:rPr>
        <w:t>p server dns-list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DNS服务器地址</w:t>
      </w:r>
    </w:p>
    <w:p w14:paraId="036624F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PC</w:t>
      </w:r>
      <w:r>
        <w:rPr>
          <w:rFonts w:ascii="微软雅黑" w:eastAsia="微软雅黑" w:hAnsi="微软雅黑"/>
          <w:sz w:val="21"/>
          <w:szCs w:val="21"/>
        </w:rPr>
        <w:t>&gt;ipconfig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在主机上查看地址</w:t>
      </w:r>
    </w:p>
    <w:p w14:paraId="00A5FE6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查看接口地址池使用情况</w:t>
      </w:r>
    </w:p>
    <w:p w14:paraId="7B1C51C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R1]display ip pool interface GigabitEthernet0/0/0 all</w:t>
      </w:r>
    </w:p>
    <w:p w14:paraId="087986A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查看接口地址使用情况，接口地址名字为接口编号</w:t>
      </w:r>
    </w:p>
    <w:p w14:paraId="392F396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释放接口地址池使用</w:t>
      </w:r>
    </w:p>
    <w:p w14:paraId="63B975D0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&lt;R1&gt;reset ip pool interface GigabitEthernet0/0/0 all </w:t>
      </w:r>
    </w:p>
    <w:p w14:paraId="5CE98726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/在用户视图清除服务器地址池使用情况</w:t>
      </w:r>
    </w:p>
    <w:p w14:paraId="05F2ADCD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A0241A7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DHCP租期问题</w:t>
      </w:r>
    </w:p>
    <w:p w14:paraId="539D75A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默认1天</w:t>
      </w:r>
    </w:p>
    <w:p w14:paraId="5AB6E37A" w14:textId="77777777" w:rsidR="00703D00" w:rsidRDefault="00000000">
      <w:pPr>
        <w:pStyle w:val="ac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当主机（客户端）获取到地址时，会有个租期时间，当时间使用了5</w:t>
      </w:r>
      <w:r>
        <w:rPr>
          <w:rFonts w:ascii="微软雅黑" w:eastAsia="微软雅黑" w:hAnsi="微软雅黑"/>
          <w:sz w:val="21"/>
          <w:szCs w:val="21"/>
        </w:rPr>
        <w:t>0%</w:t>
      </w:r>
      <w:r>
        <w:rPr>
          <w:rFonts w:ascii="微软雅黑" w:eastAsia="微软雅黑" w:hAnsi="微软雅黑" w:hint="eastAsia"/>
          <w:sz w:val="21"/>
          <w:szCs w:val="21"/>
        </w:rPr>
        <w:t>租期时间时</w:t>
      </w:r>
    </w:p>
    <w:p w14:paraId="3541A36D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主机（客户端）会主动单播发送request报文向服务器请求续租</w:t>
      </w:r>
    </w:p>
    <w:p w14:paraId="322759DA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若服务器同意续租，则回应一个ACK报文，续租成功</w:t>
      </w:r>
    </w:p>
    <w:p w14:paraId="2AAEBE16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拒绝续租，则回应一个NAK报文，续租失败，继续使用剩余时间</w:t>
      </w:r>
    </w:p>
    <w:p w14:paraId="0CBF2D2F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无响应，续租失败，继续使用剩余时间</w:t>
      </w:r>
    </w:p>
    <w:p w14:paraId="1D3519BA" w14:textId="77777777" w:rsidR="00703D00" w:rsidRDefault="00000000">
      <w:pPr>
        <w:pStyle w:val="ac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当主机（客户端）继续使用地址到</w:t>
      </w:r>
      <w:r>
        <w:rPr>
          <w:rFonts w:ascii="微软雅黑" w:eastAsia="微软雅黑" w:hAnsi="微软雅黑"/>
          <w:sz w:val="21"/>
          <w:szCs w:val="21"/>
        </w:rPr>
        <w:t>87.5%</w:t>
      </w:r>
      <w:r>
        <w:rPr>
          <w:rFonts w:ascii="微软雅黑" w:eastAsia="微软雅黑" w:hAnsi="微软雅黑" w:hint="eastAsia"/>
          <w:sz w:val="21"/>
          <w:szCs w:val="21"/>
        </w:rPr>
        <w:t>时，进行重绑定</w:t>
      </w:r>
    </w:p>
    <w:p w14:paraId="1928AA26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主机（客户端）会主动广播发送r</w:t>
      </w:r>
      <w:r>
        <w:rPr>
          <w:rFonts w:ascii="微软雅黑" w:eastAsia="微软雅黑" w:hAnsi="微软雅黑"/>
          <w:sz w:val="21"/>
          <w:szCs w:val="21"/>
        </w:rPr>
        <w:t>equest</w:t>
      </w:r>
      <w:r>
        <w:rPr>
          <w:rFonts w:ascii="微软雅黑" w:eastAsia="微软雅黑" w:hAnsi="微软雅黑" w:hint="eastAsia"/>
          <w:sz w:val="21"/>
          <w:szCs w:val="21"/>
        </w:rPr>
        <w:t>报文去向服务器请求续租</w:t>
      </w:r>
    </w:p>
    <w:p w14:paraId="48142269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若服务器同意续租，则回应一个ACK报文，续租成功</w:t>
      </w:r>
    </w:p>
    <w:p w14:paraId="4778EF3C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拒绝续租，则回应一个NAK报文，续租失败，继续使用剩余时间</w:t>
      </w:r>
    </w:p>
    <w:p w14:paraId="057EA984" w14:textId="77777777" w:rsidR="00703D00" w:rsidRDefault="000000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无响应，续租失败，继续使用剩余时间</w:t>
      </w:r>
    </w:p>
    <w:p w14:paraId="6739E2D3" w14:textId="77777777" w:rsidR="00703D00" w:rsidRDefault="00000000">
      <w:pPr>
        <w:pStyle w:val="ac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租期使用完毕，主机（客户端）发送r</w:t>
      </w:r>
      <w:r>
        <w:rPr>
          <w:rFonts w:ascii="微软雅黑" w:eastAsia="微软雅黑" w:hAnsi="微软雅黑"/>
          <w:sz w:val="21"/>
          <w:szCs w:val="21"/>
        </w:rPr>
        <w:t>elease</w:t>
      </w:r>
      <w:r>
        <w:rPr>
          <w:rFonts w:ascii="微软雅黑" w:eastAsia="微软雅黑" w:hAnsi="微软雅黑" w:hint="eastAsia"/>
          <w:sz w:val="21"/>
          <w:szCs w:val="21"/>
        </w:rPr>
        <w:t>报文释放地址</w:t>
      </w:r>
    </w:p>
    <w:p w14:paraId="32BFA97F" w14:textId="77777777" w:rsidR="00703D00" w:rsidRDefault="00703D00">
      <w:pPr>
        <w:pStyle w:val="ac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7DD635BD" w14:textId="77777777" w:rsidR="00703D00" w:rsidRDefault="00000000">
      <w:pPr>
        <w:pStyle w:val="ac"/>
        <w:snapToGrid w:val="0"/>
        <w:ind w:leftChars="10" w:left="20" w:firstLineChars="0" w:firstLine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FTP文件传输协议</w:t>
      </w:r>
    </w:p>
    <w:p w14:paraId="1DD8943D" w14:textId="77777777" w:rsidR="00703D00" w:rsidRDefault="00000000">
      <w:pPr>
        <w:pStyle w:val="ac"/>
        <w:snapToGrid w:val="0"/>
        <w:ind w:leftChars="10" w:left="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应用层协议，使用TCP作为其传输层协议，端口号使用2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用于数据，2</w:t>
      </w:r>
      <w:r>
        <w:rPr>
          <w:rFonts w:ascii="微软雅黑" w:eastAsia="微软雅黑" w:hAnsi="微软雅黑"/>
          <w:sz w:val="21"/>
          <w:szCs w:val="21"/>
        </w:rPr>
        <w:t>1</w:t>
      </w:r>
      <w:r>
        <w:rPr>
          <w:rFonts w:ascii="微软雅黑" w:eastAsia="微软雅黑" w:hAnsi="微软雅黑" w:hint="eastAsia"/>
          <w:sz w:val="21"/>
          <w:szCs w:val="21"/>
        </w:rPr>
        <w:t>用于控制</w:t>
      </w:r>
    </w:p>
    <w:p w14:paraId="18BBB650" w14:textId="77777777" w:rsidR="00703D00" w:rsidRDefault="00000000">
      <w:pPr>
        <w:pStyle w:val="ac"/>
        <w:snapToGrid w:val="0"/>
        <w:ind w:leftChars="10" w:left="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实验步骤：</w:t>
      </w:r>
    </w:p>
    <w:p w14:paraId="744DDFD8" w14:textId="77777777" w:rsidR="00703D00" w:rsidRDefault="00000000">
      <w:pPr>
        <w:pStyle w:val="ac"/>
        <w:snapToGrid w:val="0"/>
        <w:ind w:leftChars="10" w:left="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前提：路由可达</w:t>
      </w:r>
    </w:p>
    <w:p w14:paraId="6A9157EE" w14:textId="77777777" w:rsidR="00703D00" w:rsidRDefault="00000000">
      <w:pPr>
        <w:pStyle w:val="ac"/>
        <w:numPr>
          <w:ilvl w:val="1"/>
          <w:numId w:val="28"/>
        </w:numPr>
        <w:snapToGrid w:val="0"/>
        <w:ind w:leftChars="10" w:left="44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FTP服务器首先进行启动（选择FTP服务器文件）</w:t>
      </w:r>
    </w:p>
    <w:p w14:paraId="64E7260B" w14:textId="77777777" w:rsidR="00703D00" w:rsidRDefault="00000000">
      <w:pPr>
        <w:pStyle w:val="ac"/>
        <w:numPr>
          <w:ilvl w:val="1"/>
          <w:numId w:val="28"/>
        </w:numPr>
        <w:snapToGrid w:val="0"/>
        <w:ind w:leftChars="10" w:left="44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在FTP客户端进行登录，之后就可以实现文件的上传与下载</w:t>
      </w:r>
    </w:p>
    <w:p w14:paraId="12AB5302" w14:textId="77777777" w:rsidR="00703D00" w:rsidRDefault="00703D00">
      <w:pPr>
        <w:pStyle w:val="ac"/>
        <w:snapToGrid w:val="0"/>
        <w:ind w:left="840" w:firstLineChars="0" w:firstLine="0"/>
        <w:rPr>
          <w:rFonts w:ascii="微软雅黑" w:eastAsia="微软雅黑" w:hAnsi="微软雅黑"/>
          <w:sz w:val="21"/>
          <w:szCs w:val="21"/>
        </w:rPr>
      </w:pPr>
    </w:p>
    <w:p w14:paraId="519C337D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lastRenderedPageBreak/>
        <w:t>路由器作为服务器</w:t>
      </w:r>
    </w:p>
    <w:p w14:paraId="7070325A" w14:textId="77777777" w:rsidR="00703D00" w:rsidRDefault="00000000">
      <w:pPr>
        <w:pStyle w:val="ac"/>
        <w:numPr>
          <w:ilvl w:val="3"/>
          <w:numId w:val="28"/>
        </w:numPr>
        <w:snapToGrid w:val="0"/>
        <w:ind w:leftChars="10" w:left="44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开启设备FTP功能</w:t>
      </w:r>
    </w:p>
    <w:p w14:paraId="1B488EC6" w14:textId="77777777" w:rsidR="00703D00" w:rsidRDefault="00000000">
      <w:pPr>
        <w:pStyle w:val="ac"/>
        <w:snapToGrid w:val="0"/>
        <w:ind w:leftChars="220" w:left="44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[R1]</w:t>
      </w:r>
      <w:r>
        <w:rPr>
          <w:rFonts w:ascii="微软雅黑" w:eastAsia="微软雅黑" w:hAnsi="微软雅黑" w:hint="eastAsia"/>
          <w:sz w:val="21"/>
          <w:szCs w:val="21"/>
        </w:rPr>
        <w:t>ftp</w:t>
      </w:r>
      <w:r>
        <w:rPr>
          <w:rFonts w:ascii="微软雅黑" w:eastAsia="微软雅黑" w:hAnsi="微软雅黑"/>
          <w:sz w:val="21"/>
          <w:szCs w:val="21"/>
        </w:rPr>
        <w:t xml:space="preserve"> server enable</w:t>
      </w:r>
    </w:p>
    <w:p w14:paraId="499A00F2" w14:textId="77777777" w:rsidR="00703D00" w:rsidRDefault="00000000">
      <w:pPr>
        <w:pStyle w:val="ac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创建a</w:t>
      </w:r>
      <w:r>
        <w:rPr>
          <w:rFonts w:ascii="微软雅黑" w:eastAsia="微软雅黑" w:hAnsi="微软雅黑"/>
          <w:sz w:val="21"/>
          <w:szCs w:val="21"/>
        </w:rPr>
        <w:t>aa</w:t>
      </w:r>
      <w:r>
        <w:rPr>
          <w:rFonts w:ascii="微软雅黑" w:eastAsia="微软雅黑" w:hAnsi="微软雅黑" w:hint="eastAsia"/>
          <w:sz w:val="21"/>
          <w:szCs w:val="21"/>
        </w:rPr>
        <w:t>账户实现FTP文件传输</w:t>
      </w:r>
    </w:p>
    <w:p w14:paraId="3423148A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R1]</w:t>
      </w: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>aa</w:t>
      </w:r>
    </w:p>
    <w:p w14:paraId="40D7B6B1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R1-aaa]local-user 123 password cipher 999 privilege level 15</w:t>
      </w:r>
    </w:p>
    <w:p w14:paraId="2E8885DC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R1-aaa]local-user 123 service-type ftp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设置服务类型为FTP</w:t>
      </w:r>
    </w:p>
    <w:p w14:paraId="46840F6E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R1-aaa]local-user 123 ftp-directory flash: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设置默认目录</w:t>
      </w:r>
    </w:p>
    <w:p w14:paraId="5350C5E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之后在客户端验证</w:t>
      </w:r>
    </w:p>
    <w:p w14:paraId="5CC41730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</w:t>
      </w:r>
      <w:r>
        <w:rPr>
          <w:rFonts w:ascii="微软雅黑" w:eastAsia="微软雅黑" w:hAnsi="微软雅黑"/>
          <w:sz w:val="21"/>
          <w:szCs w:val="21"/>
        </w:rPr>
        <w:t xml:space="preserve">tp </w:t>
      </w:r>
      <w:r>
        <w:rPr>
          <w:rFonts w:ascii="微软雅黑" w:eastAsia="微软雅黑" w:hAnsi="微软雅黑" w:hint="eastAsia"/>
          <w:sz w:val="21"/>
          <w:szCs w:val="21"/>
        </w:rPr>
        <w:t xml:space="preserve">服务器地址 </w:t>
      </w:r>
      <w:r>
        <w:rPr>
          <w:rFonts w:ascii="微软雅黑" w:eastAsia="微软雅黑" w:hAnsi="微软雅黑"/>
          <w:sz w:val="21"/>
          <w:szCs w:val="21"/>
        </w:rPr>
        <w:t>//</w:t>
      </w:r>
      <w:r>
        <w:rPr>
          <w:rFonts w:ascii="微软雅黑" w:eastAsia="微软雅黑" w:hAnsi="微软雅黑" w:hint="eastAsia"/>
          <w:sz w:val="21"/>
          <w:szCs w:val="21"/>
        </w:rPr>
        <w:t>实现登录服务器</w:t>
      </w:r>
    </w:p>
    <w:p w14:paraId="69BA6D18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g</w:t>
      </w:r>
      <w:r>
        <w:rPr>
          <w:rFonts w:ascii="微软雅黑" w:eastAsia="微软雅黑" w:hAnsi="微软雅黑"/>
          <w:sz w:val="21"/>
          <w:szCs w:val="21"/>
        </w:rPr>
        <w:t xml:space="preserve">et </w:t>
      </w:r>
      <w:r>
        <w:rPr>
          <w:rFonts w:ascii="微软雅黑" w:eastAsia="微软雅黑" w:hAnsi="微软雅黑" w:hint="eastAsia"/>
          <w:sz w:val="21"/>
          <w:szCs w:val="21"/>
        </w:rPr>
        <w:t xml:space="preserve">文件名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下载文件</w:t>
      </w:r>
    </w:p>
    <w:p w14:paraId="2FF817B3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put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文件名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上传文件</w:t>
      </w:r>
    </w:p>
    <w:p w14:paraId="5BB1E9AB" w14:textId="77777777" w:rsidR="00703D00" w:rsidRDefault="000000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dir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查看该设备文件</w:t>
      </w:r>
    </w:p>
    <w:p w14:paraId="535E3570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6034EE3D" w14:textId="77777777" w:rsidR="00703D00" w:rsidRDefault="00000000">
      <w:pPr>
        <w:pStyle w:val="ac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TCP协议</w:t>
      </w:r>
    </w:p>
    <w:p w14:paraId="69A49138" w14:textId="77777777" w:rsidR="00703D00" w:rsidRDefault="00000000">
      <w:pPr>
        <w:pStyle w:val="ac"/>
        <w:snapToGrid w:val="0"/>
        <w:ind w:leftChars="80" w:left="160"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TCP报文头部格式</w:t>
      </w:r>
    </w:p>
    <w:p w14:paraId="6964033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序列号seq：表明该设备发送的第几个TCP报文</w:t>
      </w:r>
    </w:p>
    <w:p w14:paraId="3CDCF23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确认序列号ACK：用来对收到的TCP报文做出确认（在收到的TCP报文的序列号上+1）</w:t>
      </w:r>
    </w:p>
    <w:p w14:paraId="0345AEAF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头部长度：TCP头部的长度</w:t>
      </w:r>
    </w:p>
    <w:p w14:paraId="234B1C9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控制位</w:t>
      </w:r>
    </w:p>
    <w:p w14:paraId="13954686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U位，若置1，表明数据需要紧急处理，把数据提前放置缓存区前</w:t>
      </w:r>
    </w:p>
    <w:p w14:paraId="60BF2F7C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A位，若置1，表明确认序列号有效</w:t>
      </w:r>
    </w:p>
    <w:p w14:paraId="218D99B7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P位，若置1，表明数据加急处理，直接交由上层应用程序处理</w:t>
      </w:r>
    </w:p>
    <w:p w14:paraId="504ECA03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anchor distT="0" distB="0" distL="114300" distR="114300" simplePos="0" relativeHeight="251655680" behindDoc="0" locked="0" layoutInCell="1" allowOverlap="1" wp14:anchorId="7C933869" wp14:editId="36E80117">
            <wp:simplePos x="0" y="0"/>
            <wp:positionH relativeFrom="column">
              <wp:posOffset>2846070</wp:posOffset>
            </wp:positionH>
            <wp:positionV relativeFrom="paragraph">
              <wp:posOffset>6350</wp:posOffset>
            </wp:positionV>
            <wp:extent cx="2903855" cy="1923415"/>
            <wp:effectExtent l="0" t="0" r="0" b="1270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906" cy="192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1"/>
          <w:szCs w:val="21"/>
        </w:rPr>
        <w:t>R位，若置1，表明重新建立TCP连接</w:t>
      </w:r>
    </w:p>
    <w:p w14:paraId="79A8A855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FIN位，若置1，表明断开连接</w:t>
      </w:r>
    </w:p>
    <w:p w14:paraId="564EBD83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SYN位，若置1，表明建立连接</w:t>
      </w:r>
    </w:p>
    <w:p w14:paraId="25C93584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Window窗口：缓存区大小</w:t>
      </w:r>
    </w:p>
    <w:p w14:paraId="3316C426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校验和：用于校验TCP</w:t>
      </w:r>
    </w:p>
    <w:p w14:paraId="0B6FAC51" w14:textId="77777777" w:rsidR="00703D00" w:rsidRDefault="00000000">
      <w:pPr>
        <w:pStyle w:val="ac"/>
        <w:snapToGrid w:val="0"/>
        <w:ind w:leftChars="80" w:left="16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紧急指针位有效：用于指出紧急处理数据大小</w:t>
      </w:r>
    </w:p>
    <w:p w14:paraId="56324FFA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63331EA2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3B2B0D82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7DB21A33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34A41EE6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  <w:sectPr w:rsidR="00703D00">
          <w:headerReference w:type="even" r:id="rId24"/>
          <w:headerReference w:type="default" r:id="rId25"/>
          <w:footerReference w:type="default" r:id="rId26"/>
          <w:headerReference w:type="first" r:id="rId27"/>
          <w:pgSz w:w="11906" w:h="16838"/>
          <w:pgMar w:top="1440" w:right="1800" w:bottom="1440" w:left="1800" w:header="850" w:footer="850" w:gutter="0"/>
          <w:cols w:space="425"/>
          <w:docGrid w:type="lines" w:linePitch="312"/>
        </w:sectPr>
      </w:pPr>
    </w:p>
    <w:p w14:paraId="17422783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TCP的三次握手</w:t>
      </w:r>
    </w:p>
    <w:p w14:paraId="5FF28AC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7D7EAD63" wp14:editId="7FCEAD97">
            <wp:extent cx="2226945" cy="1583690"/>
            <wp:effectExtent l="0" t="0" r="190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462" cy="1602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2EB5A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TCP的四次挥手</w:t>
      </w:r>
    </w:p>
    <w:p w14:paraId="2ECBCD96" w14:textId="77777777" w:rsidR="00703D00" w:rsidRDefault="000000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  <w:sectPr w:rsidR="00703D00">
          <w:type w:val="continuous"/>
          <w:pgSz w:w="11906" w:h="16838"/>
          <w:pgMar w:top="1440" w:right="1800" w:bottom="1440" w:left="1800" w:header="850" w:footer="850" w:gutter="0"/>
          <w:cols w:num="2" w:space="425"/>
          <w:docGrid w:type="lines" w:linePitch="312"/>
        </w:sect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36E67929" wp14:editId="42C2E4C0">
            <wp:extent cx="2221230" cy="1502410"/>
            <wp:effectExtent l="0" t="0" r="7620" b="254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229" cy="1526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AD0ED" w14:textId="77777777" w:rsidR="00703D00" w:rsidRDefault="00703D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</w:pPr>
    </w:p>
    <w:p w14:paraId="5D4E0157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/>
          <w:b/>
          <w:bCs/>
          <w:noProof/>
          <w:sz w:val="21"/>
          <w:szCs w:val="21"/>
        </w:rPr>
        <w:drawing>
          <wp:anchor distT="0" distB="0" distL="114300" distR="114300" simplePos="0" relativeHeight="251659776" behindDoc="0" locked="0" layoutInCell="1" allowOverlap="1" wp14:anchorId="49CE5ED5" wp14:editId="0D18FD5B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4041775" cy="1233805"/>
            <wp:effectExtent l="0" t="0" r="0" b="4445"/>
            <wp:wrapNone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7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2340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UDP头部格式</w:t>
      </w:r>
    </w:p>
    <w:p w14:paraId="1496605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源目端口</w:t>
      </w:r>
    </w:p>
    <w:p w14:paraId="67FBAFF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长度</w:t>
      </w:r>
    </w:p>
    <w:p w14:paraId="3D9B85CE" w14:textId="77777777" w:rsidR="00703D00" w:rsidRDefault="000000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校验</w:t>
      </w:r>
    </w:p>
    <w:p w14:paraId="12690435" w14:textId="77777777" w:rsidR="00703D00" w:rsidRDefault="00703D00">
      <w:pPr>
        <w:pStyle w:val="ac"/>
        <w:snapToGrid w:val="0"/>
        <w:ind w:left="60" w:firstLineChars="0" w:hanging="60"/>
        <w:rPr>
          <w:rFonts w:ascii="微软雅黑" w:eastAsia="微软雅黑" w:hAnsi="微软雅黑"/>
          <w:sz w:val="21"/>
          <w:szCs w:val="21"/>
        </w:rPr>
      </w:pPr>
    </w:p>
    <w:p w14:paraId="61D32CF5" w14:textId="77777777" w:rsidR="00703D00" w:rsidRDefault="00000000">
      <w:pPr>
        <w:pStyle w:val="ac"/>
        <w:snapToGrid w:val="0"/>
        <w:ind w:left="60" w:firstLineChars="0" w:hanging="6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路由算法</w:t>
      </w:r>
    </w:p>
    <w:p w14:paraId="7D70ACAF" w14:textId="77777777" w:rsidR="00703D00" w:rsidRDefault="00000000">
      <w:pPr>
        <w:pStyle w:val="ac"/>
        <w:snapToGrid w:val="0"/>
        <w:ind w:left="60" w:firstLineChars="0" w:hanging="6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静态路由</w:t>
      </w:r>
    </w:p>
    <w:p w14:paraId="669DB52D" w14:textId="77777777" w:rsidR="00703D00" w:rsidRDefault="00000000">
      <w:pPr>
        <w:pStyle w:val="ac"/>
        <w:snapToGrid w:val="0"/>
        <w:ind w:leftChars="-20" w:left="20" w:firstLineChars="0" w:hanging="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只适合小型网络，稳定，无需交互报文</w:t>
      </w:r>
    </w:p>
    <w:p w14:paraId="4B3C6613" w14:textId="77777777" w:rsidR="00703D00" w:rsidRDefault="00000000">
      <w:pPr>
        <w:pStyle w:val="ac"/>
        <w:numPr>
          <w:ilvl w:val="0"/>
          <w:numId w:val="32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随着设备增加，配置量急剧加大</w:t>
      </w:r>
    </w:p>
    <w:p w14:paraId="6724C1DD" w14:textId="77777777" w:rsidR="00703D00" w:rsidRDefault="00000000">
      <w:pPr>
        <w:pStyle w:val="ac"/>
        <w:numPr>
          <w:ilvl w:val="0"/>
          <w:numId w:val="32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无法动态感知拓补图变化，需要管理员手工干预</w:t>
      </w:r>
    </w:p>
    <w:p w14:paraId="082E28C2" w14:textId="77777777" w:rsidR="00703D00" w:rsidRDefault="00703D00">
      <w:pPr>
        <w:pStyle w:val="ac"/>
        <w:snapToGrid w:val="0"/>
        <w:ind w:leftChars="190" w:left="380" w:firstLineChars="0" w:firstLine="0"/>
        <w:rPr>
          <w:rFonts w:ascii="微软雅黑" w:eastAsia="微软雅黑" w:hAnsi="微软雅黑"/>
          <w:sz w:val="21"/>
          <w:szCs w:val="21"/>
        </w:rPr>
      </w:pPr>
    </w:p>
    <w:p w14:paraId="6DDE5C69" w14:textId="77777777" w:rsidR="00703D00" w:rsidRDefault="00000000">
      <w:pPr>
        <w:pStyle w:val="ac"/>
        <w:snapToGrid w:val="0"/>
        <w:ind w:leftChars="-20" w:left="20" w:firstLineChars="0" w:hanging="6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动态路由</w:t>
      </w:r>
    </w:p>
    <w:p w14:paraId="068C225B" w14:textId="77777777" w:rsidR="00703D00" w:rsidRDefault="00000000">
      <w:pPr>
        <w:pStyle w:val="ac"/>
        <w:snapToGrid w:val="0"/>
        <w:ind w:leftChars="-20" w:left="20" w:firstLineChars="0" w:hanging="6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动态路由自动学习到，适合大型网络，需要交互报文</w:t>
      </w:r>
    </w:p>
    <w:p w14:paraId="490EBA6D" w14:textId="77777777" w:rsidR="00703D00" w:rsidRDefault="00000000">
      <w:pPr>
        <w:pStyle w:val="ac"/>
        <w:numPr>
          <w:ilvl w:val="0"/>
          <w:numId w:val="33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能动态感知拓补图变化，自动变更路径</w:t>
      </w:r>
    </w:p>
    <w:p w14:paraId="5512B85F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4A37E702" w14:textId="77777777" w:rsidR="00703D00" w:rsidRDefault="00000000">
      <w:pPr>
        <w:pStyle w:val="2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按工作区域划分（AS自治系统）</w:t>
      </w:r>
    </w:p>
    <w:p w14:paraId="5DA6110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AS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自治系统：在统一管理下使用相同选路策略协议组织</w:t>
      </w:r>
    </w:p>
    <w:p w14:paraId="46E89A41" w14:textId="77777777" w:rsidR="00703D00" w:rsidRDefault="00000000">
      <w:pPr>
        <w:pStyle w:val="ac"/>
        <w:numPr>
          <w:ilvl w:val="0"/>
          <w:numId w:val="33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工作在同一个AS内（内部网关路由协议）</w:t>
      </w:r>
    </w:p>
    <w:p w14:paraId="64727F7C" w14:textId="77777777" w:rsidR="00703D00" w:rsidRDefault="00000000">
      <w:pPr>
        <w:snapToGrid w:val="0"/>
        <w:ind w:leftChars="-20" w:left="-40"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RIP、OSPF、IS</w:t>
      </w:r>
      <w:r>
        <w:rPr>
          <w:rFonts w:ascii="微软雅黑" w:eastAsia="微软雅黑" w:hAnsi="微软雅黑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IS</w:t>
      </w:r>
    </w:p>
    <w:p w14:paraId="1791AA04" w14:textId="77777777" w:rsidR="00703D00" w:rsidRDefault="00000000">
      <w:pPr>
        <w:pStyle w:val="ac"/>
        <w:numPr>
          <w:ilvl w:val="0"/>
          <w:numId w:val="33"/>
        </w:numPr>
        <w:snapToGrid w:val="0"/>
        <w:ind w:leftChars="-20" w:left="38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工作在AS自治系统之间（外部网关路由协议）</w:t>
      </w:r>
    </w:p>
    <w:p w14:paraId="4A34197E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BGP</w:t>
      </w:r>
    </w:p>
    <w:p w14:paraId="4BC2DFE6" w14:textId="77777777" w:rsidR="00703D00" w:rsidRDefault="00703D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</w:p>
    <w:p w14:paraId="0E144E54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按工作算法划分</w:t>
      </w:r>
    </w:p>
    <w:p w14:paraId="3C0DA2D7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距离矢量路由协议算法：只传递路由，传闻，直接传递结果，不可靠，易产生环路</w:t>
      </w:r>
    </w:p>
    <w:p w14:paraId="722CE007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如：RIP</w:t>
      </w:r>
    </w:p>
    <w:p w14:paraId="3E9B6926" w14:textId="77777777" w:rsidR="00703D00" w:rsidRDefault="00000000">
      <w:pPr>
        <w:adjustRightInd w:val="0"/>
        <w:snapToGrid w:val="0"/>
        <w:ind w:left="2100" w:hangingChars="1000" w:hanging="210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链路状态路由协议算法：传递的是链路状态信息，传信，需要根据LSDB自行计算路由，</w:t>
      </w:r>
    </w:p>
    <w:p w14:paraId="6B1DB357" w14:textId="77777777" w:rsidR="00703D00" w:rsidRDefault="00000000">
      <w:pPr>
        <w:adjustRightInd w:val="0"/>
        <w:snapToGrid w:val="0"/>
        <w:ind w:left="2100" w:hangingChars="1000" w:hanging="210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可靠，单区域天然无环</w:t>
      </w:r>
    </w:p>
    <w:p w14:paraId="6D75F6F5" w14:textId="77777777" w:rsidR="00703D00" w:rsidRDefault="00000000">
      <w:pPr>
        <w:adjustRightInd w:val="0"/>
        <w:snapToGrid w:val="0"/>
        <w:ind w:left="2100" w:hangingChars="1000" w:hanging="210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如：OSPF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、IS</w:t>
      </w:r>
      <w:r>
        <w:rPr>
          <w:rFonts w:ascii="微软雅黑" w:eastAsia="微软雅黑" w:hAnsi="微软雅黑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IS</w:t>
      </w:r>
    </w:p>
    <w:p w14:paraId="618FF3A3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注释：链路状态信息（LS信息）：接口地址、掩码、接口开销、网络类型、所连邻居等</w:t>
      </w:r>
    </w:p>
    <w:p w14:paraId="6A829DF0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  <w:t xml:space="preserve">    </w:t>
      </w:r>
      <w:r>
        <w:rPr>
          <w:rFonts w:ascii="微软雅黑" w:eastAsia="微软雅黑" w:hAnsi="微软雅黑" w:hint="eastAsia"/>
          <w:sz w:val="21"/>
          <w:szCs w:val="21"/>
        </w:rPr>
        <w:t>链路状态数据库（LSDB）</w:t>
      </w:r>
      <w:r>
        <w:rPr>
          <w:rFonts w:ascii="微软雅黑" w:eastAsia="微软雅黑" w:hAnsi="微软雅黑"/>
          <w:sz w:val="21"/>
          <w:szCs w:val="21"/>
        </w:rPr>
        <w:t>:</w:t>
      </w:r>
      <w:r>
        <w:rPr>
          <w:rFonts w:ascii="微软雅黑" w:eastAsia="微软雅黑" w:hAnsi="微软雅黑" w:hint="eastAsia"/>
          <w:sz w:val="21"/>
          <w:szCs w:val="21"/>
        </w:rPr>
        <w:t>存放各设备的LSA信息</w:t>
      </w:r>
    </w:p>
    <w:p w14:paraId="2FF1E558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6DF81CAF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OSPF工作原理</w:t>
      </w:r>
    </w:p>
    <w:p w14:paraId="62715CDC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链路状态路由协议算法工作过程</w:t>
      </w:r>
    </w:p>
    <w:p w14:paraId="3204445B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首先发现、建立并维护邻居</w:t>
      </w:r>
    </w:p>
    <w:p w14:paraId="68BF2821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交互LSA信息，同步LSDB数据库</w:t>
      </w:r>
    </w:p>
    <w:p w14:paraId="0873685D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根据LSDB计算路由（通过SPF最短路径树算法，以自己为根计算到达任意网段的最短路由）</w:t>
      </w:r>
    </w:p>
    <w:p w14:paraId="4E775A40" w14:textId="77777777" w:rsidR="00703D00" w:rsidRDefault="00000000">
      <w:pPr>
        <w:pStyle w:val="ac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通过SPF算法计算出协议路由表，再根据比较选最优的路由加入全局路由表</w:t>
      </w:r>
    </w:p>
    <w:p w14:paraId="53CE385E" w14:textId="77777777" w:rsidR="00703D00" w:rsidRDefault="00703D00">
      <w:pPr>
        <w:pStyle w:val="ac"/>
        <w:snapToGrid w:val="0"/>
        <w:ind w:left="360" w:firstLineChars="0" w:firstLine="0"/>
        <w:rPr>
          <w:rFonts w:ascii="微软雅黑" w:eastAsia="微软雅黑" w:hAnsi="微软雅黑"/>
          <w:sz w:val="21"/>
          <w:szCs w:val="21"/>
        </w:rPr>
      </w:pPr>
    </w:p>
    <w:p w14:paraId="2955564D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OSPF单区域实验步骤</w:t>
      </w:r>
    </w:p>
    <w:p w14:paraId="49DC8DE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R1]ospf </w:t>
      </w:r>
      <w:r>
        <w:rPr>
          <w:rFonts w:ascii="微软雅黑" w:eastAsia="微软雅黑" w:hAnsi="微软雅黑" w:hint="eastAsia"/>
          <w:sz w:val="21"/>
          <w:szCs w:val="21"/>
        </w:rPr>
        <w:t xml:space="preserve">进程号 </w:t>
      </w:r>
      <w:r>
        <w:rPr>
          <w:rFonts w:ascii="微软雅黑" w:eastAsia="微软雅黑" w:hAnsi="微软雅黑"/>
          <w:sz w:val="21"/>
          <w:szCs w:val="21"/>
        </w:rPr>
        <w:t xml:space="preserve">router-id RID 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创建O</w:t>
      </w:r>
      <w:r>
        <w:rPr>
          <w:rFonts w:ascii="微软雅黑" w:eastAsia="微软雅黑" w:hAnsi="微软雅黑"/>
          <w:sz w:val="21"/>
          <w:szCs w:val="21"/>
        </w:rPr>
        <w:t>SPF</w:t>
      </w:r>
      <w:r>
        <w:rPr>
          <w:rFonts w:ascii="微软雅黑" w:eastAsia="微软雅黑" w:hAnsi="微软雅黑" w:hint="eastAsia"/>
          <w:sz w:val="21"/>
          <w:szCs w:val="21"/>
        </w:rPr>
        <w:t>进程，设置r</w:t>
      </w:r>
      <w:r>
        <w:rPr>
          <w:rFonts w:ascii="微软雅黑" w:eastAsia="微软雅黑" w:hAnsi="微软雅黑"/>
          <w:sz w:val="21"/>
          <w:szCs w:val="21"/>
        </w:rPr>
        <w:t>outer-id</w:t>
      </w:r>
    </w:p>
    <w:p w14:paraId="2D3BDCA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R1-ospf-1]area 0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进入进程视图，area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进入区域0视图</w:t>
      </w:r>
    </w:p>
    <w:p w14:paraId="6C8C224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R1-ospf-1-</w:t>
      </w:r>
      <w:r>
        <w:rPr>
          <w:rFonts w:ascii="微软雅黑" w:eastAsia="微软雅黑" w:hAnsi="微软雅黑" w:hint="eastAsia"/>
          <w:sz w:val="21"/>
          <w:szCs w:val="21"/>
        </w:rPr>
        <w:t>area</w:t>
      </w:r>
      <w:r>
        <w:rPr>
          <w:rFonts w:ascii="微软雅黑" w:eastAsia="微软雅黑" w:hAnsi="微软雅黑"/>
          <w:sz w:val="21"/>
          <w:szCs w:val="21"/>
        </w:rPr>
        <w:t>-0.0.0.0]network  30.1.1.0  0.0.0.255</w:t>
      </w:r>
    </w:p>
    <w:p w14:paraId="570B8EBA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net</w:t>
      </w:r>
      <w:r>
        <w:rPr>
          <w:rFonts w:ascii="微软雅黑" w:eastAsia="微软雅黑" w:hAnsi="微软雅黑"/>
          <w:sz w:val="21"/>
          <w:szCs w:val="21"/>
        </w:rPr>
        <w:t xml:space="preserve">work </w:t>
      </w:r>
      <w:r>
        <w:rPr>
          <w:rFonts w:ascii="微软雅黑" w:eastAsia="微软雅黑" w:hAnsi="微软雅黑" w:hint="eastAsia"/>
          <w:sz w:val="21"/>
          <w:szCs w:val="21"/>
        </w:rPr>
        <w:t>网段 反掩码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宣告网段，使能接口加入OSPF</w:t>
      </w:r>
    </w:p>
    <w:p w14:paraId="716F5181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OSPF协议</w:t>
      </w:r>
      <w:r>
        <w:rPr>
          <w:rFonts w:ascii="微软雅黑" w:eastAsia="微软雅黑" w:hAnsi="微软雅黑"/>
          <w:b/>
          <w:bCs/>
          <w:sz w:val="21"/>
          <w:szCs w:val="21"/>
        </w:rPr>
        <w:tab/>
      </w:r>
    </w:p>
    <w:p w14:paraId="5696BD32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开放式最短路径优先</w:t>
      </w:r>
    </w:p>
    <w:p w14:paraId="6FE5006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工作在网络层之上的路由协议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协议号8</w:t>
      </w:r>
      <w:r>
        <w:rPr>
          <w:rFonts w:ascii="微软雅黑" w:eastAsia="微软雅黑" w:hAnsi="微软雅黑"/>
          <w:sz w:val="21"/>
          <w:szCs w:val="21"/>
        </w:rPr>
        <w:t xml:space="preserve">9  </w:t>
      </w:r>
      <w:r>
        <w:rPr>
          <w:rFonts w:ascii="微软雅黑" w:eastAsia="微软雅黑" w:hAnsi="微软雅黑" w:hint="eastAsia"/>
          <w:sz w:val="21"/>
          <w:szCs w:val="21"/>
        </w:rPr>
        <w:t>封装在IP报文内</w:t>
      </w:r>
    </w:p>
    <w:p w14:paraId="3F4D5612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14EBC4B0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五种OSPF报文</w:t>
      </w:r>
    </w:p>
    <w:p w14:paraId="33E546B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报文：周期发送（1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s），用来发现、建立并维护邻居关系</w:t>
      </w:r>
    </w:p>
    <w:p w14:paraId="7DD7A057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DD报文：描述本地LSDB摘要</w:t>
      </w:r>
    </w:p>
    <w:p w14:paraId="542F2815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LSR报文：向邻居请求所缺失的LSA详细信息（带的是所请求的LSA的摘要）</w:t>
      </w:r>
    </w:p>
    <w:p w14:paraId="30219ED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LSU报文：用来回应对方所请求的LSA详细信息</w:t>
      </w:r>
    </w:p>
    <w:p w14:paraId="14D7AFEB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LSAck报文：用来对收到的LSA详细信息做出回应</w:t>
      </w:r>
    </w:p>
    <w:p w14:paraId="31848FFB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45946035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三张表</w:t>
      </w:r>
    </w:p>
    <w:p w14:paraId="683BAACB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OSPF邻居表：保存该设备的邻居关系与状态</w:t>
      </w:r>
    </w:p>
    <w:p w14:paraId="541409E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&lt;</w:t>
      </w:r>
      <w:r>
        <w:rPr>
          <w:rFonts w:ascii="微软雅黑" w:eastAsia="微软雅黑" w:hAnsi="微软雅黑"/>
          <w:sz w:val="21"/>
          <w:szCs w:val="21"/>
          <w:highlight w:val="yellow"/>
        </w:rPr>
        <w:t>R1&gt;display ospf peer brief</w:t>
      </w:r>
      <w:r>
        <w:rPr>
          <w:rFonts w:ascii="微软雅黑" w:eastAsia="微软雅黑" w:hAnsi="微软雅黑"/>
          <w:sz w:val="21"/>
          <w:szCs w:val="21"/>
          <w:highlight w:val="yellow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查看OSPF邻居关系</w:t>
      </w:r>
    </w:p>
    <w:p w14:paraId="1FCCF32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LSDB表：保存该区域下的LSA所有信息，每个区域都有一张LSDB表，相同区域内的LSDB一定相同</w:t>
      </w:r>
    </w:p>
    <w:p w14:paraId="1499124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&lt;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R1&gt;display 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ospf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 lsdb</w:t>
      </w:r>
    </w:p>
    <w:p w14:paraId="4F5E47D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O</w:t>
      </w:r>
      <w:r>
        <w:rPr>
          <w:rFonts w:ascii="微软雅黑" w:eastAsia="微软雅黑" w:hAnsi="微软雅黑"/>
          <w:sz w:val="21"/>
          <w:szCs w:val="21"/>
        </w:rPr>
        <w:t>SPF</w:t>
      </w:r>
      <w:r>
        <w:rPr>
          <w:rFonts w:ascii="微软雅黑" w:eastAsia="微软雅黑" w:hAnsi="微软雅黑" w:hint="eastAsia"/>
          <w:sz w:val="21"/>
          <w:szCs w:val="21"/>
        </w:rPr>
        <w:t>路由表：O</w:t>
      </w:r>
      <w:r>
        <w:rPr>
          <w:rFonts w:ascii="微软雅黑" w:eastAsia="微软雅黑" w:hAnsi="微软雅黑"/>
          <w:sz w:val="21"/>
          <w:szCs w:val="21"/>
        </w:rPr>
        <w:t>SPF</w:t>
      </w:r>
      <w:r>
        <w:rPr>
          <w:rFonts w:ascii="微软雅黑" w:eastAsia="微软雅黑" w:hAnsi="微软雅黑" w:hint="eastAsia"/>
          <w:sz w:val="21"/>
          <w:szCs w:val="21"/>
        </w:rPr>
        <w:t>协议根据SPF树算法计算出的OSPF路由（协议路由表）</w:t>
      </w:r>
    </w:p>
    <w:p w14:paraId="6EF5EE98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&lt;</w:t>
      </w:r>
      <w:r>
        <w:rPr>
          <w:rFonts w:ascii="微软雅黑" w:eastAsia="微软雅黑" w:hAnsi="微软雅黑"/>
          <w:sz w:val="21"/>
          <w:szCs w:val="21"/>
          <w:highlight w:val="yellow"/>
        </w:rPr>
        <w:t>R1&gt;display ospf routing</w:t>
      </w:r>
    </w:p>
    <w:p w14:paraId="6BCF3CF8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0862EAC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Router ID</w:t>
      </w:r>
      <w:r>
        <w:rPr>
          <w:rFonts w:ascii="微软雅黑" w:eastAsia="微软雅黑" w:hAnsi="微软雅黑" w:hint="eastAsia"/>
          <w:sz w:val="21"/>
          <w:szCs w:val="21"/>
        </w:rPr>
        <w:t>：在OSPF域（配置了OSPF协议的范围）中用来表明一个路由器身份</w:t>
      </w:r>
    </w:p>
    <w:p w14:paraId="55D4E745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注意：RID不能冲突，不支持抢占</w:t>
      </w:r>
    </w:p>
    <w:p w14:paraId="63B9374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3</w:t>
      </w:r>
      <w:r>
        <w:rPr>
          <w:rFonts w:ascii="微软雅黑" w:eastAsia="微软雅黑" w:hAnsi="微软雅黑"/>
          <w:sz w:val="21"/>
          <w:szCs w:val="21"/>
        </w:rPr>
        <w:t>2</w:t>
      </w:r>
      <w:r>
        <w:rPr>
          <w:rFonts w:ascii="微软雅黑" w:eastAsia="微软雅黑" w:hAnsi="微软雅黑" w:hint="eastAsia"/>
          <w:sz w:val="21"/>
          <w:szCs w:val="21"/>
        </w:rPr>
        <w:t>比特形式表示</w:t>
      </w:r>
    </w:p>
    <w:p w14:paraId="538995C0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Rou</w:t>
      </w:r>
      <w:r>
        <w:rPr>
          <w:rFonts w:ascii="微软雅黑" w:eastAsia="微软雅黑" w:hAnsi="微软雅黑"/>
          <w:b/>
          <w:bCs/>
          <w:sz w:val="21"/>
          <w:szCs w:val="21"/>
        </w:rPr>
        <w:t>ter ID</w: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的获取方式</w:t>
      </w:r>
    </w:p>
    <w:p w14:paraId="6042B81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手工获取</w:t>
      </w:r>
      <w:r>
        <w:rPr>
          <w:rFonts w:ascii="微软雅黑" w:eastAsia="微软雅黑" w:hAnsi="微软雅黑" w:hint="eastAsia"/>
          <w:sz w:val="21"/>
          <w:szCs w:val="21"/>
        </w:rPr>
        <w:t>：1</w:t>
      </w:r>
      <w:r>
        <w:rPr>
          <w:rFonts w:ascii="微软雅黑" w:eastAsia="微软雅黑" w:hAnsi="微软雅黑"/>
          <w:sz w:val="21"/>
          <w:szCs w:val="21"/>
        </w:rPr>
        <w:t>.</w:t>
      </w:r>
      <w:r>
        <w:rPr>
          <w:rFonts w:ascii="微软雅黑" w:eastAsia="微软雅黑" w:hAnsi="微软雅黑" w:hint="eastAsia"/>
          <w:sz w:val="21"/>
          <w:szCs w:val="21"/>
        </w:rPr>
        <w:t>直接在配置进入进程视图时手工设置RID</w:t>
      </w:r>
    </w:p>
    <w:p w14:paraId="7A9E612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</w:t>
      </w: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R10]ospf  1  router-id</w:t>
      </w:r>
      <w:r>
        <w:rPr>
          <w:rFonts w:ascii="微软雅黑" w:eastAsia="微软雅黑" w:hAnsi="微软雅黑"/>
          <w:sz w:val="21"/>
          <w:szCs w:val="21"/>
        </w:rPr>
        <w:tab/>
        <w:t>10.10.10.10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协议R</w:t>
      </w:r>
      <w:r>
        <w:rPr>
          <w:rFonts w:ascii="微软雅黑" w:eastAsia="微软雅黑" w:hAnsi="微软雅黑"/>
          <w:sz w:val="21"/>
          <w:szCs w:val="21"/>
        </w:rPr>
        <w:t>outerID</w:t>
      </w:r>
    </w:p>
    <w:p w14:paraId="290180CA" w14:textId="77777777" w:rsidR="00703D00" w:rsidRDefault="00000000">
      <w:pPr>
        <w:pStyle w:val="ac"/>
        <w:snapToGrid w:val="0"/>
        <w:ind w:firstLineChars="500" w:firstLine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2.</w:t>
      </w:r>
      <w:r>
        <w:rPr>
          <w:rFonts w:ascii="微软雅黑" w:eastAsia="微软雅黑" w:hAnsi="微软雅黑" w:hint="eastAsia"/>
          <w:sz w:val="21"/>
          <w:szCs w:val="21"/>
        </w:rPr>
        <w:t>在系统视图下设置全局RID作为备份</w:t>
      </w:r>
    </w:p>
    <w:p w14:paraId="39B68FA3" w14:textId="77777777" w:rsidR="00703D00" w:rsidRDefault="00000000">
      <w:pPr>
        <w:pStyle w:val="ac"/>
        <w:snapToGrid w:val="0"/>
        <w:ind w:firstLineChars="500" w:firstLine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R10]router id 10.10.10.10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全局R</w:t>
      </w:r>
      <w:r>
        <w:rPr>
          <w:rFonts w:ascii="微软雅黑" w:eastAsia="微软雅黑" w:hAnsi="微软雅黑"/>
          <w:sz w:val="21"/>
          <w:szCs w:val="21"/>
        </w:rPr>
        <w:t>outerID</w:t>
      </w:r>
    </w:p>
    <w:p w14:paraId="2BB13A48" w14:textId="77777777" w:rsidR="00703D00" w:rsidRDefault="00000000">
      <w:pPr>
        <w:pStyle w:val="ac"/>
        <w:snapToGrid w:val="0"/>
        <w:ind w:firstLineChars="500" w:firstLine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注意：协议RID高于全局RID</w:t>
      </w:r>
    </w:p>
    <w:p w14:paraId="49159C5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自动获取</w:t>
      </w:r>
      <w:r>
        <w:rPr>
          <w:rFonts w:ascii="微软雅黑" w:eastAsia="微软雅黑" w:hAnsi="微软雅黑" w:hint="eastAsia"/>
          <w:sz w:val="21"/>
          <w:szCs w:val="21"/>
        </w:rPr>
        <w:t>：华为默认使用全局RID作为OSPF协议RID</w:t>
      </w:r>
    </w:p>
    <w:p w14:paraId="5D1CB589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　　　　　全局Ro</w:t>
      </w:r>
      <w:r>
        <w:rPr>
          <w:rFonts w:ascii="微软雅黑" w:eastAsia="微软雅黑" w:hAnsi="微软雅黑"/>
          <w:sz w:val="21"/>
          <w:szCs w:val="21"/>
        </w:rPr>
        <w:t>u</w:t>
      </w:r>
      <w:r>
        <w:rPr>
          <w:rFonts w:ascii="微软雅黑" w:eastAsia="微软雅黑" w:hAnsi="微软雅黑" w:hint="eastAsia"/>
          <w:sz w:val="21"/>
          <w:szCs w:val="21"/>
        </w:rPr>
        <w:t>t</w:t>
      </w:r>
      <w:r>
        <w:rPr>
          <w:rFonts w:ascii="微软雅黑" w:eastAsia="微软雅黑" w:hAnsi="微软雅黑"/>
          <w:sz w:val="21"/>
          <w:szCs w:val="21"/>
        </w:rPr>
        <w:t>er ID</w:t>
      </w:r>
      <w:r>
        <w:rPr>
          <w:rFonts w:ascii="微软雅黑" w:eastAsia="微软雅黑" w:hAnsi="微软雅黑" w:hint="eastAsia"/>
          <w:sz w:val="21"/>
          <w:szCs w:val="21"/>
        </w:rPr>
        <w:t>默认为配置的第一个地址</w:t>
      </w:r>
    </w:p>
    <w:p w14:paraId="316D3E7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          </w:t>
      </w:r>
      <w:r>
        <w:rPr>
          <w:rFonts w:ascii="微软雅黑" w:eastAsia="微软雅黑" w:hAnsi="微软雅黑" w:hint="eastAsia"/>
          <w:sz w:val="21"/>
          <w:szCs w:val="21"/>
        </w:rPr>
        <w:t>也就意味着如果没有手工获取</w:t>
      </w:r>
    </w:p>
    <w:p w14:paraId="4702DC3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          </w:t>
      </w:r>
      <w:r>
        <w:rPr>
          <w:rFonts w:ascii="微软雅黑" w:eastAsia="微软雅黑" w:hAnsi="微软雅黑" w:hint="eastAsia"/>
          <w:sz w:val="21"/>
          <w:szCs w:val="21"/>
        </w:rPr>
        <w:t>OSPF的RID默认为配置的第一个地址作为RID</w:t>
      </w:r>
    </w:p>
    <w:p w14:paraId="53C7C4AF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实际理论自动获取（思科）：1</w:t>
      </w:r>
      <w:r>
        <w:rPr>
          <w:rFonts w:ascii="微软雅黑" w:eastAsia="微软雅黑" w:hAnsi="微软雅黑"/>
          <w:sz w:val="21"/>
          <w:szCs w:val="21"/>
        </w:rPr>
        <w:t>.</w:t>
      </w:r>
      <w:r>
        <w:rPr>
          <w:rFonts w:ascii="微软雅黑" w:eastAsia="微软雅黑" w:hAnsi="微软雅黑" w:hint="eastAsia"/>
          <w:sz w:val="21"/>
          <w:szCs w:val="21"/>
        </w:rPr>
        <w:t>若有l</w:t>
      </w:r>
      <w:r>
        <w:rPr>
          <w:rFonts w:ascii="微软雅黑" w:eastAsia="微软雅黑" w:hAnsi="微软雅黑"/>
          <w:sz w:val="21"/>
          <w:szCs w:val="21"/>
        </w:rPr>
        <w:t>oopback</w:t>
      </w:r>
      <w:r>
        <w:rPr>
          <w:rFonts w:ascii="微软雅黑" w:eastAsia="微软雅黑" w:hAnsi="微软雅黑" w:hint="eastAsia"/>
          <w:sz w:val="21"/>
          <w:szCs w:val="21"/>
        </w:rPr>
        <w:t>接口，则用最大的l</w:t>
      </w:r>
      <w:r>
        <w:rPr>
          <w:rFonts w:ascii="微软雅黑" w:eastAsia="微软雅黑" w:hAnsi="微软雅黑"/>
          <w:sz w:val="21"/>
          <w:szCs w:val="21"/>
        </w:rPr>
        <w:t>oopback</w:t>
      </w:r>
      <w:r>
        <w:rPr>
          <w:rFonts w:ascii="微软雅黑" w:eastAsia="微软雅黑" w:hAnsi="微软雅黑" w:hint="eastAsia"/>
          <w:sz w:val="21"/>
          <w:szCs w:val="21"/>
        </w:rPr>
        <w:t>接口地址</w:t>
      </w:r>
    </w:p>
    <w:p w14:paraId="31D15414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                                     2.</w:t>
      </w:r>
      <w:r>
        <w:rPr>
          <w:rFonts w:ascii="微软雅黑" w:eastAsia="微软雅黑" w:hAnsi="微软雅黑" w:hint="eastAsia"/>
          <w:sz w:val="21"/>
          <w:szCs w:val="21"/>
        </w:rPr>
        <w:t>若没有l</w:t>
      </w:r>
      <w:r>
        <w:rPr>
          <w:rFonts w:ascii="微软雅黑" w:eastAsia="微软雅黑" w:hAnsi="微软雅黑"/>
          <w:sz w:val="21"/>
          <w:szCs w:val="21"/>
        </w:rPr>
        <w:t>oopback</w:t>
      </w:r>
      <w:r>
        <w:rPr>
          <w:rFonts w:ascii="微软雅黑" w:eastAsia="微软雅黑" w:hAnsi="微软雅黑" w:hint="eastAsia"/>
          <w:sz w:val="21"/>
          <w:szCs w:val="21"/>
        </w:rPr>
        <w:t>接口，则用最大物理接口地址</w:t>
      </w:r>
    </w:p>
    <w:p w14:paraId="4693495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&lt;R11&gt;</w:t>
      </w:r>
      <w:r>
        <w:rPr>
          <w:rFonts w:ascii="微软雅黑" w:eastAsia="微软雅黑" w:hAnsi="微软雅黑" w:hint="eastAsia"/>
          <w:sz w:val="21"/>
          <w:szCs w:val="21"/>
        </w:rPr>
        <w:t>r</w:t>
      </w:r>
      <w:r>
        <w:rPr>
          <w:rFonts w:ascii="微软雅黑" w:eastAsia="微软雅黑" w:hAnsi="微软雅黑"/>
          <w:sz w:val="21"/>
          <w:szCs w:val="21"/>
        </w:rPr>
        <w:t xml:space="preserve">eset ospf prosses 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重启OSPF进程</w:t>
      </w:r>
    </w:p>
    <w:p w14:paraId="1B70C8A0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50CD62F0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72596F98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c</w:t>
      </w:r>
      <w:r>
        <w:rPr>
          <w:rFonts w:ascii="微软雅黑" w:eastAsia="微软雅黑" w:hAnsi="微软雅黑"/>
          <w:b/>
          <w:bCs/>
          <w:sz w:val="21"/>
          <w:szCs w:val="21"/>
        </w:rPr>
        <w:t>ost</w: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开销值</w:t>
      </w:r>
      <w:r>
        <w:rPr>
          <w:rFonts w:ascii="微软雅黑" w:eastAsia="微软雅黑" w:hAnsi="微软雅黑" w:hint="eastAsia"/>
          <w:sz w:val="21"/>
          <w:szCs w:val="21"/>
        </w:rPr>
        <w:t>（度量值）</w:t>
      </w:r>
    </w:p>
    <w:p w14:paraId="6C1B1553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衡量去往某条路由的成本，路由方向的入接口的接口开销之和</w:t>
      </w:r>
    </w:p>
    <w:p w14:paraId="660DFBC6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</w:t>
      </w:r>
    </w:p>
    <w:p w14:paraId="4180C70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路由方向：路由传递过来的方向（其实是链路状态信息传递过来的方向）</w:t>
      </w:r>
    </w:p>
    <w:p w14:paraId="04611BB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数据方向（流量方向）：数据报文实际流向</w:t>
      </w:r>
    </w:p>
    <w:p w14:paraId="1C6FD9E0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通过修改开销值来干预设备选路</w:t>
      </w:r>
    </w:p>
    <w:p w14:paraId="0A061CED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接口开销值：参考带宽/实际带宽</w:t>
      </w:r>
      <w:r>
        <w:rPr>
          <w:rFonts w:ascii="微软雅黑" w:eastAsia="微软雅黑" w:hAnsi="微软雅黑"/>
          <w:sz w:val="21"/>
          <w:szCs w:val="21"/>
        </w:rPr>
        <w:tab/>
      </w:r>
    </w:p>
    <w:p w14:paraId="27906C91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//</w:t>
      </w:r>
      <w:r>
        <w:rPr>
          <w:rFonts w:ascii="微软雅黑" w:eastAsia="微软雅黑" w:hAnsi="微软雅黑" w:hint="eastAsia"/>
          <w:sz w:val="21"/>
          <w:szCs w:val="21"/>
        </w:rPr>
        <w:t>参考带宽默认为1</w:t>
      </w:r>
      <w:r>
        <w:rPr>
          <w:rFonts w:ascii="微软雅黑" w:eastAsia="微软雅黑" w:hAnsi="微软雅黑"/>
          <w:sz w:val="21"/>
          <w:szCs w:val="21"/>
        </w:rPr>
        <w:t>00</w:t>
      </w:r>
      <w:r>
        <w:rPr>
          <w:rFonts w:ascii="微软雅黑" w:eastAsia="微软雅黑" w:hAnsi="微软雅黑" w:hint="eastAsia"/>
          <w:sz w:val="21"/>
          <w:szCs w:val="21"/>
        </w:rPr>
        <w:t>M</w:t>
      </w:r>
      <w:r>
        <w:rPr>
          <w:rFonts w:ascii="微软雅黑" w:eastAsia="微软雅黑" w:hAnsi="微软雅黑"/>
          <w:sz w:val="21"/>
          <w:szCs w:val="21"/>
        </w:rPr>
        <w:t>bps</w:t>
      </w:r>
      <w:r>
        <w:rPr>
          <w:rFonts w:ascii="微软雅黑" w:eastAsia="微软雅黑" w:hAnsi="微软雅黑" w:hint="eastAsia"/>
          <w:sz w:val="21"/>
          <w:szCs w:val="21"/>
        </w:rPr>
        <w:t>/s，只取整数，不足1以1为准</w:t>
      </w:r>
    </w:p>
    <w:p w14:paraId="6AA1C08E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接口开销是一个接口属性</w:t>
      </w:r>
    </w:p>
    <w:p w14:paraId="5A64E52C" w14:textId="77777777" w:rsidR="00703D00" w:rsidRDefault="000000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路由开销是一条路径上接口开销的累计和</w:t>
      </w:r>
    </w:p>
    <w:p w14:paraId="6BB89DCD" w14:textId="77777777" w:rsidR="00703D00" w:rsidRDefault="00703D00">
      <w:pPr>
        <w:pStyle w:val="ac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48AB2FE" w14:textId="77777777" w:rsidR="00703D00" w:rsidRDefault="00000000">
      <w:pPr>
        <w:pStyle w:val="ac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修改开销的方法</w:t>
      </w:r>
    </w:p>
    <w:p w14:paraId="780174F0" w14:textId="77777777" w:rsidR="00703D00" w:rsidRDefault="00000000">
      <w:pPr>
        <w:pStyle w:val="ac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直接修改接口开销</w:t>
      </w:r>
    </w:p>
    <w:p w14:paraId="6AF02401" w14:textId="77777777" w:rsidR="00703D00" w:rsidRDefault="00000000">
      <w:pPr>
        <w:pStyle w:val="ac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R3]int g0/0/1</w:t>
      </w:r>
    </w:p>
    <w:p w14:paraId="19A22E48" w14:textId="77777777" w:rsidR="00703D00" w:rsidRDefault="00000000">
      <w:pPr>
        <w:pStyle w:val="ac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>R3-GigabitEhthernet0/0/1]</w:t>
      </w:r>
      <w:r>
        <w:rPr>
          <w:rFonts w:ascii="微软雅黑" w:eastAsia="微软雅黑" w:hAnsi="微软雅黑" w:hint="eastAsia"/>
          <w:sz w:val="21"/>
          <w:szCs w:val="21"/>
        </w:rPr>
        <w:t>ospf</w:t>
      </w:r>
      <w:r>
        <w:rPr>
          <w:rFonts w:ascii="微软雅黑" w:eastAsia="微软雅黑" w:hAnsi="微软雅黑"/>
          <w:sz w:val="21"/>
          <w:szCs w:val="21"/>
        </w:rPr>
        <w:t xml:space="preserve"> cost  </w:t>
      </w:r>
      <w:r>
        <w:rPr>
          <w:rFonts w:ascii="微软雅黑" w:eastAsia="微软雅黑" w:hAnsi="微软雅黑" w:hint="eastAsia"/>
          <w:sz w:val="21"/>
          <w:szCs w:val="21"/>
        </w:rPr>
        <w:t>开销值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接口视图直接修改开销值</w:t>
      </w:r>
    </w:p>
    <w:p w14:paraId="7DD633A1" w14:textId="77777777" w:rsidR="00703D00" w:rsidRDefault="00000000">
      <w:pPr>
        <w:pStyle w:val="ac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修改参考带宽</w:t>
      </w:r>
    </w:p>
    <w:p w14:paraId="1D879F87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[</w:t>
      </w:r>
      <w:r>
        <w:rPr>
          <w:rFonts w:ascii="微软雅黑" w:eastAsia="微软雅黑" w:hAnsi="微软雅黑"/>
          <w:sz w:val="21"/>
          <w:szCs w:val="21"/>
        </w:rPr>
        <w:t xml:space="preserve">R1-ospf-1]bandwidh-reference </w:t>
      </w:r>
      <w:r>
        <w:rPr>
          <w:rFonts w:ascii="微软雅黑" w:eastAsia="微软雅黑" w:hAnsi="微软雅黑" w:hint="eastAsia"/>
          <w:sz w:val="21"/>
          <w:szCs w:val="21"/>
        </w:rPr>
        <w:t>参考值</w:t>
      </w:r>
      <w:r>
        <w:rPr>
          <w:rFonts w:ascii="微软雅黑" w:eastAsia="微软雅黑" w:hAnsi="微软雅黑"/>
          <w:sz w:val="21"/>
          <w:szCs w:val="21"/>
        </w:rPr>
        <w:tab/>
        <w:t>//ospf</w:t>
      </w:r>
      <w:r>
        <w:rPr>
          <w:rFonts w:ascii="微软雅黑" w:eastAsia="微软雅黑" w:hAnsi="微软雅黑" w:hint="eastAsia"/>
          <w:sz w:val="21"/>
          <w:szCs w:val="21"/>
        </w:rPr>
        <w:t>进程视图下修改参考带宽</w:t>
      </w:r>
    </w:p>
    <w:p w14:paraId="76FFB137" w14:textId="77777777" w:rsidR="00703D00" w:rsidRDefault="000000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若同时修改了，则接口优于全局的</w:t>
      </w:r>
    </w:p>
    <w:p w14:paraId="4A3E8D81" w14:textId="77777777" w:rsidR="00703D00" w:rsidRDefault="00703D00">
      <w:pPr>
        <w:snapToGrid w:val="0"/>
        <w:ind w:firstLine="420"/>
        <w:rPr>
          <w:rFonts w:ascii="微软雅黑" w:eastAsia="微软雅黑" w:hAnsi="微软雅黑"/>
          <w:sz w:val="21"/>
          <w:szCs w:val="21"/>
        </w:rPr>
      </w:pPr>
    </w:p>
    <w:p w14:paraId="5CC777E3" w14:textId="77777777" w:rsidR="00703D00" w:rsidRDefault="00000000">
      <w:pPr>
        <w:pStyle w:val="2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八种状态机制（LSDB同步过程）</w:t>
      </w:r>
    </w:p>
    <w:p w14:paraId="6B4F1A20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分为两种关系：</w:t>
      </w:r>
    </w:p>
    <w:p w14:paraId="54AA3596" w14:textId="77777777" w:rsidR="00703D00" w:rsidRDefault="00000000">
      <w:pPr>
        <w:adjustRightInd w:val="0"/>
        <w:snapToGrid w:val="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邻居</w:t>
      </w:r>
    </w:p>
    <w:p w14:paraId="20D68DFE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d</w:t>
      </w:r>
      <w:r>
        <w:rPr>
          <w:rFonts w:ascii="微软雅黑" w:eastAsia="微软雅黑" w:hAnsi="微软雅黑"/>
          <w:sz w:val="21"/>
          <w:szCs w:val="21"/>
          <w:highlight w:val="lightGray"/>
        </w:rPr>
        <w:t>own</w:t>
      </w:r>
      <w:r>
        <w:rPr>
          <w:rFonts w:ascii="微软雅黑" w:eastAsia="微软雅黑" w:hAnsi="微软雅黑" w:hint="eastAsia"/>
          <w:sz w:val="21"/>
          <w:szCs w:val="21"/>
        </w:rPr>
        <w:t>：初始状态，接口刚加入OSPF的状态（组播发送</w:t>
      </w:r>
      <w:r>
        <w:rPr>
          <w:rFonts w:ascii="微软雅黑" w:eastAsia="微软雅黑" w:hAnsi="微软雅黑"/>
          <w:sz w:val="21"/>
          <w:szCs w:val="21"/>
        </w:rPr>
        <w:t>Hello</w:t>
      </w:r>
      <w:r>
        <w:rPr>
          <w:rFonts w:ascii="微软雅黑" w:eastAsia="微软雅黑" w:hAnsi="微软雅黑" w:hint="eastAsia"/>
          <w:sz w:val="21"/>
          <w:szCs w:val="21"/>
        </w:rPr>
        <w:t>报文）</w:t>
      </w:r>
    </w:p>
    <w:p w14:paraId="6211FC39" w14:textId="77777777" w:rsidR="00703D00" w:rsidRDefault="00000000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a</w:t>
      </w:r>
      <w:r>
        <w:rPr>
          <w:rFonts w:ascii="微软雅黑" w:eastAsia="微软雅黑" w:hAnsi="微软雅黑"/>
          <w:sz w:val="21"/>
          <w:szCs w:val="21"/>
          <w:highlight w:val="lightGray"/>
        </w:rPr>
        <w:t>ttempt</w:t>
      </w:r>
      <w:r>
        <w:rPr>
          <w:rFonts w:ascii="微软雅黑" w:eastAsia="微软雅黑" w:hAnsi="微软雅黑" w:hint="eastAsia"/>
          <w:sz w:val="21"/>
          <w:szCs w:val="21"/>
        </w:rPr>
        <w:t>：发送了H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报文，但没收到H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</w:t>
      </w:r>
    </w:p>
    <w:p w14:paraId="67060453" w14:textId="77777777" w:rsidR="00703D00" w:rsidRDefault="00000000">
      <w:pPr>
        <w:adjustRightInd w:val="0"/>
        <w:snapToGrid w:val="0"/>
        <w:ind w:firstLineChars="400" w:firstLine="84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（只有特殊网络类型（NBMA）中才会出现）</w:t>
      </w:r>
    </w:p>
    <w:p w14:paraId="6CE0DA63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init状态</w:t>
      </w:r>
      <w:r>
        <w:rPr>
          <w:rFonts w:ascii="微软雅黑" w:eastAsia="微软雅黑" w:hAnsi="微软雅黑" w:hint="eastAsia"/>
          <w:sz w:val="21"/>
          <w:szCs w:val="21"/>
        </w:rPr>
        <w:t>：发送了Hell</w:t>
      </w:r>
      <w:r>
        <w:rPr>
          <w:rFonts w:ascii="微软雅黑" w:eastAsia="微软雅黑" w:hAnsi="微软雅黑"/>
          <w:sz w:val="21"/>
          <w:szCs w:val="21"/>
        </w:rPr>
        <w:t>o</w:t>
      </w:r>
      <w:r>
        <w:rPr>
          <w:rFonts w:ascii="微软雅黑" w:eastAsia="微软雅黑" w:hAnsi="微软雅黑" w:hint="eastAsia"/>
          <w:sz w:val="21"/>
          <w:szCs w:val="21"/>
        </w:rPr>
        <w:t>报文，也收到了H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报文，但在收到的H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报文中没有看到自己的名字（单向邻居建立起来了）</w:t>
      </w:r>
    </w:p>
    <w:p w14:paraId="0926F9EF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2</w:t>
      </w:r>
      <w:r>
        <w:rPr>
          <w:rFonts w:ascii="微软雅黑" w:eastAsia="微软雅黑" w:hAnsi="微软雅黑"/>
          <w:sz w:val="21"/>
          <w:szCs w:val="21"/>
          <w:highlight w:val="lightGray"/>
        </w:rPr>
        <w:t>-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way状态</w:t>
      </w:r>
      <w:r>
        <w:rPr>
          <w:rFonts w:ascii="微软雅黑" w:eastAsia="微软雅黑" w:hAnsi="微软雅黑" w:hint="eastAsia"/>
          <w:sz w:val="21"/>
          <w:szCs w:val="21"/>
        </w:rPr>
        <w:t>：发送了Hell</w:t>
      </w:r>
      <w:r>
        <w:rPr>
          <w:rFonts w:ascii="微软雅黑" w:eastAsia="微软雅黑" w:hAnsi="微软雅黑"/>
          <w:sz w:val="21"/>
          <w:szCs w:val="21"/>
        </w:rPr>
        <w:t>o</w:t>
      </w:r>
      <w:r>
        <w:rPr>
          <w:rFonts w:ascii="微软雅黑" w:eastAsia="微软雅黑" w:hAnsi="微软雅黑" w:hint="eastAsia"/>
          <w:sz w:val="21"/>
          <w:szCs w:val="21"/>
        </w:rPr>
        <w:t>报文，且在收到的Hello报文邻居列表中有自己</w:t>
      </w:r>
    </w:p>
    <w:p w14:paraId="374F03F1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双向邻居建立起来，邻居的最高状态（完成DR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BDR选举）</w:t>
      </w:r>
    </w:p>
    <w:p w14:paraId="6D56FE47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邻接</w:t>
      </w:r>
    </w:p>
    <w:p w14:paraId="3D65DFCE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EX</w:t>
      </w:r>
      <w:r>
        <w:rPr>
          <w:rFonts w:ascii="微软雅黑" w:eastAsia="微软雅黑" w:hAnsi="微软雅黑"/>
          <w:sz w:val="21"/>
          <w:szCs w:val="21"/>
          <w:highlight w:val="lightGray"/>
        </w:rPr>
        <w:t>-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start</w:t>
      </w:r>
      <w:r>
        <w:rPr>
          <w:rFonts w:ascii="微软雅黑" w:eastAsia="微软雅黑" w:hAnsi="微软雅黑" w:hint="eastAsia"/>
          <w:sz w:val="21"/>
          <w:szCs w:val="21"/>
        </w:rPr>
        <w:t>：交互第一个DD报文（空的，不携带LS信息），协商主从（通过RID比较，越大越优）协商主从的目的：确保报文的有序交互，提高可靠性</w:t>
      </w:r>
    </w:p>
    <w:p w14:paraId="0847BEFA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EX</w:t>
      </w:r>
      <w:r>
        <w:rPr>
          <w:rFonts w:ascii="微软雅黑" w:eastAsia="微软雅黑" w:hAnsi="微软雅黑"/>
          <w:sz w:val="21"/>
          <w:szCs w:val="21"/>
          <w:highlight w:val="lightGray"/>
        </w:rPr>
        <w:t>-</w:t>
      </w:r>
      <w:r>
        <w:rPr>
          <w:rFonts w:ascii="微软雅黑" w:eastAsia="微软雅黑" w:hAnsi="微软雅黑" w:hint="eastAsia"/>
          <w:sz w:val="21"/>
          <w:szCs w:val="21"/>
          <w:highlight w:val="lightGray"/>
        </w:rPr>
        <w:t>change</w:t>
      </w:r>
      <w:r>
        <w:rPr>
          <w:rFonts w:ascii="微软雅黑" w:eastAsia="微软雅黑" w:hAnsi="微软雅黑" w:hint="eastAsia"/>
          <w:sz w:val="21"/>
          <w:szCs w:val="21"/>
        </w:rPr>
        <w:t>：通过DD报文（携带LSA摘要信息）描述本地LSDB数据库</w:t>
      </w:r>
    </w:p>
    <w:p w14:paraId="437627D4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若两边LSDB本就相同，则就直接达到f</w:t>
      </w:r>
      <w:r>
        <w:rPr>
          <w:rFonts w:ascii="微软雅黑" w:eastAsia="微软雅黑" w:hAnsi="微软雅黑"/>
          <w:sz w:val="21"/>
          <w:szCs w:val="21"/>
        </w:rPr>
        <w:t>ull</w:t>
      </w:r>
      <w:r>
        <w:rPr>
          <w:rFonts w:ascii="微软雅黑" w:eastAsia="微软雅黑" w:hAnsi="微软雅黑" w:hint="eastAsia"/>
          <w:sz w:val="21"/>
          <w:szCs w:val="21"/>
        </w:rPr>
        <w:t>状态</w:t>
      </w:r>
    </w:p>
    <w:p w14:paraId="26E2D3E6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L</w:t>
      </w:r>
      <w:r>
        <w:rPr>
          <w:rFonts w:ascii="微软雅黑" w:eastAsia="微软雅黑" w:hAnsi="微软雅黑"/>
          <w:sz w:val="21"/>
          <w:szCs w:val="21"/>
          <w:highlight w:val="lightGray"/>
        </w:rPr>
        <w:t>oading</w:t>
      </w:r>
      <w:r>
        <w:rPr>
          <w:rFonts w:ascii="微软雅黑" w:eastAsia="微软雅黑" w:hAnsi="微软雅黑" w:hint="eastAsia"/>
          <w:sz w:val="21"/>
          <w:szCs w:val="21"/>
        </w:rPr>
        <w:t>：通过LSR报文、LSU报文交互详细的LSA信息</w:t>
      </w:r>
    </w:p>
    <w:p w14:paraId="66E7D6E6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lightGray"/>
        </w:rPr>
        <w:t>FULL</w:t>
      </w:r>
      <w:r>
        <w:rPr>
          <w:rFonts w:ascii="微软雅黑" w:eastAsia="微软雅黑" w:hAnsi="微软雅黑" w:hint="eastAsia"/>
          <w:sz w:val="21"/>
          <w:szCs w:val="21"/>
        </w:rPr>
        <w:t>：（发送Ack报文，确认收到LSA信息）LSDB数据库同步完成</w:t>
      </w:r>
    </w:p>
    <w:p w14:paraId="672C262B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邻接关系最高状态</w:t>
      </w:r>
    </w:p>
    <w:p w14:paraId="23C1400D" w14:textId="77777777" w:rsidR="00703D00" w:rsidRDefault="00703D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</w:p>
    <w:p w14:paraId="47C2F2F0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1CEEAE37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DR是指定路由器、BDR备用指定路由器，它们都是接口地址表示</w:t>
      </w:r>
    </w:p>
    <w:p w14:paraId="0B9E4355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作用</w:t>
      </w:r>
    </w:p>
    <w:p w14:paraId="5189D511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用来减少邻接的关系数量（DR</w:t>
      </w:r>
      <w:r>
        <w:rPr>
          <w:rFonts w:ascii="微软雅黑" w:eastAsia="微软雅黑" w:hAnsi="微软雅黑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other之间2</w:t>
      </w:r>
      <w:r>
        <w:rPr>
          <w:rFonts w:ascii="微软雅黑" w:eastAsia="微软雅黑" w:hAnsi="微软雅黑"/>
          <w:sz w:val="21"/>
          <w:szCs w:val="21"/>
        </w:rPr>
        <w:t>-way</w:t>
      </w:r>
      <w:r>
        <w:rPr>
          <w:rFonts w:ascii="微软雅黑" w:eastAsia="微软雅黑" w:hAnsi="微软雅黑" w:hint="eastAsia"/>
          <w:sz w:val="21"/>
          <w:szCs w:val="21"/>
        </w:rPr>
        <w:t>关系）</w:t>
      </w:r>
    </w:p>
    <w:p w14:paraId="2FBFC811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较少LSA信息交互，提高设备资源利用效率</w:t>
      </w:r>
    </w:p>
    <w:p w14:paraId="6B6AF450" w14:textId="77777777" w:rsidR="00703D00" w:rsidRDefault="00703D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</w:p>
    <w:p w14:paraId="012B8D7D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如何选举产生DR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7EDFA197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通过交互的hello报文来进行选举</w:t>
      </w:r>
    </w:p>
    <w:p w14:paraId="64470C00" w14:textId="77777777" w:rsidR="00703D00" w:rsidRDefault="00000000">
      <w:pPr>
        <w:adjustRightInd w:val="0"/>
        <w:snapToGrid w:val="0"/>
        <w:ind w:left="1050" w:hangingChars="500" w:hanging="105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选举规则</w:t>
      </w:r>
    </w:p>
    <w:p w14:paraId="14A441D5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通过比较hello报文中的DR优先级，数值越大越优先，默认为1，范围0</w:t>
      </w:r>
      <w:r>
        <w:rPr>
          <w:rFonts w:ascii="微软雅黑" w:eastAsia="微软雅黑" w:hAnsi="微软雅黑"/>
          <w:sz w:val="21"/>
          <w:szCs w:val="21"/>
        </w:rPr>
        <w:t>~255</w:t>
      </w:r>
    </w:p>
    <w:p w14:paraId="7C7E3615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0不参与选举</w:t>
      </w:r>
    </w:p>
    <w:p w14:paraId="10EDBC31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优先级相同则比较RID，数值越大越优先</w:t>
      </w:r>
    </w:p>
    <w:p w14:paraId="0B596152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注意：DR／BDR都不支持强占，一般情况下谁先启动谁就是DR</w:t>
      </w:r>
    </w:p>
    <w:p w14:paraId="7EF73F22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若是通过规则进行比较选择DR／BDR：</w:t>
      </w:r>
    </w:p>
    <w:p w14:paraId="6E3DEBF7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先通过选举规则选出最优的BDR，然后把BDR升级为DR，再继续选举BDR</w:t>
      </w:r>
    </w:p>
    <w:p w14:paraId="5892633B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有DR的场景不一定有BDR</w:t>
      </w:r>
    </w:p>
    <w:p w14:paraId="02F5BC0F" w14:textId="77777777" w:rsidR="00703D00" w:rsidRDefault="00000000">
      <w:pPr>
        <w:pStyle w:val="ac"/>
        <w:numPr>
          <w:ilvl w:val="0"/>
          <w:numId w:val="35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有BDR的场景一定会有DR</w:t>
      </w:r>
    </w:p>
    <w:p w14:paraId="283C34F6" w14:textId="77777777" w:rsidR="00703D00" w:rsidRDefault="00703D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28C88CF9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每个广播域都会进行选举（前提是没有修改网络类型）</w:t>
      </w:r>
    </w:p>
    <w:p w14:paraId="30D5018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[R</w:t>
      </w:r>
      <w:r>
        <w:rPr>
          <w:rFonts w:ascii="微软雅黑" w:eastAsia="微软雅黑" w:hAnsi="微软雅黑"/>
          <w:sz w:val="21"/>
          <w:szCs w:val="21"/>
          <w:highlight w:val="yellow"/>
        </w:rPr>
        <w:t>1-GigabitEhternet0/0/0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]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ospf dr-priority 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优先级</w:t>
      </w:r>
    </w:p>
    <w:p w14:paraId="76A76B8E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/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接口视图下设置DR优先级，默认为１，范围0</w:t>
      </w:r>
      <w:r>
        <w:rPr>
          <w:rFonts w:ascii="微软雅黑" w:eastAsia="微软雅黑" w:hAnsi="微软雅黑"/>
          <w:sz w:val="21"/>
          <w:szCs w:val="21"/>
        </w:rPr>
        <w:t>~255</w:t>
      </w:r>
      <w:r>
        <w:rPr>
          <w:rFonts w:ascii="微软雅黑" w:eastAsia="微软雅黑" w:hAnsi="微软雅黑" w:hint="eastAsia"/>
          <w:sz w:val="21"/>
          <w:szCs w:val="21"/>
        </w:rPr>
        <w:t>，0不参与选举</w:t>
      </w:r>
    </w:p>
    <w:p w14:paraId="0FD6218C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4D1AE2F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路由引入</w:t>
      </w:r>
    </w:p>
    <w:p w14:paraId="1B140F01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在一台路由器上某种协议引入到另一种协议</w:t>
      </w:r>
    </w:p>
    <w:p w14:paraId="6B90493D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现阶段都是把其它协议引入到OSPF，引入的路由叫OSPF外部路由</w:t>
      </w:r>
    </w:p>
    <w:p w14:paraId="1956ABFD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O</w:t>
      </w:r>
      <w:r>
        <w:rPr>
          <w:rFonts w:ascii="微软雅黑" w:eastAsia="微软雅黑" w:hAnsi="微软雅黑"/>
          <w:color w:val="FF0000"/>
          <w:sz w:val="21"/>
          <w:szCs w:val="21"/>
        </w:rPr>
        <w:t>_ASE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：</w:t>
      </w:r>
      <w:r>
        <w:rPr>
          <w:rFonts w:ascii="微软雅黑" w:eastAsia="微软雅黑" w:hAnsi="微软雅黑"/>
          <w:sz w:val="21"/>
          <w:szCs w:val="21"/>
        </w:rPr>
        <w:t>OSPF</w:t>
      </w:r>
      <w:r>
        <w:rPr>
          <w:rFonts w:ascii="微软雅黑" w:eastAsia="微软雅黑" w:hAnsi="微软雅黑" w:hint="eastAsia"/>
          <w:sz w:val="21"/>
          <w:szCs w:val="21"/>
        </w:rPr>
        <w:t xml:space="preserve">外部路由 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优先级1</w:t>
      </w:r>
      <w:r>
        <w:rPr>
          <w:rFonts w:ascii="微软雅黑" w:eastAsia="微软雅黑" w:hAnsi="微软雅黑"/>
          <w:sz w:val="21"/>
          <w:szCs w:val="21"/>
        </w:rPr>
        <w:t>50</w:t>
      </w:r>
    </w:p>
    <w:p w14:paraId="2D10C215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/>
          <w:sz w:val="21"/>
          <w:szCs w:val="21"/>
          <w:highlight w:val="yellow"/>
        </w:rPr>
        <w:t>R5-ospf-1]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im</w:t>
      </w:r>
      <w:r>
        <w:rPr>
          <w:rFonts w:ascii="微软雅黑" w:eastAsia="微软雅黑" w:hAnsi="微软雅黑"/>
          <w:sz w:val="21"/>
          <w:szCs w:val="21"/>
          <w:highlight w:val="yellow"/>
        </w:rPr>
        <w:t xml:space="preserve">port-route 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协议名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在ospf进程视图下执行引入动作</w:t>
      </w:r>
    </w:p>
    <w:p w14:paraId="76F269CE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注意：引入路由时，缺省路由无法引入</w:t>
      </w:r>
    </w:p>
    <w:p w14:paraId="4CD1FD4B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EEF1105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OSPF自动下发（默认）路由</w:t>
      </w:r>
    </w:p>
    <w:p w14:paraId="246CC07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通过外部路由形式存在</w:t>
      </w:r>
    </w:p>
    <w:p w14:paraId="7B1F576F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下发缺省路由告知OSPF域其它设备产生缺省路由</w:t>
      </w:r>
    </w:p>
    <w:p w14:paraId="7C6A39DA" w14:textId="77777777" w:rsidR="00703D00" w:rsidRDefault="00000000">
      <w:pPr>
        <w:adjustRightInd w:val="0"/>
        <w:snapToGrid w:val="0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前提自己得有一条缺省路由，缺省路由消失，下发的路由也会消失</w:t>
      </w:r>
    </w:p>
    <w:p w14:paraId="123A5C34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/>
          <w:sz w:val="21"/>
          <w:szCs w:val="21"/>
          <w:highlight w:val="yellow"/>
        </w:rPr>
        <w:t>R2-ospf-1]default-route-advertise</w:t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在OSPF进程视图下进行下发</w:t>
      </w:r>
    </w:p>
    <w:p w14:paraId="63F0020B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强制下发缺省路由，不管该设备是否存在缺省路由，都会下发缺省</w:t>
      </w:r>
    </w:p>
    <w:p w14:paraId="098B40F5" w14:textId="77777777" w:rsidR="00703D00" w:rsidRDefault="000000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highlight w:val="yellow"/>
        </w:rPr>
        <w:t>[</w:t>
      </w:r>
      <w:r>
        <w:rPr>
          <w:rFonts w:ascii="微软雅黑" w:eastAsia="微软雅黑" w:hAnsi="微软雅黑"/>
          <w:sz w:val="21"/>
          <w:szCs w:val="21"/>
          <w:highlight w:val="yellow"/>
        </w:rPr>
        <w:t>R2-ospf-1]default-route-advertise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 xml:space="preserve">　a</w:t>
      </w:r>
      <w:r>
        <w:rPr>
          <w:rFonts w:ascii="微软雅黑" w:eastAsia="微软雅黑" w:hAnsi="微软雅黑"/>
          <w:sz w:val="21"/>
          <w:szCs w:val="21"/>
          <w:highlight w:val="yellow"/>
        </w:rPr>
        <w:t>llways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强制下发</w:t>
      </w:r>
    </w:p>
    <w:p w14:paraId="3E47AC21" w14:textId="77777777" w:rsidR="00703D00" w:rsidRDefault="00703D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5EA33F82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O</w:t>
      </w:r>
      <w:r>
        <w:rPr>
          <w:rFonts w:ascii="微软雅黑" w:eastAsia="微软雅黑" w:hAnsi="微软雅黑"/>
          <w:b/>
          <w:bCs/>
          <w:sz w:val="21"/>
          <w:szCs w:val="21"/>
        </w:rPr>
        <w:t>SPF</w: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四种网络类型</w:t>
      </w:r>
    </w:p>
    <w:p w14:paraId="37C8500B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底层物理介质不同，默认网络就不同</w:t>
      </w:r>
    </w:p>
    <w:p w14:paraId="1AB38C77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BMA</w:t>
      </w:r>
      <w:r>
        <w:rPr>
          <w:rFonts w:ascii="微软雅黑" w:eastAsia="微软雅黑" w:hAnsi="微软雅黑" w:hint="eastAsia"/>
          <w:sz w:val="21"/>
          <w:szCs w:val="21"/>
        </w:rPr>
        <w:t>（广播）b</w:t>
      </w:r>
      <w:r>
        <w:rPr>
          <w:rFonts w:ascii="微软雅黑" w:eastAsia="微软雅黑" w:hAnsi="微软雅黑"/>
          <w:sz w:val="21"/>
          <w:szCs w:val="21"/>
        </w:rPr>
        <w:t>roadc</w:t>
      </w:r>
      <w:r>
        <w:rPr>
          <w:rFonts w:ascii="微软雅黑" w:eastAsia="微软雅黑" w:hAnsi="微软雅黑" w:hint="eastAsia"/>
          <w:sz w:val="21"/>
          <w:szCs w:val="21"/>
        </w:rPr>
        <w:t>ast：一个接口允许接入多台设备，支持广播和组播</w:t>
      </w:r>
      <w:r>
        <w:rPr>
          <w:rFonts w:ascii="微软雅黑" w:eastAsia="微软雅黑" w:hAnsi="微软雅黑"/>
          <w:sz w:val="21"/>
          <w:szCs w:val="21"/>
        </w:rPr>
        <w:t xml:space="preserve"> </w:t>
      </w:r>
    </w:p>
    <w:p w14:paraId="75207C3B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以太网线默认就是广播式网络</w:t>
      </w:r>
    </w:p>
    <w:p w14:paraId="7A4ADCD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间隔时间默认1</w:t>
      </w:r>
      <w:r>
        <w:rPr>
          <w:rFonts w:ascii="微软雅黑" w:eastAsia="微软雅黑" w:hAnsi="微软雅黑"/>
          <w:sz w:val="21"/>
          <w:szCs w:val="21"/>
          <w:highlight w:val="yellow"/>
        </w:rPr>
        <w:t>0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s</w:t>
      </w:r>
      <w:r>
        <w:rPr>
          <w:rFonts w:ascii="微软雅黑" w:eastAsia="微软雅黑" w:hAnsi="微软雅黑" w:hint="eastAsia"/>
          <w:sz w:val="21"/>
          <w:szCs w:val="21"/>
        </w:rPr>
        <w:t>，h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死亡时间4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250621A8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NBMA</w:t>
      </w:r>
      <w:r>
        <w:rPr>
          <w:rFonts w:ascii="微软雅黑" w:eastAsia="微软雅黑" w:hAnsi="微软雅黑" w:hint="eastAsia"/>
          <w:sz w:val="21"/>
          <w:szCs w:val="21"/>
        </w:rPr>
        <w:t>：一个接口允许接入多台设备，不支持广播和组播</w:t>
      </w:r>
    </w:p>
    <w:p w14:paraId="7745FAE0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FR帧中继默认就是NBMA网络（需手工指定邻居单播发送）</w:t>
      </w:r>
    </w:p>
    <w:p w14:paraId="52B66334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间隔时间3</w:t>
      </w:r>
      <w:r>
        <w:rPr>
          <w:rFonts w:ascii="微软雅黑" w:eastAsia="微软雅黑" w:hAnsi="微软雅黑"/>
          <w:sz w:val="21"/>
          <w:szCs w:val="21"/>
          <w:highlight w:val="yellow"/>
        </w:rPr>
        <w:t>0s</w:t>
      </w:r>
      <w:r>
        <w:rPr>
          <w:rFonts w:ascii="微软雅黑" w:eastAsia="微软雅黑" w:hAnsi="微软雅黑" w:hint="eastAsia"/>
          <w:sz w:val="21"/>
          <w:szCs w:val="21"/>
        </w:rPr>
        <w:t>，hello死亡时间1</w:t>
      </w:r>
      <w:r>
        <w:rPr>
          <w:rFonts w:ascii="微软雅黑" w:eastAsia="微软雅黑" w:hAnsi="微软雅黑"/>
          <w:sz w:val="21"/>
          <w:szCs w:val="21"/>
        </w:rPr>
        <w:t>20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3A08973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以上才会选举DR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769EAE5D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P</w:t>
      </w:r>
      <w:r>
        <w:rPr>
          <w:rFonts w:ascii="微软雅黑" w:eastAsia="微软雅黑" w:hAnsi="微软雅黑"/>
          <w:color w:val="FF0000"/>
          <w:sz w:val="21"/>
          <w:szCs w:val="21"/>
        </w:rPr>
        <w:t>2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P</w:t>
      </w:r>
      <w:r>
        <w:rPr>
          <w:rFonts w:ascii="微软雅黑" w:eastAsia="微软雅黑" w:hAnsi="微软雅黑" w:hint="eastAsia"/>
          <w:sz w:val="21"/>
          <w:szCs w:val="21"/>
        </w:rPr>
        <w:t>：点到点，一个接口只允许接入一台设备</w:t>
      </w:r>
    </w:p>
    <w:p w14:paraId="40941042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底层协议默认是串口线ppp协议</w:t>
      </w:r>
    </w:p>
    <w:p w14:paraId="0B40922A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间隔时间默认1</w:t>
      </w:r>
      <w:r>
        <w:rPr>
          <w:rFonts w:ascii="微软雅黑" w:eastAsia="微软雅黑" w:hAnsi="微软雅黑"/>
          <w:sz w:val="21"/>
          <w:szCs w:val="21"/>
          <w:highlight w:val="yellow"/>
        </w:rPr>
        <w:t>0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s</w:t>
      </w:r>
      <w:r>
        <w:rPr>
          <w:rFonts w:ascii="微软雅黑" w:eastAsia="微软雅黑" w:hAnsi="微软雅黑" w:hint="eastAsia"/>
          <w:sz w:val="21"/>
          <w:szCs w:val="21"/>
        </w:rPr>
        <w:t>，h</w:t>
      </w:r>
      <w:r>
        <w:rPr>
          <w:rFonts w:ascii="微软雅黑" w:eastAsia="微软雅黑" w:hAnsi="微软雅黑"/>
          <w:sz w:val="21"/>
          <w:szCs w:val="21"/>
        </w:rPr>
        <w:t>ello</w:t>
      </w:r>
      <w:r>
        <w:rPr>
          <w:rFonts w:ascii="微软雅黑" w:eastAsia="微软雅黑" w:hAnsi="微软雅黑" w:hint="eastAsia"/>
          <w:sz w:val="21"/>
          <w:szCs w:val="21"/>
        </w:rPr>
        <w:t>死亡时间4</w:t>
      </w:r>
      <w:r>
        <w:rPr>
          <w:rFonts w:ascii="微软雅黑" w:eastAsia="微软雅黑" w:hAnsi="微软雅黑"/>
          <w:sz w:val="21"/>
          <w:szCs w:val="21"/>
        </w:rPr>
        <w:t>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47341519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lastRenderedPageBreak/>
        <w:t>P</w:t>
      </w:r>
      <w:r>
        <w:rPr>
          <w:rFonts w:ascii="微软雅黑" w:eastAsia="微软雅黑" w:hAnsi="微软雅黑"/>
          <w:color w:val="FF0000"/>
          <w:sz w:val="21"/>
          <w:szCs w:val="21"/>
        </w:rPr>
        <w:t>2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MP</w:t>
      </w:r>
      <w:r>
        <w:rPr>
          <w:rFonts w:ascii="微软雅黑" w:eastAsia="微软雅黑" w:hAnsi="微软雅黑" w:hint="eastAsia"/>
          <w:sz w:val="21"/>
          <w:szCs w:val="21"/>
        </w:rPr>
        <w:t>：点到多点，多个点到点绑一起</w:t>
      </w:r>
    </w:p>
    <w:p w14:paraId="341A30A2" w14:textId="77777777" w:rsidR="00703D00" w:rsidRDefault="00000000">
      <w:pPr>
        <w:pStyle w:val="ac"/>
        <w:adjustRightInd w:val="0"/>
        <w:snapToGrid w:val="0"/>
        <w:ind w:left="420"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  <w:highlight w:val="yellow"/>
        </w:rPr>
        <w:t>hello</w:t>
      </w:r>
      <w:r>
        <w:rPr>
          <w:rFonts w:ascii="微软雅黑" w:eastAsia="微软雅黑" w:hAnsi="微软雅黑" w:hint="eastAsia"/>
          <w:sz w:val="21"/>
          <w:szCs w:val="21"/>
          <w:highlight w:val="yellow"/>
        </w:rPr>
        <w:t>间隔时间3</w:t>
      </w:r>
      <w:r>
        <w:rPr>
          <w:rFonts w:ascii="微软雅黑" w:eastAsia="微软雅黑" w:hAnsi="微软雅黑"/>
          <w:sz w:val="21"/>
          <w:szCs w:val="21"/>
          <w:highlight w:val="yellow"/>
        </w:rPr>
        <w:t>0s</w:t>
      </w:r>
      <w:r>
        <w:rPr>
          <w:rFonts w:ascii="微软雅黑" w:eastAsia="微软雅黑" w:hAnsi="微软雅黑" w:hint="eastAsia"/>
          <w:sz w:val="21"/>
          <w:szCs w:val="21"/>
        </w:rPr>
        <w:t>，hello死亡时间1</w:t>
      </w:r>
      <w:r>
        <w:rPr>
          <w:rFonts w:ascii="微软雅黑" w:eastAsia="微软雅黑" w:hAnsi="微软雅黑"/>
          <w:sz w:val="21"/>
          <w:szCs w:val="21"/>
        </w:rPr>
        <w:t>20</w:t>
      </w:r>
      <w:r>
        <w:rPr>
          <w:rFonts w:ascii="微软雅黑" w:eastAsia="微软雅黑" w:hAnsi="微软雅黑" w:hint="eastAsia"/>
          <w:sz w:val="21"/>
          <w:szCs w:val="21"/>
        </w:rPr>
        <w:t>s</w:t>
      </w:r>
    </w:p>
    <w:p w14:paraId="6BC87471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</w:rPr>
        <w:t>没有哪个底层协议默认为P</w:t>
      </w:r>
      <w:r>
        <w:rPr>
          <w:rFonts w:ascii="微软雅黑" w:eastAsia="微软雅黑" w:hAnsi="微软雅黑"/>
          <w:sz w:val="21"/>
          <w:szCs w:val="21"/>
        </w:rPr>
        <w:t>2</w:t>
      </w:r>
      <w:r>
        <w:rPr>
          <w:rFonts w:ascii="微软雅黑" w:eastAsia="微软雅黑" w:hAnsi="微软雅黑" w:hint="eastAsia"/>
          <w:sz w:val="21"/>
          <w:szCs w:val="21"/>
        </w:rPr>
        <w:t>MP，需要从其它网络类型手工修改</w:t>
      </w:r>
    </w:p>
    <w:p w14:paraId="0427F8B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以上两个不会选举DR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</w:t>
      </w:r>
    </w:p>
    <w:p w14:paraId="0C7DE425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54A61A7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</w:t>
      </w:r>
      <w:r>
        <w:rPr>
          <w:rFonts w:ascii="微软雅黑" w:eastAsia="微软雅黑" w:hAnsi="微软雅黑"/>
          <w:sz w:val="21"/>
          <w:szCs w:val="21"/>
        </w:rPr>
        <w:t>spf timer hello XXX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修改死亡时间</w:t>
      </w:r>
    </w:p>
    <w:p w14:paraId="0352E5FC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d</w:t>
      </w:r>
      <w:r>
        <w:rPr>
          <w:rFonts w:ascii="微软雅黑" w:eastAsia="微软雅黑" w:hAnsi="微软雅黑"/>
          <w:sz w:val="21"/>
          <w:szCs w:val="21"/>
        </w:rPr>
        <w:t>isplay interface</w:t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>//</w:t>
      </w:r>
      <w:r>
        <w:rPr>
          <w:rFonts w:ascii="微软雅黑" w:eastAsia="微软雅黑" w:hAnsi="微软雅黑" w:hint="eastAsia"/>
          <w:sz w:val="21"/>
          <w:szCs w:val="21"/>
        </w:rPr>
        <w:t>查看详细信息</w:t>
      </w:r>
    </w:p>
    <w:p w14:paraId="1E4DAD58" w14:textId="77777777" w:rsidR="00703D00" w:rsidRDefault="00703D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</w:p>
    <w:p w14:paraId="24FFD6AC" w14:textId="77777777" w:rsidR="00703D00" w:rsidRDefault="00000000">
      <w:pPr>
        <w:pStyle w:val="ac"/>
        <w:adjustRightInd w:val="0"/>
        <w:snapToGrid w:val="0"/>
        <w:ind w:firstLineChars="0" w:firstLine="0"/>
        <w:outlineLvl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区域area</w:t>
      </w:r>
    </w:p>
    <w:p w14:paraId="05DB5CD4" w14:textId="77777777" w:rsidR="00703D00" w:rsidRDefault="00000000">
      <w:pPr>
        <w:pStyle w:val="ac"/>
        <w:adjustRightInd w:val="0"/>
        <w:snapToGrid w:val="0"/>
        <w:ind w:firstLineChars="0" w:firstLine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每个区域内所有设备都具有一张相同的LSDB表</w:t>
      </w:r>
    </w:p>
    <w:p w14:paraId="4B84EA69" w14:textId="77777777" w:rsidR="00703D00" w:rsidRDefault="00000000">
      <w:pPr>
        <w:pStyle w:val="ac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为什么需要划分区域</w:t>
      </w:r>
    </w:p>
    <w:p w14:paraId="45219D3B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若单区域过大，会导致LSDB表规模过大，从而影响路由计算效率，收敛速度变慢</w:t>
      </w:r>
    </w:p>
    <w:p w14:paraId="3599A72B" w14:textId="77777777" w:rsidR="00703D00" w:rsidRDefault="00000000">
      <w:pPr>
        <w:pStyle w:val="ac"/>
        <w:numPr>
          <w:ilvl w:val="0"/>
          <w:numId w:val="36"/>
        </w:numPr>
        <w:adjustRightInd w:val="0"/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若单区域过大，某个设备或某条电路出现故障，影响范围更大</w:t>
      </w:r>
    </w:p>
    <w:p w14:paraId="62AEE214" w14:textId="77777777" w:rsidR="00703D00" w:rsidRDefault="00703D00">
      <w:pPr>
        <w:pStyle w:val="ac"/>
        <w:adjustRightInd w:val="0"/>
        <w:snapToGrid w:val="0"/>
        <w:ind w:left="420" w:firstLineChars="0" w:firstLine="0"/>
        <w:rPr>
          <w:rFonts w:ascii="微软雅黑" w:eastAsia="微软雅黑" w:hAnsi="微软雅黑"/>
          <w:sz w:val="21"/>
          <w:szCs w:val="21"/>
        </w:rPr>
      </w:pPr>
    </w:p>
    <w:p w14:paraId="6A2401B7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区域分为两种</w:t>
      </w:r>
    </w:p>
    <w:p w14:paraId="0262AB4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骨干区域：area</w:t>
      </w:r>
      <w:r>
        <w:rPr>
          <w:rFonts w:ascii="微软雅黑" w:eastAsia="微软雅黑" w:hAnsi="微软雅黑"/>
          <w:sz w:val="21"/>
          <w:szCs w:val="21"/>
        </w:rPr>
        <w:t xml:space="preserve"> 0</w:t>
      </w:r>
    </w:p>
    <w:p w14:paraId="1E5104C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非骨干区域：area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非0</w:t>
      </w:r>
    </w:p>
    <w:p w14:paraId="25302AAC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为什么划分骨干与非骨干（OSPF防环机制）</w:t>
      </w:r>
    </w:p>
    <w:p w14:paraId="43E1C8B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用于OSPF防环</w:t>
      </w:r>
    </w:p>
    <w:p w14:paraId="47DD480E" w14:textId="77777777" w:rsidR="00703D00" w:rsidRDefault="00000000">
      <w:pPr>
        <w:pStyle w:val="ac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非骨干之间通信必须要经过骨干区域</w:t>
      </w:r>
    </w:p>
    <w:p w14:paraId="0F221070" w14:textId="77777777" w:rsidR="00703D00" w:rsidRDefault="00000000">
      <w:pPr>
        <w:pStyle w:val="ac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非骨干必须要连接骨干区域（骨干区域要连续）</w:t>
      </w:r>
    </w:p>
    <w:p w14:paraId="28DD59E0" w14:textId="77777777" w:rsidR="00703D00" w:rsidRDefault="00000000">
      <w:pPr>
        <w:pStyle w:val="ac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（连续的）同区域间可以直接通信</w:t>
      </w:r>
    </w:p>
    <w:p w14:paraId="4ECDC143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OSPF划分区域可以说是基于接口划分区域</w:t>
      </w:r>
    </w:p>
    <w:p w14:paraId="467C0DD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想要把哪个接口划分在区域内，那就在哪个区域视图进行宣告该接口所在网段</w:t>
      </w:r>
    </w:p>
    <w:p w14:paraId="202BDD8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若一条链路上两台设备各自宣告网段（必须得相同区域才能建立邻居关系）</w:t>
      </w:r>
    </w:p>
    <w:p w14:paraId="4DDE5783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65D023C4" w14:textId="77777777" w:rsidR="00703D00" w:rsidRDefault="00000000">
      <w:pPr>
        <w:pStyle w:val="2"/>
        <w:rPr>
          <w:rFonts w:ascii="微软雅黑" w:eastAsia="微软雅黑" w:hAnsi="微软雅黑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路由器角色</w:t>
      </w:r>
    </w:p>
    <w:p w14:paraId="7CF8F49C" w14:textId="77777777" w:rsidR="00703D00" w:rsidRDefault="00000000">
      <w:pPr>
        <w:snapToGrid w:val="0"/>
        <w:rPr>
          <w:rFonts w:ascii="微软雅黑" w:eastAsia="微软雅黑" w:hAnsi="微软雅黑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正是因为多区域划分，导致基于区域有不同的路由器角色</w:t>
      </w:r>
    </w:p>
    <w:p w14:paraId="75CCFFC7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IR路由器（区域内路由器）</w:t>
      </w:r>
      <w:r>
        <w:rPr>
          <w:rFonts w:ascii="微软雅黑" w:eastAsia="微软雅黑" w:hAnsi="微软雅黑" w:hint="eastAsia"/>
          <w:sz w:val="21"/>
          <w:szCs w:val="21"/>
        </w:rPr>
        <w:t>：路由器所有接口都属于一个区域</w:t>
      </w:r>
    </w:p>
    <w:p w14:paraId="547D5FEA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BR路由器（骨干路由器）</w:t>
      </w:r>
      <w:r>
        <w:rPr>
          <w:rFonts w:ascii="微软雅黑" w:eastAsia="微软雅黑" w:hAnsi="微软雅黑" w:hint="eastAsia"/>
          <w:sz w:val="21"/>
          <w:szCs w:val="21"/>
        </w:rPr>
        <w:t>：至少有一个接口属于骨干区域</w:t>
      </w:r>
    </w:p>
    <w:p w14:paraId="68D58021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ABR路由器（区域间路由器）</w:t>
      </w:r>
      <w:r>
        <w:rPr>
          <w:rFonts w:ascii="微软雅黑" w:eastAsia="微软雅黑" w:hAnsi="微软雅黑" w:hint="eastAsia"/>
          <w:sz w:val="21"/>
          <w:szCs w:val="21"/>
        </w:rPr>
        <w:t>：路由器接口属于两个区域及以上，且必有一个接口属于骨干区域</w:t>
      </w:r>
    </w:p>
    <w:p w14:paraId="61A14FF2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lastRenderedPageBreak/>
        <w:t>ABR作用</w:t>
      </w:r>
      <w:r>
        <w:rPr>
          <w:rFonts w:ascii="微软雅黑" w:eastAsia="微软雅黑" w:hAnsi="微软雅黑" w:hint="eastAsia"/>
          <w:sz w:val="21"/>
          <w:szCs w:val="21"/>
        </w:rPr>
        <w:t>：交互传递区域间路由信息</w:t>
      </w:r>
    </w:p>
    <w:p w14:paraId="0484EE94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ASBR路由器（自治系统边界路由器）</w:t>
      </w:r>
      <w:r>
        <w:rPr>
          <w:rFonts w:ascii="微软雅黑" w:eastAsia="微软雅黑" w:hAnsi="微软雅黑" w:hint="eastAsia"/>
          <w:sz w:val="21"/>
          <w:szCs w:val="21"/>
        </w:rPr>
        <w:t>：就是OSPF边界上的路由器，只要执行了引入动作的路由器就是ASBR路由器</w:t>
      </w:r>
    </w:p>
    <w:p w14:paraId="7AC15A4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ASBR作用</w:t>
      </w:r>
      <w:r>
        <w:rPr>
          <w:rFonts w:ascii="微软雅黑" w:eastAsia="微软雅黑" w:hAnsi="微软雅黑" w:hint="eastAsia"/>
          <w:sz w:val="21"/>
          <w:szCs w:val="21"/>
        </w:rPr>
        <w:t>：交互外部路由信息</w:t>
      </w:r>
    </w:p>
    <w:p w14:paraId="66B291E4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6B93C825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组播地址：2</w:t>
      </w:r>
      <w:r>
        <w:rPr>
          <w:rFonts w:ascii="微软雅黑" w:eastAsia="微软雅黑" w:hAnsi="微软雅黑"/>
          <w:sz w:val="21"/>
          <w:szCs w:val="21"/>
        </w:rPr>
        <w:t>2.0.0.5</w:t>
      </w:r>
      <w:r>
        <w:rPr>
          <w:rFonts w:ascii="微软雅黑" w:eastAsia="微软雅黑" w:hAnsi="微软雅黑" w:hint="eastAsia"/>
          <w:sz w:val="21"/>
          <w:szCs w:val="21"/>
        </w:rPr>
        <w:t>所有OSPF路由器都能接收</w:t>
      </w:r>
    </w:p>
    <w:p w14:paraId="1F7217FF" w14:textId="77777777" w:rsidR="00703D00" w:rsidRDefault="00000000">
      <w:pPr>
        <w:snapToGrid w:val="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  <w:t xml:space="preserve">   224.0.0.6</w:t>
      </w:r>
      <w:r>
        <w:rPr>
          <w:rFonts w:ascii="微软雅黑" w:eastAsia="微软雅黑" w:hAnsi="微软雅黑" w:hint="eastAsia"/>
          <w:sz w:val="21"/>
          <w:szCs w:val="21"/>
        </w:rPr>
        <w:t>只有DR</w:t>
      </w:r>
      <w:r>
        <w:rPr>
          <w:rFonts w:ascii="微软雅黑" w:eastAsia="微软雅黑" w:hAnsi="微软雅黑"/>
          <w:sz w:val="21"/>
          <w:szCs w:val="21"/>
        </w:rPr>
        <w:t>/</w:t>
      </w:r>
      <w:r>
        <w:rPr>
          <w:rFonts w:ascii="微软雅黑" w:eastAsia="微软雅黑" w:hAnsi="微软雅黑" w:hint="eastAsia"/>
          <w:sz w:val="21"/>
          <w:szCs w:val="21"/>
        </w:rPr>
        <w:t>BDR路由器能接收</w:t>
      </w:r>
    </w:p>
    <w:p w14:paraId="770F627B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p w14:paraId="24420883" w14:textId="77777777" w:rsidR="00703D00" w:rsidRDefault="00703D00">
      <w:pPr>
        <w:snapToGrid w:val="0"/>
        <w:rPr>
          <w:rFonts w:ascii="微软雅黑" w:eastAsia="微软雅黑" w:hAnsi="微软雅黑"/>
          <w:sz w:val="21"/>
          <w:szCs w:val="21"/>
        </w:rPr>
      </w:pPr>
    </w:p>
    <w:sectPr w:rsidR="00703D00">
      <w:type w:val="continuous"/>
      <w:pgSz w:w="11906" w:h="16838"/>
      <w:pgMar w:top="1440" w:right="1800" w:bottom="1440" w:left="1800" w:header="850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0A0B8" w14:textId="77777777" w:rsidR="00640A7A" w:rsidRDefault="00640A7A">
      <w:r>
        <w:separator/>
      </w:r>
    </w:p>
  </w:endnote>
  <w:endnote w:type="continuationSeparator" w:id="0">
    <w:p w14:paraId="02713F7E" w14:textId="77777777" w:rsidR="00640A7A" w:rsidRDefault="0064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0587000"/>
    </w:sdtPr>
    <w:sdtContent>
      <w:p w14:paraId="266DB560" w14:textId="77777777" w:rsidR="00703D00" w:rsidRDefault="00000000">
        <w:pPr>
          <w:pStyle w:val="a5"/>
          <w:jc w:val="center"/>
        </w:pPr>
        <w:r>
          <w:rPr>
            <w:rFonts w:ascii="微软雅黑" w:eastAsia="微软雅黑" w:hAnsi="微软雅黑"/>
          </w:rPr>
          <w:fldChar w:fldCharType="begin"/>
        </w:r>
        <w:r>
          <w:rPr>
            <w:rFonts w:ascii="微软雅黑" w:eastAsia="微软雅黑" w:hAnsi="微软雅黑"/>
          </w:rPr>
          <w:instrText>PAGE   \* MERGEFORMAT</w:instrText>
        </w:r>
        <w:r>
          <w:rPr>
            <w:rFonts w:ascii="微软雅黑" w:eastAsia="微软雅黑" w:hAnsi="微软雅黑"/>
          </w:rPr>
          <w:fldChar w:fldCharType="separate"/>
        </w:r>
        <w:r>
          <w:rPr>
            <w:rFonts w:ascii="微软雅黑" w:eastAsia="微软雅黑" w:hAnsi="微软雅黑"/>
            <w:lang w:val="zh-CN"/>
          </w:rPr>
          <w:t>2</w:t>
        </w:r>
        <w:r>
          <w:rPr>
            <w:rFonts w:ascii="微软雅黑" w:eastAsia="微软雅黑" w:hAnsi="微软雅黑"/>
          </w:rPr>
          <w:fldChar w:fldCharType="end"/>
        </w:r>
      </w:p>
    </w:sdtContent>
  </w:sdt>
  <w:p w14:paraId="59D3F984" w14:textId="77777777" w:rsidR="00703D00" w:rsidRDefault="00703D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402E7" w14:textId="77777777" w:rsidR="00640A7A" w:rsidRDefault="00640A7A">
      <w:r>
        <w:separator/>
      </w:r>
    </w:p>
  </w:footnote>
  <w:footnote w:type="continuationSeparator" w:id="0">
    <w:p w14:paraId="750FDB89" w14:textId="77777777" w:rsidR="00640A7A" w:rsidRDefault="00640A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1BA12" w14:textId="77777777" w:rsidR="00703D00" w:rsidRDefault="00000000">
    <w:pPr>
      <w:pStyle w:val="a7"/>
    </w:pPr>
    <w:r>
      <w:pict w14:anchorId="47F39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0938" o:spid="_x0000_s1035" type="#_x0000_t75" style="position:absolute;left:0;text-align:left;margin-left:0;margin-top:0;width:415.2pt;height:137.75pt;z-index:-251650048;mso-position-horizontal:center;mso-position-horizontal-relative:margin;mso-position-vertical:center;mso-position-vertical-relative:margin;mso-width-relative:page;mso-height-relative:page" o:allowincell="f">
          <v:imagedata r:id="rId1" o:title="未标题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9D939" w14:textId="77777777" w:rsidR="00703D00" w:rsidRDefault="00000000">
    <w:pPr>
      <w:ind w:left="420" w:firstLine="420"/>
      <w:jc w:val="center"/>
      <w:rPr>
        <w:rFonts w:ascii="微软雅黑" w:eastAsia="微软雅黑" w:hAnsi="微软雅黑"/>
      </w:rPr>
    </w:pPr>
    <w:r>
      <w:rPr>
        <w:rFonts w:ascii="微软雅黑" w:eastAsia="微软雅黑" w:hAnsi="微软雅黑"/>
        <w:noProof/>
      </w:rPr>
      <w:drawing>
        <wp:anchor distT="0" distB="0" distL="114300" distR="114300" simplePos="0" relativeHeight="251663360" behindDoc="1" locked="0" layoutInCell="1" allowOverlap="1" wp14:anchorId="67347677" wp14:editId="62B1A2B9">
          <wp:simplePos x="0" y="0"/>
          <wp:positionH relativeFrom="column">
            <wp:posOffset>1767205</wp:posOffset>
          </wp:positionH>
          <wp:positionV relativeFrom="paragraph">
            <wp:posOffset>6350</wp:posOffset>
          </wp:positionV>
          <wp:extent cx="213360" cy="213360"/>
          <wp:effectExtent l="0" t="0" r="0" b="0"/>
          <wp:wrapNone/>
          <wp:docPr id="246" name="图片 2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图片 24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360" cy="213360"/>
                  </a:xfrm>
                  <a:prstGeom prst="flowChartConnector">
                    <a:avLst/>
                  </a:prstGeom>
                </pic:spPr>
              </pic:pic>
            </a:graphicData>
          </a:graphic>
        </wp:anchor>
      </w:drawing>
    </w:r>
    <w:r>
      <w:rPr>
        <w:rFonts w:ascii="微软雅黑" w:eastAsia="微软雅黑" w:hAnsi="微软雅黑"/>
      </w:rPr>
      <w:pict w14:anchorId="53BC77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0939" o:spid="_x0000_s1036" type="#_x0000_t75" style="position:absolute;left:0;text-align:left;margin-left:0;margin-top:0;width:415.2pt;height:137.75pt;z-index:-251651072;mso-position-horizontal:center;mso-position-horizontal-relative:margin;mso-position-vertical:center;mso-position-vertical-relative:margin;mso-width-relative:page;mso-height-relative:page" o:allowincell="f">
          <v:imagedata r:id="rId2" o:title="未标题-1" gain="19661f" blacklevel="22938f"/>
          <w10:wrap anchorx="margin" anchory="margin"/>
        </v:shape>
      </w:pict>
    </w:r>
    <w:r>
      <w:rPr>
        <w:rFonts w:ascii="微软雅黑" w:eastAsia="微软雅黑" w:hAnsi="微软雅黑" w:hint="eastAsia"/>
      </w:rPr>
      <w:t xml:space="preserve">陈文龙 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cvc</w:t>
    </w:r>
    <w:r>
      <w:rPr>
        <w:rFonts w:ascii="微软雅黑" w:eastAsia="微软雅黑" w:hAnsi="微软雅黑"/>
      </w:rPr>
      <w:t>oo@outlook.com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8B2AF" w14:textId="77777777" w:rsidR="00703D00" w:rsidRDefault="00000000">
    <w:pPr>
      <w:pStyle w:val="a7"/>
    </w:pPr>
    <w:r>
      <w:pict w14:anchorId="004E24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0937" o:spid="_x0000_s1034" type="#_x0000_t75" style="position:absolute;left:0;text-align:left;margin-left:0;margin-top:0;width:415.2pt;height:137.75pt;z-index:-251652096;mso-position-horizontal:center;mso-position-horizontal-relative:margin;mso-position-vertical:center;mso-position-vertical-relative:margin;mso-width-relative:page;mso-height-relative:page" o:allowincell="f">
          <v:imagedata r:id="rId1" o:title="未标题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0A5BFC"/>
    <w:multiLevelType w:val="singleLevel"/>
    <w:tmpl w:val="DE0A5BF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13D37C5"/>
    <w:multiLevelType w:val="multilevel"/>
    <w:tmpl w:val="013D37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026E73F2"/>
    <w:multiLevelType w:val="multilevel"/>
    <w:tmpl w:val="026E73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89530D"/>
    <w:multiLevelType w:val="multilevel"/>
    <w:tmpl w:val="0389530D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4696F3D"/>
    <w:multiLevelType w:val="multilevel"/>
    <w:tmpl w:val="04696F3D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074C1131"/>
    <w:multiLevelType w:val="multilevel"/>
    <w:tmpl w:val="074C1131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77A0271"/>
    <w:multiLevelType w:val="multilevel"/>
    <w:tmpl w:val="077A027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0DBE593A"/>
    <w:multiLevelType w:val="multilevel"/>
    <w:tmpl w:val="0DBE593A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0EF4856"/>
    <w:multiLevelType w:val="multilevel"/>
    <w:tmpl w:val="10EF48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90745FE"/>
    <w:multiLevelType w:val="multilevel"/>
    <w:tmpl w:val="19074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442CD2"/>
    <w:multiLevelType w:val="multilevel"/>
    <w:tmpl w:val="1F442CD2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FB92C71"/>
    <w:multiLevelType w:val="multilevel"/>
    <w:tmpl w:val="1FB92C71"/>
    <w:lvl w:ilvl="0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24B85ED4"/>
    <w:multiLevelType w:val="multilevel"/>
    <w:tmpl w:val="24B85ED4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1B3109"/>
    <w:multiLevelType w:val="multilevel"/>
    <w:tmpl w:val="251B310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C4930CD"/>
    <w:multiLevelType w:val="multilevel"/>
    <w:tmpl w:val="2C4930CD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B44208"/>
    <w:multiLevelType w:val="multilevel"/>
    <w:tmpl w:val="2CB44208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D17AA1"/>
    <w:multiLevelType w:val="multilevel"/>
    <w:tmpl w:val="30D17AA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7A53E3"/>
    <w:multiLevelType w:val="multilevel"/>
    <w:tmpl w:val="357A53E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E46C92"/>
    <w:multiLevelType w:val="multilevel"/>
    <w:tmpl w:val="3EE46C92"/>
    <w:lvl w:ilvl="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177089"/>
    <w:multiLevelType w:val="multilevel"/>
    <w:tmpl w:val="40177089"/>
    <w:lvl w:ilvl="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593994"/>
    <w:multiLevelType w:val="multilevel"/>
    <w:tmpl w:val="415939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DF618A2"/>
    <w:multiLevelType w:val="multilevel"/>
    <w:tmpl w:val="4DF618A2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17B162D"/>
    <w:multiLevelType w:val="multilevel"/>
    <w:tmpl w:val="517B162D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79A7A3B"/>
    <w:multiLevelType w:val="multilevel"/>
    <w:tmpl w:val="579A7A3B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  <w:b w:val="0"/>
        <w:bCs w:val="0"/>
        <w:color w:val="000000" w:themeColor="text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AD85398"/>
    <w:multiLevelType w:val="multilevel"/>
    <w:tmpl w:val="5AD853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C03C6B"/>
    <w:multiLevelType w:val="multilevel"/>
    <w:tmpl w:val="5EC03C6B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EC15502"/>
    <w:multiLevelType w:val="multilevel"/>
    <w:tmpl w:val="5EC15502"/>
    <w:lvl w:ilvl="0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 w15:restartNumberingAfterBreak="0">
    <w:nsid w:val="5FA16914"/>
    <w:multiLevelType w:val="multilevel"/>
    <w:tmpl w:val="5FA169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8" w15:restartNumberingAfterBreak="0">
    <w:nsid w:val="65EF502E"/>
    <w:multiLevelType w:val="multilevel"/>
    <w:tmpl w:val="65EF502E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6906285"/>
    <w:multiLevelType w:val="multilevel"/>
    <w:tmpl w:val="66906285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CB2117"/>
    <w:multiLevelType w:val="multilevel"/>
    <w:tmpl w:val="6BCB2117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  <w:b w:val="0"/>
        <w:bCs w:val="0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C135160"/>
    <w:multiLevelType w:val="multilevel"/>
    <w:tmpl w:val="6C135160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CFD6433"/>
    <w:multiLevelType w:val="multilevel"/>
    <w:tmpl w:val="6CFD6433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3567B3D"/>
    <w:multiLevelType w:val="multilevel"/>
    <w:tmpl w:val="73567B3D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5DE1A33"/>
    <w:multiLevelType w:val="multilevel"/>
    <w:tmpl w:val="75DE1A33"/>
    <w:lvl w:ilvl="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979634B"/>
    <w:multiLevelType w:val="multilevel"/>
    <w:tmpl w:val="7979634B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  <w:b w:val="0"/>
        <w:bCs w:val="0"/>
        <w:color w:val="000000" w:themeColor="text1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9E21652"/>
    <w:multiLevelType w:val="multilevel"/>
    <w:tmpl w:val="79E21652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b w:val="0"/>
        <w:bCs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7265766">
    <w:abstractNumId w:val="8"/>
  </w:num>
  <w:num w:numId="2" w16cid:durableId="1056860248">
    <w:abstractNumId w:val="20"/>
  </w:num>
  <w:num w:numId="3" w16cid:durableId="1041633778">
    <w:abstractNumId w:val="33"/>
  </w:num>
  <w:num w:numId="4" w16cid:durableId="1178422550">
    <w:abstractNumId w:val="13"/>
  </w:num>
  <w:num w:numId="5" w16cid:durableId="1700200691">
    <w:abstractNumId w:val="30"/>
  </w:num>
  <w:num w:numId="6" w16cid:durableId="1331330154">
    <w:abstractNumId w:val="35"/>
  </w:num>
  <w:num w:numId="7" w16cid:durableId="1220088713">
    <w:abstractNumId w:val="23"/>
  </w:num>
  <w:num w:numId="8" w16cid:durableId="2010907466">
    <w:abstractNumId w:val="3"/>
  </w:num>
  <w:num w:numId="9" w16cid:durableId="751317073">
    <w:abstractNumId w:val="2"/>
  </w:num>
  <w:num w:numId="10" w16cid:durableId="800271043">
    <w:abstractNumId w:val="19"/>
  </w:num>
  <w:num w:numId="11" w16cid:durableId="336004441">
    <w:abstractNumId w:val="34"/>
  </w:num>
  <w:num w:numId="12" w16cid:durableId="1759136068">
    <w:abstractNumId w:val="18"/>
  </w:num>
  <w:num w:numId="13" w16cid:durableId="260063871">
    <w:abstractNumId w:val="7"/>
  </w:num>
  <w:num w:numId="14" w16cid:durableId="993219296">
    <w:abstractNumId w:val="16"/>
  </w:num>
  <w:num w:numId="15" w16cid:durableId="914436352">
    <w:abstractNumId w:val="31"/>
  </w:num>
  <w:num w:numId="16" w16cid:durableId="1874806997">
    <w:abstractNumId w:val="25"/>
  </w:num>
  <w:num w:numId="17" w16cid:durableId="2046755548">
    <w:abstractNumId w:val="15"/>
  </w:num>
  <w:num w:numId="18" w16cid:durableId="1964649253">
    <w:abstractNumId w:val="28"/>
  </w:num>
  <w:num w:numId="19" w16cid:durableId="731732820">
    <w:abstractNumId w:val="12"/>
  </w:num>
  <w:num w:numId="20" w16cid:durableId="316767080">
    <w:abstractNumId w:val="9"/>
  </w:num>
  <w:num w:numId="21" w16cid:durableId="133564615">
    <w:abstractNumId w:val="24"/>
  </w:num>
  <w:num w:numId="22" w16cid:durableId="560287624">
    <w:abstractNumId w:val="17"/>
  </w:num>
  <w:num w:numId="23" w16cid:durableId="216207910">
    <w:abstractNumId w:val="0"/>
  </w:num>
  <w:num w:numId="24" w16cid:durableId="1197427603">
    <w:abstractNumId w:val="5"/>
  </w:num>
  <w:num w:numId="25" w16cid:durableId="408423481">
    <w:abstractNumId w:val="22"/>
  </w:num>
  <w:num w:numId="26" w16cid:durableId="314652947">
    <w:abstractNumId w:val="1"/>
  </w:num>
  <w:num w:numId="27" w16cid:durableId="2112430231">
    <w:abstractNumId w:val="29"/>
  </w:num>
  <w:num w:numId="28" w16cid:durableId="1798139749">
    <w:abstractNumId w:val="27"/>
  </w:num>
  <w:num w:numId="29" w16cid:durableId="171722392">
    <w:abstractNumId w:val="10"/>
  </w:num>
  <w:num w:numId="30" w16cid:durableId="1268807600">
    <w:abstractNumId w:val="36"/>
  </w:num>
  <w:num w:numId="31" w16cid:durableId="588588138">
    <w:abstractNumId w:val="4"/>
  </w:num>
  <w:num w:numId="32" w16cid:durableId="892541615">
    <w:abstractNumId w:val="26"/>
  </w:num>
  <w:num w:numId="33" w16cid:durableId="399863582">
    <w:abstractNumId w:val="11"/>
  </w:num>
  <w:num w:numId="34" w16cid:durableId="363673121">
    <w:abstractNumId w:val="6"/>
  </w:num>
  <w:num w:numId="35" w16cid:durableId="1936553566">
    <w:abstractNumId w:val="32"/>
  </w:num>
  <w:num w:numId="36" w16cid:durableId="229732541">
    <w:abstractNumId w:val="14"/>
  </w:num>
  <w:num w:numId="37" w16cid:durableId="155936656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ocumentProtection w:edit="readOnly" w:formatting="1" w:enforcement="0"/>
  <w:defaultTabStop w:val="420"/>
  <w:noPunctuationKerning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351A"/>
    <w:rsid w:val="000240E0"/>
    <w:rsid w:val="00024E4E"/>
    <w:rsid w:val="000317AF"/>
    <w:rsid w:val="0004096C"/>
    <w:rsid w:val="0004176F"/>
    <w:rsid w:val="00042AB5"/>
    <w:rsid w:val="00043540"/>
    <w:rsid w:val="00047EEC"/>
    <w:rsid w:val="000540DD"/>
    <w:rsid w:val="00076CF0"/>
    <w:rsid w:val="00080623"/>
    <w:rsid w:val="00081ED0"/>
    <w:rsid w:val="00083731"/>
    <w:rsid w:val="00084A82"/>
    <w:rsid w:val="0009709D"/>
    <w:rsid w:val="000A22DE"/>
    <w:rsid w:val="000A3D6C"/>
    <w:rsid w:val="000B5D84"/>
    <w:rsid w:val="000B64D4"/>
    <w:rsid w:val="000B6C10"/>
    <w:rsid w:val="000B74F2"/>
    <w:rsid w:val="000D1D4F"/>
    <w:rsid w:val="000D7688"/>
    <w:rsid w:val="000E3131"/>
    <w:rsid w:val="000F3947"/>
    <w:rsid w:val="00100D90"/>
    <w:rsid w:val="001021CF"/>
    <w:rsid w:val="00120943"/>
    <w:rsid w:val="00125FA1"/>
    <w:rsid w:val="00127332"/>
    <w:rsid w:val="00131518"/>
    <w:rsid w:val="0014128E"/>
    <w:rsid w:val="001443DF"/>
    <w:rsid w:val="001520D2"/>
    <w:rsid w:val="00162497"/>
    <w:rsid w:val="00165591"/>
    <w:rsid w:val="001662EC"/>
    <w:rsid w:val="001668CF"/>
    <w:rsid w:val="00172A27"/>
    <w:rsid w:val="001760E1"/>
    <w:rsid w:val="0017656C"/>
    <w:rsid w:val="00176935"/>
    <w:rsid w:val="00184633"/>
    <w:rsid w:val="001850AD"/>
    <w:rsid w:val="00197B81"/>
    <w:rsid w:val="001A4249"/>
    <w:rsid w:val="001B4D91"/>
    <w:rsid w:val="001B7447"/>
    <w:rsid w:val="001C181B"/>
    <w:rsid w:val="001C5132"/>
    <w:rsid w:val="001C5E6E"/>
    <w:rsid w:val="001D3E06"/>
    <w:rsid w:val="001D53ED"/>
    <w:rsid w:val="001E49FD"/>
    <w:rsid w:val="001F132F"/>
    <w:rsid w:val="001F3C64"/>
    <w:rsid w:val="001F7362"/>
    <w:rsid w:val="002059E0"/>
    <w:rsid w:val="002067B2"/>
    <w:rsid w:val="00216ADF"/>
    <w:rsid w:val="00217D03"/>
    <w:rsid w:val="0022108D"/>
    <w:rsid w:val="0022212F"/>
    <w:rsid w:val="00222345"/>
    <w:rsid w:val="00222B80"/>
    <w:rsid w:val="00224307"/>
    <w:rsid w:val="00224B8B"/>
    <w:rsid w:val="00231683"/>
    <w:rsid w:val="00236678"/>
    <w:rsid w:val="00237961"/>
    <w:rsid w:val="00237AA1"/>
    <w:rsid w:val="00242FB9"/>
    <w:rsid w:val="002548DD"/>
    <w:rsid w:val="00270124"/>
    <w:rsid w:val="00270C7A"/>
    <w:rsid w:val="00270F66"/>
    <w:rsid w:val="00271639"/>
    <w:rsid w:val="0027490D"/>
    <w:rsid w:val="00274CF4"/>
    <w:rsid w:val="00277D0F"/>
    <w:rsid w:val="0028213F"/>
    <w:rsid w:val="00282F93"/>
    <w:rsid w:val="0028480A"/>
    <w:rsid w:val="00290A8A"/>
    <w:rsid w:val="002914FC"/>
    <w:rsid w:val="002A10F3"/>
    <w:rsid w:val="002A673A"/>
    <w:rsid w:val="002B1C5A"/>
    <w:rsid w:val="002D4B45"/>
    <w:rsid w:val="002E5697"/>
    <w:rsid w:val="002F26F9"/>
    <w:rsid w:val="002F48AA"/>
    <w:rsid w:val="002F7B10"/>
    <w:rsid w:val="00300EF3"/>
    <w:rsid w:val="00302184"/>
    <w:rsid w:val="003157AD"/>
    <w:rsid w:val="00317035"/>
    <w:rsid w:val="00320C16"/>
    <w:rsid w:val="00322730"/>
    <w:rsid w:val="00326BE7"/>
    <w:rsid w:val="0033075E"/>
    <w:rsid w:val="00331268"/>
    <w:rsid w:val="003323B5"/>
    <w:rsid w:val="003331E5"/>
    <w:rsid w:val="00334B2A"/>
    <w:rsid w:val="00340656"/>
    <w:rsid w:val="00340725"/>
    <w:rsid w:val="00340CE6"/>
    <w:rsid w:val="003432AC"/>
    <w:rsid w:val="00343D2B"/>
    <w:rsid w:val="00344BE0"/>
    <w:rsid w:val="00353C50"/>
    <w:rsid w:val="00357024"/>
    <w:rsid w:val="00361D38"/>
    <w:rsid w:val="0036227F"/>
    <w:rsid w:val="003631A5"/>
    <w:rsid w:val="0036385C"/>
    <w:rsid w:val="00366D79"/>
    <w:rsid w:val="00382D10"/>
    <w:rsid w:val="00383057"/>
    <w:rsid w:val="00394845"/>
    <w:rsid w:val="003A0FE3"/>
    <w:rsid w:val="003A1034"/>
    <w:rsid w:val="003B457C"/>
    <w:rsid w:val="003B664C"/>
    <w:rsid w:val="003C14EA"/>
    <w:rsid w:val="003C3CB8"/>
    <w:rsid w:val="003E17FB"/>
    <w:rsid w:val="003E70EF"/>
    <w:rsid w:val="003F0559"/>
    <w:rsid w:val="00404C7F"/>
    <w:rsid w:val="00405B8B"/>
    <w:rsid w:val="00411BBF"/>
    <w:rsid w:val="00417F20"/>
    <w:rsid w:val="00426795"/>
    <w:rsid w:val="0044681D"/>
    <w:rsid w:val="00447C6E"/>
    <w:rsid w:val="00452FB6"/>
    <w:rsid w:val="00456D6A"/>
    <w:rsid w:val="004747C5"/>
    <w:rsid w:val="0048531F"/>
    <w:rsid w:val="00492336"/>
    <w:rsid w:val="00492982"/>
    <w:rsid w:val="004B4195"/>
    <w:rsid w:val="004B7D76"/>
    <w:rsid w:val="004C3AF1"/>
    <w:rsid w:val="004C4D1A"/>
    <w:rsid w:val="004D020E"/>
    <w:rsid w:val="004D17C5"/>
    <w:rsid w:val="004E53ED"/>
    <w:rsid w:val="004E5997"/>
    <w:rsid w:val="004F0771"/>
    <w:rsid w:val="004F1250"/>
    <w:rsid w:val="004F44DF"/>
    <w:rsid w:val="004F6DD9"/>
    <w:rsid w:val="00513A6A"/>
    <w:rsid w:val="00514056"/>
    <w:rsid w:val="005150EA"/>
    <w:rsid w:val="00515EE9"/>
    <w:rsid w:val="00524258"/>
    <w:rsid w:val="00531380"/>
    <w:rsid w:val="005317F8"/>
    <w:rsid w:val="00544CF1"/>
    <w:rsid w:val="005462E3"/>
    <w:rsid w:val="00547A40"/>
    <w:rsid w:val="00551F18"/>
    <w:rsid w:val="00553824"/>
    <w:rsid w:val="00554C42"/>
    <w:rsid w:val="00567D63"/>
    <w:rsid w:val="00572F4A"/>
    <w:rsid w:val="00574234"/>
    <w:rsid w:val="00576980"/>
    <w:rsid w:val="005844E0"/>
    <w:rsid w:val="005856DF"/>
    <w:rsid w:val="00585B74"/>
    <w:rsid w:val="00585DC6"/>
    <w:rsid w:val="0058701A"/>
    <w:rsid w:val="0059449D"/>
    <w:rsid w:val="0059648C"/>
    <w:rsid w:val="005A00FE"/>
    <w:rsid w:val="005A089B"/>
    <w:rsid w:val="005A6D82"/>
    <w:rsid w:val="005B0727"/>
    <w:rsid w:val="005B09A6"/>
    <w:rsid w:val="005B4695"/>
    <w:rsid w:val="005B4E8D"/>
    <w:rsid w:val="005B6EC9"/>
    <w:rsid w:val="005C2C6B"/>
    <w:rsid w:val="005E1EAF"/>
    <w:rsid w:val="005E51FC"/>
    <w:rsid w:val="005E5216"/>
    <w:rsid w:val="005E72AB"/>
    <w:rsid w:val="005E7820"/>
    <w:rsid w:val="005F32DB"/>
    <w:rsid w:val="006039F7"/>
    <w:rsid w:val="00603A7E"/>
    <w:rsid w:val="00606010"/>
    <w:rsid w:val="00606058"/>
    <w:rsid w:val="006102E9"/>
    <w:rsid w:val="00626D7E"/>
    <w:rsid w:val="006310E3"/>
    <w:rsid w:val="00632D47"/>
    <w:rsid w:val="006361C8"/>
    <w:rsid w:val="00640A7A"/>
    <w:rsid w:val="00643026"/>
    <w:rsid w:val="00662EDA"/>
    <w:rsid w:val="006649D1"/>
    <w:rsid w:val="00671A94"/>
    <w:rsid w:val="00691D2A"/>
    <w:rsid w:val="00694F32"/>
    <w:rsid w:val="006955ED"/>
    <w:rsid w:val="006A247E"/>
    <w:rsid w:val="006C2ECD"/>
    <w:rsid w:val="006C6078"/>
    <w:rsid w:val="006C6E43"/>
    <w:rsid w:val="006D53E8"/>
    <w:rsid w:val="006D5D06"/>
    <w:rsid w:val="006E3136"/>
    <w:rsid w:val="006E6890"/>
    <w:rsid w:val="0070032C"/>
    <w:rsid w:val="007031F7"/>
    <w:rsid w:val="00703D00"/>
    <w:rsid w:val="00706596"/>
    <w:rsid w:val="007110C4"/>
    <w:rsid w:val="00717310"/>
    <w:rsid w:val="00720E40"/>
    <w:rsid w:val="007213D4"/>
    <w:rsid w:val="00725077"/>
    <w:rsid w:val="007266B0"/>
    <w:rsid w:val="007318F1"/>
    <w:rsid w:val="00732201"/>
    <w:rsid w:val="007326D2"/>
    <w:rsid w:val="007371FC"/>
    <w:rsid w:val="007415EF"/>
    <w:rsid w:val="00742805"/>
    <w:rsid w:val="00743CA4"/>
    <w:rsid w:val="0076074C"/>
    <w:rsid w:val="00765775"/>
    <w:rsid w:val="00777B15"/>
    <w:rsid w:val="007826B7"/>
    <w:rsid w:val="00784163"/>
    <w:rsid w:val="00790939"/>
    <w:rsid w:val="007A199B"/>
    <w:rsid w:val="007A3678"/>
    <w:rsid w:val="007A5B91"/>
    <w:rsid w:val="007B1993"/>
    <w:rsid w:val="007B4674"/>
    <w:rsid w:val="007B4F99"/>
    <w:rsid w:val="007B4FA6"/>
    <w:rsid w:val="007B547A"/>
    <w:rsid w:val="007B59B4"/>
    <w:rsid w:val="007C254D"/>
    <w:rsid w:val="007C7DF6"/>
    <w:rsid w:val="007D1118"/>
    <w:rsid w:val="007E0E44"/>
    <w:rsid w:val="007E4125"/>
    <w:rsid w:val="007F5EC4"/>
    <w:rsid w:val="00800704"/>
    <w:rsid w:val="0080315D"/>
    <w:rsid w:val="008117C5"/>
    <w:rsid w:val="00811D59"/>
    <w:rsid w:val="00824D57"/>
    <w:rsid w:val="00840A95"/>
    <w:rsid w:val="008417BC"/>
    <w:rsid w:val="00842CDE"/>
    <w:rsid w:val="00855A5C"/>
    <w:rsid w:val="00861A5F"/>
    <w:rsid w:val="008623AA"/>
    <w:rsid w:val="00871D11"/>
    <w:rsid w:val="0087641B"/>
    <w:rsid w:val="008828FF"/>
    <w:rsid w:val="00891632"/>
    <w:rsid w:val="008933BE"/>
    <w:rsid w:val="008972D1"/>
    <w:rsid w:val="008973DE"/>
    <w:rsid w:val="008A02C4"/>
    <w:rsid w:val="008A1BEA"/>
    <w:rsid w:val="008A56EB"/>
    <w:rsid w:val="008A59F8"/>
    <w:rsid w:val="008B7075"/>
    <w:rsid w:val="008B7D86"/>
    <w:rsid w:val="008C0C04"/>
    <w:rsid w:val="008C1775"/>
    <w:rsid w:val="008C7CDB"/>
    <w:rsid w:val="008D092F"/>
    <w:rsid w:val="008D12D4"/>
    <w:rsid w:val="008D2758"/>
    <w:rsid w:val="008D3CBA"/>
    <w:rsid w:val="008D497F"/>
    <w:rsid w:val="008D54FF"/>
    <w:rsid w:val="008E0BF3"/>
    <w:rsid w:val="008E12D6"/>
    <w:rsid w:val="008E2B84"/>
    <w:rsid w:val="008E3C66"/>
    <w:rsid w:val="008E7FAB"/>
    <w:rsid w:val="0090238E"/>
    <w:rsid w:val="00911926"/>
    <w:rsid w:val="00917E5B"/>
    <w:rsid w:val="009236D3"/>
    <w:rsid w:val="00925EE8"/>
    <w:rsid w:val="009333E6"/>
    <w:rsid w:val="0094171B"/>
    <w:rsid w:val="00961B8E"/>
    <w:rsid w:val="00962611"/>
    <w:rsid w:val="00962DF2"/>
    <w:rsid w:val="00962EBD"/>
    <w:rsid w:val="00964347"/>
    <w:rsid w:val="00967C95"/>
    <w:rsid w:val="00971FF1"/>
    <w:rsid w:val="009832B6"/>
    <w:rsid w:val="00985F25"/>
    <w:rsid w:val="00986275"/>
    <w:rsid w:val="00987952"/>
    <w:rsid w:val="0099281B"/>
    <w:rsid w:val="00993748"/>
    <w:rsid w:val="009948EE"/>
    <w:rsid w:val="009963A8"/>
    <w:rsid w:val="00996685"/>
    <w:rsid w:val="009A173A"/>
    <w:rsid w:val="009A1BCE"/>
    <w:rsid w:val="009A1EDC"/>
    <w:rsid w:val="009A67B4"/>
    <w:rsid w:val="009A775F"/>
    <w:rsid w:val="009B2A4D"/>
    <w:rsid w:val="009B3EBE"/>
    <w:rsid w:val="009B563A"/>
    <w:rsid w:val="009C60DF"/>
    <w:rsid w:val="009D118C"/>
    <w:rsid w:val="009D49A2"/>
    <w:rsid w:val="009D4D88"/>
    <w:rsid w:val="009D51BA"/>
    <w:rsid w:val="009E082A"/>
    <w:rsid w:val="009E6A3C"/>
    <w:rsid w:val="009F2273"/>
    <w:rsid w:val="009F2376"/>
    <w:rsid w:val="009F4BB0"/>
    <w:rsid w:val="00A11F14"/>
    <w:rsid w:val="00A13216"/>
    <w:rsid w:val="00A14A33"/>
    <w:rsid w:val="00A152F7"/>
    <w:rsid w:val="00A16DC5"/>
    <w:rsid w:val="00A17CBE"/>
    <w:rsid w:val="00A31C3B"/>
    <w:rsid w:val="00A34723"/>
    <w:rsid w:val="00A43CB9"/>
    <w:rsid w:val="00A45B67"/>
    <w:rsid w:val="00A52296"/>
    <w:rsid w:val="00A5701F"/>
    <w:rsid w:val="00A6132C"/>
    <w:rsid w:val="00A65A57"/>
    <w:rsid w:val="00A65EF9"/>
    <w:rsid w:val="00A660BF"/>
    <w:rsid w:val="00A70CB2"/>
    <w:rsid w:val="00A75257"/>
    <w:rsid w:val="00A80DDA"/>
    <w:rsid w:val="00A821CE"/>
    <w:rsid w:val="00A86411"/>
    <w:rsid w:val="00A97B73"/>
    <w:rsid w:val="00AA35CF"/>
    <w:rsid w:val="00AB0CBB"/>
    <w:rsid w:val="00AC0063"/>
    <w:rsid w:val="00AC4E82"/>
    <w:rsid w:val="00AD0670"/>
    <w:rsid w:val="00AD0B0B"/>
    <w:rsid w:val="00AD4D18"/>
    <w:rsid w:val="00AD680A"/>
    <w:rsid w:val="00AE0859"/>
    <w:rsid w:val="00AE4ABC"/>
    <w:rsid w:val="00AF37FD"/>
    <w:rsid w:val="00AF6425"/>
    <w:rsid w:val="00AF73CF"/>
    <w:rsid w:val="00B03370"/>
    <w:rsid w:val="00B03D25"/>
    <w:rsid w:val="00B03EF5"/>
    <w:rsid w:val="00B05C29"/>
    <w:rsid w:val="00B14546"/>
    <w:rsid w:val="00B21F26"/>
    <w:rsid w:val="00B229C5"/>
    <w:rsid w:val="00B247DE"/>
    <w:rsid w:val="00B24AB7"/>
    <w:rsid w:val="00B27B82"/>
    <w:rsid w:val="00B31334"/>
    <w:rsid w:val="00B31B5C"/>
    <w:rsid w:val="00B323A7"/>
    <w:rsid w:val="00B349B1"/>
    <w:rsid w:val="00B42D65"/>
    <w:rsid w:val="00B43A82"/>
    <w:rsid w:val="00B4470C"/>
    <w:rsid w:val="00B45973"/>
    <w:rsid w:val="00B51EC7"/>
    <w:rsid w:val="00B5334E"/>
    <w:rsid w:val="00B60343"/>
    <w:rsid w:val="00B60667"/>
    <w:rsid w:val="00B80B44"/>
    <w:rsid w:val="00B87D29"/>
    <w:rsid w:val="00BA08F1"/>
    <w:rsid w:val="00BA5E4A"/>
    <w:rsid w:val="00BA7C50"/>
    <w:rsid w:val="00BB576E"/>
    <w:rsid w:val="00BC173B"/>
    <w:rsid w:val="00BC573A"/>
    <w:rsid w:val="00BC6066"/>
    <w:rsid w:val="00BD1FF3"/>
    <w:rsid w:val="00BD2898"/>
    <w:rsid w:val="00BD333E"/>
    <w:rsid w:val="00BD70A4"/>
    <w:rsid w:val="00BF0A66"/>
    <w:rsid w:val="00BF23F2"/>
    <w:rsid w:val="00BF5109"/>
    <w:rsid w:val="00C001D3"/>
    <w:rsid w:val="00C00A77"/>
    <w:rsid w:val="00C030F8"/>
    <w:rsid w:val="00C04C29"/>
    <w:rsid w:val="00C06B22"/>
    <w:rsid w:val="00C07E8E"/>
    <w:rsid w:val="00C10293"/>
    <w:rsid w:val="00C15403"/>
    <w:rsid w:val="00C303C6"/>
    <w:rsid w:val="00C34DF5"/>
    <w:rsid w:val="00C36B1B"/>
    <w:rsid w:val="00C42F85"/>
    <w:rsid w:val="00C45414"/>
    <w:rsid w:val="00C50117"/>
    <w:rsid w:val="00C527A5"/>
    <w:rsid w:val="00C61422"/>
    <w:rsid w:val="00C6179E"/>
    <w:rsid w:val="00C63A06"/>
    <w:rsid w:val="00C6431A"/>
    <w:rsid w:val="00C66A51"/>
    <w:rsid w:val="00C67A4C"/>
    <w:rsid w:val="00C67F56"/>
    <w:rsid w:val="00C70828"/>
    <w:rsid w:val="00C73D80"/>
    <w:rsid w:val="00C759BB"/>
    <w:rsid w:val="00C83038"/>
    <w:rsid w:val="00C863BA"/>
    <w:rsid w:val="00CA169A"/>
    <w:rsid w:val="00CB4432"/>
    <w:rsid w:val="00CC07B5"/>
    <w:rsid w:val="00CC1DC0"/>
    <w:rsid w:val="00CC6821"/>
    <w:rsid w:val="00CC7608"/>
    <w:rsid w:val="00CD75BE"/>
    <w:rsid w:val="00CE08B7"/>
    <w:rsid w:val="00CE0DC3"/>
    <w:rsid w:val="00CF1DFC"/>
    <w:rsid w:val="00D01099"/>
    <w:rsid w:val="00D039F6"/>
    <w:rsid w:val="00D0456F"/>
    <w:rsid w:val="00D11D92"/>
    <w:rsid w:val="00D1426B"/>
    <w:rsid w:val="00D25594"/>
    <w:rsid w:val="00D31A22"/>
    <w:rsid w:val="00D34186"/>
    <w:rsid w:val="00D4171F"/>
    <w:rsid w:val="00D448AF"/>
    <w:rsid w:val="00D459DE"/>
    <w:rsid w:val="00D55212"/>
    <w:rsid w:val="00D61AC2"/>
    <w:rsid w:val="00D621DB"/>
    <w:rsid w:val="00D626DB"/>
    <w:rsid w:val="00D66480"/>
    <w:rsid w:val="00D6700E"/>
    <w:rsid w:val="00D71082"/>
    <w:rsid w:val="00D853EF"/>
    <w:rsid w:val="00D91997"/>
    <w:rsid w:val="00D9526F"/>
    <w:rsid w:val="00D9740D"/>
    <w:rsid w:val="00DA2B29"/>
    <w:rsid w:val="00DB74CF"/>
    <w:rsid w:val="00DC0D65"/>
    <w:rsid w:val="00DC7532"/>
    <w:rsid w:val="00DD4C1F"/>
    <w:rsid w:val="00DD696E"/>
    <w:rsid w:val="00DE6B6E"/>
    <w:rsid w:val="00DF546F"/>
    <w:rsid w:val="00DF6B14"/>
    <w:rsid w:val="00E01AE2"/>
    <w:rsid w:val="00E02DC3"/>
    <w:rsid w:val="00E152BA"/>
    <w:rsid w:val="00E15AB6"/>
    <w:rsid w:val="00E25F6E"/>
    <w:rsid w:val="00E27F57"/>
    <w:rsid w:val="00E3464B"/>
    <w:rsid w:val="00E41914"/>
    <w:rsid w:val="00E51FFF"/>
    <w:rsid w:val="00E52E43"/>
    <w:rsid w:val="00E5575F"/>
    <w:rsid w:val="00E55C75"/>
    <w:rsid w:val="00E578FF"/>
    <w:rsid w:val="00E73CFF"/>
    <w:rsid w:val="00E8194D"/>
    <w:rsid w:val="00E82C50"/>
    <w:rsid w:val="00E82DD9"/>
    <w:rsid w:val="00E84FE9"/>
    <w:rsid w:val="00E91DBC"/>
    <w:rsid w:val="00E927A1"/>
    <w:rsid w:val="00E93B84"/>
    <w:rsid w:val="00E949CF"/>
    <w:rsid w:val="00E9778C"/>
    <w:rsid w:val="00EA4AA2"/>
    <w:rsid w:val="00EC7FF5"/>
    <w:rsid w:val="00ED0525"/>
    <w:rsid w:val="00EE0238"/>
    <w:rsid w:val="00EE4A3D"/>
    <w:rsid w:val="00EE5DF0"/>
    <w:rsid w:val="00EE65D6"/>
    <w:rsid w:val="00EE6D7A"/>
    <w:rsid w:val="00EF6E64"/>
    <w:rsid w:val="00F03E38"/>
    <w:rsid w:val="00F12D50"/>
    <w:rsid w:val="00F1431E"/>
    <w:rsid w:val="00F2119C"/>
    <w:rsid w:val="00F21E0E"/>
    <w:rsid w:val="00F30422"/>
    <w:rsid w:val="00F3375F"/>
    <w:rsid w:val="00F35506"/>
    <w:rsid w:val="00F36773"/>
    <w:rsid w:val="00F36BCE"/>
    <w:rsid w:val="00F36CAE"/>
    <w:rsid w:val="00F40C73"/>
    <w:rsid w:val="00F4111B"/>
    <w:rsid w:val="00F42623"/>
    <w:rsid w:val="00F43166"/>
    <w:rsid w:val="00F45421"/>
    <w:rsid w:val="00F46F50"/>
    <w:rsid w:val="00F500BE"/>
    <w:rsid w:val="00F56DFB"/>
    <w:rsid w:val="00F60501"/>
    <w:rsid w:val="00F647BB"/>
    <w:rsid w:val="00F65F2F"/>
    <w:rsid w:val="00F66CD5"/>
    <w:rsid w:val="00F72172"/>
    <w:rsid w:val="00F7486B"/>
    <w:rsid w:val="00F75E18"/>
    <w:rsid w:val="00F76DBE"/>
    <w:rsid w:val="00F81BE5"/>
    <w:rsid w:val="00F87E20"/>
    <w:rsid w:val="00F90D99"/>
    <w:rsid w:val="00F971FB"/>
    <w:rsid w:val="00FA20D4"/>
    <w:rsid w:val="00FB525B"/>
    <w:rsid w:val="00FB6045"/>
    <w:rsid w:val="00FC1614"/>
    <w:rsid w:val="00FC6D61"/>
    <w:rsid w:val="00FD1017"/>
    <w:rsid w:val="00FD4421"/>
    <w:rsid w:val="00FD68B8"/>
    <w:rsid w:val="00FE1719"/>
    <w:rsid w:val="00FE443B"/>
    <w:rsid w:val="00FE51F5"/>
    <w:rsid w:val="060C3DC0"/>
    <w:rsid w:val="09903C93"/>
    <w:rsid w:val="0AC4092D"/>
    <w:rsid w:val="0BF1466B"/>
    <w:rsid w:val="0CB877EC"/>
    <w:rsid w:val="11B545A3"/>
    <w:rsid w:val="221A61B1"/>
    <w:rsid w:val="22656741"/>
    <w:rsid w:val="2512563E"/>
    <w:rsid w:val="278548F9"/>
    <w:rsid w:val="30071D9E"/>
    <w:rsid w:val="35D75FEA"/>
    <w:rsid w:val="37D62E91"/>
    <w:rsid w:val="3C9C71A0"/>
    <w:rsid w:val="3CE306AF"/>
    <w:rsid w:val="3D5329C0"/>
    <w:rsid w:val="48B77FB3"/>
    <w:rsid w:val="4C146BF9"/>
    <w:rsid w:val="4E6E1D6E"/>
    <w:rsid w:val="4E9B3871"/>
    <w:rsid w:val="52AA1B7E"/>
    <w:rsid w:val="604D45EA"/>
    <w:rsid w:val="65493861"/>
    <w:rsid w:val="763C4D37"/>
    <w:rsid w:val="79D7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9DDDA08"/>
  <w15:docId w15:val="{3E3D4E66-A05F-4B43-8A88-8C2593A1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annotation subject"/>
    <w:basedOn w:val="a3"/>
    <w:next w:val="a3"/>
    <w:link w:val="aa"/>
    <w:uiPriority w:val="99"/>
    <w:semiHidden/>
    <w:unhideWhenUsed/>
    <w:qFormat/>
    <w:rPr>
      <w:b/>
      <w:bCs/>
    </w:rPr>
  </w:style>
  <w:style w:type="character" w:styleId="ab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a">
    <w:name w:val="批注主题 字符"/>
    <w:basedOn w:val="a4"/>
    <w:link w:val="a9"/>
    <w:uiPriority w:val="99"/>
    <w:semiHidden/>
    <w:qFormat/>
    <w:rPr>
      <w:b/>
      <w:bCs/>
      <w:kern w:val="2"/>
      <w:sz w:val="21"/>
      <w:szCs w:val="2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36"/>
    <customShpInfo spid="_x0000_s1035"/>
    <customShpInfo spid="_x0000_s1034"/>
  </customShpExts>
</s:customData>
</file>

<file path=customXml/itemProps1.xml><?xml version="1.0" encoding="utf-8"?>
<ds:datastoreItem xmlns:ds="http://schemas.openxmlformats.org/officeDocument/2006/customXml" ds:itemID="{CE6E7F0D-B463-4164-9E01-6EB733B063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4788</TotalTime>
  <Pages>1</Pages>
  <Words>4297</Words>
  <Characters>24497</Characters>
  <Application>Microsoft Office Word</Application>
  <DocSecurity>0</DocSecurity>
  <Lines>204</Lines>
  <Paragraphs>57</Paragraphs>
  <ScaleCrop>false</ScaleCrop>
  <Company/>
  <LinksUpToDate>false</LinksUpToDate>
  <CharactersWithSpaces>28737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 文龙</dc:creator>
  <cp:lastModifiedBy>陈 文龙</cp:lastModifiedBy>
  <cp:revision>51</cp:revision>
  <cp:lastPrinted>2022-07-26T01:10:00Z</cp:lastPrinted>
  <dcterms:created xsi:type="dcterms:W3CDTF">2022-07-27T05:29:00Z</dcterms:created>
  <dcterms:modified xsi:type="dcterms:W3CDTF">2022-08-09T10:19:00Z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