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722705" w:rsidRDefault="00626DAF" w:rsidP="00626DAF">
      <w:pPr>
        <w:rPr>
          <w:rFonts w:hint="eastAsia"/>
        </w:rPr>
      </w:pPr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FA1E2A" w:rsidRDefault="00FA1E2A" w:rsidP="00626DAF">
      <w:pPr>
        <w:rPr>
          <w:rFonts w:hint="eastAsia"/>
        </w:rPr>
      </w:pPr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722705" w:rsidRDefault="00722705" w:rsidP="0074378E">
      <w:pPr>
        <w:pStyle w:val="1"/>
      </w:pPr>
      <w:r>
        <w:rPr>
          <w:rFonts w:hint="eastAsia"/>
        </w:rPr>
        <w:t>分类</w:t>
      </w:r>
    </w:p>
    <w:p w:rsidR="00722705" w:rsidRPr="00722705" w:rsidRDefault="00722705" w:rsidP="00722705">
      <w:pPr>
        <w:rPr>
          <w:rFonts w:hint="eastAsia"/>
        </w:rPr>
      </w:pPr>
    </w:p>
    <w:p w:rsidR="0074378E" w:rsidRDefault="0074378E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lastRenderedPageBreak/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lastRenderedPageBreak/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  <w:t>//</w:t>
      </w:r>
      <w:r>
        <w:rPr>
          <w:rFonts w:hint="eastAsia"/>
        </w:rPr>
        <w:t>只表示一个元素，所以这里之定义一个</w:t>
      </w:r>
      <w:r>
        <w:rPr>
          <w:rFonts w:hint="eastAsia"/>
        </w:rPr>
        <w:t>int</w:t>
      </w:r>
      <w:r>
        <w:rPr>
          <w:rFonts w:hint="eastAsia"/>
        </w:rPr>
        <w:t>而不是数组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lastRenderedPageBreak/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lastRenderedPageBreak/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>
        <w:t>s-&gt;next=p-&gt;next;//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>
        <w:rPr>
          <w:rFonts w:hint="eastAsia"/>
        </w:rPr>
        <w:t>p-</w:t>
      </w:r>
      <w:r>
        <w:t>&gt;next=s;//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bookmarkStart w:id="0" w:name="_GoBack"/>
      <w:bookmarkEnd w:id="0"/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74378E" w:rsidRPr="003333C8" w:rsidRDefault="0074378E" w:rsidP="0074378E">
      <w:r>
        <w:lastRenderedPageBreak/>
        <w:t>}</w:t>
      </w:r>
    </w:p>
    <w:p w:rsidR="0074378E" w:rsidRPr="00626DAF" w:rsidRDefault="0074378E" w:rsidP="00626DAF"/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lastRenderedPageBreak/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lastRenderedPageBreak/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lastRenderedPageBreak/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lastRenderedPageBreak/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lastRenderedPageBreak/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lastRenderedPageBreak/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lastRenderedPageBreak/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lastRenderedPageBreak/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lastRenderedPageBreak/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lastRenderedPageBreak/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lastRenderedPageBreak/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lastRenderedPageBreak/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lastRenderedPageBreak/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lastRenderedPageBreak/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lastRenderedPageBreak/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lastRenderedPageBreak/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lastRenderedPageBreak/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lastRenderedPageBreak/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lastRenderedPageBreak/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lastRenderedPageBreak/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lastRenderedPageBreak/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lastRenderedPageBreak/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lastRenderedPageBreak/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lastRenderedPageBreak/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lastRenderedPageBreak/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lastRenderedPageBreak/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7F9" w:rsidRDefault="00F867F9" w:rsidP="00741015">
      <w:pPr>
        <w:spacing w:line="240" w:lineRule="auto"/>
      </w:pPr>
      <w:r>
        <w:separator/>
      </w:r>
    </w:p>
  </w:endnote>
  <w:endnote w:type="continuationSeparator" w:id="0">
    <w:p w:rsidR="00F867F9" w:rsidRDefault="00F867F9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7F9" w:rsidRDefault="00F867F9" w:rsidP="00741015">
      <w:pPr>
        <w:spacing w:line="240" w:lineRule="auto"/>
      </w:pPr>
      <w:r>
        <w:separator/>
      </w:r>
    </w:p>
  </w:footnote>
  <w:footnote w:type="continuationSeparator" w:id="0">
    <w:p w:rsidR="00F867F9" w:rsidRDefault="00F867F9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14276F"/>
    <w:rsid w:val="001A1C6C"/>
    <w:rsid w:val="001C735A"/>
    <w:rsid w:val="002048D6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3727"/>
    <w:rsid w:val="006C64E5"/>
    <w:rsid w:val="00705110"/>
    <w:rsid w:val="00722705"/>
    <w:rsid w:val="00741015"/>
    <w:rsid w:val="0074378E"/>
    <w:rsid w:val="007A0CB9"/>
    <w:rsid w:val="007C11B8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7651D"/>
    <w:rsid w:val="00AD6D36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961CD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867F9"/>
    <w:rsid w:val="00FA1E2A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50</Pages>
  <Words>3874</Words>
  <Characters>22083</Characters>
  <Application>Microsoft Office Word</Application>
  <DocSecurity>0</DocSecurity>
  <Lines>184</Lines>
  <Paragraphs>51</Paragraphs>
  <ScaleCrop>false</ScaleCrop>
  <Company/>
  <LinksUpToDate>false</LinksUpToDate>
  <CharactersWithSpaces>25906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67</cp:revision>
  <dcterms:created xsi:type="dcterms:W3CDTF">2018-12-18T15:23:00Z</dcterms:created>
  <dcterms:modified xsi:type="dcterms:W3CDTF">2019-12-29T14:40:00Z</dcterms:modified>
</cp:coreProperties>
</file>