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360"/>
        <w:jc w:val="center"/>
      </w:pPr>
      <w:r>
        <w:rPr>
          <w:rFonts w:ascii="Calibri" w:hAnsi="Calibri" w:eastAsia="Microsoft YaHei"/>
          <w:b/>
          <w:color w:val="7A5A00"/>
          <w:sz w:val="22"/>
        </w:rPr>
        <w:t>软件工程设计文档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0B2545"/>
          <w:sz w:val="50"/>
        </w:rPr>
        <w:t>个金营销NL2SQL交互平台项目</w:t>
      </w:r>
    </w:p>
    <w:p>
      <w:pPr>
        <w:spacing w:after="680"/>
        <w:jc w:val="center"/>
      </w:pPr>
      <w:r>
        <w:rPr>
          <w:rFonts w:ascii="Calibri" w:hAnsi="Calibri" w:eastAsia="Microsoft YaHei"/>
          <w:b/>
          <w:color w:val="2E74B5"/>
          <w:sz w:val="42"/>
        </w:rPr>
        <w:t>接口设计说明书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C7D5E3"/>
          <w:left w:val="single" w:sz="8" w:space="0" w:color="C7D5E3"/>
          <w:bottom w:val="single" w:sz="8" w:space="0" w:color="C7D5E3"/>
          <w:right w:val="single" w:sz="8" w:space="0" w:color="C7D5E3"/>
          <w:insideH w:val="single" w:sz="8" w:space="0" w:color="C7D5E3"/>
          <w:insideV w:val="single" w:sz="8" w:space="0" w:color="C7D5E3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设计目标：</w:t>
            </w:r>
            <w:r>
              <w:rPr>
                <w:rFonts w:ascii="Calibri" w:hAnsi="Calibri" w:eastAsia="Microsoft YaHei"/>
                <w:color w:val="263238"/>
                <w:sz w:val="19"/>
              </w:rPr>
              <w:t>定义从客户登录、自然语言查询、意图与语义解析、多轮澄清、SQL生成校验、权限与成本控制、Spark/Hive执行，到结果脱敏封装和历史留存的完整接口契约。</w:t>
            </w:r>
          </w:p>
        </w:tc>
      </w:tr>
    </w:tbl>
    <w:p>
      <w:pPr>
        <w:spacing w:after="40"/>
      </w:pPr>
    </w:p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文档属性</w:t>
            </w:r>
          </w:p>
        </w:tc>
        <w:tc>
          <w:tcPr>
            <w:tcW w:type="dxa" w:w="7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文档版本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V1.0</w:t>
            </w:r>
          </w:p>
        </w:tc>
      </w:tr>
      <w:t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编制日期</w:t>
            </w:r>
          </w:p>
        </w:tc>
        <w:tc>
          <w:tcPr>
            <w:tcW w:type="dxa" w:w="7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2026年8月26日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适用阶段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详细设计 / 开发实施 / 联调测试</w:t>
            </w:r>
          </w:p>
        </w:tc>
      </w:tr>
      <w:t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技术范围</w:t>
            </w:r>
          </w:p>
        </w:tc>
        <w:tc>
          <w:tcPr>
            <w:tcW w:type="dxa" w:w="72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Vue3 + Element Plus / Spring Boot / Spark + Hive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保密级别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内部设计资料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文档修订记录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100"/>
        <w:gridCol w:w="1700"/>
        <w:gridCol w:w="5160"/>
        <w:gridCol w:w="1400"/>
      </w:tblGrid>
      <w:tr>
        <w:trPr>
          <w:tblHeader w:val="true"/>
        </w:trPr>
        <w:tc>
          <w:tcPr>
            <w:tcW w:type="dxa" w:w="1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版本</w:t>
            </w:r>
          </w:p>
        </w:tc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日期</w:t>
            </w:r>
          </w:p>
        </w:tc>
        <w:tc>
          <w:tcPr>
            <w:tcW w:type="dxa" w:w="5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修订内容</w:t>
            </w:r>
          </w:p>
        </w:tc>
        <w:tc>
          <w:tcPr>
            <w:tcW w:type="dxa" w:w="1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状态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2026-08-26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依据总体设计、详细设计、数据库设计及模块/流程图首次编制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正式稿</w:t>
            </w:r>
          </w:p>
        </w:tc>
      </w:tr>
    </w:tbl>
    <w:p>
      <w:pPr>
        <w:spacing w:after="40"/>
      </w:pPr>
    </w:p>
    <w:p>
      <w:pPr>
        <w:pStyle w:val="Heading1"/>
      </w:pPr>
      <w:r>
        <w:t>编制依据与范围声明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《总体设计1》：四层架构、16步主流程、服务间协议、三类核心交互场景及状态机约束。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《个金营销NL2SQL交互平台_详细设计说明书_前三层》：工作台、接入层与核心业务层模块职责。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《数据库V2.0》：pf_nl2sql命名规则、6张核心业务表、7个受控业务视图及存储过程。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《项目模块图1》与《业务流程图》：模块边界、依赖关系、反问闭环和高敏/高成本二次确认流程。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C7D5E3"/>
          <w:left w:val="single" w:sz="8" w:space="0" w:color="C7D5E3"/>
          <w:bottom w:val="single" w:sz="8" w:space="0" w:color="C7D5E3"/>
          <w:right w:val="single" w:sz="8" w:space="0" w:color="C7D5E3"/>
          <w:insideH w:val="single" w:sz="8" w:space="0" w:color="C7D5E3"/>
          <w:insideV w:val="single" w:sz="8" w:space="0" w:color="C7D5E3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一致性说明：</w:t>
            </w:r>
            <w:r>
              <w:rPr>
                <w:rFonts w:ascii="Calibri" w:hAnsi="Calibri" w:eastAsia="Microsoft YaHei"/>
                <w:color w:val="263238"/>
                <w:sz w:val="19"/>
              </w:rPr>
              <w:t>数据库设计仅定义数仓业务对象，未定义会话、查询任务、幂等键、确认令牌和历史记录的物理表。本说明书把它们定义为平台运行期逻辑对象，可由业务库、状态存储或缓存实现；不得据此擅自新增Hive业务表，物理持久化方案需在数据库设计补充说明中确认。</w:t>
            </w:r>
          </w:p>
        </w:tc>
      </w:tr>
    </w:tbl>
    <w:p>
      <w:pPr>
        <w:spacing w:after="40"/>
      </w:pPr>
    </w:p>
    <w:p>
      <w:pPr>
        <w:pStyle w:val="Heading1"/>
      </w:pPr>
      <w:r>
        <w:t>目录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八、接口设计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8.1 接口设计原则与规范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8.2 前后端接口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8.3 模块间接口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8.4 外部系统集成接口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8.5 接口安全设计</w:t>
      </w:r>
    </w:p>
    <w:p>
      <w:r>
        <w:br w:type="page"/>
      </w:r>
    </w:p>
    <w:p>
      <w:pPr>
        <w:pStyle w:val="Heading1"/>
      </w:pPr>
      <w:r>
        <w:t>八、接口设计</w:t>
      </w:r>
    </w:p>
    <w:p>
      <w:pPr>
        <w:spacing w:after="160"/>
      </w:pPr>
      <w:r>
        <w:t>本章给出个金营销NL2SQL交互平台的可实施接口契约。所有接口均映射到已定义的工作台、接入层、核心业务层、大数据层或外部依赖，不扩展未在架构中出现的业务能力。</w:t>
      </w:r>
    </w:p>
    <w:p>
      <w:r>
        <w:drawing>
          <wp:inline xmlns:a="http://schemas.openxmlformats.org/drawingml/2006/main" xmlns:pic="http://schemas.openxmlformats.org/drawingml/2006/picture">
            <wp:extent cx="5897880" cy="37754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模块图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75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160"/>
        <w:jc w:val="center"/>
      </w:pPr>
      <w:r>
        <w:rPr>
          <w:rFonts w:ascii="Calibri" w:hAnsi="Calibri" w:eastAsia="Microsoft YaHei"/>
          <w:i/>
          <w:color w:val="5B6573"/>
          <w:sz w:val="18"/>
        </w:rPr>
        <w:t>图8-1  项目模块架构与接口边界（来源：项目模块图1）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68238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业务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6823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160"/>
        <w:jc w:val="center"/>
      </w:pPr>
      <w:r>
        <w:rPr>
          <w:rFonts w:ascii="Calibri" w:hAnsi="Calibri" w:eastAsia="Microsoft YaHei"/>
          <w:i/>
          <w:color w:val="5B6573"/>
          <w:sz w:val="18"/>
        </w:rPr>
        <w:t>图8-2  NL2SQL业务流程与交互分支（来源：业务流程图）</w:t>
      </w:r>
    </w:p>
    <w:p>
      <w:pPr>
        <w:pStyle w:val="Heading2"/>
      </w:pPr>
      <w:r>
        <w:t>8.1 接口设计原则与规范</w:t>
      </w:r>
    </w:p>
    <w:p>
      <w:pPr>
        <w:pStyle w:val="Heading3"/>
      </w:pPr>
      <w:r>
        <w:t>8.1.1 架构约束与责任边界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38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允许职责</w:t>
            </w:r>
          </w:p>
        </w:tc>
        <w:tc>
          <w:tcPr>
            <w:tcW w:type="dxa" w:w="38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禁止事项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客户经理工作台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采集问题、显示状态/结果、补充条件、确认高风险、查询历史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不得生成SQL；不得决定数据权限；不得接收未脱敏数据</w:t>
            </w:r>
          </w:p>
        </w:tc>
      </w:tr>
      <w:tr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客户经理接入层</w:t>
            </w:r>
          </w:p>
        </w:tc>
        <w:tc>
          <w:tcPr>
            <w:tcW w:type="dxa" w:w="38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JWT认证、RBAC/DataScope校验、参数校验、限流熔断、审计、脱敏兜底</w:t>
            </w:r>
          </w:p>
        </w:tc>
        <w:tc>
          <w:tcPr>
            <w:tcW w:type="dxa" w:w="38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不得直接连接Hive/Spark；不得生成或优化SQL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核心业务层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意图/语义、完整性/冲突、反问、SQL生成/AST校验/成本评估、异步编排、结果封装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不得信任前端身份字段；不得执行未校验SQL</w:t>
            </w:r>
          </w:p>
        </w:tc>
      </w:tr>
      <w:tr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大数据层</w:t>
            </w:r>
          </w:p>
        </w:tc>
        <w:tc>
          <w:tcPr>
            <w:tcW w:type="dxa" w:w="38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以只读账号执行批准SQL、提供元数据/计划/结果</w:t>
            </w:r>
          </w:p>
        </w:tc>
        <w:tc>
          <w:tcPr>
            <w:tcW w:type="dxa" w:w="38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不得接收自然语言；不得自行判断最终用户权限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外部依赖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模型推理、术语检索、日志、监控告警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不得绕过核心编排直接返回业务数据给前端</w:t>
            </w:r>
          </w:p>
        </w:tc>
      </w:tr>
    </w:tbl>
    <w:p>
      <w:pPr>
        <w:spacing w:after="40"/>
      </w:pPr>
    </w:p>
    <w:p>
      <w:pPr>
        <w:pStyle w:val="Heading3"/>
      </w:pPr>
      <w:r>
        <w:t>8.1.2 RESTful与URL规范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对外HTTP接口统一使用HTTPS和/api/v1/{resource}；资源使用复数名词、小写字母和连字符。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GET用于读取；POST用于创建资源或提交任务；PUT用于整体更新；DELETE用于删除展示资源。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内部服务接口使用/internal/api/v1前缀并启用双向TLS或服务令牌；外部协议适配器按目标系统协议执行。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总体设计中/api/nl2sql/query为概念路径，本说明书以/api/v1/queries作为V1正式实施路径。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长耗时查询返回HTTP 202 Accepted和task_id；不在同步HTTP请求中等待完整Spark结果。</w:t>
      </w:r>
    </w:p>
    <w:p>
      <w:pPr>
        <w:pStyle w:val="Heading3"/>
      </w:pPr>
      <w:r>
        <w:t>8.1.3 统一请求头与响应结构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000"/>
        <w:gridCol w:w="2500"/>
        <w:gridCol w:w="4860"/>
      </w:tblGrid>
      <w:tr>
        <w:trPr>
          <w:tblHeader w:val="true"/>
        </w:trPr>
        <w:tc>
          <w:tcPr>
            <w:tcW w:type="dxa" w:w="2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请求头</w:t>
            </w:r>
          </w:p>
        </w:tc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适用范围</w:t>
            </w:r>
          </w:p>
        </w:tc>
        <w:tc>
          <w:tcPr>
            <w:tcW w:type="dxa" w:w="48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要求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Authorization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除登录外的对外接口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Bearer JWT；不得放入URL或日志</w:t>
            </w:r>
          </w:p>
        </w:tc>
      </w:tr>
      <w:tr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Idempotency-Key</w:t>
            </w:r>
          </w:p>
        </w:tc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全部非GET接口</w:t>
            </w:r>
          </w:p>
        </w:tc>
        <w:tc>
          <w:tcPr>
            <w:tcW w:type="dxa" w:w="4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UUID；同主体、同资源、同请求摘要在24小时内返回相同结果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X-Request-ID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全部接口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客户端可传；缺省由接入层生成并全链路透传</w:t>
            </w:r>
          </w:p>
        </w:tc>
      </w:tr>
      <w:tr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traceparent</w:t>
            </w:r>
          </w:p>
        </w:tc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内部/外部服务调用</w:t>
            </w:r>
          </w:p>
        </w:tc>
        <w:tc>
          <w:tcPr>
            <w:tcW w:type="dxa" w:w="4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遵循W3C Trace Context，关联trace_id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Content-Type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JSON请求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application/json; charset=UTF-8</w:t>
            </w:r>
          </w:p>
        </w:tc>
      </w:tr>
      <w:tr>
        <w:tc>
          <w:tcPr>
            <w:tcW w:type="dxa" w:w="2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Accept</w:t>
            </w:r>
          </w:p>
        </w:tc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SSE接口</w:t>
            </w:r>
          </w:p>
        </w:tc>
        <w:tc>
          <w:tcPr>
            <w:tcW w:type="dxa" w:w="4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text/event-stream</w:t>
            </w:r>
          </w:p>
        </w:tc>
      </w:tr>
    </w:tbl>
    <w:p>
      <w:pPr>
        <w:spacing w:after="40"/>
      </w:pP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{},</w:t>
        <w:br/>
        <w:t xml:space="preserve">  "request_id": "uuid"</w:t>
        <w:br/>
        <w:t>}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C7D5E3"/>
          <w:left w:val="single" w:sz="8" w:space="0" w:color="C7D5E3"/>
          <w:bottom w:val="single" w:sz="8" w:space="0" w:color="C7D5E3"/>
          <w:right w:val="single" w:sz="8" w:space="0" w:color="C7D5E3"/>
          <w:insideH w:val="single" w:sz="8" w:space="0" w:color="C7D5E3"/>
          <w:insideV w:val="single" w:sz="8" w:space="0" w:color="C7D5E3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字段命名：</w:t>
            </w:r>
            <w:r>
              <w:rPr>
                <w:rFonts w:ascii="Calibri" w:hAnsi="Calibri" w:eastAsia="Microsoft YaHei"/>
                <w:color w:val="263238"/>
                <w:sz w:val="19"/>
              </w:rPr>
              <w:t>JSON字段统一使用snake_case；时间使用ISO 8601并包含时区；日期使用YYYY-MM-DD；金额使用JSON number并在字段或口径中明确币种；customer_id等标识按数据库设计使用脱敏/令牌值。</w:t>
            </w:r>
          </w:p>
        </w:tc>
      </w:tr>
    </w:tbl>
    <w:p>
      <w:pPr>
        <w:spacing w:after="40"/>
      </w:pPr>
    </w:p>
    <w:p>
      <w:pPr>
        <w:pStyle w:val="Heading3"/>
      </w:pPr>
      <w:r>
        <w:t>8.1.4 幂等、分页、超时与限流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机制</w:t>
            </w:r>
          </w:p>
        </w:tc>
        <w:tc>
          <w:tcPr>
            <w:tcW w:type="dxa" w:w="7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设计要求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幂等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服务端保存principal + resource + Idempotency-Key + request_hash；相同键不同请求体返回HTTP 409/900004。</w:t>
            </w:r>
          </w:p>
        </w:tc>
      </w:tr>
      <w:t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分页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page_no从1开始，page_size默认20、最大100；返回total、page_no、page_size。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超时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端到端目标≤20秒；接入层超时20秒，核心业务编排18秒，Spark交互查询按策略≤18秒；复杂任务异步。</w:t>
            </w:r>
          </w:p>
        </w:tc>
      </w:tr>
      <w:t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限流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按客户经理、接口和机构三级限流；返回HTTP 429/900002并携带Retry-After。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熔断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模型、术语库、Hive/Spark分别设置熔断器；降级信息必须区分“系统不可用”与“查询无结果”。</w:t>
            </w:r>
          </w:p>
        </w:tc>
      </w:tr>
      <w:t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结果限制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默认最大1000行；超过阈值截断并标记truncated，禁止无限制导出。</w:t>
            </w:r>
          </w:p>
        </w:tc>
      </w:tr>
    </w:tbl>
    <w:p>
      <w:pPr>
        <w:spacing w:after="40"/>
      </w:pPr>
    </w:p>
    <w:p>
      <w:pPr>
        <w:pStyle w:val="Heading3"/>
      </w:pPr>
      <w:r>
        <w:t>8.1.5 状态机与状态语义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450"/>
        <w:gridCol w:w="3510"/>
        <w:gridCol w:w="3400"/>
      </w:tblGrid>
      <w:tr>
        <w:trPr>
          <w:tblHeader w:val="true"/>
        </w:trPr>
        <w:tc>
          <w:tcPr>
            <w:tcW w:type="dxa" w:w="24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状态</w:t>
            </w:r>
          </w:p>
        </w:tc>
        <w:tc>
          <w:tcPr>
            <w:tcW w:type="dxa" w:w="35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含义</w:t>
            </w:r>
          </w:p>
        </w:tc>
        <w:tc>
          <w:tcPr>
            <w:tcW w:type="dxa" w:w="3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允许的主要后继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RECEIVED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请求已验证、QueryContext已建立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INTENT_ANALYZING</w:t>
            </w:r>
          </w:p>
        </w:tc>
      </w:tr>
      <w:tr>
        <w:tc>
          <w:tcPr>
            <w:tcW w:type="dxa" w:w="2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INTENT_ANALYZING</w:t>
            </w:r>
          </w:p>
        </w:tc>
        <w:tc>
          <w:tcPr>
            <w:tcW w:type="dxa" w:w="35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意图识别</w:t>
            </w:r>
          </w:p>
        </w:tc>
        <w:tc>
          <w:tcPr>
            <w:tcW w:type="dxa" w:w="3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KNOWLEDGE_RETRIEVING/ASKING/FAILED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KNOWLEDGE_RETRIEVING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Schema与术语检索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SLOT_CHECKING/FAILED</w:t>
            </w:r>
          </w:p>
        </w:tc>
      </w:tr>
      <w:tr>
        <w:tc>
          <w:tcPr>
            <w:tcW w:type="dxa" w:w="2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SLOT_CHECKING</w:t>
            </w:r>
          </w:p>
        </w:tc>
        <w:tc>
          <w:tcPr>
            <w:tcW w:type="dxa" w:w="35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完整性与矛盾检测</w:t>
            </w:r>
          </w:p>
        </w:tc>
        <w:tc>
          <w:tcPr>
            <w:tcW w:type="dxa" w:w="3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ASKING/PROMPT_BUILDING/FAILED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ASKING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等待用户补充，最多2轮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INTENT_ANALYZING/FAILED/CANCELLED</w:t>
            </w:r>
          </w:p>
        </w:tc>
      </w:tr>
      <w:tr>
        <w:tc>
          <w:tcPr>
            <w:tcW w:type="dxa" w:w="2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PROMPT_BUILDING</w:t>
            </w:r>
          </w:p>
        </w:tc>
        <w:tc>
          <w:tcPr>
            <w:tcW w:type="dxa" w:w="35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组装最小必要Prompt</w:t>
            </w:r>
          </w:p>
        </w:tc>
        <w:tc>
          <w:tcPr>
            <w:tcW w:type="dxa" w:w="3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LLM_GENERATING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LLM_GENERATING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生成结构化SQL候选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SQL_PARSING/FAILED</w:t>
            </w:r>
          </w:p>
        </w:tc>
      </w:tr>
      <w:tr>
        <w:tc>
          <w:tcPr>
            <w:tcW w:type="dxa" w:w="2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SQL_PARSING</w:t>
            </w:r>
          </w:p>
        </w:tc>
        <w:tc>
          <w:tcPr>
            <w:tcW w:type="dxa" w:w="35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AST解析</w:t>
            </w:r>
          </w:p>
        </w:tc>
        <w:tc>
          <w:tcPr>
            <w:tcW w:type="dxa" w:w="3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SQL_VALIDATING/FAILED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SQL_VALIDATING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安全与权限规则校验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COST_EVALUATING/LLM_GENERATING/FAILED</w:t>
            </w:r>
          </w:p>
        </w:tc>
      </w:tr>
      <w:tr>
        <w:tc>
          <w:tcPr>
            <w:tcW w:type="dxa" w:w="2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COST_EVALUATING</w:t>
            </w:r>
          </w:p>
        </w:tc>
        <w:tc>
          <w:tcPr>
            <w:tcW w:type="dxa" w:w="35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成本与敏感度评估</w:t>
            </w:r>
          </w:p>
        </w:tc>
        <w:tc>
          <w:tcPr>
            <w:tcW w:type="dxa" w:w="3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CONFIRMING/EXECUTING/FAILED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CONFIRMING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等待一次性二次确认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EXECUTING/CANCELLED</w:t>
            </w:r>
          </w:p>
        </w:tc>
      </w:tr>
      <w:tr>
        <w:tc>
          <w:tcPr>
            <w:tcW w:type="dxa" w:w="2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EXECUTING</w:t>
            </w:r>
          </w:p>
        </w:tc>
        <w:tc>
          <w:tcPr>
            <w:tcW w:type="dxa" w:w="35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Spark/Hive异步执行</w:t>
            </w:r>
          </w:p>
        </w:tc>
        <w:tc>
          <w:tcPr>
            <w:tcW w:type="dxa" w:w="3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RESULT_PACKAGING/FAILED/CANCELLED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RESULT_PACKAGING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脱敏、摘要、口径封装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SUCCESS/FAILED</w:t>
            </w:r>
          </w:p>
        </w:tc>
      </w:tr>
      <w:tr>
        <w:tc>
          <w:tcPr>
            <w:tcW w:type="dxa" w:w="2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SUCCESS/FAILED/CANCELLED</w:t>
            </w:r>
          </w:p>
        </w:tc>
        <w:tc>
          <w:tcPr>
            <w:tcW w:type="dxa" w:w="35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终态，锁定不可变</w:t>
            </w:r>
          </w:p>
        </w:tc>
        <w:tc>
          <w:tcPr>
            <w:tcW w:type="dxa" w:w="3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</w:t>
            </w:r>
          </w:p>
        </w:tc>
      </w:tr>
    </w:tbl>
    <w:p>
      <w:pPr>
        <w:spacing w:after="40"/>
      </w:pPr>
    </w:p>
    <w:p>
      <w:pPr>
        <w:pStyle w:val="Heading3"/>
      </w:pPr>
      <w:r>
        <w:t>8.1.6 接口清单与业务链路覆盖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850"/>
        <w:gridCol w:w="2200"/>
        <w:gridCol w:w="1150"/>
        <w:gridCol w:w="3430"/>
        <w:gridCol w:w="1730"/>
      </w:tblGrid>
      <w:tr>
        <w:trPr>
          <w:tblHeader w:val="true"/>
        </w:trPr>
        <w:tc>
          <w:tcPr>
            <w:tcW w:type="dxa" w:w="8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编号</w:t>
            </w:r>
          </w:p>
        </w:tc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接口名称</w:t>
            </w:r>
          </w:p>
        </w:tc>
        <w:tc>
          <w:tcPr>
            <w:tcW w:type="dxa" w:w="11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方式</w:t>
            </w:r>
          </w:p>
        </w:tc>
        <w:tc>
          <w:tcPr>
            <w:tcW w:type="dxa" w:w="34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路径/连接串</w:t>
            </w:r>
          </w:p>
        </w:tc>
        <w:tc>
          <w:tcPr>
            <w:tcW w:type="dxa" w:w="17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边界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FE-01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用户认证接口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/api/v1/auth/tokens</w:t>
            </w:r>
          </w:p>
        </w:tc>
        <w:tc>
          <w:tcPr>
            <w:tcW w:type="dxa" w:w="1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工作台↔接入层</w:t>
            </w:r>
          </w:p>
        </w:tc>
      </w:tr>
      <w:tr>
        <w:tc>
          <w:tcPr>
            <w:tcW w:type="dxa" w:w="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FE-02</w:t>
            </w:r>
          </w:p>
        </w:tc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NL2SQL查询提交接口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34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/api/v1/queries</w:t>
            </w:r>
          </w:p>
        </w:tc>
        <w:tc>
          <w:tcPr>
            <w:tcW w:type="dxa" w:w="17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工作台↔接入层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FE-03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查询任务状态接口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/api/v1/queries/{task_id}/status</w:t>
            </w:r>
          </w:p>
        </w:tc>
        <w:tc>
          <w:tcPr>
            <w:tcW w:type="dxa" w:w="1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工作台↔接入层</w:t>
            </w:r>
          </w:p>
        </w:tc>
      </w:tr>
      <w:tr>
        <w:tc>
          <w:tcPr>
            <w:tcW w:type="dxa" w:w="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FE-04</w:t>
            </w:r>
          </w:p>
        </w:tc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查询状态事件推送接口（SSE）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34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/api/v1/queries/{task_id}/events</w:t>
            </w:r>
          </w:p>
        </w:tc>
        <w:tc>
          <w:tcPr>
            <w:tcW w:type="dxa" w:w="17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工作台↔接入层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FE-05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多轮对话补充接口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/api/v1/conversations/{session_id}/messages</w:t>
            </w:r>
          </w:p>
        </w:tc>
        <w:tc>
          <w:tcPr>
            <w:tcW w:type="dxa" w:w="1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工作台↔接入层</w:t>
            </w:r>
          </w:p>
        </w:tc>
      </w:tr>
      <w:tr>
        <w:tc>
          <w:tcPr>
            <w:tcW w:type="dxa" w:w="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FE-06</w:t>
            </w:r>
          </w:p>
        </w:tc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敏感/高成本查询确认接口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34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/api/v1/queries/{task_id}/confirmations</w:t>
            </w:r>
          </w:p>
        </w:tc>
        <w:tc>
          <w:tcPr>
            <w:tcW w:type="dxa" w:w="17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工作台↔接入层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FE-07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历史查询分页接口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/api/v1/query-history</w:t>
            </w:r>
          </w:p>
        </w:tc>
        <w:tc>
          <w:tcPr>
            <w:tcW w:type="dxa" w:w="1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工作台↔接入层</w:t>
            </w:r>
          </w:p>
        </w:tc>
      </w:tr>
      <w:tr>
        <w:tc>
          <w:tcPr>
            <w:tcW w:type="dxa" w:w="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FE-08</w:t>
            </w:r>
          </w:p>
        </w:tc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历史查询删除接口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DELETE</w:t>
            </w:r>
          </w:p>
        </w:tc>
        <w:tc>
          <w:tcPr>
            <w:tcW w:type="dxa" w:w="34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/api/v1/query-history/{history_id}</w:t>
            </w:r>
          </w:p>
        </w:tc>
        <w:tc>
          <w:tcPr>
            <w:tcW w:type="dxa" w:w="17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工作台↔接入层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FE-09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客户信息展示接口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/api/v1/customers/{customer_id}/profile</w:t>
            </w:r>
          </w:p>
        </w:tc>
        <w:tc>
          <w:tcPr>
            <w:tcW w:type="dxa" w:w="1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工作台↔接入层</w:t>
            </w:r>
          </w:p>
        </w:tc>
      </w:tr>
      <w:tr>
        <w:tc>
          <w:tcPr>
            <w:tcW w:type="dxa" w:w="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IN-01</w:t>
            </w:r>
          </w:p>
        </w:tc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接入层与NL2SQL引擎查询编排接口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34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/internal/api/v1/nl2sql/queries</w:t>
            </w:r>
          </w:p>
        </w:tc>
        <w:tc>
          <w:tcPr>
            <w:tcW w:type="dxa" w:w="17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接入层/核心层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IN-02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意图识别接口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/internal/api/v1/intents/analyze</w:t>
            </w:r>
          </w:p>
        </w:tc>
        <w:tc>
          <w:tcPr>
            <w:tcW w:type="dxa" w:w="1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接入层/核心层</w:t>
            </w:r>
          </w:p>
        </w:tc>
      </w:tr>
      <w:tr>
        <w:tc>
          <w:tcPr>
            <w:tcW w:type="dxa" w:w="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IN-03</w:t>
            </w:r>
          </w:p>
        </w:tc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业务语义解析与完整性检测接口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34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/internal/api/v1/semantics/parse</w:t>
            </w:r>
          </w:p>
        </w:tc>
        <w:tc>
          <w:tcPr>
            <w:tcW w:type="dxa" w:w="17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接入层/核心层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IN-04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SQL生成接口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/internal/api/v1/sql/generate</w:t>
            </w:r>
          </w:p>
        </w:tc>
        <w:tc>
          <w:tcPr>
            <w:tcW w:type="dxa" w:w="1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接入层/核心层</w:t>
            </w:r>
          </w:p>
        </w:tc>
      </w:tr>
      <w:tr>
        <w:tc>
          <w:tcPr>
            <w:tcW w:type="dxa" w:w="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IN-05</w:t>
            </w:r>
          </w:p>
        </w:tc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SQL校验接口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34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/internal/api/v1/sql/validate</w:t>
            </w:r>
          </w:p>
        </w:tc>
        <w:tc>
          <w:tcPr>
            <w:tcW w:type="dxa" w:w="17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接入层/核心层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IN-06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查询优化接口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/internal/api/v1/sql/optimize</w:t>
            </w:r>
          </w:p>
        </w:tc>
        <w:tc>
          <w:tcPr>
            <w:tcW w:type="dxa" w:w="1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接入层/核心层</w:t>
            </w:r>
          </w:p>
        </w:tc>
      </w:tr>
      <w:tr>
        <w:tc>
          <w:tcPr>
            <w:tcW w:type="dxa" w:w="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IN-07</w:t>
            </w:r>
          </w:p>
        </w:tc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SQL执行提交接口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34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/internal/api/v1/sql-executions</w:t>
            </w:r>
          </w:p>
        </w:tc>
        <w:tc>
          <w:tcPr>
            <w:tcW w:type="dxa" w:w="17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接入层/核心层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IN-08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SQL执行状态接口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/internal/api/v1/sql-executions/{execution_id}</w:t>
            </w:r>
          </w:p>
        </w:tc>
        <w:tc>
          <w:tcPr>
            <w:tcW w:type="dxa" w:w="1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接入层/核心层</w:t>
            </w:r>
          </w:p>
        </w:tc>
      </w:tr>
      <w:tr>
        <w:tc>
          <w:tcPr>
            <w:tcW w:type="dxa" w:w="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IN-09</w:t>
            </w:r>
          </w:p>
        </w:tc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结果集封装接口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34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/internal/api/v1/results/package</w:t>
            </w:r>
          </w:p>
        </w:tc>
        <w:tc>
          <w:tcPr>
            <w:tcW w:type="dxa" w:w="17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接入层/核心层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EX-01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大模型结构化生成接口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/v1/chat/completions</w:t>
            </w:r>
          </w:p>
        </w:tc>
        <w:tc>
          <w:tcPr>
            <w:tcW w:type="dxa" w:w="1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核心层↔外部/大数据</w:t>
            </w:r>
          </w:p>
        </w:tc>
      </w:tr>
      <w:tr>
        <w:tc>
          <w:tcPr>
            <w:tcW w:type="dxa" w:w="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EX-02</w:t>
            </w:r>
          </w:p>
        </w:tc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业务术语库检索接口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34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/api/v1/terms/search</w:t>
            </w:r>
          </w:p>
        </w:tc>
        <w:tc>
          <w:tcPr>
            <w:tcW w:type="dxa" w:w="17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核心层↔外部/大数据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EX-03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Hive元数据与数据访问接口（JDBC）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JDBC/SQL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jdbc:hive2://{host}:{port}/pf_nl2sql;ssl=true</w:t>
            </w:r>
          </w:p>
        </w:tc>
        <w:tc>
          <w:tcPr>
            <w:tcW w:type="dxa" w:w="1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核心层↔外部/大数据</w:t>
            </w:r>
          </w:p>
        </w:tc>
      </w:tr>
      <w:tr>
        <w:tc>
          <w:tcPr>
            <w:tcW w:type="dxa" w:w="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EX-04</w:t>
            </w:r>
          </w:p>
        </w:tc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Spark SQL任务提交接口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34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/spark/v1/statements</w:t>
            </w:r>
          </w:p>
        </w:tc>
        <w:tc>
          <w:tcPr>
            <w:tcW w:type="dxa" w:w="17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核心层↔外部/大数据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EX-05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Spark SQL任务状态接口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/spark/v1/statements/{statement_id}</w:t>
            </w:r>
          </w:p>
        </w:tc>
        <w:tc>
          <w:tcPr>
            <w:tcW w:type="dxa" w:w="1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核心层↔外部/大数据</w:t>
            </w:r>
          </w:p>
        </w:tc>
      </w:tr>
      <w:tr>
        <w:tc>
          <w:tcPr>
            <w:tcW w:type="dxa" w:w="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EX-06</w:t>
            </w:r>
          </w:p>
        </w:tc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审计日志写入接口</w:t>
            </w:r>
          </w:p>
        </w:tc>
        <w:tc>
          <w:tcPr>
            <w:tcW w:type="dxa" w:w="1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34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/api/v1/audit-events</w:t>
            </w:r>
          </w:p>
        </w:tc>
        <w:tc>
          <w:tcPr>
            <w:tcW w:type="dxa" w:w="17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核心层↔外部/大数据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EX-07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监控指标与告警事件接口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/api/v1/metrics/query-events</w:t>
            </w:r>
          </w:p>
        </w:tc>
        <w:tc>
          <w:tcPr>
            <w:tcW w:type="dxa" w:w="1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核心层↔外部/大数据</w:t>
            </w:r>
          </w:p>
        </w:tc>
      </w:tr>
    </w:tbl>
    <w:p>
      <w:pPr>
        <w:spacing w:after="40"/>
      </w:pPr>
    </w:p>
    <w:p>
      <w:pPr>
        <w:pStyle w:val="Heading3"/>
      </w:pPr>
      <w:r>
        <w:t>8.1.7 完整调用链说明</w:t>
      </w:r>
    </w:p>
    <w:p>
      <w:pPr>
        <w:pStyle w:val="ListNumber"/>
        <w:numPr>
          <w:ilvl w:val="0"/>
          <w:numId w:val="10"/>
        </w:numPr>
        <w:spacing w:after="80" w:line="288" w:lineRule="auto"/>
      </w:pPr>
      <w:r>
        <w:rPr>
          <w:rFonts w:ascii="Calibri" w:hAnsi="Calibri" w:eastAsia="Microsoft YaHei"/>
          <w:sz w:val="20"/>
        </w:rPr>
        <w:t>登录：FE-01签发JWT并建立Principal/DataScope。</w:t>
      </w:r>
    </w:p>
    <w:p>
      <w:pPr>
        <w:pStyle w:val="ListNumber"/>
        <w:numPr>
          <w:ilvl w:val="0"/>
          <w:numId w:val="10"/>
        </w:numPr>
        <w:spacing w:after="80" w:line="288" w:lineRule="auto"/>
      </w:pPr>
      <w:r>
        <w:rPr>
          <w:rFonts w:ascii="Calibri" w:hAnsi="Calibri" w:eastAsia="Microsoft YaHei"/>
          <w:sz w:val="20"/>
        </w:rPr>
        <w:t>提问：FE-02受理，IN-01创建任务，IN-02识别意图，IN-03完成术语映射、Schema检索、完整性和矛盾检测。</w:t>
      </w:r>
    </w:p>
    <w:p>
      <w:pPr>
        <w:pStyle w:val="ListNumber"/>
        <w:numPr>
          <w:ilvl w:val="0"/>
          <w:numId w:val="10"/>
        </w:numPr>
        <w:spacing w:after="80" w:line="288" w:lineRule="auto"/>
      </w:pPr>
      <w:r>
        <w:rPr>
          <w:rFonts w:ascii="Calibri" w:hAnsi="Calibri" w:eastAsia="Microsoft YaHei"/>
          <w:sz w:val="20"/>
        </w:rPr>
        <w:t>补充：若不完整，FE-03/FE-04返回ASKING，FE-05提交答案，任务回到意图分析；最多2轮。</w:t>
      </w:r>
    </w:p>
    <w:p>
      <w:pPr>
        <w:pStyle w:val="ListNumber"/>
        <w:numPr>
          <w:ilvl w:val="0"/>
          <w:numId w:val="10"/>
        </w:numPr>
        <w:spacing w:after="80" w:line="288" w:lineRule="auto"/>
      </w:pPr>
      <w:r>
        <w:rPr>
          <w:rFonts w:ascii="Calibri" w:hAnsi="Calibri" w:eastAsia="Microsoft YaHei"/>
          <w:sz w:val="20"/>
        </w:rPr>
        <w:t>生成与控制：IN-04生成SQL，IN-05执行AST只读/对象/字段/权限校验，IN-06优化并评估成本与敏感度。</w:t>
      </w:r>
    </w:p>
    <w:p>
      <w:pPr>
        <w:pStyle w:val="ListNumber"/>
        <w:numPr>
          <w:ilvl w:val="0"/>
          <w:numId w:val="10"/>
        </w:numPr>
        <w:spacing w:after="80" w:line="288" w:lineRule="auto"/>
      </w:pPr>
      <w:r>
        <w:rPr>
          <w:rFonts w:ascii="Calibri" w:hAnsi="Calibri" w:eastAsia="Microsoft YaHei"/>
          <w:sz w:val="20"/>
        </w:rPr>
        <w:t>确认：高成本或敏感查询通过FE-06确认；拒绝或超时则CANCELLED。</w:t>
      </w:r>
    </w:p>
    <w:p>
      <w:pPr>
        <w:pStyle w:val="ListNumber"/>
        <w:numPr>
          <w:ilvl w:val="0"/>
          <w:numId w:val="10"/>
        </w:numPr>
        <w:spacing w:after="80" w:line="288" w:lineRule="auto"/>
      </w:pPr>
      <w:r>
        <w:rPr>
          <w:rFonts w:ascii="Calibri" w:hAnsi="Calibri" w:eastAsia="Microsoft YaHei"/>
          <w:sz w:val="20"/>
        </w:rPr>
        <w:t>执行：IN-07调用EX-04提交Spark，IN-08通过EX-05跟踪；必要时EX-03访问Hive元数据、计划和受控结果。</w:t>
      </w:r>
    </w:p>
    <w:p>
      <w:pPr>
        <w:pStyle w:val="ListNumber"/>
        <w:numPr>
          <w:ilvl w:val="0"/>
          <w:numId w:val="10"/>
        </w:numPr>
        <w:spacing w:after="80" w:line="288" w:lineRule="auto"/>
      </w:pPr>
      <w:r>
        <w:rPr>
          <w:rFonts w:ascii="Calibri" w:hAnsi="Calibri" w:eastAsia="Microsoft YaHei"/>
          <w:sz w:val="20"/>
        </w:rPr>
        <w:t>返回：IN-09字段过滤、脱敏和口径封装，FE-03/FE-04返回前端并自动生成历史摘要；FE-07查询，FE-08删除展示记录。</w:t>
      </w:r>
    </w:p>
    <w:p>
      <w:r>
        <w:br w:type="page"/>
      </w:r>
    </w:p>
    <w:p>
      <w:pPr>
        <w:pStyle w:val="Heading2"/>
      </w:pPr>
      <w:r>
        <w:t>8.2 前后端接口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C7D5E3"/>
          <w:left w:val="single" w:sz="8" w:space="0" w:color="C7D5E3"/>
          <w:bottom w:val="single" w:sz="8" w:space="0" w:color="C7D5E3"/>
          <w:right w:val="single" w:sz="8" w:space="0" w:color="C7D5E3"/>
          <w:insideH w:val="single" w:sz="8" w:space="0" w:color="C7D5E3"/>
          <w:insideV w:val="single" w:sz="8" w:space="0" w:color="C7D5E3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边界说明：</w:t>
            </w:r>
            <w:r>
              <w:rPr>
                <w:rFonts w:ascii="Calibri" w:hAnsi="Calibri" w:eastAsia="Microsoft YaHei"/>
                <w:color w:val="263238"/>
                <w:sz w:val="19"/>
              </w:rPr>
              <w:t>本节接口仅连接Vue3客户经理工作台与Spring Boot接入层；生成SQL、访问Hive/Spark等能力均不直接暴露给浏览器。</w:t>
            </w:r>
          </w:p>
        </w:tc>
      </w:tr>
    </w:tbl>
    <w:p>
      <w:pPr>
        <w:spacing w:after="40"/>
      </w:pPr>
    </w:p>
    <w:p>
      <w:pPr>
        <w:pStyle w:val="Heading3"/>
      </w:pPr>
      <w:r>
        <w:t>8.2.1 用户认证接口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接口编号：</w:t>
      </w:r>
      <w:r>
        <w:rPr>
          <w:rFonts w:ascii="Calibri" w:hAnsi="Calibri" w:eastAsia="Microsoft YaHei"/>
          <w:sz w:val="20"/>
        </w:rPr>
        <w:t>FE-01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功能说明：</w:t>
      </w:r>
      <w:r>
        <w:rPr>
          <w:rFonts w:ascii="Calibri" w:hAnsi="Calibri" w:eastAsia="Microsoft YaHei"/>
          <w:sz w:val="20"/>
        </w:rPr>
        <w:t>校验客户经理凭证并签发JWT，建立后续查询所需的身份主体。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2100"/>
        <w:gridCol w:w="1500"/>
        <w:gridCol w:w="36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调用方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被调用方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请求方式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URL路径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客户经理工作台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接入层身份认证模块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/api/v1/auth/tokens</w:t>
            </w:r>
          </w:p>
        </w:tc>
      </w:tr>
    </w:tbl>
    <w:p>
      <w:pPr>
        <w:spacing w:after="40"/>
      </w:pPr>
    </w:p>
    <w:p>
      <w:pPr>
        <w:pStyle w:val="Heading4"/>
      </w:pPr>
      <w:r>
        <w:t>请求参数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20"/>
        <w:gridCol w:w="1170"/>
        <w:gridCol w:w="930"/>
        <w:gridCol w:w="1000"/>
        <w:gridCol w:w="4540"/>
      </w:tblGrid>
      <w:tr>
        <w:trPr>
          <w:tblHeader w:val="true"/>
        </w:trPr>
        <w:tc>
          <w:tcPr>
            <w:tcW w:type="dxa" w:w="1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45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防止重复登录提交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username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客户经理登录名/统一认证账号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credential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密码或统一认证票据；仅通过HTTPS传输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auth_type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PASSWORD或SSO_TICKET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device_id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设备标识，用于审计与风险识别</w:t>
            </w:r>
          </w:p>
        </w:tc>
      </w:tr>
    </w:tbl>
    <w:p>
      <w:pPr>
        <w:spacing w:after="40"/>
      </w:pPr>
    </w:p>
    <w:p>
      <w:pPr>
        <w:pStyle w:val="Heading4"/>
      </w:pPr>
      <w:r>
        <w:t>返回参数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处理结果说明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接口业务数据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全链路请求标识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data.access_token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JWT访问令牌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data.token_type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固定为Bearer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data.expires_in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令牌剩余有效期，单位秒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data.user.manager_id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当前客户经理标识，对应dim_customer_manager.manager_id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data.user.roles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Array&lt;String&gt;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角色集合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data.user.data_scope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机构、网点、客户集合等授权范围摘要</w:t>
            </w:r>
          </w:p>
        </w:tc>
      </w:tr>
    </w:tbl>
    <w:p>
      <w:pPr>
        <w:spacing w:after="40"/>
      </w:pPr>
    </w:p>
    <w:p>
      <w:pPr>
        <w:pStyle w:val="Heading4"/>
      </w:pPr>
      <w:r>
        <w:t>请求示例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"username": "rm_00128",</w:t>
        <w:br/>
        <w:t xml:space="preserve">  "credential": "******",</w:t>
        <w:br/>
        <w:t xml:space="preserve">  "auth_type": "PASSWORD",</w:t>
        <w:br/>
        <w:t xml:space="preserve">  "device_id": "WEB-7F3A"</w:t>
        <w:br/>
        <w:t>}</w:t>
      </w:r>
    </w:p>
    <w:p>
      <w:pPr>
        <w:pStyle w:val="Heading4"/>
      </w:pPr>
      <w:r>
        <w:t>返回示例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"access_token": "eyJhbGciOiJIUzI1NiJ9...",</w:t>
        <w:br/>
        <w:t xml:space="preserve">    "token_type": "Bearer",</w:t>
        <w:br/>
        <w:t xml:space="preserve">    "expires_in": 7200,</w:t>
        <w:br/>
        <w:t xml:space="preserve">    "user": {</w:t>
        <w:br/>
        <w:t xml:space="preserve">      "manager_id": "M000128",</w:t>
        <w:br/>
        <w:t xml:space="preserve">      "name_masked": "李*",</w:t>
        <w:br/>
        <w:t xml:space="preserve">      "roles": [</w:t>
        <w:br/>
        <w:t xml:space="preserve">        "WEALTH_RM"</w:t>
        <w:br/>
        <w:t xml:space="preserve">      ],</w:t>
        <w:br/>
        <w:t xml:space="preserve">      "data_scope": {</w:t>
        <w:br/>
        <w:t xml:space="preserve">        "org_ids": [</w:t>
        <w:br/>
        <w:t xml:space="preserve">          "ORG001"</w:t>
        <w:br/>
        <w:t xml:space="preserve">        ],</w:t>
        <w:br/>
        <w:t xml:space="preserve">        "branch_ids": [</w:t>
        <w:br/>
        <w:t xml:space="preserve">          "B00102"</w:t>
        <w:br/>
        <w:t xml:space="preserve">        ],</w:t>
        <w:br/>
        <w:t xml:space="preserve">        "scope_type": "SELF_CUSTOMERS"</w:t>
        <w:br/>
        <w:t xml:space="preserve">      }</w:t>
        <w:br/>
        <w:t xml:space="preserve">    }</w:t>
        <w:br/>
        <w:t xml:space="preserve">  },</w:t>
        <w:br/>
        <w:t xml:space="preserve">  "request_id": "8f4d4f70-0cb4-4dd4-b1fe-52d4e664df47"</w:t>
        <w:br/>
        <w:t>}</w:t>
      </w:r>
    </w:p>
    <w:p>
      <w:pPr>
        <w:pStyle w:val="Heading4"/>
      </w:pPr>
      <w:r>
        <w:t>接口调用流程说明</w:t>
      </w:r>
    </w:p>
    <w:p>
      <w:pPr>
        <w:pStyle w:val="ListNumber"/>
        <w:numPr>
          <w:ilvl w:val="0"/>
          <w:numId w:val="11"/>
        </w:numPr>
        <w:spacing w:after="80" w:line="288" w:lineRule="auto"/>
      </w:pPr>
      <w:r>
        <w:rPr>
          <w:rFonts w:ascii="Calibri" w:hAnsi="Calibri" w:eastAsia="Microsoft YaHei"/>
          <w:sz w:val="20"/>
        </w:rPr>
        <w:t>工作台通过HTTPS提交认证材料与幂等键。</w:t>
      </w:r>
    </w:p>
    <w:p>
      <w:pPr>
        <w:pStyle w:val="ListNumber"/>
        <w:numPr>
          <w:ilvl w:val="0"/>
          <w:numId w:val="11"/>
        </w:numPr>
        <w:spacing w:after="80" w:line="288" w:lineRule="auto"/>
      </w:pPr>
      <w:r>
        <w:rPr>
          <w:rFonts w:ascii="Calibri" w:hAnsi="Calibri" w:eastAsia="Microsoft YaHei"/>
          <w:sz w:val="20"/>
        </w:rPr>
        <w:t>接入层调用统一认证能力核验账号状态，并查询客户经理角色及数据范围。</w:t>
      </w:r>
    </w:p>
    <w:p>
      <w:pPr>
        <w:pStyle w:val="ListNumber"/>
        <w:numPr>
          <w:ilvl w:val="0"/>
          <w:numId w:val="11"/>
        </w:numPr>
        <w:spacing w:after="80" w:line="288" w:lineRule="auto"/>
      </w:pPr>
      <w:r>
        <w:rPr>
          <w:rFonts w:ascii="Calibri" w:hAnsi="Calibri" w:eastAsia="Microsoft YaHei"/>
          <w:sz w:val="20"/>
        </w:rPr>
        <w:t>认证成功后签发JWT；JWT仅包含最小必要身份声明，不包含敏感凭证。</w:t>
      </w:r>
    </w:p>
    <w:p>
      <w:pPr>
        <w:pStyle w:val="ListNumber"/>
        <w:numPr>
          <w:ilvl w:val="0"/>
          <w:numId w:val="11"/>
        </w:numPr>
        <w:spacing w:after="80" w:line="288" w:lineRule="auto"/>
      </w:pPr>
      <w:r>
        <w:rPr>
          <w:rFonts w:ascii="Calibri" w:hAnsi="Calibri" w:eastAsia="Microsoft YaHei"/>
          <w:sz w:val="20"/>
        </w:rPr>
        <w:t>失败返回HTTP 401及100001/100002等认证错误码，并写安全审计。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C7D5E3"/>
          <w:left w:val="single" w:sz="8" w:space="0" w:color="C7D5E3"/>
          <w:bottom w:val="single" w:sz="8" w:space="0" w:color="C7D5E3"/>
          <w:right w:val="single" w:sz="8" w:space="0" w:color="C7D5E3"/>
          <w:insideH w:val="single" w:sz="8" w:space="0" w:color="C7D5E3"/>
          <w:insideV w:val="single" w:sz="8" w:space="0" w:color="C7D5E3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实现约束：</w:t>
            </w:r>
            <w:r>
              <w:rPr>
                <w:rFonts w:ascii="Calibri" w:hAnsi="Calibri" w:eastAsia="Microsoft YaHei"/>
                <w:color w:val="263238"/>
                <w:sz w:val="19"/>
              </w:rPr>
              <w:t>前端传入的manager_id不得作为认证依据；实际主体以JWT解析结果为准。</w:t>
            </w:r>
          </w:p>
        </w:tc>
      </w:tr>
    </w:tbl>
    <w:p>
      <w:pPr>
        <w:spacing w:after="40"/>
      </w:pPr>
    </w:p>
    <w:p>
      <w:pPr>
        <w:pStyle w:val="Heading3"/>
      </w:pPr>
      <w:r>
        <w:t>8.2.2 NL2SQL查询提交接口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接口编号：</w:t>
      </w:r>
      <w:r>
        <w:rPr>
          <w:rFonts w:ascii="Calibri" w:hAnsi="Calibri" w:eastAsia="Microsoft YaHei"/>
          <w:sz w:val="20"/>
        </w:rPr>
        <w:t>FE-02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功能说明：</w:t>
      </w:r>
      <w:r>
        <w:rPr>
          <w:rFonts w:ascii="Calibri" w:hAnsi="Calibri" w:eastAsia="Microsoft YaHei"/>
          <w:sz w:val="20"/>
        </w:rPr>
        <w:t>提交自然语言问题，创建唯一查询任务并启动状态机编排。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2100"/>
        <w:gridCol w:w="1500"/>
        <w:gridCol w:w="36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调用方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被调用方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请求方式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URL路径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客户经理工作台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接入层查询控制器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/api/v1/queries</w:t>
            </w:r>
          </w:p>
        </w:tc>
      </w:tr>
    </w:tbl>
    <w:p>
      <w:pPr>
        <w:spacing w:after="40"/>
      </w:pPr>
    </w:p>
    <w:p>
      <w:pPr>
        <w:pStyle w:val="Heading4"/>
      </w:pPr>
      <w:r>
        <w:t>请求参数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20"/>
        <w:gridCol w:w="1170"/>
        <w:gridCol w:w="930"/>
        <w:gridCol w:w="1000"/>
        <w:gridCol w:w="4540"/>
      </w:tblGrid>
      <w:tr>
        <w:trPr>
          <w:tblHeader w:val="true"/>
        </w:trPr>
        <w:tc>
          <w:tcPr>
            <w:tcW w:type="dxa" w:w="1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45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Bearer {JWT}；登录接口除外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非GET接口幂等键，24小时内同主体同资源唯一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调用方请求标识；缺省时由接入层生成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session_id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当前对话会话标识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query_text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自然语言问题，1~1000字符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source_history_id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复用历史查询时传入；不直接复用旧SQL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preferred_display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AUTO/TABLE/CHART/CARD，默认AUTO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client_context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页面与语言信息；不得携带可覆盖权限的字段</w:t>
            </w:r>
          </w:p>
        </w:tc>
      </w:tr>
    </w:tbl>
    <w:p>
      <w:pPr>
        <w:spacing w:after="40"/>
      </w:pPr>
    </w:p>
    <w:p>
      <w:pPr>
        <w:pStyle w:val="Heading4"/>
      </w:pPr>
      <w:r>
        <w:t>返回参数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处理结果说明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接口业务数据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全链路请求标识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data.task_id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查询任务编号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data.session_id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会话编号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data.status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初始状态RECEIVED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data.progress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0~100阶段进度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data.status_url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任务状态查询地址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data.events_url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SSE状态推送地址</w:t>
            </w:r>
          </w:p>
        </w:tc>
      </w:tr>
    </w:tbl>
    <w:p>
      <w:pPr>
        <w:spacing w:after="40"/>
      </w:pPr>
    </w:p>
    <w:p>
      <w:pPr>
        <w:pStyle w:val="Heading4"/>
      </w:pPr>
      <w:r>
        <w:t>请求示例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"session_id": "9a51aafd-24d0-46aa-972e-a22eb211841b",</w:t>
        <w:br/>
        <w:t xml:space="preserve">  "query_text": "查询近半年购买基金且资产超过50万元的本人名下客户",</w:t>
        <w:br/>
        <w:t xml:space="preserve">  "preferred_display": "TABLE"</w:t>
        <w:br/>
        <w:t>}</w:t>
      </w:r>
    </w:p>
    <w:p>
      <w:pPr>
        <w:pStyle w:val="Heading4"/>
      </w:pPr>
      <w:r>
        <w:t>返回示例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"task_id": "Q202608260001",</w:t>
        <w:br/>
        <w:t xml:space="preserve">    "session_id": "9a51aafd-24d0-46aa-972e-a22eb211841b",</w:t>
        <w:br/>
        <w:t xml:space="preserve">    "status": "RECEIVED",</w:t>
        <w:br/>
        <w:t xml:space="preserve">    "progress": 5,</w:t>
        <w:br/>
        <w:t xml:space="preserve">    "status_url": "/api/v1/queries/Q202608260001/status",</w:t>
        <w:br/>
        <w:t xml:space="preserve">    "events_url": "/api/v1/queries/Q202608260001/events"</w:t>
        <w:br/>
        <w:t xml:space="preserve">  },</w:t>
        <w:br/>
        <w:t xml:space="preserve">  "request_id": "8f4d4f70-0cb4-4dd4-b1fe-52d4e664df47"</w:t>
        <w:br/>
        <w:t>}</w:t>
      </w:r>
    </w:p>
    <w:p>
      <w:pPr>
        <w:pStyle w:val="Heading4"/>
      </w:pPr>
      <w:r>
        <w:t>接口调用流程说明</w:t>
      </w:r>
    </w:p>
    <w:p>
      <w:pPr>
        <w:pStyle w:val="ListNumber"/>
        <w:numPr>
          <w:ilvl w:val="0"/>
          <w:numId w:val="12"/>
        </w:numPr>
        <w:spacing w:after="80" w:line="288" w:lineRule="auto"/>
      </w:pPr>
      <w:r>
        <w:rPr>
          <w:rFonts w:ascii="Calibri" w:hAnsi="Calibri" w:eastAsia="Microsoft YaHei"/>
          <w:sz w:val="20"/>
        </w:rPr>
        <w:t>接入层验证JWT、限流、输入长度和非法控制字符。</w:t>
      </w:r>
    </w:p>
    <w:p>
      <w:pPr>
        <w:pStyle w:val="ListNumber"/>
        <w:numPr>
          <w:ilvl w:val="0"/>
          <w:numId w:val="12"/>
        </w:numPr>
        <w:spacing w:after="80" w:line="288" w:lineRule="auto"/>
      </w:pPr>
      <w:r>
        <w:rPr>
          <w:rFonts w:ascii="Calibri" w:hAnsi="Calibri" w:eastAsia="Microsoft YaHei"/>
          <w:sz w:val="20"/>
        </w:rPr>
        <w:t>从JWT构造Principal和DataScope，忽略前端提供的用户身份字段。</w:t>
      </w:r>
    </w:p>
    <w:p>
      <w:pPr>
        <w:pStyle w:val="ListNumber"/>
        <w:numPr>
          <w:ilvl w:val="0"/>
          <w:numId w:val="12"/>
        </w:numPr>
        <w:spacing w:after="80" w:line="288" w:lineRule="auto"/>
      </w:pPr>
      <w:r>
        <w:rPr>
          <w:rFonts w:ascii="Calibri" w:hAnsi="Calibri" w:eastAsia="Microsoft YaHei"/>
          <w:sz w:val="20"/>
        </w:rPr>
        <w:t>以Idempotency-Key/request_id去重，重复提交返回原task_id及当前状态。</w:t>
      </w:r>
    </w:p>
    <w:p>
      <w:pPr>
        <w:pStyle w:val="ListNumber"/>
        <w:numPr>
          <w:ilvl w:val="0"/>
          <w:numId w:val="12"/>
        </w:numPr>
        <w:spacing w:after="80" w:line="288" w:lineRule="auto"/>
      </w:pPr>
      <w:r>
        <w:rPr>
          <w:rFonts w:ascii="Calibri" w:hAnsi="Calibri" w:eastAsia="Microsoft YaHei"/>
          <w:sz w:val="20"/>
        </w:rPr>
        <w:t>创建QueryContext并调用核心编排接口，状态进入RECEIVED。</w:t>
      </w:r>
    </w:p>
    <w:p>
      <w:pPr>
        <w:pStyle w:val="ListNumber"/>
        <w:numPr>
          <w:ilvl w:val="0"/>
          <w:numId w:val="12"/>
        </w:numPr>
        <w:spacing w:after="80" w:line="288" w:lineRule="auto"/>
      </w:pPr>
      <w:r>
        <w:rPr>
          <w:rFonts w:ascii="Calibri" w:hAnsi="Calibri" w:eastAsia="Microsoft YaHei"/>
          <w:sz w:val="20"/>
        </w:rPr>
        <w:t>立即返回HTTP 202；后续通过轮询或SSE获取ASKING、CONFIRMING、EXECUTING或终态。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C7D5E3"/>
          <w:left w:val="single" w:sz="8" w:space="0" w:color="C7D5E3"/>
          <w:bottom w:val="single" w:sz="8" w:space="0" w:color="C7D5E3"/>
          <w:right w:val="single" w:sz="8" w:space="0" w:color="C7D5E3"/>
          <w:insideH w:val="single" w:sz="8" w:space="0" w:color="C7D5E3"/>
          <w:insideV w:val="single" w:sz="8" w:space="0" w:color="C7D5E3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实现约束：</w:t>
            </w:r>
            <w:r>
              <w:rPr>
                <w:rFonts w:ascii="Calibri" w:hAnsi="Calibri" w:eastAsia="Microsoft YaHei"/>
                <w:color w:val="263238"/>
                <w:sz w:val="19"/>
              </w:rPr>
              <w:t>本接口不直接返回生成SQL或未脱敏结果；接口响应目标为快速受理，端到端查询目标≤20秒，复杂查询转异步。</w:t>
            </w:r>
          </w:p>
        </w:tc>
      </w:tr>
    </w:tbl>
    <w:p>
      <w:pPr>
        <w:spacing w:after="40"/>
      </w:pPr>
    </w:p>
    <w:p>
      <w:pPr>
        <w:pStyle w:val="Heading3"/>
      </w:pPr>
      <w:r>
        <w:t>8.2.3 查询任务状态接口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接口编号：</w:t>
      </w:r>
      <w:r>
        <w:rPr>
          <w:rFonts w:ascii="Calibri" w:hAnsi="Calibri" w:eastAsia="Microsoft YaHei"/>
          <w:sz w:val="20"/>
        </w:rPr>
        <w:t>FE-03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功能说明：</w:t>
      </w:r>
      <w:r>
        <w:rPr>
          <w:rFonts w:ascii="Calibri" w:hAnsi="Calibri" w:eastAsia="Microsoft YaHei"/>
          <w:sz w:val="20"/>
        </w:rPr>
        <w:t>查询任务当前阶段、进度、澄清问题、确认信息或最终结果。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2100"/>
        <w:gridCol w:w="1500"/>
        <w:gridCol w:w="36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调用方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被调用方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请求方式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URL路径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客户经理工作台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接入层查询控制器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/api/v1/queries/{task_id}/status</w:t>
            </w:r>
          </w:p>
        </w:tc>
      </w:tr>
    </w:tbl>
    <w:p>
      <w:pPr>
        <w:spacing w:after="40"/>
      </w:pPr>
    </w:p>
    <w:p>
      <w:pPr>
        <w:pStyle w:val="Heading4"/>
      </w:pPr>
      <w:r>
        <w:t>请求参数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20"/>
        <w:gridCol w:w="1170"/>
        <w:gridCol w:w="930"/>
        <w:gridCol w:w="1000"/>
        <w:gridCol w:w="4540"/>
      </w:tblGrid>
      <w:tr>
        <w:trPr>
          <w:tblHeader w:val="true"/>
        </w:trPr>
        <w:tc>
          <w:tcPr>
            <w:tcW w:type="dxa" w:w="1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45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Bearer JWT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task_id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查询任务编号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include_result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Query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终态时是否返回结果，默认true</w:t>
            </w:r>
          </w:p>
        </w:tc>
      </w:tr>
    </w:tbl>
    <w:p>
      <w:pPr>
        <w:spacing w:after="40"/>
      </w:pPr>
    </w:p>
    <w:p>
      <w:pPr>
        <w:pStyle w:val="Heading4"/>
      </w:pPr>
      <w:r>
        <w:t>返回参数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处理结果说明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接口业务数据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全链路请求标识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data.task_id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查询任务编号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data.status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状态机状态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data.progress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0~100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用户可理解的阶段提示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data.question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ASKING状态的反问内容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data.confirmation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Object/Null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CONFIRMING状态的口径、成本和确认令牌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data.result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SUCCESS状态下的已脱敏结果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data.error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Object/Null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失败错误摘要</w:t>
            </w:r>
          </w:p>
        </w:tc>
      </w:tr>
    </w:tbl>
    <w:p>
      <w:pPr>
        <w:spacing w:after="40"/>
      </w:pPr>
    </w:p>
    <w:p>
      <w:pPr>
        <w:pStyle w:val="Heading4"/>
      </w:pPr>
      <w:r>
        <w:t>请求示例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GET /api/v1/queries/Q202608260001/status?include_result=true</w:t>
        <w:br/>
        <w:t>Authorization: Bearer eyJ...</w:t>
      </w:r>
    </w:p>
    <w:p>
      <w:pPr>
        <w:pStyle w:val="Heading4"/>
      </w:pPr>
      <w:r>
        <w:t>返回示例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"task_id": "Q202608260001",</w:t>
        <w:br/>
        <w:t xml:space="preserve">    "status": "EXECUTING",</w:t>
        <w:br/>
        <w:t xml:space="preserve">    "progress": 82,</w:t>
        <w:br/>
        <w:t xml:space="preserve">    "message": "正在执行Spark SQL查询",</w:t>
        <w:br/>
        <w:t xml:space="preserve">    "stage_started_at": "2026-08-26T09:10:11+08:00",</w:t>
        <w:br/>
        <w:t xml:space="preserve">    "result": null</w:t>
        <w:br/>
        <w:t xml:space="preserve">  },</w:t>
        <w:br/>
        <w:t xml:space="preserve">  "request_id": "8f4d4f70-0cb4-4dd4-b1fe-52d4e664df47"</w:t>
        <w:br/>
        <w:t>}</w:t>
      </w:r>
    </w:p>
    <w:p>
      <w:pPr>
        <w:pStyle w:val="Heading4"/>
      </w:pPr>
      <w:r>
        <w:t>接口调用流程说明</w:t>
      </w:r>
    </w:p>
    <w:p>
      <w:pPr>
        <w:pStyle w:val="ListNumber"/>
        <w:numPr>
          <w:ilvl w:val="0"/>
          <w:numId w:val="13"/>
        </w:numPr>
        <w:spacing w:after="80" w:line="288" w:lineRule="auto"/>
      </w:pPr>
      <w:r>
        <w:rPr>
          <w:rFonts w:ascii="Calibri" w:hAnsi="Calibri" w:eastAsia="Microsoft YaHei"/>
          <w:sz w:val="20"/>
        </w:rPr>
        <w:t>接入层校验JWT并确认任务归属当前主体或授权团队。</w:t>
      </w:r>
    </w:p>
    <w:p>
      <w:pPr>
        <w:pStyle w:val="ListNumber"/>
        <w:numPr>
          <w:ilvl w:val="0"/>
          <w:numId w:val="13"/>
        </w:numPr>
        <w:spacing w:after="80" w:line="288" w:lineRule="auto"/>
      </w:pPr>
      <w:r>
        <w:rPr>
          <w:rFonts w:ascii="Calibri" w:hAnsi="Calibri" w:eastAsia="Microsoft YaHei"/>
          <w:sz w:val="20"/>
        </w:rPr>
        <w:t>读取核心层状态机快照，不修改业务状态。</w:t>
      </w:r>
    </w:p>
    <w:p>
      <w:pPr>
        <w:pStyle w:val="ListNumber"/>
        <w:numPr>
          <w:ilvl w:val="0"/>
          <w:numId w:val="13"/>
        </w:numPr>
        <w:spacing w:after="80" w:line="288" w:lineRule="auto"/>
      </w:pPr>
      <w:r>
        <w:rPr>
          <w:rFonts w:ascii="Calibri" w:hAnsi="Calibri" w:eastAsia="Microsoft YaHei"/>
          <w:sz w:val="20"/>
        </w:rPr>
        <w:t>若为ASKING/CONFIRMING，返回对应交互载荷；若为SUCCESS，先经脱敏组件再返回。</w:t>
      </w:r>
    </w:p>
    <w:p>
      <w:pPr>
        <w:pStyle w:val="ListNumber"/>
        <w:numPr>
          <w:ilvl w:val="0"/>
          <w:numId w:val="13"/>
        </w:numPr>
        <w:spacing w:after="80" w:line="288" w:lineRule="auto"/>
      </w:pPr>
      <w:r>
        <w:rPr>
          <w:rFonts w:ascii="Calibri" w:hAnsi="Calibri" w:eastAsia="Microsoft YaHei"/>
          <w:sz w:val="20"/>
        </w:rPr>
        <w:t>终态保持不可变；任务不存在或越权分别返回310001或110001。</w:t>
      </w:r>
    </w:p>
    <w:p>
      <w:pPr>
        <w:pStyle w:val="Heading3"/>
      </w:pPr>
      <w:r>
        <w:t>8.2.4 查询状态事件推送接口（SSE）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接口编号：</w:t>
      </w:r>
      <w:r>
        <w:rPr>
          <w:rFonts w:ascii="Calibri" w:hAnsi="Calibri" w:eastAsia="Microsoft YaHei"/>
          <w:sz w:val="20"/>
        </w:rPr>
        <w:t>FE-04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功能说明：</w:t>
      </w:r>
      <w:r>
        <w:rPr>
          <w:rFonts w:ascii="Calibri" w:hAnsi="Calibri" w:eastAsia="Microsoft YaHei"/>
          <w:sz w:val="20"/>
        </w:rPr>
        <w:t>以Server-Sent Events推送任务阶段变化，减少无效轮询。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2100"/>
        <w:gridCol w:w="1500"/>
        <w:gridCol w:w="36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调用方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被调用方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请求方式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URL路径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客户经理工作台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接入层状态推送模块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/api/v1/queries/{task_id}/events</w:t>
            </w:r>
          </w:p>
        </w:tc>
      </w:tr>
    </w:tbl>
    <w:p>
      <w:pPr>
        <w:spacing w:after="40"/>
      </w:pPr>
    </w:p>
    <w:p>
      <w:pPr>
        <w:pStyle w:val="Heading4"/>
      </w:pPr>
      <w:r>
        <w:t>请求参数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20"/>
        <w:gridCol w:w="1170"/>
        <w:gridCol w:w="930"/>
        <w:gridCol w:w="1000"/>
        <w:gridCol w:w="4540"/>
      </w:tblGrid>
      <w:tr>
        <w:trPr>
          <w:tblHeader w:val="true"/>
        </w:trPr>
        <w:tc>
          <w:tcPr>
            <w:tcW w:type="dxa" w:w="1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45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Bearer JWT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task_id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查询任务编号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Last-Event-ID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断线续传的最后事件编号</w:t>
            </w:r>
          </w:p>
        </w:tc>
      </w:tr>
    </w:tbl>
    <w:p>
      <w:pPr>
        <w:spacing w:after="40"/>
      </w:pPr>
    </w:p>
    <w:p>
      <w:pPr>
        <w:pStyle w:val="Heading4"/>
      </w:pPr>
      <w:r>
        <w:t>返回参数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处理结果说明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接口业务数据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全链路请求标识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data.event_id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单调递增事件编号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data.event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status/heartbeat/terminal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data.status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状态机状态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data.progress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0~100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data.payload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阶段载荷</w:t>
            </w:r>
          </w:p>
        </w:tc>
      </w:tr>
    </w:tbl>
    <w:p>
      <w:pPr>
        <w:spacing w:after="40"/>
      </w:pPr>
    </w:p>
    <w:p>
      <w:pPr>
        <w:pStyle w:val="Heading4"/>
      </w:pPr>
      <w:r>
        <w:t>请求示例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GET /api/v1/queries/Q202608260001/events</w:t>
        <w:br/>
        <w:t>Accept: text/event-stream</w:t>
        <w:br/>
        <w:t>Authorization: Bearer eyJ...</w:t>
      </w:r>
    </w:p>
    <w:p>
      <w:pPr>
        <w:pStyle w:val="Heading4"/>
      </w:pPr>
      <w:r>
        <w:t>返回示例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id: 17</w:t>
        <w:br/>
        <w:t>event: status</w:t>
        <w:br/>
        <w:t>data: {"task_id":"Q202608260001","status":"SQL_VALIDATING","progress":64}</w:t>
        <w:br/>
        <w:br/>
        <w:t>id: 18</w:t>
        <w:br/>
        <w:t>event: status</w:t>
        <w:br/>
        <w:t>data: {"task_id":"Q202608260001","status":"EXECUTING","progress":82}</w:t>
        <w:br/>
      </w:r>
    </w:p>
    <w:p>
      <w:pPr>
        <w:pStyle w:val="Heading4"/>
      </w:pPr>
      <w:r>
        <w:t>接口调用流程说明</w:t>
      </w:r>
    </w:p>
    <w:p>
      <w:pPr>
        <w:pStyle w:val="ListNumber"/>
        <w:numPr>
          <w:ilvl w:val="0"/>
          <w:numId w:val="14"/>
        </w:numPr>
        <w:spacing w:after="80" w:line="288" w:lineRule="auto"/>
      </w:pPr>
      <w:r>
        <w:rPr>
          <w:rFonts w:ascii="Calibri" w:hAnsi="Calibri" w:eastAsia="Microsoft YaHei"/>
          <w:sz w:val="20"/>
        </w:rPr>
        <w:t>建立连接前执行与状态查询接口相同的归属权限校验。</w:t>
      </w:r>
    </w:p>
    <w:p>
      <w:pPr>
        <w:pStyle w:val="ListNumber"/>
        <w:numPr>
          <w:ilvl w:val="0"/>
          <w:numId w:val="14"/>
        </w:numPr>
        <w:spacing w:after="80" w:line="288" w:lineRule="auto"/>
      </w:pPr>
      <w:r>
        <w:rPr>
          <w:rFonts w:ascii="Calibri" w:hAnsi="Calibri" w:eastAsia="Microsoft YaHei"/>
          <w:sz w:val="20"/>
        </w:rPr>
        <w:t>状态机每次合法迁移产生事件，接入层只转发。</w:t>
      </w:r>
    </w:p>
    <w:p>
      <w:pPr>
        <w:pStyle w:val="ListNumber"/>
        <w:numPr>
          <w:ilvl w:val="0"/>
          <w:numId w:val="14"/>
        </w:numPr>
        <w:spacing w:after="80" w:line="288" w:lineRule="auto"/>
      </w:pPr>
      <w:r>
        <w:rPr>
          <w:rFonts w:ascii="Calibri" w:hAnsi="Calibri" w:eastAsia="Microsoft YaHei"/>
          <w:sz w:val="20"/>
        </w:rPr>
        <w:t>每15秒发送heartbeat；客户端可通过Last-Event-ID续传。</w:t>
      </w:r>
    </w:p>
    <w:p>
      <w:pPr>
        <w:pStyle w:val="ListNumber"/>
        <w:numPr>
          <w:ilvl w:val="0"/>
          <w:numId w:val="14"/>
        </w:numPr>
        <w:spacing w:after="80" w:line="288" w:lineRule="auto"/>
      </w:pPr>
      <w:r>
        <w:rPr>
          <w:rFonts w:ascii="Calibri" w:hAnsi="Calibri" w:eastAsia="Microsoft YaHei"/>
          <w:sz w:val="20"/>
        </w:rPr>
        <w:t>到达SUCCESS/FAILED/CANCELLED后发送terminal事件并关闭连接。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C7D5E3"/>
          <w:left w:val="single" w:sz="8" w:space="0" w:color="C7D5E3"/>
          <w:bottom w:val="single" w:sz="8" w:space="0" w:color="C7D5E3"/>
          <w:right w:val="single" w:sz="8" w:space="0" w:color="C7D5E3"/>
          <w:insideH w:val="single" w:sz="8" w:space="0" w:color="C7D5E3"/>
          <w:insideV w:val="single" w:sz="8" w:space="0" w:color="C7D5E3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实现约束：</w:t>
            </w:r>
            <w:r>
              <w:rPr>
                <w:rFonts w:ascii="Calibri" w:hAnsi="Calibri" w:eastAsia="Microsoft YaHei"/>
                <w:color w:val="263238"/>
                <w:sz w:val="19"/>
              </w:rPr>
              <w:t>SSE不可用时前端回退到FE-03轮询；两种模式的数据结构和状态语义必须一致。</w:t>
            </w:r>
          </w:p>
        </w:tc>
      </w:tr>
    </w:tbl>
    <w:p>
      <w:pPr>
        <w:spacing w:after="40"/>
      </w:pPr>
    </w:p>
    <w:p>
      <w:pPr>
        <w:pStyle w:val="Heading3"/>
      </w:pPr>
      <w:r>
        <w:t>8.2.5 多轮对话补充接口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接口编号：</w:t>
      </w:r>
      <w:r>
        <w:rPr>
          <w:rFonts w:ascii="Calibri" w:hAnsi="Calibri" w:eastAsia="Microsoft YaHei"/>
          <w:sz w:val="20"/>
        </w:rPr>
        <w:t>FE-05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功能说明：</w:t>
      </w:r>
      <w:r>
        <w:rPr>
          <w:rFonts w:ascii="Calibri" w:hAnsi="Calibri" w:eastAsia="Microsoft YaHei"/>
          <w:sz w:val="20"/>
        </w:rPr>
        <w:t>在ASKING状态提交缺失条件或选择项，并触发重新解析。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2100"/>
        <w:gridCol w:w="1500"/>
        <w:gridCol w:w="36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调用方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被调用方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请求方式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URL路径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客户经理工作台/智能辅助面板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接入层对话控制器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/api/v1/conversations/{session_id}/messages</w:t>
            </w:r>
          </w:p>
        </w:tc>
      </w:tr>
    </w:tbl>
    <w:p>
      <w:pPr>
        <w:spacing w:after="40"/>
      </w:pPr>
    </w:p>
    <w:p>
      <w:pPr>
        <w:pStyle w:val="Heading4"/>
      </w:pPr>
      <w:r>
        <w:t>请求参数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20"/>
        <w:gridCol w:w="1170"/>
        <w:gridCol w:w="930"/>
        <w:gridCol w:w="1000"/>
        <w:gridCol w:w="4540"/>
      </w:tblGrid>
      <w:tr>
        <w:trPr>
          <w:tblHeader w:val="true"/>
        </w:trPr>
        <w:tc>
          <w:tcPr>
            <w:tcW w:type="dxa" w:w="1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45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Bearer {JWT}；登录接口除外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非GET接口幂等键，24小时内同主体同资源唯一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调用方请求标识；缺省时由接入层生成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session_id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会话编号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task_id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处于ASKING状态的任务编号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question_id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系统反问编号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answer_text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自由文本补充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selected_options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Array&lt;String&gt;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系统给定选项；与answer_text至少一项非空</w:t>
            </w:r>
          </w:p>
        </w:tc>
      </w:tr>
    </w:tbl>
    <w:p>
      <w:pPr>
        <w:spacing w:after="40"/>
      </w:pPr>
    </w:p>
    <w:p>
      <w:pPr>
        <w:pStyle w:val="Heading4"/>
      </w:pPr>
      <w:r>
        <w:t>返回参数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处理结果说明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接口业务数据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全链路请求标识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data.task_id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原查询任务编号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data.status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回到INTENT_ANALYZING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data.clarification_round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已使用反问轮次，最大2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data.merged_context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合并后的非敏感语义摘要</w:t>
            </w:r>
          </w:p>
        </w:tc>
      </w:tr>
    </w:tbl>
    <w:p>
      <w:pPr>
        <w:spacing w:after="40"/>
      </w:pPr>
    </w:p>
    <w:p>
      <w:pPr>
        <w:pStyle w:val="Heading4"/>
      </w:pPr>
      <w:r>
        <w:t>请求示例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"task_id": "Q202608260001",</w:t>
        <w:br/>
        <w:t xml:space="preserve">  "question_id": "ASK-01",</w:t>
        <w:br/>
        <w:t xml:space="preserve">  "selected_options": [</w:t>
        <w:br/>
        <w:t xml:space="preserve">    "LAST_6_MONTHS"</w:t>
        <w:br/>
        <w:t xml:space="preserve">  ],</w:t>
        <w:br/>
        <w:t xml:space="preserve">  "answer_text": "按交易日期统计"</w:t>
        <w:br/>
        <w:t>}</w:t>
      </w:r>
    </w:p>
    <w:p>
      <w:pPr>
        <w:pStyle w:val="Heading4"/>
      </w:pPr>
      <w:r>
        <w:t>返回示例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"task_id": "Q202608260001",</w:t>
        <w:br/>
        <w:t xml:space="preserve">    "status": "INTENT_ANALYZING",</w:t>
        <w:br/>
        <w:t xml:space="preserve">    "clarification_round": 1,</w:t>
        <w:br/>
        <w:t xml:space="preserve">    "merged_context": {</w:t>
        <w:br/>
        <w:t xml:space="preserve">      "time_range": "LAST_6_MONTHS",</w:t>
        <w:br/>
        <w:t xml:space="preserve">      "time_field": "transaction_date"</w:t>
        <w:br/>
        <w:t xml:space="preserve">    }</w:t>
        <w:br/>
        <w:t xml:space="preserve">  },</w:t>
        <w:br/>
        <w:t xml:space="preserve">  "request_id": "8f4d4f70-0cb4-4dd4-b1fe-52d4e664df47"</w:t>
        <w:br/>
        <w:t>}</w:t>
      </w:r>
    </w:p>
    <w:p>
      <w:pPr>
        <w:pStyle w:val="Heading4"/>
      </w:pPr>
      <w:r>
        <w:t>接口调用流程说明</w:t>
      </w:r>
    </w:p>
    <w:p>
      <w:pPr>
        <w:pStyle w:val="ListNumber"/>
        <w:numPr>
          <w:ilvl w:val="0"/>
          <w:numId w:val="15"/>
        </w:numPr>
        <w:spacing w:after="80" w:line="288" w:lineRule="auto"/>
      </w:pPr>
      <w:r>
        <w:rPr>
          <w:rFonts w:ascii="Calibri" w:hAnsi="Calibri" w:eastAsia="Microsoft YaHei"/>
          <w:sz w:val="20"/>
        </w:rPr>
        <w:t>校验会话、任务归属及当前状态必须为ASKING。</w:t>
      </w:r>
    </w:p>
    <w:p>
      <w:pPr>
        <w:pStyle w:val="ListNumber"/>
        <w:numPr>
          <w:ilvl w:val="0"/>
          <w:numId w:val="15"/>
        </w:numPr>
        <w:spacing w:after="80" w:line="288" w:lineRule="auto"/>
      </w:pPr>
      <w:r>
        <w:rPr>
          <w:rFonts w:ascii="Calibri" w:hAnsi="Calibri" w:eastAsia="Microsoft YaHei"/>
          <w:sz w:val="20"/>
        </w:rPr>
        <w:t>核对question_id与一次性待答问题，防止跨任务答案注入。</w:t>
      </w:r>
    </w:p>
    <w:p>
      <w:pPr>
        <w:pStyle w:val="ListNumber"/>
        <w:numPr>
          <w:ilvl w:val="0"/>
          <w:numId w:val="15"/>
        </w:numPr>
        <w:spacing w:after="80" w:line="288" w:lineRule="auto"/>
      </w:pPr>
      <w:r>
        <w:rPr>
          <w:rFonts w:ascii="Calibri" w:hAnsi="Calibri" w:eastAsia="Microsoft YaHei"/>
          <w:sz w:val="20"/>
        </w:rPr>
        <w:t>将答案与QueryContext合并，执行矛盾检测并记录会话事件。</w:t>
      </w:r>
    </w:p>
    <w:p>
      <w:pPr>
        <w:pStyle w:val="ListNumber"/>
        <w:numPr>
          <w:ilvl w:val="0"/>
          <w:numId w:val="15"/>
        </w:numPr>
        <w:spacing w:after="80" w:line="288" w:lineRule="auto"/>
      </w:pPr>
      <w:r>
        <w:rPr>
          <w:rFonts w:ascii="Calibri" w:hAnsi="Calibri" w:eastAsia="Microsoft YaHei"/>
          <w:sz w:val="20"/>
        </w:rPr>
        <w:t>状态回到INTENT_ANALYZING，重新进入意图、语义与完整性检查。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C7D5E3"/>
          <w:left w:val="single" w:sz="8" w:space="0" w:color="C7D5E3"/>
          <w:bottom w:val="single" w:sz="8" w:space="0" w:color="C7D5E3"/>
          <w:right w:val="single" w:sz="8" w:space="0" w:color="C7D5E3"/>
          <w:insideH w:val="single" w:sz="8" w:space="0" w:color="C7D5E3"/>
          <w:insideV w:val="single" w:sz="8" w:space="0" w:color="C7D5E3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实现约束：</w:t>
            </w:r>
            <w:r>
              <w:rPr>
                <w:rFonts w:ascii="Calibri" w:hAnsi="Calibri" w:eastAsia="Microsoft YaHei"/>
                <w:color w:val="263238"/>
                <w:sz w:val="19"/>
              </w:rPr>
              <w:t>单任务最多反问2轮；超过上限返回210002并进入FAILED。</w:t>
            </w:r>
          </w:p>
        </w:tc>
      </w:tr>
    </w:tbl>
    <w:p>
      <w:pPr>
        <w:spacing w:after="40"/>
      </w:pPr>
    </w:p>
    <w:p>
      <w:pPr>
        <w:pStyle w:val="Heading3"/>
      </w:pPr>
      <w:r>
        <w:t>8.2.6 敏感/高成本查询确认接口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接口编号：</w:t>
      </w:r>
      <w:r>
        <w:rPr>
          <w:rFonts w:ascii="Calibri" w:hAnsi="Calibri" w:eastAsia="Microsoft YaHei"/>
          <w:sz w:val="20"/>
        </w:rPr>
        <w:t>FE-06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功能说明：</w:t>
      </w:r>
      <w:r>
        <w:rPr>
          <w:rFonts w:ascii="Calibri" w:hAnsi="Calibri" w:eastAsia="Microsoft YaHei"/>
          <w:sz w:val="20"/>
        </w:rPr>
        <w:t>对CONFIRMING状态任务进行一次性确认或拒绝。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2100"/>
        <w:gridCol w:w="1500"/>
        <w:gridCol w:w="36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调用方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被调用方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请求方式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URL路径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客户经理工作台/二次确认弹窗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接入层安全确认模块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/api/v1/queries/{task_id}/confirmations</w:t>
            </w:r>
          </w:p>
        </w:tc>
      </w:tr>
    </w:tbl>
    <w:p>
      <w:pPr>
        <w:spacing w:after="40"/>
      </w:pPr>
    </w:p>
    <w:p>
      <w:pPr>
        <w:pStyle w:val="Heading4"/>
      </w:pPr>
      <w:r>
        <w:t>请求参数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20"/>
        <w:gridCol w:w="1170"/>
        <w:gridCol w:w="930"/>
        <w:gridCol w:w="1000"/>
        <w:gridCol w:w="4540"/>
      </w:tblGrid>
      <w:tr>
        <w:trPr>
          <w:tblHeader w:val="true"/>
        </w:trPr>
        <w:tc>
          <w:tcPr>
            <w:tcW w:type="dxa" w:w="1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45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Bearer {JWT}；登录接口除外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非GET接口幂等键，24小时内同主体同资源唯一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调用方请求标识；缺省时由接入层生成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task_id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待确认任务编号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confirm_token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短时一次性确认令牌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decision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CONFIRM或REJECT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reason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拒绝或业务说明</w:t>
            </w:r>
          </w:p>
        </w:tc>
      </w:tr>
    </w:tbl>
    <w:p>
      <w:pPr>
        <w:spacing w:after="40"/>
      </w:pPr>
    </w:p>
    <w:p>
      <w:pPr>
        <w:pStyle w:val="Heading4"/>
      </w:pPr>
      <w:r>
        <w:t>返回参数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处理结果说明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接口业务数据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全链路请求标识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data.task_id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任务编号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data.status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CONFIRM后为EXECUTING，REJECT后为CANCELLED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data.confirmed_at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String(DateTime)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确认时间</w:t>
            </w:r>
          </w:p>
        </w:tc>
      </w:tr>
    </w:tbl>
    <w:p>
      <w:pPr>
        <w:spacing w:after="40"/>
      </w:pPr>
    </w:p>
    <w:p>
      <w:pPr>
        <w:pStyle w:val="Heading4"/>
      </w:pPr>
      <w:r>
        <w:t>请求示例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"confirm_token": "ct_7d9f4c...",</w:t>
        <w:br/>
        <w:t xml:space="preserve">  "decision": "CONFIRM",</w:t>
        <w:br/>
        <w:t xml:space="preserve">  "reason": "用于本周重点客户营销名单筛选"</w:t>
        <w:br/>
        <w:t>}</w:t>
      </w:r>
    </w:p>
    <w:p>
      <w:pPr>
        <w:pStyle w:val="Heading4"/>
      </w:pPr>
      <w:r>
        <w:t>返回示例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"task_id": "Q202608260001",</w:t>
        <w:br/>
        <w:t xml:space="preserve">    "status": "EXECUTING",</w:t>
        <w:br/>
        <w:t xml:space="preserve">    "confirmed_at": "2026-08-26T09:11:10+08:00"</w:t>
        <w:br/>
        <w:t xml:space="preserve">  },</w:t>
        <w:br/>
        <w:t xml:space="preserve">  "request_id": "8f4d4f70-0cb4-4dd4-b1fe-52d4e664df47"</w:t>
        <w:br/>
        <w:t>}</w:t>
      </w:r>
    </w:p>
    <w:p>
      <w:pPr>
        <w:pStyle w:val="Heading4"/>
      </w:pPr>
      <w:r>
        <w:t>接口调用流程说明</w:t>
      </w:r>
    </w:p>
    <w:p>
      <w:pPr>
        <w:pStyle w:val="ListNumber"/>
        <w:numPr>
          <w:ilvl w:val="0"/>
          <w:numId w:val="16"/>
        </w:numPr>
        <w:spacing w:after="80" w:line="288" w:lineRule="auto"/>
      </w:pPr>
      <w:r>
        <w:rPr>
          <w:rFonts w:ascii="Calibri" w:hAnsi="Calibri" w:eastAsia="Microsoft YaHei"/>
          <w:sz w:val="20"/>
        </w:rPr>
        <w:t>校验JWT、任务归属、CONFIRMING状态及令牌绑定关系。</w:t>
      </w:r>
    </w:p>
    <w:p>
      <w:pPr>
        <w:pStyle w:val="ListNumber"/>
        <w:numPr>
          <w:ilvl w:val="0"/>
          <w:numId w:val="16"/>
        </w:numPr>
        <w:spacing w:after="80" w:line="288" w:lineRule="auto"/>
      </w:pPr>
      <w:r>
        <w:rPr>
          <w:rFonts w:ascii="Calibri" w:hAnsi="Calibri" w:eastAsia="Microsoft YaHei"/>
          <w:sz w:val="20"/>
        </w:rPr>
        <w:t>校验令牌未过期、未使用，且绑定SQL摘要和成本摘要未变化。</w:t>
      </w:r>
    </w:p>
    <w:p>
      <w:pPr>
        <w:pStyle w:val="ListNumber"/>
        <w:numPr>
          <w:ilvl w:val="0"/>
          <w:numId w:val="16"/>
        </w:numPr>
        <w:spacing w:after="80" w:line="288" w:lineRule="auto"/>
      </w:pPr>
      <w:r>
        <w:rPr>
          <w:rFonts w:ascii="Calibri" w:hAnsi="Calibri" w:eastAsia="Microsoft YaHei"/>
          <w:sz w:val="20"/>
        </w:rPr>
        <w:t>CONFIRM时原子消费令牌并提交执行；REJECT时取消任务。</w:t>
      </w:r>
    </w:p>
    <w:p>
      <w:pPr>
        <w:pStyle w:val="ListNumber"/>
        <w:numPr>
          <w:ilvl w:val="0"/>
          <w:numId w:val="16"/>
        </w:numPr>
        <w:spacing w:after="80" w:line="288" w:lineRule="auto"/>
      </w:pPr>
      <w:r>
        <w:rPr>
          <w:rFonts w:ascii="Calibri" w:hAnsi="Calibri" w:eastAsia="Microsoft YaHei"/>
          <w:sz w:val="20"/>
        </w:rPr>
        <w:t>写入包含确认人、时间、风险摘要和决定的审计事件。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C7D5E3"/>
          <w:left w:val="single" w:sz="8" w:space="0" w:color="C7D5E3"/>
          <w:bottom w:val="single" w:sz="8" w:space="0" w:color="C7D5E3"/>
          <w:right w:val="single" w:sz="8" w:space="0" w:color="C7D5E3"/>
          <w:insideH w:val="single" w:sz="8" w:space="0" w:color="C7D5E3"/>
          <w:insideV w:val="single" w:sz="8" w:space="0" w:color="C7D5E3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实现约束：</w:t>
            </w:r>
            <w:r>
              <w:rPr>
                <w:rFonts w:ascii="Calibri" w:hAnsi="Calibri" w:eastAsia="Microsoft YaHei"/>
                <w:color w:val="263238"/>
                <w:sz w:val="19"/>
              </w:rPr>
              <w:t>confirm_token不得写入普通日志；超时未确认自动进入CANCELLED。</w:t>
            </w:r>
          </w:p>
        </w:tc>
      </w:tr>
    </w:tbl>
    <w:p>
      <w:pPr>
        <w:spacing w:after="40"/>
      </w:pPr>
    </w:p>
    <w:p>
      <w:pPr>
        <w:pStyle w:val="Heading3"/>
      </w:pPr>
      <w:r>
        <w:t>8.2.7 历史查询分页接口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接口编号：</w:t>
      </w:r>
      <w:r>
        <w:rPr>
          <w:rFonts w:ascii="Calibri" w:hAnsi="Calibri" w:eastAsia="Microsoft YaHei"/>
          <w:sz w:val="20"/>
        </w:rPr>
        <w:t>FE-07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功能说明：</w:t>
      </w:r>
      <w:r>
        <w:rPr>
          <w:rFonts w:ascii="Calibri" w:hAnsi="Calibri" w:eastAsia="Microsoft YaHei"/>
          <w:sz w:val="20"/>
        </w:rPr>
        <w:t>按当前客户经理身份查询历史问题、状态和已脱敏结果摘要。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2100"/>
        <w:gridCol w:w="1500"/>
        <w:gridCol w:w="36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调用方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被调用方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请求方式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URL路径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客户经理工作台/历史查询记录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接入层历史记录模块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/api/v1/query-history</w:t>
            </w:r>
          </w:p>
        </w:tc>
      </w:tr>
    </w:tbl>
    <w:p>
      <w:pPr>
        <w:spacing w:after="40"/>
      </w:pPr>
    </w:p>
    <w:p>
      <w:pPr>
        <w:pStyle w:val="Heading4"/>
      </w:pPr>
      <w:r>
        <w:t>请求参数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20"/>
        <w:gridCol w:w="1170"/>
        <w:gridCol w:w="930"/>
        <w:gridCol w:w="1000"/>
        <w:gridCol w:w="4540"/>
      </w:tblGrid>
      <w:tr>
        <w:trPr>
          <w:tblHeader w:val="true"/>
        </w:trPr>
        <w:tc>
          <w:tcPr>
            <w:tcW w:type="dxa" w:w="1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45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Bearer JWT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page_no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Query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页码，从1开始，默认1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page_size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Query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每页数量，1~100，默认20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keyword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Query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问题关键词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status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Query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SUCCESS/FAILED/CANCELLED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start_time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String(DateTime)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Query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起始时间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end_time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String(DateTime)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Query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结束时间</w:t>
            </w:r>
          </w:p>
        </w:tc>
      </w:tr>
    </w:tbl>
    <w:p>
      <w:pPr>
        <w:spacing w:after="40"/>
      </w:pPr>
    </w:p>
    <w:p>
      <w:pPr>
        <w:pStyle w:val="Heading4"/>
      </w:pPr>
      <w:r>
        <w:t>返回参数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处理结果说明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接口业务数据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全链路请求标识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data.items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历史记录列表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data.items[].history_id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历史记录编号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data.items[].query_text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原自然语言问题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data.items[].sql_summary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String/Null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受控SQL摘要，不返回敏感常量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data.items[].result_summary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已脱敏结果摘要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data.total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Long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总记录数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data.page_no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当前页码</w:t>
            </w:r>
          </w:p>
        </w:tc>
      </w:tr>
    </w:tbl>
    <w:p>
      <w:pPr>
        <w:spacing w:after="40"/>
      </w:pPr>
    </w:p>
    <w:p>
      <w:pPr>
        <w:pStyle w:val="Heading4"/>
      </w:pPr>
      <w:r>
        <w:t>请求示例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GET /api/v1/query-history?page_no=1&amp;page_size=20&amp;status=SUCCESS</w:t>
        <w:br/>
        <w:t>Authorization: Bearer eyJ...</w:t>
      </w:r>
    </w:p>
    <w:p>
      <w:pPr>
        <w:pStyle w:val="Heading4"/>
      </w:pPr>
      <w:r>
        <w:t>返回示例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"items": [</w:t>
        <w:br/>
        <w:t xml:space="preserve">      {</w:t>
        <w:br/>
        <w:t xml:space="preserve">        "history_id": "H202608260001",</w:t>
        <w:br/>
        <w:t xml:space="preserve">        "task_id": "Q202608260001",</w:t>
        <w:br/>
        <w:t xml:space="preserve">        "query_text": "查询近半年购买基金的本人名下客户",</w:t>
        <w:br/>
        <w:t xml:space="preserve">        "status": "SUCCESS",</w:t>
        <w:br/>
        <w:t xml:space="preserve">        "result_summary": "共命中32名客户",</w:t>
        <w:br/>
        <w:t xml:space="preserve">        "created_at": "2026-08-26T09:10:00+08:00"</w:t>
        <w:br/>
        <w:t xml:space="preserve">      }</w:t>
        <w:br/>
        <w:t xml:space="preserve">    ],</w:t>
        <w:br/>
        <w:t xml:space="preserve">    "total": 1,</w:t>
        <w:br/>
        <w:t xml:space="preserve">    "page_no": 1,</w:t>
        <w:br/>
        <w:t xml:space="preserve">    "page_size": 20</w:t>
        <w:br/>
        <w:t xml:space="preserve">  },</w:t>
        <w:br/>
        <w:t xml:space="preserve">  "request_id": "8f4d4f70-0cb4-4dd4-b1fe-52d4e664df47"</w:t>
        <w:br/>
        <w:t>}</w:t>
      </w:r>
    </w:p>
    <w:p>
      <w:pPr>
        <w:pStyle w:val="Heading4"/>
      </w:pPr>
      <w:r>
        <w:t>接口调用流程说明</w:t>
      </w:r>
    </w:p>
    <w:p>
      <w:pPr>
        <w:pStyle w:val="ListNumber"/>
        <w:numPr>
          <w:ilvl w:val="0"/>
          <w:numId w:val="17"/>
        </w:numPr>
        <w:spacing w:after="80" w:line="288" w:lineRule="auto"/>
      </w:pPr>
      <w:r>
        <w:rPr>
          <w:rFonts w:ascii="Calibri" w:hAnsi="Calibri" w:eastAsia="Microsoft YaHei"/>
          <w:sz w:val="20"/>
        </w:rPr>
        <w:t>从JWT确定manager_id及可见团队范围。</w:t>
      </w:r>
    </w:p>
    <w:p>
      <w:pPr>
        <w:pStyle w:val="ListNumber"/>
        <w:numPr>
          <w:ilvl w:val="0"/>
          <w:numId w:val="17"/>
        </w:numPr>
        <w:spacing w:after="80" w:line="288" w:lineRule="auto"/>
      </w:pPr>
      <w:r>
        <w:rPr>
          <w:rFonts w:ascii="Calibri" w:hAnsi="Calibri" w:eastAsia="Microsoft YaHei"/>
          <w:sz w:val="20"/>
        </w:rPr>
        <w:t>应用分页、时间与关键词条件，禁止使用前端manager_id扩大范围。</w:t>
      </w:r>
    </w:p>
    <w:p>
      <w:pPr>
        <w:pStyle w:val="ListNumber"/>
        <w:numPr>
          <w:ilvl w:val="0"/>
          <w:numId w:val="17"/>
        </w:numPr>
        <w:spacing w:after="80" w:line="288" w:lineRule="auto"/>
      </w:pPr>
      <w:r>
        <w:rPr>
          <w:rFonts w:ascii="Calibri" w:hAnsi="Calibri" w:eastAsia="Microsoft YaHei"/>
          <w:sz w:val="20"/>
        </w:rPr>
        <w:t>返回问题、状态和脱敏摘要；生成SQL仅以安全摘要形式展示。</w:t>
      </w:r>
    </w:p>
    <w:p>
      <w:pPr>
        <w:pStyle w:val="ListNumber"/>
        <w:numPr>
          <w:ilvl w:val="0"/>
          <w:numId w:val="17"/>
        </w:numPr>
        <w:spacing w:after="80" w:line="288" w:lineRule="auto"/>
      </w:pPr>
      <w:r>
        <w:rPr>
          <w:rFonts w:ascii="Calibri" w:hAnsi="Calibri" w:eastAsia="Microsoft YaHei"/>
          <w:sz w:val="20"/>
        </w:rPr>
        <w:t>复用时工作台调用FE-02并携带source_history_id，系统重新解析、校验和执行。</w:t>
      </w:r>
    </w:p>
    <w:p>
      <w:pPr>
        <w:pStyle w:val="Heading3"/>
      </w:pPr>
      <w:r>
        <w:t>8.2.8 历史查询删除接口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接口编号：</w:t>
      </w:r>
      <w:r>
        <w:rPr>
          <w:rFonts w:ascii="Calibri" w:hAnsi="Calibri" w:eastAsia="Microsoft YaHei"/>
          <w:sz w:val="20"/>
        </w:rPr>
        <w:t>FE-08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功能说明：</w:t>
      </w:r>
      <w:r>
        <w:rPr>
          <w:rFonts w:ascii="Calibri" w:hAnsi="Calibri" w:eastAsia="Microsoft YaHei"/>
          <w:sz w:val="20"/>
        </w:rPr>
        <w:t>删除当前客户经理可管理的历史展示记录，不删除法定审计日志。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2100"/>
        <w:gridCol w:w="1500"/>
        <w:gridCol w:w="36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调用方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被调用方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请求方式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URL路径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客户经理工作台/历史查询记录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接入层历史记录模块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DELETE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/api/v1/query-history/{history_id}</w:t>
            </w:r>
          </w:p>
        </w:tc>
      </w:tr>
    </w:tbl>
    <w:p>
      <w:pPr>
        <w:spacing w:after="40"/>
      </w:pPr>
    </w:p>
    <w:p>
      <w:pPr>
        <w:pStyle w:val="Heading4"/>
      </w:pPr>
      <w:r>
        <w:t>请求参数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20"/>
        <w:gridCol w:w="1170"/>
        <w:gridCol w:w="930"/>
        <w:gridCol w:w="1000"/>
        <w:gridCol w:w="4540"/>
      </w:tblGrid>
      <w:tr>
        <w:trPr>
          <w:tblHeader w:val="true"/>
        </w:trPr>
        <w:tc>
          <w:tcPr>
            <w:tcW w:type="dxa" w:w="1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45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Bearer {JWT}；登录接口除外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非GET接口幂等键，24小时内同主体同资源唯一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调用方请求标识；缺省时由接入层生成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history_id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历史记录编号</w:t>
            </w:r>
          </w:p>
        </w:tc>
      </w:tr>
    </w:tbl>
    <w:p>
      <w:pPr>
        <w:spacing w:after="40"/>
      </w:pPr>
    </w:p>
    <w:p>
      <w:pPr>
        <w:pStyle w:val="Heading4"/>
      </w:pPr>
      <w:r>
        <w:t>返回参数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处理结果说明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接口业务数据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全链路请求标识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data.history_id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已删除的历史记录编号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data.deleted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是否删除成功</w:t>
            </w:r>
          </w:p>
        </w:tc>
      </w:tr>
    </w:tbl>
    <w:p>
      <w:pPr>
        <w:spacing w:after="40"/>
      </w:pPr>
    </w:p>
    <w:p>
      <w:pPr>
        <w:pStyle w:val="Heading4"/>
      </w:pPr>
      <w:r>
        <w:t>请求示例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DELETE /api/v1/query-history/H202608260001</w:t>
        <w:br/>
        <w:t>Authorization: Bearer eyJ...</w:t>
        <w:br/>
        <w:t>Idempotency-Key: 630a7b59-...</w:t>
      </w:r>
    </w:p>
    <w:p>
      <w:pPr>
        <w:pStyle w:val="Heading4"/>
      </w:pPr>
      <w:r>
        <w:t>返回示例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"history_id": "H202608260001",</w:t>
        <w:br/>
        <w:t xml:space="preserve">    "deleted": true</w:t>
        <w:br/>
        <w:t xml:space="preserve">  },</w:t>
        <w:br/>
        <w:t xml:space="preserve">  "request_id": "8f4d4f70-0cb4-4dd4-b1fe-52d4e664df47"</w:t>
        <w:br/>
        <w:t>}</w:t>
      </w:r>
    </w:p>
    <w:p>
      <w:pPr>
        <w:pStyle w:val="Heading4"/>
      </w:pPr>
      <w:r>
        <w:t>接口调用流程说明</w:t>
      </w:r>
    </w:p>
    <w:p>
      <w:pPr>
        <w:pStyle w:val="ListNumber"/>
        <w:numPr>
          <w:ilvl w:val="0"/>
          <w:numId w:val="18"/>
        </w:numPr>
        <w:spacing w:after="80" w:line="288" w:lineRule="auto"/>
      </w:pPr>
      <w:r>
        <w:rPr>
          <w:rFonts w:ascii="Calibri" w:hAnsi="Calibri" w:eastAsia="Microsoft YaHei"/>
          <w:sz w:val="20"/>
        </w:rPr>
        <w:t>校验记录归属和删除权限。</w:t>
      </w:r>
    </w:p>
    <w:p>
      <w:pPr>
        <w:pStyle w:val="ListNumber"/>
        <w:numPr>
          <w:ilvl w:val="0"/>
          <w:numId w:val="18"/>
        </w:numPr>
        <w:spacing w:after="80" w:line="288" w:lineRule="auto"/>
      </w:pPr>
      <w:r>
        <w:rPr>
          <w:rFonts w:ascii="Calibri" w:hAnsi="Calibri" w:eastAsia="Microsoft YaHei"/>
          <w:sz w:val="20"/>
        </w:rPr>
        <w:t>执行逻辑删除，使记录不再出现在用户历史列表。</w:t>
      </w:r>
    </w:p>
    <w:p>
      <w:pPr>
        <w:pStyle w:val="ListNumber"/>
        <w:numPr>
          <w:ilvl w:val="0"/>
          <w:numId w:val="18"/>
        </w:numPr>
        <w:spacing w:after="80" w:line="288" w:lineRule="auto"/>
      </w:pPr>
      <w:r>
        <w:rPr>
          <w:rFonts w:ascii="Calibri" w:hAnsi="Calibri" w:eastAsia="Microsoft YaHei"/>
          <w:sz w:val="20"/>
        </w:rPr>
        <w:t>重复删除按幂等语义返回deleted=true。</w:t>
      </w:r>
    </w:p>
    <w:p>
      <w:pPr>
        <w:pStyle w:val="ListNumber"/>
        <w:numPr>
          <w:ilvl w:val="0"/>
          <w:numId w:val="18"/>
        </w:numPr>
        <w:spacing w:after="80" w:line="288" w:lineRule="auto"/>
      </w:pPr>
      <w:r>
        <w:rPr>
          <w:rFonts w:ascii="Calibri" w:hAnsi="Calibri" w:eastAsia="Microsoft YaHei"/>
          <w:sz w:val="20"/>
        </w:rPr>
        <w:t>审计日志与安全事件按保留策略独立保存，不受本接口影响。</w:t>
      </w:r>
    </w:p>
    <w:p>
      <w:pPr>
        <w:pStyle w:val="Heading3"/>
      </w:pPr>
      <w:r>
        <w:t>8.2.9 客户信息展示接口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接口编号：</w:t>
      </w:r>
      <w:r>
        <w:rPr>
          <w:rFonts w:ascii="Calibri" w:hAnsi="Calibri" w:eastAsia="Microsoft YaHei"/>
          <w:sz w:val="20"/>
        </w:rPr>
        <w:t>FE-09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功能说明：</w:t>
      </w:r>
      <w:r>
        <w:rPr>
          <w:rFonts w:ascii="Calibri" w:hAnsi="Calibri" w:eastAsia="Microsoft YaHei"/>
          <w:sz w:val="20"/>
        </w:rPr>
        <w:t>返回单个授权客户的360概览、持仓、交易摘要和营销响应信息。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2100"/>
        <w:gridCol w:w="1500"/>
        <w:gridCol w:w="36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调用方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被调用方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请求方式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URL路径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客户经理工作台/客户信息展示区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接入层客户展示模块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/api/v1/customers/{customer_id}/profile</w:t>
            </w:r>
          </w:p>
        </w:tc>
      </w:tr>
    </w:tbl>
    <w:p>
      <w:pPr>
        <w:spacing w:after="40"/>
      </w:pPr>
    </w:p>
    <w:p>
      <w:pPr>
        <w:pStyle w:val="Heading4"/>
      </w:pPr>
      <w:r>
        <w:t>请求参数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20"/>
        <w:gridCol w:w="1170"/>
        <w:gridCol w:w="930"/>
        <w:gridCol w:w="1000"/>
        <w:gridCol w:w="4540"/>
      </w:tblGrid>
      <w:tr>
        <w:trPr>
          <w:tblHeader w:val="true"/>
        </w:trPr>
        <w:tc>
          <w:tcPr>
            <w:tcW w:type="dxa" w:w="1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45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Bearer JWT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customer_id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脱敏全局客户标识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sections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Array&lt;String&gt;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Query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BASIC/HOLDINGS/TRANSACTIONS/MARKETING；默认BASIC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snapshot_dt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String(Date)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Query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指定已发布快照日；默认最新有效快照</w:t>
            </w:r>
          </w:p>
        </w:tc>
      </w:tr>
    </w:tbl>
    <w:p>
      <w:pPr>
        <w:spacing w:after="40"/>
      </w:pPr>
    </w:p>
    <w:p>
      <w:pPr>
        <w:pStyle w:val="Heading4"/>
      </w:pPr>
      <w:r>
        <w:t>返回参数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处理结果说明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接口业务数据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全链路请求标识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data.customer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来自vw_customer_360_latest的授权字段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data.holdings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来自vw_customer_product_holding_latest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data.transaction_summary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来自vw_customer_transaction_summary_12m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data.marketing_responses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来自vw_customer_marketing_response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data.data_as_of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String(Date)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数据口径日期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data.masking_level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脱敏等级</w:t>
            </w:r>
          </w:p>
        </w:tc>
      </w:tr>
    </w:tbl>
    <w:p>
      <w:pPr>
        <w:spacing w:after="40"/>
      </w:pPr>
    </w:p>
    <w:p>
      <w:pPr>
        <w:pStyle w:val="Heading4"/>
      </w:pPr>
      <w:r>
        <w:t>请求示例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GET /api/v1/customers/C9F3.../profile?sections=BASIC,HOLDINGS,TRANSACTIONS</w:t>
        <w:br/>
        <w:t>Authorization: Bearer eyJ...</w:t>
      </w:r>
    </w:p>
    <w:p>
      <w:pPr>
        <w:pStyle w:val="Heading4"/>
      </w:pPr>
      <w:r>
        <w:t>返回示例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"customer": {</w:t>
        <w:br/>
        <w:t xml:space="preserve">      "customer_id": "C9F3...",</w:t>
        <w:br/>
        <w:t xml:space="preserve">      "customer_name_masked": "张*",</w:t>
        <w:br/>
        <w:t xml:space="preserve">      "customer_level_code": "GOLD",</w:t>
        <w:br/>
        <w:t xml:space="preserve">      "risk_level_code": "R3",</w:t>
        <w:br/>
        <w:t xml:space="preserve">      "branch_id": "B00102"</w:t>
        <w:br/>
        <w:t xml:space="preserve">    },</w:t>
        <w:br/>
        <w:t xml:space="preserve">    "holdings": [</w:t>
        <w:br/>
        <w:t xml:space="preserve">      {</w:t>
        <w:br/>
        <w:t xml:space="preserve">        "product_id": "P_FUND_023",</w:t>
        <w:br/>
        <w:t xml:space="preserve">        "product_category_code": "FUND",</w:t>
        <w:br/>
        <w:t xml:space="preserve">        "market_value": 120000.0</w:t>
        <w:br/>
        <w:t xml:space="preserve">      }</w:t>
        <w:br/>
        <w:t xml:space="preserve">    ],</w:t>
        <w:br/>
        <w:t xml:space="preserve">    "transaction_summary": {</w:t>
        <w:br/>
        <w:t xml:space="preserve">      "transaction_count_90d": 36,</w:t>
        <w:br/>
        <w:t xml:space="preserve">      "expense_amount_cny_90d": 18200.0</w:t>
        <w:br/>
        <w:t xml:space="preserve">    },</w:t>
        <w:br/>
        <w:t xml:space="preserve">    "marketing_responses": [],</w:t>
        <w:br/>
        <w:t xml:space="preserve">    "data_as_of": "2026-08-25",</w:t>
        <w:br/>
        <w:t xml:space="preserve">    "masking_level": "STANDARD"</w:t>
        <w:br/>
        <w:t xml:space="preserve">  },</w:t>
        <w:br/>
        <w:t xml:space="preserve">  "request_id": "8f4d4f70-0cb4-4dd4-b1fe-52d4e664df47"</w:t>
        <w:br/>
        <w:t>}</w:t>
      </w:r>
    </w:p>
    <w:p>
      <w:pPr>
        <w:pStyle w:val="Heading4"/>
      </w:pPr>
      <w:r>
        <w:t>接口调用流程说明</w:t>
      </w:r>
    </w:p>
    <w:p>
      <w:pPr>
        <w:pStyle w:val="ListNumber"/>
        <w:numPr>
          <w:ilvl w:val="0"/>
          <w:numId w:val="19"/>
        </w:numPr>
        <w:spacing w:after="80" w:line="288" w:lineRule="auto"/>
      </w:pPr>
      <w:r>
        <w:rPr>
          <w:rFonts w:ascii="Calibri" w:hAnsi="Calibri" w:eastAsia="Microsoft YaHei"/>
          <w:sz w:val="20"/>
        </w:rPr>
        <w:t>校验客户是否位于当前DataScope授权集合。</w:t>
      </w:r>
    </w:p>
    <w:p>
      <w:pPr>
        <w:pStyle w:val="ListNumber"/>
        <w:numPr>
          <w:ilvl w:val="0"/>
          <w:numId w:val="19"/>
        </w:numPr>
        <w:spacing w:after="80" w:line="288" w:lineRule="auto"/>
      </w:pPr>
      <w:r>
        <w:rPr>
          <w:rFonts w:ascii="Calibri" w:hAnsi="Calibri" w:eastAsia="Microsoft YaHei"/>
          <w:sz w:val="20"/>
        </w:rPr>
        <w:t>仅查询数据库设计中批准的受控视图，并强制最新/指定已发布分区。</w:t>
      </w:r>
    </w:p>
    <w:p>
      <w:pPr>
        <w:pStyle w:val="ListNumber"/>
        <w:numPr>
          <w:ilvl w:val="0"/>
          <w:numId w:val="19"/>
        </w:numPr>
        <w:spacing w:after="80" w:line="288" w:lineRule="auto"/>
      </w:pPr>
      <w:r>
        <w:rPr>
          <w:rFonts w:ascii="Calibri" w:hAnsi="Calibri" w:eastAsia="Microsoft YaHei"/>
          <w:sz w:val="20"/>
        </w:rPr>
        <w:t>字段级权限过滤后执行统一脱敏。</w:t>
      </w:r>
    </w:p>
    <w:p>
      <w:pPr>
        <w:pStyle w:val="ListNumber"/>
        <w:numPr>
          <w:ilvl w:val="0"/>
          <w:numId w:val="19"/>
        </w:numPr>
        <w:spacing w:after="80" w:line="288" w:lineRule="auto"/>
      </w:pPr>
      <w:r>
        <w:rPr>
          <w:rFonts w:ascii="Calibri" w:hAnsi="Calibri" w:eastAsia="Microsoft YaHei"/>
          <w:sz w:val="20"/>
        </w:rPr>
        <w:t>返回数据口径日期；禁止返回手机号、证件号、账号等明文。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C7D5E3"/>
          <w:left w:val="single" w:sz="8" w:space="0" w:color="C7D5E3"/>
          <w:bottom w:val="single" w:sz="8" w:space="0" w:color="C7D5E3"/>
          <w:right w:val="single" w:sz="8" w:space="0" w:color="C7D5E3"/>
          <w:insideH w:val="single" w:sz="8" w:space="0" w:color="C7D5E3"/>
          <w:insideV w:val="single" w:sz="8" w:space="0" w:color="C7D5E3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实现约束：</w:t>
            </w:r>
            <w:r>
              <w:rPr>
                <w:rFonts w:ascii="Calibri" w:hAnsi="Calibri" w:eastAsia="Microsoft YaHei"/>
                <w:color w:val="263238"/>
                <w:sz w:val="19"/>
              </w:rPr>
              <w:t>该接口用于点击查询结果后的单客户详情；批量客户列表由FE-03成功结果返回，避免绕开NL2SQL任务审计。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8.3 模块间接口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C7D5E3"/>
          <w:left w:val="single" w:sz="8" w:space="0" w:color="C7D5E3"/>
          <w:bottom w:val="single" w:sz="8" w:space="0" w:color="C7D5E3"/>
          <w:right w:val="single" w:sz="8" w:space="0" w:color="C7D5E3"/>
          <w:insideH w:val="single" w:sz="8" w:space="0" w:color="C7D5E3"/>
          <w:insideV w:val="single" w:sz="8" w:space="0" w:color="C7D5E3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身份传递：</w:t>
            </w:r>
            <w:r>
              <w:rPr>
                <w:rFonts w:ascii="Calibri" w:hAnsi="Calibri" w:eastAsia="Microsoft YaHei"/>
                <w:color w:val="263238"/>
                <w:sz w:val="19"/>
              </w:rPr>
              <w:t>接入层向核心层传递已验证Principal和DataScope摘要，不传递原始JWT；核心层状态由QueryOrchestrator驱动，其他服务只返回阶段结果。</w:t>
            </w:r>
          </w:p>
        </w:tc>
      </w:tr>
    </w:tbl>
    <w:p>
      <w:pPr>
        <w:spacing w:after="40"/>
      </w:pPr>
    </w:p>
    <w:p>
      <w:pPr>
        <w:pStyle w:val="Heading3"/>
      </w:pPr>
      <w:r>
        <w:t>8.3.1 接入层与NL2SQL引擎查询编排接口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接口编号：</w:t>
      </w:r>
      <w:r>
        <w:rPr>
          <w:rFonts w:ascii="Calibri" w:hAnsi="Calibri" w:eastAsia="Microsoft YaHei"/>
          <w:sz w:val="20"/>
        </w:rPr>
        <w:t>IN-01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功能说明：</w:t>
      </w:r>
      <w:r>
        <w:rPr>
          <w:rFonts w:ascii="Calibri" w:hAnsi="Calibri" w:eastAsia="Microsoft YaHei"/>
          <w:sz w:val="20"/>
        </w:rPr>
        <w:t>接收已认证、已限流且附带DataScope的内部查询请求，创建/恢复QueryContext。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2100"/>
        <w:gridCol w:w="1500"/>
        <w:gridCol w:w="36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调用方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被调用方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请求方式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URL路径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客户经理接入层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核心业务层QueryOrchestrator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/internal/api/v1/nl2sql/queries</w:t>
            </w:r>
          </w:p>
        </w:tc>
      </w:tr>
    </w:tbl>
    <w:p>
      <w:pPr>
        <w:spacing w:after="40"/>
      </w:pPr>
    </w:p>
    <w:p>
      <w:pPr>
        <w:pStyle w:val="Heading4"/>
      </w:pPr>
      <w:r>
        <w:t>请求参数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20"/>
        <w:gridCol w:w="1170"/>
        <w:gridCol w:w="930"/>
        <w:gridCol w:w="1000"/>
        <w:gridCol w:w="4540"/>
      </w:tblGrid>
      <w:tr>
        <w:trPr>
          <w:tblHeader w:val="true"/>
        </w:trPr>
        <w:tc>
          <w:tcPr>
            <w:tcW w:type="dxa" w:w="1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45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X-Principal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经接入层签名的最小身份摘要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X-Data-Scope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机构/网点/客户范围摘要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请求标识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traceparent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W3C链路追踪头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非GET内部调用幂等键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session_id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会话编号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query_text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标准化自然语言问题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history_context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最多保留最近有效轮次的语义摘要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display_preference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AUTO/TABLE/CHART/CARD</w:t>
            </w:r>
          </w:p>
        </w:tc>
      </w:tr>
    </w:tbl>
    <w:p>
      <w:pPr>
        <w:spacing w:after="40"/>
      </w:pPr>
    </w:p>
    <w:p>
      <w:pPr>
        <w:pStyle w:val="Heading4"/>
      </w:pPr>
      <w:r>
        <w:t>返回参数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处理结果说明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接口业务数据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全链路请求标识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data.task_id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查询任务编号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data.status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RECEIVED或已存在任务状态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data.version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Long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状态机乐观锁版本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data.next_action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POLL/ASK/CONFIRM/READ_RESULT</w:t>
            </w:r>
          </w:p>
        </w:tc>
      </w:tr>
    </w:tbl>
    <w:p>
      <w:pPr>
        <w:spacing w:after="40"/>
      </w:pPr>
    </w:p>
    <w:p>
      <w:pPr>
        <w:pStyle w:val="Heading4"/>
      </w:pPr>
      <w:r>
        <w:t>请求示例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"session_id": "9a51aafd-24d0-46aa-972e-a22eb211841b",</w:t>
        <w:br/>
        <w:t xml:space="preserve">  "query_text": "查询近半年购买基金且资产超过50万元的本人名下客户",</w:t>
        <w:br/>
        <w:t xml:space="preserve">  "history_context": [],</w:t>
        <w:br/>
        <w:t xml:space="preserve">  "display_preference": "TABLE"</w:t>
        <w:br/>
        <w:t>}</w:t>
      </w:r>
    </w:p>
    <w:p>
      <w:pPr>
        <w:pStyle w:val="Heading4"/>
      </w:pPr>
      <w:r>
        <w:t>返回示例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"task_id": "Q202608260001",</w:t>
        <w:br/>
        <w:t xml:space="preserve">    "status": "RECEIVED",</w:t>
        <w:br/>
        <w:t xml:space="preserve">    "version": 1,</w:t>
        <w:br/>
        <w:t xml:space="preserve">    "next_action": "POLL"</w:t>
        <w:br/>
        <w:t xml:space="preserve">  },</w:t>
        <w:br/>
        <w:t xml:space="preserve">  "request_id": "8f4d4f70-0cb4-4dd4-b1fe-52d4e664df47"</w:t>
        <w:br/>
        <w:t>}</w:t>
      </w:r>
    </w:p>
    <w:p>
      <w:pPr>
        <w:pStyle w:val="Heading4"/>
      </w:pPr>
      <w:r>
        <w:t>接口调用流程说明</w:t>
      </w:r>
    </w:p>
    <w:p>
      <w:pPr>
        <w:pStyle w:val="ListNumber"/>
        <w:numPr>
          <w:ilvl w:val="0"/>
          <w:numId w:val="20"/>
        </w:numPr>
        <w:spacing w:after="80" w:line="288" w:lineRule="auto"/>
      </w:pPr>
      <w:r>
        <w:rPr>
          <w:rFonts w:ascii="Calibri" w:hAnsi="Calibri" w:eastAsia="Microsoft YaHei"/>
          <w:sz w:val="20"/>
        </w:rPr>
        <w:t>校验接入层服务身份及签名，不接收原始JWT。</w:t>
      </w:r>
    </w:p>
    <w:p>
      <w:pPr>
        <w:pStyle w:val="ListNumber"/>
        <w:numPr>
          <w:ilvl w:val="0"/>
          <w:numId w:val="20"/>
        </w:numPr>
        <w:spacing w:after="80" w:line="288" w:lineRule="auto"/>
      </w:pPr>
      <w:r>
        <w:rPr>
          <w:rFonts w:ascii="Calibri" w:hAnsi="Calibri" w:eastAsia="Microsoft YaHei"/>
          <w:sz w:val="20"/>
        </w:rPr>
        <w:t>按request_id/幂等键查找已有QueryContext；存在则返回原状态。</w:t>
      </w:r>
    </w:p>
    <w:p>
      <w:pPr>
        <w:pStyle w:val="ListNumber"/>
        <w:numPr>
          <w:ilvl w:val="0"/>
          <w:numId w:val="20"/>
        </w:numPr>
        <w:spacing w:after="80" w:line="288" w:lineRule="auto"/>
      </w:pPr>
      <w:r>
        <w:rPr>
          <w:rFonts w:ascii="Calibri" w:hAnsi="Calibri" w:eastAsia="Microsoft YaHei"/>
          <w:sz w:val="20"/>
        </w:rPr>
        <w:t>持久化Principal、DataScope摘要、会话引用与初始状态。</w:t>
      </w:r>
    </w:p>
    <w:p>
      <w:pPr>
        <w:pStyle w:val="ListNumber"/>
        <w:numPr>
          <w:ilvl w:val="0"/>
          <w:numId w:val="20"/>
        </w:numPr>
        <w:spacing w:after="80" w:line="288" w:lineRule="auto"/>
      </w:pPr>
      <w:r>
        <w:rPr>
          <w:rFonts w:ascii="Calibri" w:hAnsi="Calibri" w:eastAsia="Microsoft YaHei"/>
          <w:sz w:val="20"/>
        </w:rPr>
        <w:t>异步触发意图识别，后续状态由QueryOrchestrator单向驱动。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C7D5E3"/>
          <w:left w:val="single" w:sz="8" w:space="0" w:color="C7D5E3"/>
          <w:bottom w:val="single" w:sz="8" w:space="0" w:color="C7D5E3"/>
          <w:right w:val="single" w:sz="8" w:space="0" w:color="C7D5E3"/>
          <w:insideH w:val="single" w:sz="8" w:space="0" w:color="C7D5E3"/>
          <w:insideV w:val="single" w:sz="8" w:space="0" w:color="C7D5E3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实现约束：</w:t>
            </w:r>
            <w:r>
              <w:rPr>
                <w:rFonts w:ascii="Calibri" w:hAnsi="Calibri" w:eastAsia="Microsoft YaHei"/>
                <w:color w:val="263238"/>
                <w:sz w:val="19"/>
              </w:rPr>
              <w:t>核心层不得信任前端userId，也不得自行扩大DataScope。</w:t>
            </w:r>
          </w:p>
        </w:tc>
      </w:tr>
    </w:tbl>
    <w:p>
      <w:pPr>
        <w:spacing w:after="40"/>
      </w:pPr>
    </w:p>
    <w:p>
      <w:pPr>
        <w:pStyle w:val="Heading3"/>
      </w:pPr>
      <w:r>
        <w:t>8.3.2 意图识别接口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接口编号：</w:t>
      </w:r>
      <w:r>
        <w:rPr>
          <w:rFonts w:ascii="Calibri" w:hAnsi="Calibri" w:eastAsia="Microsoft YaHei"/>
          <w:sz w:val="20"/>
        </w:rPr>
        <w:t>IN-02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功能说明：</w:t>
      </w:r>
      <w:r>
        <w:rPr>
          <w:rFonts w:ascii="Calibri" w:hAnsi="Calibri" w:eastAsia="Microsoft YaHei"/>
          <w:sz w:val="20"/>
        </w:rPr>
        <w:t>识别一级/二级意图、查询对象、指标、条件和置信度。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2100"/>
        <w:gridCol w:w="1500"/>
        <w:gridCol w:w="36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调用方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被调用方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请求方式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URL路径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QueryOrchestrator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NL2SQL意图识别服务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/internal/api/v1/intents/analyze</w:t>
            </w:r>
          </w:p>
        </w:tc>
      </w:tr>
    </w:tbl>
    <w:p>
      <w:pPr>
        <w:spacing w:after="40"/>
      </w:pPr>
    </w:p>
    <w:p>
      <w:pPr>
        <w:pStyle w:val="Heading4"/>
      </w:pPr>
      <w:r>
        <w:t>请求参数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20"/>
        <w:gridCol w:w="1170"/>
        <w:gridCol w:w="930"/>
        <w:gridCol w:w="1000"/>
        <w:gridCol w:w="4540"/>
      </w:tblGrid>
      <w:tr>
        <w:trPr>
          <w:tblHeader w:val="true"/>
        </w:trPr>
        <w:tc>
          <w:tcPr>
            <w:tcW w:type="dxa" w:w="1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45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X-Principal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经接入层签名的最小身份摘要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X-Data-Scope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机构/网点/客户范围摘要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请求标识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traceparent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W3C链路追踪头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非GET内部调用幂等键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task_id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查询任务编号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query_text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用户问题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history_context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会话语义上下文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allowed_domains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Array&lt;String&gt;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允许业务域：CUSTOMER/TRANSACTION/PRODUCT/CAMPAIGN</w:t>
            </w:r>
          </w:p>
        </w:tc>
      </w:tr>
    </w:tbl>
    <w:p>
      <w:pPr>
        <w:spacing w:after="40"/>
      </w:pPr>
    </w:p>
    <w:p>
      <w:pPr>
        <w:pStyle w:val="Heading4"/>
      </w:pPr>
      <w:r>
        <w:t>返回参数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处理结果说明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接口业务数据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全链路请求标识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data.primary_intent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一级意图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data.secondary_intent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二级意图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data.entities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识别出的客户、产品、时间、指标等实体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data.confidence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Decimal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0~1置信度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data.model_version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模型/规则版本</w:t>
            </w:r>
          </w:p>
        </w:tc>
      </w:tr>
    </w:tbl>
    <w:p>
      <w:pPr>
        <w:spacing w:after="40"/>
      </w:pPr>
    </w:p>
    <w:p>
      <w:pPr>
        <w:pStyle w:val="Heading4"/>
      </w:pPr>
      <w:r>
        <w:t>请求示例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"task_id": "Q202608260001",</w:t>
        <w:br/>
        <w:t xml:space="preserve">  "query_text": "查询近半年购买基金且资产超过50万元的本人名下客户",</w:t>
        <w:br/>
        <w:t xml:space="preserve">  "history_context": [],</w:t>
        <w:br/>
        <w:t xml:space="preserve">  "allowed_domains": [</w:t>
        <w:br/>
        <w:t xml:space="preserve">    "CUSTOMER",</w:t>
        <w:br/>
        <w:t xml:space="preserve">    "PRODUCT"</w:t>
        <w:br/>
        <w:t xml:space="preserve">  ]</w:t>
        <w:br/>
        <w:t>}</w:t>
      </w:r>
    </w:p>
    <w:p>
      <w:pPr>
        <w:pStyle w:val="Heading4"/>
      </w:pPr>
      <w:r>
        <w:t>返回示例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"primary_intent": "PRODUCT_ANALYSIS",</w:t>
        <w:br/>
        <w:t xml:space="preserve">    "secondary_intent": "PRODUCT_HOLDING_ANALYSIS",</w:t>
        <w:br/>
        <w:t xml:space="preserve">    "entities": [</w:t>
        <w:br/>
        <w:t xml:space="preserve">      {</w:t>
        <w:br/>
        <w:t xml:space="preserve">        "type": "TIME_RANGE",</w:t>
        <w:br/>
        <w:t xml:space="preserve">        "value": "LAST_6_MONTHS"</w:t>
        <w:br/>
        <w:t xml:space="preserve">      },</w:t>
        <w:br/>
        <w:t xml:space="preserve">      {</w:t>
        <w:br/>
        <w:t xml:space="preserve">        "type": "PRODUCT_CATEGORY",</w:t>
        <w:br/>
        <w:t xml:space="preserve">        "value": "FUND"</w:t>
        <w:br/>
        <w:t xml:space="preserve">      },</w:t>
        <w:br/>
        <w:t xml:space="preserve">      {</w:t>
        <w:br/>
        <w:t xml:space="preserve">        "type": "AUM_THRESHOLD",</w:t>
        <w:br/>
        <w:t xml:space="preserve">        "operator": "&gt;",</w:t>
        <w:br/>
        <w:t xml:space="preserve">        "value": 500000,</w:t>
        <w:br/>
        <w:t xml:space="preserve">        "unit": "CNY"</w:t>
        <w:br/>
        <w:t xml:space="preserve">      }</w:t>
        <w:br/>
        <w:t xml:space="preserve">    ],</w:t>
        <w:br/>
        <w:t xml:space="preserve">    "confidence": 0.96,</w:t>
        <w:br/>
        <w:t xml:space="preserve">    "model_version": "intent-2026.08"</w:t>
        <w:br/>
        <w:t xml:space="preserve">  },</w:t>
        <w:br/>
        <w:t xml:space="preserve">  "request_id": "8f4d4f70-0cb4-4dd4-b1fe-52d4e664df47"</w:t>
        <w:br/>
        <w:t>}</w:t>
      </w:r>
    </w:p>
    <w:p>
      <w:pPr>
        <w:pStyle w:val="Heading4"/>
      </w:pPr>
      <w:r>
        <w:t>接口调用流程说明</w:t>
      </w:r>
    </w:p>
    <w:p>
      <w:pPr>
        <w:pStyle w:val="ListNumber"/>
        <w:numPr>
          <w:ilvl w:val="0"/>
          <w:numId w:val="21"/>
        </w:numPr>
        <w:spacing w:after="80" w:line="288" w:lineRule="auto"/>
      </w:pPr>
      <w:r>
        <w:rPr>
          <w:rFonts w:ascii="Calibri" w:hAnsi="Calibri" w:eastAsia="Microsoft YaHei"/>
          <w:sz w:val="20"/>
        </w:rPr>
        <w:t>执行文本清洗和业务实体识别。</w:t>
      </w:r>
    </w:p>
    <w:p>
      <w:pPr>
        <w:pStyle w:val="ListNumber"/>
        <w:numPr>
          <w:ilvl w:val="0"/>
          <w:numId w:val="21"/>
        </w:numPr>
        <w:spacing w:after="80" w:line="288" w:lineRule="auto"/>
      </w:pPr>
      <w:r>
        <w:rPr>
          <w:rFonts w:ascii="Calibri" w:hAnsi="Calibri" w:eastAsia="Microsoft YaHei"/>
          <w:sz w:val="20"/>
        </w:rPr>
        <w:t>优先应用受控业务规则，再调用大模型完成结构化分类。</w:t>
      </w:r>
    </w:p>
    <w:p>
      <w:pPr>
        <w:pStyle w:val="ListNumber"/>
        <w:numPr>
          <w:ilvl w:val="0"/>
          <w:numId w:val="21"/>
        </w:numPr>
        <w:spacing w:after="80" w:line="288" w:lineRule="auto"/>
      </w:pPr>
      <w:r>
        <w:rPr>
          <w:rFonts w:ascii="Calibri" w:hAnsi="Calibri" w:eastAsia="Microsoft YaHei"/>
          <w:sz w:val="20"/>
        </w:rPr>
        <w:t>校验输出枚举、置信度和允许业务域。</w:t>
      </w:r>
    </w:p>
    <w:p>
      <w:pPr>
        <w:pStyle w:val="ListNumber"/>
        <w:numPr>
          <w:ilvl w:val="0"/>
          <w:numId w:val="21"/>
        </w:numPr>
        <w:spacing w:after="80" w:line="288" w:lineRule="auto"/>
      </w:pPr>
      <w:r>
        <w:rPr>
          <w:rFonts w:ascii="Calibri" w:hAnsi="Calibri" w:eastAsia="Microsoft YaHei"/>
          <w:sz w:val="20"/>
        </w:rPr>
        <w:t>低置信度或越域意图返回可反问标志，不直接生成SQL。</w:t>
      </w:r>
    </w:p>
    <w:p>
      <w:pPr>
        <w:pStyle w:val="Heading3"/>
      </w:pPr>
      <w:r>
        <w:t>8.3.3 业务语义解析与完整性检测接口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接口编号：</w:t>
      </w:r>
      <w:r>
        <w:rPr>
          <w:rFonts w:ascii="Calibri" w:hAnsi="Calibri" w:eastAsia="Microsoft YaHei"/>
          <w:sz w:val="20"/>
        </w:rPr>
        <w:t>IN-03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功能说明：</w:t>
      </w:r>
      <w:r>
        <w:rPr>
          <w:rFonts w:ascii="Calibri" w:hAnsi="Calibri" w:eastAsia="Microsoft YaHei"/>
          <w:sz w:val="20"/>
        </w:rPr>
        <w:t>将业务术语映射到批准表/字段/视图，检测缺失槽位与矛盾并生成反问。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2100"/>
        <w:gridCol w:w="1500"/>
        <w:gridCol w:w="36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调用方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被调用方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请求方式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URL路径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QueryOrchestrator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语义解析/规则引擎/反向引导生成器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/internal/api/v1/semantics/parse</w:t>
            </w:r>
          </w:p>
        </w:tc>
      </w:tr>
    </w:tbl>
    <w:p>
      <w:pPr>
        <w:spacing w:after="40"/>
      </w:pPr>
    </w:p>
    <w:p>
      <w:pPr>
        <w:pStyle w:val="Heading4"/>
      </w:pPr>
      <w:r>
        <w:t>请求参数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20"/>
        <w:gridCol w:w="1170"/>
        <w:gridCol w:w="930"/>
        <w:gridCol w:w="1000"/>
        <w:gridCol w:w="4540"/>
      </w:tblGrid>
      <w:tr>
        <w:trPr>
          <w:tblHeader w:val="true"/>
        </w:trPr>
        <w:tc>
          <w:tcPr>
            <w:tcW w:type="dxa" w:w="1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45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X-Principal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经接入层签名的最小身份摘要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X-Data-Scope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机构/网点/客户范围摘要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请求标识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traceparent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W3C链路追踪头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非GET内部调用幂等键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task_id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任务编号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intent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IN-02输出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data_scope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只读授权范围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dictionary_version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指定业务词典版本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clarification_round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当前反问轮次，0~2</w:t>
            </w:r>
          </w:p>
        </w:tc>
      </w:tr>
    </w:tbl>
    <w:p>
      <w:pPr>
        <w:spacing w:after="40"/>
      </w:pPr>
    </w:p>
    <w:p>
      <w:pPr>
        <w:pStyle w:val="Heading4"/>
      </w:pPr>
      <w:r>
        <w:t>返回参数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处理结果说明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接口业务数据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全链路请求标识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data.semantic_model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标准业务语义模型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data.mappings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术语到视图/字段映射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data.complete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必要条件是否完备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data.conflicts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矛盾项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data.question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反向引导问题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data.scope_predicates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待注入权限谓词</w:t>
            </w:r>
          </w:p>
        </w:tc>
      </w:tr>
    </w:tbl>
    <w:p>
      <w:pPr>
        <w:spacing w:after="40"/>
      </w:pPr>
    </w:p>
    <w:p>
      <w:pPr>
        <w:pStyle w:val="Heading4"/>
      </w:pPr>
      <w:r>
        <w:t>请求示例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"task_id": "Q202608260001",</w:t>
        <w:br/>
        <w:t xml:space="preserve">  "intent": {</w:t>
        <w:br/>
        <w:t xml:space="preserve">    "primary_intent": "PRODUCT_ANALYSIS",</w:t>
        <w:br/>
        <w:t xml:space="preserve">    "entities": [</w:t>
        <w:br/>
        <w:t xml:space="preserve">      {</w:t>
        <w:br/>
        <w:t xml:space="preserve">        "type": "PRODUCT_CATEGORY",</w:t>
        <w:br/>
        <w:t xml:space="preserve">        "value": "FUND"</w:t>
        <w:br/>
        <w:t xml:space="preserve">      }</w:t>
        <w:br/>
        <w:t xml:space="preserve">    ]</w:t>
        <w:br/>
        <w:t xml:space="preserve">  },</w:t>
        <w:br/>
        <w:t xml:space="preserve">  "data_scope": {</w:t>
        <w:br/>
        <w:t xml:space="preserve">    "manager_id": "M000128",</w:t>
        <w:br/>
        <w:t xml:space="preserve">    "branch_ids": [</w:t>
        <w:br/>
        <w:t xml:space="preserve">      "B00102"</w:t>
        <w:br/>
        <w:t xml:space="preserve">    ]</w:t>
        <w:br/>
        <w:t xml:space="preserve">  },</w:t>
        <w:br/>
        <w:t xml:space="preserve">  "clarification_round": 0</w:t>
        <w:br/>
        <w:t>}</w:t>
      </w:r>
    </w:p>
    <w:p>
      <w:pPr>
        <w:pStyle w:val="Heading4"/>
      </w:pPr>
      <w:r>
        <w:t>返回示例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"semantic_model": {</w:t>
        <w:br/>
        <w:t xml:space="preserve">      "subject": "CUSTOMER",</w:t>
        <w:br/>
        <w:t xml:space="preserve">      "filters": [</w:t>
        <w:br/>
        <w:t xml:space="preserve">        {</w:t>
        <w:br/>
        <w:t xml:space="preserve">          "field": "product_category_code",</w:t>
        <w:br/>
        <w:t xml:space="preserve">          "operator": "=",</w:t>
        <w:br/>
        <w:t xml:space="preserve">          "value": "FUND"</w:t>
        <w:br/>
        <w:t xml:space="preserve">        }</w:t>
        <w:br/>
        <w:t xml:space="preserve">      ]</w:t>
        <w:br/>
        <w:t xml:space="preserve">    },</w:t>
        <w:br/>
        <w:t xml:space="preserve">    "mappings": [</w:t>
        <w:br/>
        <w:t xml:space="preserve">      {</w:t>
        <w:br/>
        <w:t xml:space="preserve">        "term": "购买基金",</w:t>
        <w:br/>
        <w:t xml:space="preserve">        "object": "vw_customer_product_holding_latest.product_category_code",</w:t>
        <w:br/>
        <w:t xml:space="preserve">        "code": "FUND"</w:t>
        <w:br/>
        <w:t xml:space="preserve">      }</w:t>
        <w:br/>
        <w:t xml:space="preserve">    ],</w:t>
        <w:br/>
        <w:t xml:space="preserve">    "complete": false,</w:t>
        <w:br/>
        <w:t xml:space="preserve">    "conflicts": [],</w:t>
        <w:br/>
        <w:t xml:space="preserve">    "question": {</w:t>
        <w:br/>
        <w:t xml:space="preserve">      "question_id": "ASK-01",</w:t>
        <w:br/>
        <w:t xml:space="preserve">      "text": "请补充查询时间范围",</w:t>
        <w:br/>
        <w:t xml:space="preserve">      "options": [</w:t>
        <w:br/>
        <w:t xml:space="preserve">        "LAST_3_MONTHS",</w:t>
        <w:br/>
        <w:t xml:space="preserve">        "LAST_6_MONTHS",</w:t>
        <w:br/>
        <w:t xml:space="preserve">        "LAST_12_MONTHS"</w:t>
        <w:br/>
        <w:t xml:space="preserve">      ]</w:t>
        <w:br/>
        <w:t xml:space="preserve">    },</w:t>
        <w:br/>
        <w:t xml:space="preserve">    "scope_predicates": [</w:t>
        <w:br/>
        <w:t xml:space="preserve">      {</w:t>
        <w:br/>
        <w:t xml:space="preserve">        "field": "manager_id",</w:t>
        <w:br/>
        <w:t xml:space="preserve">        "operator": "=",</w:t>
        <w:br/>
        <w:t xml:space="preserve">        "value_ref": "principal.manager_id"</w:t>
        <w:br/>
        <w:t xml:space="preserve">      }</w:t>
        <w:br/>
        <w:t xml:space="preserve">    ]</w:t>
        <w:br/>
        <w:t xml:space="preserve">  },</w:t>
        <w:br/>
        <w:t xml:space="preserve">  "request_id": "8f4d4f70-0cb4-4dd4-b1fe-52d4e664df47"</w:t>
        <w:br/>
        <w:t>}</w:t>
      </w:r>
    </w:p>
    <w:p>
      <w:pPr>
        <w:pStyle w:val="Heading4"/>
      </w:pPr>
      <w:r>
        <w:t>接口调用流程说明</w:t>
      </w:r>
    </w:p>
    <w:p>
      <w:pPr>
        <w:pStyle w:val="ListNumber"/>
        <w:numPr>
          <w:ilvl w:val="0"/>
          <w:numId w:val="22"/>
        </w:numPr>
        <w:spacing w:after="80" w:line="288" w:lineRule="auto"/>
      </w:pPr>
      <w:r>
        <w:rPr>
          <w:rFonts w:ascii="Calibri" w:hAnsi="Calibri" w:eastAsia="Microsoft YaHei"/>
          <w:sz w:val="20"/>
        </w:rPr>
        <w:t>从业务术语库与vw_nl2sql_business_dictionary检索候选。</w:t>
      </w:r>
    </w:p>
    <w:p>
      <w:pPr>
        <w:pStyle w:val="ListNumber"/>
        <w:numPr>
          <w:ilvl w:val="0"/>
          <w:numId w:val="22"/>
        </w:numPr>
        <w:spacing w:after="80" w:line="288" w:lineRule="auto"/>
      </w:pPr>
      <w:r>
        <w:rPr>
          <w:rFonts w:ascii="Calibri" w:hAnsi="Calibri" w:eastAsia="Microsoft YaHei"/>
          <w:sz w:val="20"/>
        </w:rPr>
        <w:t>仅允许映射数据库设计中的批准对象和字段；计算指标使用登记口径。</w:t>
      </w:r>
    </w:p>
    <w:p>
      <w:pPr>
        <w:pStyle w:val="ListNumber"/>
        <w:numPr>
          <w:ilvl w:val="0"/>
          <w:numId w:val="22"/>
        </w:numPr>
        <w:spacing w:after="80" w:line="288" w:lineRule="auto"/>
      </w:pPr>
      <w:r>
        <w:rPr>
          <w:rFonts w:ascii="Calibri" w:hAnsi="Calibri" w:eastAsia="Microsoft YaHei"/>
          <w:sz w:val="20"/>
        </w:rPr>
        <w:t>执行RequiredSlot、Permission、Conflict规则。</w:t>
      </w:r>
    </w:p>
    <w:p>
      <w:pPr>
        <w:pStyle w:val="ListNumber"/>
        <w:numPr>
          <w:ilvl w:val="0"/>
          <w:numId w:val="22"/>
        </w:numPr>
        <w:spacing w:after="80" w:line="288" w:lineRule="auto"/>
      </w:pPr>
      <w:r>
        <w:rPr>
          <w:rFonts w:ascii="Calibri" w:hAnsi="Calibri" w:eastAsia="Microsoft YaHei"/>
          <w:sz w:val="20"/>
        </w:rPr>
        <w:t>不完整时返回question并令状态进入ASKING；完整且无冲突时进入SQL生成。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C7D5E3"/>
          <w:left w:val="single" w:sz="8" w:space="0" w:color="C7D5E3"/>
          <w:bottom w:val="single" w:sz="8" w:space="0" w:color="C7D5E3"/>
          <w:right w:val="single" w:sz="8" w:space="0" w:color="C7D5E3"/>
          <w:insideH w:val="single" w:sz="8" w:space="0" w:color="C7D5E3"/>
          <w:insideV w:val="single" w:sz="8" w:space="0" w:color="C7D5E3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实现约束：</w:t>
            </w:r>
            <w:r>
              <w:rPr>
                <w:rFonts w:ascii="Calibri" w:hAnsi="Calibri" w:eastAsia="Microsoft YaHei"/>
                <w:color w:val="263238"/>
                <w:sz w:val="19"/>
              </w:rPr>
              <w:t>“资产”不得映射到不存在的customer_asset字段；应使用vw_customer_360_latest的批准资产口径或对fct_product_holding.market_value按登记规则汇总。</w:t>
            </w:r>
          </w:p>
        </w:tc>
      </w:tr>
    </w:tbl>
    <w:p>
      <w:pPr>
        <w:spacing w:after="40"/>
      </w:pPr>
    </w:p>
    <w:p>
      <w:pPr>
        <w:pStyle w:val="Heading3"/>
      </w:pPr>
      <w:r>
        <w:t>8.3.4 SQL生成接口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接口编号：</w:t>
      </w:r>
      <w:r>
        <w:rPr>
          <w:rFonts w:ascii="Calibri" w:hAnsi="Calibri" w:eastAsia="Microsoft YaHei"/>
          <w:sz w:val="20"/>
        </w:rPr>
        <w:t>IN-04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功能说明：</w:t>
      </w:r>
      <w:r>
        <w:rPr>
          <w:rFonts w:ascii="Calibri" w:hAnsi="Calibri" w:eastAsia="Microsoft YaHei"/>
          <w:sz w:val="20"/>
        </w:rPr>
        <w:t>基于完整语义、批准Schema、指标口径和安全上下文生成只读SQL候选。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2100"/>
        <w:gridCol w:w="1500"/>
        <w:gridCol w:w="36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调用方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被调用方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请求方式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URL路径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QueryOrchestrator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SQL生成服务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/internal/api/v1/sql/generate</w:t>
            </w:r>
          </w:p>
        </w:tc>
      </w:tr>
    </w:tbl>
    <w:p>
      <w:pPr>
        <w:spacing w:after="40"/>
      </w:pPr>
    </w:p>
    <w:p>
      <w:pPr>
        <w:pStyle w:val="Heading4"/>
      </w:pPr>
      <w:r>
        <w:t>请求参数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20"/>
        <w:gridCol w:w="1170"/>
        <w:gridCol w:w="930"/>
        <w:gridCol w:w="1000"/>
        <w:gridCol w:w="4540"/>
      </w:tblGrid>
      <w:tr>
        <w:trPr>
          <w:tblHeader w:val="true"/>
        </w:trPr>
        <w:tc>
          <w:tcPr>
            <w:tcW w:type="dxa" w:w="1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45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X-Principal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经接入层签名的最小身份摘要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X-Data-Scope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机构/网点/客户范围摘要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请求标识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traceparent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W3C链路追踪头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非GET内部调用幂等键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task_id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任务编号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semantic_model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完整业务语义模型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schema_context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最小必要Schema片段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metric_context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指标定义与版本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security_constraints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只读、行数、范围、函数白名单</w:t>
            </w:r>
          </w:p>
        </w:tc>
      </w:tr>
    </w:tbl>
    <w:p>
      <w:pPr>
        <w:spacing w:after="40"/>
      </w:pPr>
    </w:p>
    <w:p>
      <w:pPr>
        <w:pStyle w:val="Heading4"/>
      </w:pPr>
      <w:r>
        <w:t>返回参数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处理结果说明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接口业务数据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全链路请求标识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data.sql_candidate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Hive/Spark兼容SELECT/CTE SQL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data.bindings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参数化常量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data.referenced_objects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Array&lt;String&gt;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引用对象清单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data.generation_mode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TEMPLATE或LLM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data.prompt_version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Prompt版本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data.sql_hash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SQL摘要哈希</w:t>
            </w:r>
          </w:p>
        </w:tc>
      </w:tr>
    </w:tbl>
    <w:p>
      <w:pPr>
        <w:spacing w:after="40"/>
      </w:pPr>
    </w:p>
    <w:p>
      <w:pPr>
        <w:pStyle w:val="Heading4"/>
      </w:pPr>
      <w:r>
        <w:t>请求示例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"task_id": "Q202608260001",</w:t>
        <w:br/>
        <w:t xml:space="preserve">  "semantic_model": {</w:t>
        <w:br/>
        <w:t xml:space="preserve">    "subject": "CUSTOMER",</w:t>
        <w:br/>
        <w:t xml:space="preserve">    "time_range": "LAST_6_MONTHS",</w:t>
        <w:br/>
        <w:t xml:space="preserve">    "product_category_code": "FUND",</w:t>
        <w:br/>
        <w:t xml:space="preserve">    "aum_min": 500000</w:t>
        <w:br/>
        <w:t xml:space="preserve">  },</w:t>
        <w:br/>
        <w:t xml:space="preserve">  "schema_context": [</w:t>
        <w:br/>
        <w:t xml:space="preserve">    "vw_customer_360_latest",</w:t>
        <w:br/>
        <w:t xml:space="preserve">    "vw_customer_product_holding_latest"</w:t>
        <w:br/>
        <w:t xml:space="preserve">  ],</w:t>
        <w:br/>
        <w:t xml:space="preserve">  "security_constraints": {</w:t>
        <w:br/>
        <w:t xml:space="preserve">    "read_only": true,</w:t>
        <w:br/>
        <w:t xml:space="preserve">    "max_rows": 1000</w:t>
        <w:br/>
        <w:t xml:space="preserve">  }</w:t>
        <w:br/>
        <w:t>}</w:t>
      </w:r>
    </w:p>
    <w:p>
      <w:pPr>
        <w:pStyle w:val="Heading4"/>
      </w:pPr>
      <w:r>
        <w:t>返回示例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"sql_candidate": "SELECT c.customer_id, c.customer_name_masked, c.customer_level_code FROM vw_customer_360_latest c JOIN vw_customer_product_holding_latest h ON c.customer_id=h.customer_id WHERE h.product_category_code=:product_category AND c.manager_id=:manager_id AND h.snapshot_dt=:snapshot_dt GROUP BY c.customer_id,c.customer_name_masked,c.customer_level_code HAVING SUM(h.market_value)&gt;:aum_min LIMIT 1000",</w:t>
        <w:br/>
        <w:t xml:space="preserve">    "bindings": {</w:t>
        <w:br/>
        <w:t xml:space="preserve">      "product_category": "FUND",</w:t>
        <w:br/>
        <w:t xml:space="preserve">      "manager_id": "M000128",</w:t>
        <w:br/>
        <w:t xml:space="preserve">      "snapshot_dt": "2026-08-25",</w:t>
        <w:br/>
        <w:t xml:space="preserve">      "aum_min": 500000</w:t>
        <w:br/>
        <w:t xml:space="preserve">    },</w:t>
        <w:br/>
        <w:t xml:space="preserve">    "referenced_objects": [</w:t>
        <w:br/>
        <w:t xml:space="preserve">      "vw_customer_360_latest",</w:t>
        <w:br/>
        <w:t xml:space="preserve">      "vw_customer_product_holding_latest"</w:t>
        <w:br/>
        <w:t xml:space="preserve">    ],</w:t>
        <w:br/>
        <w:t xml:space="preserve">    "generation_mode": "LLM",</w:t>
        <w:br/>
        <w:t xml:space="preserve">    "prompt_version": "nl2sql-2026.08",</w:t>
        <w:br/>
        <w:t xml:space="preserve">    "sql_hash": "sha256:0e81..."</w:t>
        <w:br/>
        <w:t xml:space="preserve">  },</w:t>
        <w:br/>
        <w:t xml:space="preserve">  "request_id": "8f4d4f70-0cb4-4dd4-b1fe-52d4e664df47"</w:t>
        <w:br/>
        <w:t>}</w:t>
      </w:r>
    </w:p>
    <w:p>
      <w:pPr>
        <w:pStyle w:val="Heading4"/>
      </w:pPr>
      <w:r>
        <w:t>接口调用流程说明</w:t>
      </w:r>
    </w:p>
    <w:p>
      <w:pPr>
        <w:pStyle w:val="ListNumber"/>
        <w:numPr>
          <w:ilvl w:val="0"/>
          <w:numId w:val="23"/>
        </w:numPr>
        <w:spacing w:after="80" w:line="288" w:lineRule="auto"/>
      </w:pPr>
      <w:r>
        <w:rPr>
          <w:rFonts w:ascii="Calibri" w:hAnsi="Calibri" w:eastAsia="Microsoft YaHei"/>
          <w:sz w:val="20"/>
        </w:rPr>
        <w:t>优先匹配已审核SQL模板；无模板时组装最小Schema与口径Prompt。</w:t>
      </w:r>
    </w:p>
    <w:p>
      <w:pPr>
        <w:pStyle w:val="ListNumber"/>
        <w:numPr>
          <w:ilvl w:val="0"/>
          <w:numId w:val="23"/>
        </w:numPr>
        <w:spacing w:after="80" w:line="288" w:lineRule="auto"/>
      </w:pPr>
      <w:r>
        <w:rPr>
          <w:rFonts w:ascii="Calibri" w:hAnsi="Calibri" w:eastAsia="Microsoft YaHei"/>
          <w:sz w:val="20"/>
        </w:rPr>
        <w:t>调用大模型并要求结构化返回SQL、绑定参数和引用对象。</w:t>
      </w:r>
    </w:p>
    <w:p>
      <w:pPr>
        <w:pStyle w:val="ListNumber"/>
        <w:numPr>
          <w:ilvl w:val="0"/>
          <w:numId w:val="23"/>
        </w:numPr>
        <w:spacing w:after="80" w:line="288" w:lineRule="auto"/>
      </w:pPr>
      <w:r>
        <w:rPr>
          <w:rFonts w:ascii="Calibri" w:hAnsi="Calibri" w:eastAsia="Microsoft YaHei"/>
          <w:sz w:val="20"/>
        </w:rPr>
        <w:t>执行格式解析，拒绝空SQL、多语句和非SELECT候选。</w:t>
      </w:r>
    </w:p>
    <w:p>
      <w:pPr>
        <w:pStyle w:val="ListNumber"/>
        <w:numPr>
          <w:ilvl w:val="0"/>
          <w:numId w:val="23"/>
        </w:numPr>
        <w:spacing w:after="80" w:line="288" w:lineRule="auto"/>
      </w:pPr>
      <w:r>
        <w:rPr>
          <w:rFonts w:ascii="Calibri" w:hAnsi="Calibri" w:eastAsia="Microsoft YaHei"/>
          <w:sz w:val="20"/>
        </w:rPr>
        <w:t>将候选交给IN-05进行独立AST校验；生成服务无执行权限。</w:t>
      </w:r>
    </w:p>
    <w:p>
      <w:pPr>
        <w:pStyle w:val="Heading3"/>
      </w:pPr>
      <w:r>
        <w:t>8.3.5 SQL校验接口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接口编号：</w:t>
      </w:r>
      <w:r>
        <w:rPr>
          <w:rFonts w:ascii="Calibri" w:hAnsi="Calibri" w:eastAsia="Microsoft YaHei"/>
          <w:sz w:val="20"/>
        </w:rPr>
        <w:t>IN-05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功能说明：</w:t>
      </w:r>
      <w:r>
        <w:rPr>
          <w:rFonts w:ascii="Calibri" w:hAnsi="Calibri" w:eastAsia="Microsoft YaHei"/>
          <w:sz w:val="20"/>
        </w:rPr>
        <w:t>使用AST和规则白名单校验语法、对象、字段、只读性、权限谓词及查询范围。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2100"/>
        <w:gridCol w:w="1500"/>
        <w:gridCol w:w="36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调用方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被调用方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请求方式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URL路径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QueryOrchestrator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SQL校验服务（JSqlParser）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/internal/api/v1/sql/validate</w:t>
            </w:r>
          </w:p>
        </w:tc>
      </w:tr>
    </w:tbl>
    <w:p>
      <w:pPr>
        <w:spacing w:after="40"/>
      </w:pPr>
    </w:p>
    <w:p>
      <w:pPr>
        <w:pStyle w:val="Heading4"/>
      </w:pPr>
      <w:r>
        <w:t>请求参数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20"/>
        <w:gridCol w:w="1170"/>
        <w:gridCol w:w="930"/>
        <w:gridCol w:w="1000"/>
        <w:gridCol w:w="4540"/>
      </w:tblGrid>
      <w:tr>
        <w:trPr>
          <w:tblHeader w:val="true"/>
        </w:trPr>
        <w:tc>
          <w:tcPr>
            <w:tcW w:type="dxa" w:w="1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45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X-Principal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经接入层签名的最小身份摘要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X-Data-Scope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机构/网点/客户范围摘要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请求标识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traceparent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W3C链路追踪头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非GET内部调用幂等键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task_id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任务编号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sql_candidate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待校验SQL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bindings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绑定变量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allowed_objects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Array&lt;String&gt;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允许表/视图清单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required_scope_predicates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必须存在或注入的权限条件</w:t>
            </w:r>
          </w:p>
        </w:tc>
      </w:tr>
    </w:tbl>
    <w:p>
      <w:pPr>
        <w:spacing w:after="40"/>
      </w:pPr>
    </w:p>
    <w:p>
      <w:pPr>
        <w:pStyle w:val="Heading4"/>
      </w:pPr>
      <w:r>
        <w:t>返回参数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处理结果说明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接口业务数据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全链路请求标识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data.valid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是否通过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data.normalized_sql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String/Null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规范化且注入权限条件的SQL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data.ast_summary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表、字段、连接、函数摘要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data.violations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规则编号与原因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data.regenerable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是否允许回到SQL生成重试</w:t>
            </w:r>
          </w:p>
        </w:tc>
      </w:tr>
    </w:tbl>
    <w:p>
      <w:pPr>
        <w:spacing w:after="40"/>
      </w:pPr>
    </w:p>
    <w:p>
      <w:pPr>
        <w:pStyle w:val="Heading4"/>
      </w:pPr>
      <w:r>
        <w:t>请求示例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"task_id": "Q202608260001",</w:t>
        <w:br/>
        <w:t xml:space="preserve">  "sql_candidate": "SELECT ...",</w:t>
        <w:br/>
        <w:t xml:space="preserve">  "bindings": {</w:t>
        <w:br/>
        <w:t xml:space="preserve">    "manager_id": "M000128"</w:t>
        <w:br/>
        <w:t xml:space="preserve">  },</w:t>
        <w:br/>
        <w:t xml:space="preserve">  "allowed_objects": [</w:t>
        <w:br/>
        <w:t xml:space="preserve">    "vw_customer_360_latest",</w:t>
        <w:br/>
        <w:t xml:space="preserve">    "vw_customer_product_holding_latest"</w:t>
        <w:br/>
        <w:t xml:space="preserve">  ],</w:t>
        <w:br/>
        <w:t xml:space="preserve">  "required_scope_predicates": [</w:t>
        <w:br/>
        <w:t xml:space="preserve">    {</w:t>
        <w:br/>
        <w:t xml:space="preserve">      "field": "manager_id",</w:t>
        <w:br/>
        <w:t xml:space="preserve">      "operator": "="</w:t>
        <w:br/>
        <w:t xml:space="preserve">    }</w:t>
        <w:br/>
        <w:t xml:space="preserve">  ]</w:t>
        <w:br/>
        <w:t>}</w:t>
      </w:r>
    </w:p>
    <w:p>
      <w:pPr>
        <w:pStyle w:val="Heading4"/>
      </w:pPr>
      <w:r>
        <w:t>返回示例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"valid": true,</w:t>
        <w:br/>
        <w:t xml:space="preserve">    "normalized_sql": "SELECT ... WHERE c.manager_id=:manager_id ... LIMIT 1000",</w:t>
        <w:br/>
        <w:t xml:space="preserve">    "ast_summary": {</w:t>
        <w:br/>
        <w:t xml:space="preserve">      "statement": "SELECT",</w:t>
        <w:br/>
        <w:t xml:space="preserve">      "tables": [</w:t>
        <w:br/>
        <w:t xml:space="preserve">        "vw_customer_360_latest",</w:t>
        <w:br/>
        <w:t xml:space="preserve">        "vw_customer_product_holding_latest"</w:t>
        <w:br/>
        <w:t xml:space="preserve">      ],</w:t>
        <w:br/>
        <w:t xml:space="preserve">      "functions": [</w:t>
        <w:br/>
        <w:t xml:space="preserve">        "SUM"</w:t>
        <w:br/>
        <w:t xml:space="preserve">      ],</w:t>
        <w:br/>
        <w:t xml:space="preserve">      "limit": 1000</w:t>
        <w:br/>
        <w:t xml:space="preserve">    },</w:t>
        <w:br/>
        <w:t xml:space="preserve">    "violations": [],</w:t>
        <w:br/>
        <w:t xml:space="preserve">    "regenerable": false</w:t>
        <w:br/>
        <w:t xml:space="preserve">  },</w:t>
        <w:br/>
        <w:t xml:space="preserve">  "request_id": "8f4d4f70-0cb4-4dd4-b1fe-52d4e664df47"</w:t>
        <w:br/>
        <w:t>}</w:t>
      </w:r>
    </w:p>
    <w:p>
      <w:pPr>
        <w:pStyle w:val="Heading4"/>
      </w:pPr>
      <w:r>
        <w:t>接口调用流程说明</w:t>
      </w:r>
    </w:p>
    <w:p>
      <w:pPr>
        <w:pStyle w:val="ListNumber"/>
        <w:numPr>
          <w:ilvl w:val="0"/>
          <w:numId w:val="24"/>
        </w:numPr>
        <w:spacing w:after="80" w:line="288" w:lineRule="auto"/>
      </w:pPr>
      <w:r>
        <w:rPr>
          <w:rFonts w:ascii="Calibri" w:hAnsi="Calibri" w:eastAsia="Microsoft YaHei"/>
          <w:sz w:val="20"/>
        </w:rPr>
        <w:t>解析SQL AST，拒绝DDL/DML、多语句、注释逃逸和危险函数。</w:t>
      </w:r>
    </w:p>
    <w:p>
      <w:pPr>
        <w:pStyle w:val="ListNumber"/>
        <w:numPr>
          <w:ilvl w:val="0"/>
          <w:numId w:val="24"/>
        </w:numPr>
        <w:spacing w:after="80" w:line="288" w:lineRule="auto"/>
      </w:pPr>
      <w:r>
        <w:rPr>
          <w:rFonts w:ascii="Calibri" w:hAnsi="Calibri" w:eastAsia="Microsoft YaHei"/>
          <w:sz w:val="20"/>
        </w:rPr>
        <w:t>校验表、字段、连接关系及分区过滤，禁止访问stg/tmp/ext等非服务对象。</w:t>
      </w:r>
    </w:p>
    <w:p>
      <w:pPr>
        <w:pStyle w:val="ListNumber"/>
        <w:numPr>
          <w:ilvl w:val="0"/>
          <w:numId w:val="24"/>
        </w:numPr>
        <w:spacing w:after="80" w:line="288" w:lineRule="auto"/>
      </w:pPr>
      <w:r>
        <w:rPr>
          <w:rFonts w:ascii="Calibri" w:hAnsi="Calibri" w:eastAsia="Microsoft YaHei"/>
          <w:sz w:val="20"/>
        </w:rPr>
        <w:t>注入或验证DataScope谓词和最大行数限制。</w:t>
      </w:r>
    </w:p>
    <w:p>
      <w:pPr>
        <w:pStyle w:val="ListNumber"/>
        <w:numPr>
          <w:ilvl w:val="0"/>
          <w:numId w:val="24"/>
        </w:numPr>
        <w:spacing w:after="80" w:line="288" w:lineRule="auto"/>
      </w:pPr>
      <w:r>
        <w:rPr>
          <w:rFonts w:ascii="Calibri" w:hAnsi="Calibri" w:eastAsia="Microsoft YaHei"/>
          <w:sz w:val="20"/>
        </w:rPr>
        <w:t>失败时按规则决定最多一次重新生成；安全违规直接终止并审计。</w:t>
      </w:r>
    </w:p>
    <w:p>
      <w:pPr>
        <w:pStyle w:val="Heading3"/>
      </w:pPr>
      <w:r>
        <w:t>8.3.6 查询优化接口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接口编号：</w:t>
      </w:r>
      <w:r>
        <w:rPr>
          <w:rFonts w:ascii="Calibri" w:hAnsi="Calibri" w:eastAsia="Microsoft YaHei"/>
          <w:sz w:val="20"/>
        </w:rPr>
        <w:t>IN-06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功能说明：</w:t>
      </w:r>
      <w:r>
        <w:rPr>
          <w:rFonts w:ascii="Calibri" w:hAnsi="Calibri" w:eastAsia="Microsoft YaHei"/>
          <w:sz w:val="20"/>
        </w:rPr>
        <w:t>结合规则与Spark Catalyst建议进行字段裁剪、条件下推、分区裁剪和成本评估。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2100"/>
        <w:gridCol w:w="1500"/>
        <w:gridCol w:w="36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调用方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被调用方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请求方式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URL路径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QueryOrchestrator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查询优化器/SqlCostService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/internal/api/v1/sql/optimize</w:t>
            </w:r>
          </w:p>
        </w:tc>
      </w:tr>
    </w:tbl>
    <w:p>
      <w:pPr>
        <w:spacing w:after="40"/>
      </w:pPr>
    </w:p>
    <w:p>
      <w:pPr>
        <w:pStyle w:val="Heading4"/>
      </w:pPr>
      <w:r>
        <w:t>请求参数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20"/>
        <w:gridCol w:w="1170"/>
        <w:gridCol w:w="930"/>
        <w:gridCol w:w="1000"/>
        <w:gridCol w:w="4540"/>
      </w:tblGrid>
      <w:tr>
        <w:trPr>
          <w:tblHeader w:val="true"/>
        </w:trPr>
        <w:tc>
          <w:tcPr>
            <w:tcW w:type="dxa" w:w="1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45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X-Principal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经接入层签名的最小身份摘要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X-Data-Scope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机构/网点/客户范围摘要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请求标识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traceparent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W3C链路追踪头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非GET内部调用幂等键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task_id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任务编号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validated_sql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已通过安全校验的SQL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bindings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绑定变量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execution_policy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超时、行数、扫描量、队列限制</w:t>
            </w:r>
          </w:p>
        </w:tc>
      </w:tr>
    </w:tbl>
    <w:p>
      <w:pPr>
        <w:spacing w:after="40"/>
      </w:pPr>
    </w:p>
    <w:p>
      <w:pPr>
        <w:pStyle w:val="Heading4"/>
      </w:pPr>
      <w:r>
        <w:t>返回参数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处理结果说明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接口业务数据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全链路请求标识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data.optimized_sql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优化后SQL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data.plan_summary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逻辑/物理计划摘要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data.estimated_scan_bytes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Long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估算扫描字节数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data.risk_level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NORMAL/HIGH_COST/SENSITIVE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data.confirmation_required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是否需要二次确认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data.confirmation_summary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Object/Null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用户可理解的查询口径与成本摘要</w:t>
            </w:r>
          </w:p>
        </w:tc>
      </w:tr>
    </w:tbl>
    <w:p>
      <w:pPr>
        <w:spacing w:after="40"/>
      </w:pPr>
    </w:p>
    <w:p>
      <w:pPr>
        <w:pStyle w:val="Heading4"/>
      </w:pPr>
      <w:r>
        <w:t>请求示例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"task_id": "Q202608260001",</w:t>
        <w:br/>
        <w:t xml:space="preserve">  "validated_sql": "SELECT ...",</w:t>
        <w:br/>
        <w:t xml:space="preserve">  "bindings": {</w:t>
        <w:br/>
        <w:t xml:space="preserve">    "snapshot_dt": "2026-08-25"</w:t>
        <w:br/>
        <w:t xml:space="preserve">  },</w:t>
        <w:br/>
        <w:t xml:space="preserve">  "execution_policy": {</w:t>
        <w:br/>
        <w:t xml:space="preserve">    "timeout_seconds": 18,</w:t>
        <w:br/>
        <w:t xml:space="preserve">    "max_rows": 1000,</w:t>
        <w:br/>
        <w:t xml:space="preserve">    "max_scan_bytes": 10737418240</w:t>
        <w:br/>
        <w:t xml:space="preserve">  }</w:t>
        <w:br/>
        <w:t>}</w:t>
      </w:r>
    </w:p>
    <w:p>
      <w:pPr>
        <w:pStyle w:val="Heading4"/>
      </w:pPr>
      <w:r>
        <w:t>返回示例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"optimized_sql": "SELECT ...",</w:t>
        <w:br/>
        <w:t xml:space="preserve">    "plan_summary": {</w:t>
        <w:br/>
        <w:t xml:space="preserve">      "partition_filters": [</w:t>
        <w:br/>
        <w:t xml:space="preserve">        "snapshot_dt=2026-08-25"</w:t>
        <w:br/>
        <w:t xml:space="preserve">      ],</w:t>
        <w:br/>
        <w:t xml:space="preserve">      "projected_columns": 6</w:t>
        <w:br/>
        <w:t xml:space="preserve">    },</w:t>
        <w:br/>
        <w:t xml:space="preserve">    "estimated_scan_bytes": 734003200,</w:t>
        <w:br/>
        <w:t xml:space="preserve">    "risk_level": "NORMAL",</w:t>
        <w:br/>
        <w:t xml:space="preserve">    "confirmation_required": false,</w:t>
        <w:br/>
        <w:t xml:space="preserve">    "confirmation_summary": null</w:t>
        <w:br/>
        <w:t xml:space="preserve">  },</w:t>
        <w:br/>
        <w:t xml:space="preserve">  "request_id": "8f4d4f70-0cb4-4dd4-b1fe-52d4e664df47"</w:t>
        <w:br/>
        <w:t>}</w:t>
      </w:r>
    </w:p>
    <w:p>
      <w:pPr>
        <w:pStyle w:val="Heading4"/>
      </w:pPr>
      <w:r>
        <w:t>接口调用流程说明</w:t>
      </w:r>
    </w:p>
    <w:p>
      <w:pPr>
        <w:pStyle w:val="ListNumber"/>
        <w:numPr>
          <w:ilvl w:val="0"/>
          <w:numId w:val="25"/>
        </w:numPr>
        <w:spacing w:after="80" w:line="288" w:lineRule="auto"/>
      </w:pPr>
      <w:r>
        <w:rPr>
          <w:rFonts w:ascii="Calibri" w:hAnsi="Calibri" w:eastAsia="Microsoft YaHei"/>
          <w:sz w:val="20"/>
        </w:rPr>
        <w:t>执行规则重写，确保分区字段不被cast/date_format包裹。</w:t>
      </w:r>
    </w:p>
    <w:p>
      <w:pPr>
        <w:pStyle w:val="ListNumber"/>
        <w:numPr>
          <w:ilvl w:val="0"/>
          <w:numId w:val="25"/>
        </w:numPr>
        <w:spacing w:after="80" w:line="288" w:lineRule="auto"/>
      </w:pPr>
      <w:r>
        <w:rPr>
          <w:rFonts w:ascii="Calibri" w:hAnsi="Calibri" w:eastAsia="Microsoft YaHei"/>
          <w:sz w:val="20"/>
        </w:rPr>
        <w:t>调用EXPLAIN或统计信息估算扫描量与执行成本。</w:t>
      </w:r>
    </w:p>
    <w:p>
      <w:pPr>
        <w:pStyle w:val="ListNumber"/>
        <w:numPr>
          <w:ilvl w:val="0"/>
          <w:numId w:val="25"/>
        </w:numPr>
        <w:spacing w:after="80" w:line="288" w:lineRule="auto"/>
      </w:pPr>
      <w:r>
        <w:rPr>
          <w:rFonts w:ascii="Calibri" w:hAnsi="Calibri" w:eastAsia="Microsoft YaHei"/>
          <w:sz w:val="20"/>
        </w:rPr>
        <w:t>评估敏感字段、客户范围和高成本阈值。</w:t>
      </w:r>
    </w:p>
    <w:p>
      <w:pPr>
        <w:pStyle w:val="ListNumber"/>
        <w:numPr>
          <w:ilvl w:val="0"/>
          <w:numId w:val="25"/>
        </w:numPr>
        <w:spacing w:after="80" w:line="288" w:lineRule="auto"/>
      </w:pPr>
      <w:r>
        <w:rPr>
          <w:rFonts w:ascii="Calibri" w:hAnsi="Calibri" w:eastAsia="Microsoft YaHei"/>
          <w:sz w:val="20"/>
        </w:rPr>
        <w:t>需确认时生成绑定SQL哈希的一次性令牌并进入CONFIRMING；否则进入执行。</w:t>
      </w:r>
    </w:p>
    <w:p>
      <w:pPr>
        <w:pStyle w:val="Heading3"/>
      </w:pPr>
      <w:r>
        <w:t>8.3.7 SQL执行提交接口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接口编号：</w:t>
      </w:r>
      <w:r>
        <w:rPr>
          <w:rFonts w:ascii="Calibri" w:hAnsi="Calibri" w:eastAsia="Microsoft YaHei"/>
          <w:sz w:val="20"/>
        </w:rPr>
        <w:t>IN-07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功能说明：</w:t>
      </w:r>
      <w:r>
        <w:rPr>
          <w:rFonts w:ascii="Calibri" w:hAnsi="Calibri" w:eastAsia="Microsoft YaHei"/>
          <w:sz w:val="20"/>
        </w:rPr>
        <w:t>向异步执行器提交经校验和优化的只读SQL任务。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2100"/>
        <w:gridCol w:w="1500"/>
        <w:gridCol w:w="36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调用方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被调用方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请求方式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URL路径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QueryOrchestrator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SQL异步执行器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/internal/api/v1/sql-executions</w:t>
            </w:r>
          </w:p>
        </w:tc>
      </w:tr>
    </w:tbl>
    <w:p>
      <w:pPr>
        <w:spacing w:after="40"/>
      </w:pPr>
    </w:p>
    <w:p>
      <w:pPr>
        <w:pStyle w:val="Heading4"/>
      </w:pPr>
      <w:r>
        <w:t>请求参数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20"/>
        <w:gridCol w:w="1170"/>
        <w:gridCol w:w="930"/>
        <w:gridCol w:w="1000"/>
        <w:gridCol w:w="4540"/>
      </w:tblGrid>
      <w:tr>
        <w:trPr>
          <w:tblHeader w:val="true"/>
        </w:trPr>
        <w:tc>
          <w:tcPr>
            <w:tcW w:type="dxa" w:w="1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45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X-Principal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经接入层签名的最小身份摘要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X-Data-Scope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机构/网点/客户范围摘要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请求标识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traceparent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W3C链路追踪头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非GET内部调用幂等键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task_id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平台查询任务编号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optimized_sql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最终只读SQL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bindings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参数绑定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execution_policy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超时、队列、资源配额、最大返回行数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sql_hash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通过确认/校验的SQL摘要哈希</w:t>
            </w:r>
          </w:p>
        </w:tc>
      </w:tr>
    </w:tbl>
    <w:p>
      <w:pPr>
        <w:spacing w:after="40"/>
      </w:pPr>
    </w:p>
    <w:p>
      <w:pPr>
        <w:pStyle w:val="Heading4"/>
      </w:pPr>
      <w:r>
        <w:t>返回参数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处理结果说明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接口业务数据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全链路请求标识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data.execution_id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内部执行编号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data.engine_task_id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Spark任务编号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data.status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SUBMITTED/QUEUED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data.submitted_at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String(DateTime)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提交时间</w:t>
            </w:r>
          </w:p>
        </w:tc>
      </w:tr>
    </w:tbl>
    <w:p>
      <w:pPr>
        <w:spacing w:after="40"/>
      </w:pPr>
    </w:p>
    <w:p>
      <w:pPr>
        <w:pStyle w:val="Heading4"/>
      </w:pPr>
      <w:r>
        <w:t>请求示例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"task_id": "Q202608260001",</w:t>
        <w:br/>
        <w:t xml:space="preserve">  "optimized_sql": "SELECT ...",</w:t>
        <w:br/>
        <w:t xml:space="preserve">  "bindings": {</w:t>
        <w:br/>
        <w:t xml:space="preserve">    "manager_id": "M000128"</w:t>
        <w:br/>
        <w:t xml:space="preserve">  },</w:t>
        <w:br/>
        <w:t xml:space="preserve">  "execution_policy": {</w:t>
        <w:br/>
        <w:t xml:space="preserve">    "timeout_seconds": 18,</w:t>
        <w:br/>
        <w:t xml:space="preserve">    "queue": "nl2sql_interactive",</w:t>
        <w:br/>
        <w:t xml:space="preserve">    "max_rows": 1000</w:t>
        <w:br/>
        <w:t xml:space="preserve">  },</w:t>
        <w:br/>
        <w:t xml:space="preserve">  "sql_hash": "sha256:0e81..."</w:t>
        <w:br/>
        <w:t>}</w:t>
      </w:r>
    </w:p>
    <w:p>
      <w:pPr>
        <w:pStyle w:val="Heading4"/>
      </w:pPr>
      <w:r>
        <w:t>返回示例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"execution_id": "EXE202608260001",</w:t>
        <w:br/>
        <w:t xml:space="preserve">    "engine_task_id": "spark-20260826-9138",</w:t>
        <w:br/>
        <w:t xml:space="preserve">    "status": "SUBMITTED",</w:t>
        <w:br/>
        <w:t xml:space="preserve">    "submitted_at": "2026-08-26T09:10:12+08:00"</w:t>
        <w:br/>
        <w:t xml:space="preserve">  },</w:t>
        <w:br/>
        <w:t xml:space="preserve">  "request_id": "8f4d4f70-0cb4-4dd4-b1fe-52d4e664df47"</w:t>
        <w:br/>
        <w:t>}</w:t>
      </w:r>
    </w:p>
    <w:p>
      <w:pPr>
        <w:pStyle w:val="Heading4"/>
      </w:pPr>
      <w:r>
        <w:t>接口调用流程说明</w:t>
      </w:r>
    </w:p>
    <w:p>
      <w:pPr>
        <w:pStyle w:val="ListNumber"/>
        <w:numPr>
          <w:ilvl w:val="0"/>
          <w:numId w:val="26"/>
        </w:numPr>
        <w:spacing w:after="80" w:line="288" w:lineRule="auto"/>
      </w:pPr>
      <w:r>
        <w:rPr>
          <w:rFonts w:ascii="Calibri" w:hAnsi="Calibri" w:eastAsia="Microsoft YaHei"/>
          <w:sz w:val="20"/>
        </w:rPr>
        <w:t>检查sql_hash与最后一次校验/确认记录一致。</w:t>
      </w:r>
    </w:p>
    <w:p>
      <w:pPr>
        <w:pStyle w:val="ListNumber"/>
        <w:numPr>
          <w:ilvl w:val="0"/>
          <w:numId w:val="26"/>
        </w:numPr>
        <w:spacing w:after="80" w:line="288" w:lineRule="auto"/>
      </w:pPr>
      <w:r>
        <w:rPr>
          <w:rFonts w:ascii="Calibri" w:hAnsi="Calibri" w:eastAsia="Microsoft YaHei"/>
          <w:sz w:val="20"/>
        </w:rPr>
        <w:t>以task_id幂等去重，已提交任务不得再次创建Spark作业。</w:t>
      </w:r>
    </w:p>
    <w:p>
      <w:pPr>
        <w:pStyle w:val="ListNumber"/>
        <w:numPr>
          <w:ilvl w:val="0"/>
          <w:numId w:val="26"/>
        </w:numPr>
        <w:spacing w:after="80" w:line="288" w:lineRule="auto"/>
      </w:pPr>
      <w:r>
        <w:rPr>
          <w:rFonts w:ascii="Calibri" w:hAnsi="Calibri" w:eastAsia="Microsoft YaHei"/>
          <w:sz w:val="20"/>
        </w:rPr>
        <w:t>将执行策略和只读服务账号上下文交给Spark执行适配器。</w:t>
      </w:r>
    </w:p>
    <w:p>
      <w:pPr>
        <w:pStyle w:val="ListNumber"/>
        <w:numPr>
          <w:ilvl w:val="0"/>
          <w:numId w:val="26"/>
        </w:numPr>
        <w:spacing w:after="80" w:line="288" w:lineRule="auto"/>
      </w:pPr>
      <w:r>
        <w:rPr>
          <w:rFonts w:ascii="Calibri" w:hAnsi="Calibri" w:eastAsia="Microsoft YaHei"/>
          <w:sz w:val="20"/>
        </w:rPr>
        <w:t>保存execution_id与engine_task_id映射，状态进入EXECUTING。</w:t>
      </w:r>
    </w:p>
    <w:p>
      <w:pPr>
        <w:pStyle w:val="Heading3"/>
      </w:pPr>
      <w:r>
        <w:t>8.3.8 SQL执行状态接口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接口编号：</w:t>
      </w:r>
      <w:r>
        <w:rPr>
          <w:rFonts w:ascii="Calibri" w:hAnsi="Calibri" w:eastAsia="Microsoft YaHei"/>
          <w:sz w:val="20"/>
        </w:rPr>
        <w:t>IN-08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功能说明：</w:t>
      </w:r>
      <w:r>
        <w:rPr>
          <w:rFonts w:ascii="Calibri" w:hAnsi="Calibri" w:eastAsia="Microsoft YaHei"/>
          <w:sz w:val="20"/>
        </w:rPr>
        <w:t>获取异步执行状态、进度、统计和受控结果引用。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2100"/>
        <w:gridCol w:w="1500"/>
        <w:gridCol w:w="36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调用方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被调用方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请求方式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URL路径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TaskManager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SQL异步执行器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/internal/api/v1/sql-executions/{execution_id}</w:t>
            </w:r>
          </w:p>
        </w:tc>
      </w:tr>
    </w:tbl>
    <w:p>
      <w:pPr>
        <w:spacing w:after="40"/>
      </w:pPr>
    </w:p>
    <w:p>
      <w:pPr>
        <w:pStyle w:val="Heading4"/>
      </w:pPr>
      <w:r>
        <w:t>请求参数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20"/>
        <w:gridCol w:w="1170"/>
        <w:gridCol w:w="930"/>
        <w:gridCol w:w="1000"/>
        <w:gridCol w:w="4540"/>
      </w:tblGrid>
      <w:tr>
        <w:trPr>
          <w:tblHeader w:val="true"/>
        </w:trPr>
        <w:tc>
          <w:tcPr>
            <w:tcW w:type="dxa" w:w="1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45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X-Service-Token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内部服务认证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请求标识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execution_id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内部执行编号</w:t>
            </w:r>
          </w:p>
        </w:tc>
      </w:tr>
    </w:tbl>
    <w:p>
      <w:pPr>
        <w:spacing w:after="40"/>
      </w:pPr>
    </w:p>
    <w:p>
      <w:pPr>
        <w:pStyle w:val="Heading4"/>
      </w:pPr>
      <w:r>
        <w:t>返回参数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处理结果说明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接口业务数据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全链路请求标识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data.status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SUBMITTED/RUNNING/SUCCEEDED/FAILED/CANCELLED/TIMEOUT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data.progress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0~100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data.engine_task_id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Spark任务编号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data.statistics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扫描字节、返回行数、耗时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data.result_ref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短时内部结果引用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data.error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Object/Null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执行错误摘要</w:t>
            </w:r>
          </w:p>
        </w:tc>
      </w:tr>
    </w:tbl>
    <w:p>
      <w:pPr>
        <w:spacing w:after="40"/>
      </w:pPr>
    </w:p>
    <w:p>
      <w:pPr>
        <w:pStyle w:val="Heading4"/>
      </w:pPr>
      <w:r>
        <w:t>请求示例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GET /internal/api/v1/sql-executions/EXE202608260001</w:t>
        <w:br/>
        <w:t>X-Service-Token: ***</w:t>
        <w:br/>
        <w:t>X-Request-ID: 8f4d...</w:t>
      </w:r>
    </w:p>
    <w:p>
      <w:pPr>
        <w:pStyle w:val="Heading4"/>
      </w:pPr>
      <w:r>
        <w:t>返回示例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"status": "SUCCEEDED",</w:t>
        <w:br/>
        <w:t xml:space="preserve">    "progress": 100,</w:t>
        <w:br/>
        <w:t xml:space="preserve">    "engine_task_id": "spark-20260826-9138",</w:t>
        <w:br/>
        <w:t xml:space="preserve">    "statistics": {</w:t>
        <w:br/>
        <w:t xml:space="preserve">      "scan_bytes": 734003200,</w:t>
        <w:br/>
        <w:t xml:space="preserve">      "row_count": 32,</w:t>
        <w:br/>
        <w:t xml:space="preserve">      "elapsed_ms": 6420</w:t>
        <w:br/>
        <w:t xml:space="preserve">    },</w:t>
        <w:br/>
        <w:t xml:space="preserve">    "result_ref": "result://EXE202608260001",</w:t>
        <w:br/>
        <w:t xml:space="preserve">    "error": null</w:t>
        <w:br/>
        <w:t xml:space="preserve">  },</w:t>
        <w:br/>
        <w:t xml:space="preserve">  "request_id": "8f4d4f70-0cb4-4dd4-b1fe-52d4e664df47"</w:t>
        <w:br/>
        <w:t>}</w:t>
      </w:r>
    </w:p>
    <w:p>
      <w:pPr>
        <w:pStyle w:val="Heading4"/>
      </w:pPr>
      <w:r>
        <w:t>接口调用流程说明</w:t>
      </w:r>
    </w:p>
    <w:p>
      <w:pPr>
        <w:pStyle w:val="ListNumber"/>
        <w:numPr>
          <w:ilvl w:val="0"/>
          <w:numId w:val="27"/>
        </w:numPr>
        <w:spacing w:after="80" w:line="288" w:lineRule="auto"/>
      </w:pPr>
      <w:r>
        <w:rPr>
          <w:rFonts w:ascii="Calibri" w:hAnsi="Calibri" w:eastAsia="Microsoft YaHei"/>
          <w:sz w:val="20"/>
        </w:rPr>
        <w:t>TaskManager按退避策略轮询或接收引擎回调。</w:t>
      </w:r>
    </w:p>
    <w:p>
      <w:pPr>
        <w:pStyle w:val="ListNumber"/>
        <w:numPr>
          <w:ilvl w:val="0"/>
          <w:numId w:val="27"/>
        </w:numPr>
        <w:spacing w:after="80" w:line="288" w:lineRule="auto"/>
      </w:pPr>
      <w:r>
        <w:rPr>
          <w:rFonts w:ascii="Calibri" w:hAnsi="Calibri" w:eastAsia="Microsoft YaHei"/>
          <w:sz w:val="20"/>
        </w:rPr>
        <w:t>将引擎状态映射为平台统一状态，不暴露引擎内部堆栈。</w:t>
      </w:r>
    </w:p>
    <w:p>
      <w:pPr>
        <w:pStyle w:val="ListNumber"/>
        <w:numPr>
          <w:ilvl w:val="0"/>
          <w:numId w:val="27"/>
        </w:numPr>
        <w:spacing w:after="80" w:line="288" w:lineRule="auto"/>
      </w:pPr>
      <w:r>
        <w:rPr>
          <w:rFonts w:ascii="Calibri" w:hAnsi="Calibri" w:eastAsia="Microsoft YaHei"/>
          <w:sz w:val="20"/>
        </w:rPr>
        <w:t>SUCCEEDED时返回仅内部可用的短时结果引用。</w:t>
      </w:r>
    </w:p>
    <w:p>
      <w:pPr>
        <w:pStyle w:val="ListNumber"/>
        <w:numPr>
          <w:ilvl w:val="0"/>
          <w:numId w:val="27"/>
        </w:numPr>
        <w:spacing w:after="80" w:line="288" w:lineRule="auto"/>
      </w:pPr>
      <w:r>
        <w:rPr>
          <w:rFonts w:ascii="Calibri" w:hAnsi="Calibri" w:eastAsia="Microsoft YaHei"/>
          <w:sz w:val="20"/>
        </w:rPr>
        <w:t>超时或取消时确认引擎终止，并将任务迁移到相应终态。</w:t>
      </w:r>
    </w:p>
    <w:p>
      <w:pPr>
        <w:pStyle w:val="Heading3"/>
      </w:pPr>
      <w:r>
        <w:t>8.3.9 结果集封装接口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接口编号：</w:t>
      </w:r>
      <w:r>
        <w:rPr>
          <w:rFonts w:ascii="Calibri" w:hAnsi="Calibri" w:eastAsia="Microsoft YaHei"/>
          <w:sz w:val="20"/>
        </w:rPr>
        <w:t>IN-09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功能说明：</w:t>
      </w:r>
      <w:r>
        <w:rPr>
          <w:rFonts w:ascii="Calibri" w:hAnsi="Calibri" w:eastAsia="Microsoft YaHei"/>
          <w:sz w:val="20"/>
        </w:rPr>
        <w:t>读取原始结果，执行业务字段转换、脱敏、展示结构生成和口径摘要。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2100"/>
        <w:gridCol w:w="1500"/>
        <w:gridCol w:w="36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调用方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被调用方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请求方式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URL路径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QueryOrchestrator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ResultService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/internal/api/v1/results/package</w:t>
            </w:r>
          </w:p>
        </w:tc>
      </w:tr>
    </w:tbl>
    <w:p>
      <w:pPr>
        <w:spacing w:after="40"/>
      </w:pPr>
    </w:p>
    <w:p>
      <w:pPr>
        <w:pStyle w:val="Heading4"/>
      </w:pPr>
      <w:r>
        <w:t>请求参数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20"/>
        <w:gridCol w:w="1170"/>
        <w:gridCol w:w="930"/>
        <w:gridCol w:w="1000"/>
        <w:gridCol w:w="4540"/>
      </w:tblGrid>
      <w:tr>
        <w:trPr>
          <w:tblHeader w:val="true"/>
        </w:trPr>
        <w:tc>
          <w:tcPr>
            <w:tcW w:type="dxa" w:w="1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45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X-Principal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经接入层签名的最小身份摘要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X-Data-Scope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String(JSON)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机构/网点/客户范围摘要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X-Request-ID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请求标识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traceparent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W3C链路追踪头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非GET内部调用幂等键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task_id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查询任务编号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execution_id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执行编号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result_ref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短时内部结果引用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semantic_model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业务语义与指标口径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field_permissions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字段级权限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display_preference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展示偏好</w:t>
            </w:r>
          </w:p>
        </w:tc>
      </w:tr>
    </w:tbl>
    <w:p>
      <w:pPr>
        <w:spacing w:after="40"/>
      </w:pPr>
    </w:p>
    <w:p>
      <w:pPr>
        <w:pStyle w:val="Heading4"/>
      </w:pPr>
      <w:r>
        <w:t>返回参数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处理结果说明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接口业务数据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全链路请求标识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data.type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TABLE/CHART/CARD/SUMMARY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data.columns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业务列定义与脱敏标记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data.rows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已脱敏结果，受最大行数限制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data.chart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Object/Null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ECharts兼容数据结构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data.summary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业务摘要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data.metric_notes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Array&lt;String&gt;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口径说明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data.data_as_of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String(Date)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数据日期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data.truncated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是否截断</w:t>
            </w:r>
          </w:p>
        </w:tc>
      </w:tr>
    </w:tbl>
    <w:p>
      <w:pPr>
        <w:spacing w:after="40"/>
      </w:pPr>
    </w:p>
    <w:p>
      <w:pPr>
        <w:pStyle w:val="Heading4"/>
      </w:pPr>
      <w:r>
        <w:t>请求示例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"task_id": "Q202608260001",</w:t>
        <w:br/>
        <w:t xml:space="preserve">  "execution_id": "EXE202608260001",</w:t>
        <w:br/>
        <w:t xml:space="preserve">  "result_ref": "result://EXE202608260001",</w:t>
        <w:br/>
        <w:t xml:space="preserve">  "semantic_model": {</w:t>
        <w:br/>
        <w:t xml:space="preserve">    "subject": "CUSTOMER"</w:t>
        <w:br/>
        <w:t xml:space="preserve">  },</w:t>
        <w:br/>
        <w:t xml:space="preserve">  "field_permissions": [</w:t>
        <w:br/>
        <w:t xml:space="preserve">    {</w:t>
        <w:br/>
        <w:t xml:space="preserve">      "field": "mobile_masked",</w:t>
        <w:br/>
        <w:t xml:space="preserve">      "allow": false</w:t>
        <w:br/>
        <w:t xml:space="preserve">    }</w:t>
        <w:br/>
        <w:t xml:space="preserve">  ],</w:t>
        <w:br/>
        <w:t xml:space="preserve">  "display_preference": "TABLE"</w:t>
        <w:br/>
        <w:t>}</w:t>
      </w:r>
    </w:p>
    <w:p>
      <w:pPr>
        <w:pStyle w:val="Heading4"/>
      </w:pPr>
      <w:r>
        <w:t>返回示例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"type": "TABLE",</w:t>
        <w:br/>
        <w:t xml:space="preserve">    "columns": [</w:t>
        <w:br/>
        <w:t xml:space="preserve">      {</w:t>
        <w:br/>
        <w:t xml:space="preserve">        "field": "customer_name_masked",</w:t>
        <w:br/>
        <w:t xml:space="preserve">        "label": "客户姓名",</w:t>
        <w:br/>
        <w:t xml:space="preserve">        "masked": true</w:t>
        <w:br/>
        <w:t xml:space="preserve">      },</w:t>
        <w:br/>
        <w:t xml:space="preserve">      {</w:t>
        <w:br/>
        <w:t xml:space="preserve">        "field": "customer_level_code",</w:t>
        <w:br/>
        <w:t xml:space="preserve">        "label": "客户等级",</w:t>
        <w:br/>
        <w:t xml:space="preserve">        "masked": false</w:t>
        <w:br/>
        <w:t xml:space="preserve">      }</w:t>
        <w:br/>
        <w:t xml:space="preserve">    ],</w:t>
        <w:br/>
        <w:t xml:space="preserve">    "rows": [</w:t>
        <w:br/>
        <w:t xml:space="preserve">      {</w:t>
        <w:br/>
        <w:t xml:space="preserve">        "customer_name_masked": "张*",</w:t>
        <w:br/>
        <w:t xml:space="preserve">        "customer_level_code": "GOLD"</w:t>
        <w:br/>
        <w:t xml:space="preserve">      }</w:t>
        <w:br/>
        <w:t xml:space="preserve">    ],</w:t>
        <w:br/>
        <w:t xml:space="preserve">    "chart": null,</w:t>
        <w:br/>
        <w:t xml:space="preserve">    "summary": "共命中32名本人名下客户",</w:t>
        <w:br/>
        <w:t xml:space="preserve">    "metric_notes": [</w:t>
        <w:br/>
        <w:t xml:space="preserve">      "资产按2026-08-25最新已发布持仓市值汇总"</w:t>
        <w:br/>
        <w:t xml:space="preserve">    ],</w:t>
        <w:br/>
        <w:t xml:space="preserve">    "data_as_of": "2026-08-25",</w:t>
        <w:br/>
        <w:t xml:space="preserve">    "truncated": false</w:t>
        <w:br/>
        <w:t xml:space="preserve">  },</w:t>
        <w:br/>
        <w:t xml:space="preserve">  "request_id": "8f4d4f70-0cb4-4dd4-b1fe-52d4e664df47"</w:t>
        <w:br/>
        <w:t>}</w:t>
      </w:r>
    </w:p>
    <w:p>
      <w:pPr>
        <w:pStyle w:val="Heading4"/>
      </w:pPr>
      <w:r>
        <w:t>接口调用流程说明</w:t>
      </w:r>
    </w:p>
    <w:p>
      <w:pPr>
        <w:pStyle w:val="ListNumber"/>
        <w:numPr>
          <w:ilvl w:val="0"/>
          <w:numId w:val="28"/>
        </w:numPr>
        <w:spacing w:after="80" w:line="288" w:lineRule="auto"/>
      </w:pPr>
      <w:r>
        <w:rPr>
          <w:rFonts w:ascii="Calibri" w:hAnsi="Calibri" w:eastAsia="Microsoft YaHei"/>
          <w:sz w:val="20"/>
        </w:rPr>
        <w:t>使用result_ref读取受控原始结果并立即校验行列上限。</w:t>
      </w:r>
    </w:p>
    <w:p>
      <w:pPr>
        <w:pStyle w:val="ListNumber"/>
        <w:numPr>
          <w:ilvl w:val="0"/>
          <w:numId w:val="28"/>
        </w:numPr>
        <w:spacing w:after="80" w:line="288" w:lineRule="auto"/>
      </w:pPr>
      <w:r>
        <w:rPr>
          <w:rFonts w:ascii="Calibri" w:hAnsi="Calibri" w:eastAsia="Microsoft YaHei"/>
          <w:sz w:val="20"/>
        </w:rPr>
        <w:t>按field_permissions删除无权字段，再按字段类型执行脱敏。</w:t>
      </w:r>
    </w:p>
    <w:p>
      <w:pPr>
        <w:pStyle w:val="ListNumber"/>
        <w:numPr>
          <w:ilvl w:val="0"/>
          <w:numId w:val="28"/>
        </w:numPr>
        <w:spacing w:after="80" w:line="288" w:lineRule="auto"/>
      </w:pPr>
      <w:r>
        <w:rPr>
          <w:rFonts w:ascii="Calibri" w:hAnsi="Calibri" w:eastAsia="Microsoft YaHei"/>
          <w:sz w:val="20"/>
        </w:rPr>
        <w:t>将物理字段转换为业务名称并生成表格/图表/卡片结构。</w:t>
      </w:r>
    </w:p>
    <w:p>
      <w:pPr>
        <w:pStyle w:val="ListNumber"/>
        <w:numPr>
          <w:ilvl w:val="0"/>
          <w:numId w:val="28"/>
        </w:numPr>
        <w:spacing w:after="80" w:line="288" w:lineRule="auto"/>
      </w:pPr>
      <w:r>
        <w:rPr>
          <w:rFonts w:ascii="Calibri" w:hAnsi="Calibri" w:eastAsia="Microsoft YaHei"/>
          <w:sz w:val="20"/>
        </w:rPr>
        <w:t>附加数据日期和指标口径，写历史摘要与审计后进入SUCCESS。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C7D5E3"/>
          <w:left w:val="single" w:sz="8" w:space="0" w:color="C7D5E3"/>
          <w:bottom w:val="single" w:sz="8" w:space="0" w:color="C7D5E3"/>
          <w:right w:val="single" w:sz="8" w:space="0" w:color="C7D5E3"/>
          <w:insideH w:val="single" w:sz="8" w:space="0" w:color="C7D5E3"/>
          <w:insideV w:val="single" w:sz="8" w:space="0" w:color="C7D5E3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实现约束：</w:t>
            </w:r>
            <w:r>
              <w:rPr>
                <w:rFonts w:ascii="Calibri" w:hAnsi="Calibri" w:eastAsia="Microsoft YaHei"/>
                <w:color w:val="263238"/>
                <w:sz w:val="19"/>
              </w:rPr>
              <w:t>脱敏必须在结果离开核心层前完成；接入层可做二次兜底，但不能作为唯一脱敏点。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8.4 外部系统集成接口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C7D5E3"/>
          <w:left w:val="single" w:sz="8" w:space="0" w:color="C7D5E3"/>
          <w:bottom w:val="single" w:sz="8" w:space="0" w:color="C7D5E3"/>
          <w:right w:val="single" w:sz="8" w:space="0" w:color="C7D5E3"/>
          <w:insideH w:val="single" w:sz="8" w:space="0" w:color="C7D5E3"/>
          <w:insideV w:val="single" w:sz="8" w:space="0" w:color="C7D5E3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7FB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协议说明：</w:t>
            </w:r>
            <w:r>
              <w:rPr>
                <w:rFonts w:ascii="Calibri" w:hAnsi="Calibri" w:eastAsia="Microsoft YaHei"/>
                <w:color w:val="263238"/>
                <w:sz w:val="19"/>
              </w:rPr>
              <w:t>REST统一URL规范适用于平台HTTP接口；Hive采用JDBC协议，属于明确例外。所有外部依赖必须通过核心层适配器调用，业务模块不得直接依赖供应商实现。</w:t>
            </w:r>
          </w:p>
        </w:tc>
      </w:tr>
    </w:tbl>
    <w:p>
      <w:pPr>
        <w:spacing w:after="40"/>
      </w:pPr>
    </w:p>
    <w:p>
      <w:pPr>
        <w:pStyle w:val="Heading3"/>
      </w:pPr>
      <w:r>
        <w:t>8.4.1 大模型结构化生成接口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接口编号：</w:t>
      </w:r>
      <w:r>
        <w:rPr>
          <w:rFonts w:ascii="Calibri" w:hAnsi="Calibri" w:eastAsia="Microsoft YaHei"/>
          <w:sz w:val="20"/>
        </w:rPr>
        <w:t>EX-01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功能说明：</w:t>
      </w:r>
      <w:r>
        <w:rPr>
          <w:rFonts w:ascii="Calibri" w:hAnsi="Calibri" w:eastAsia="Microsoft YaHei"/>
          <w:sz w:val="20"/>
        </w:rPr>
        <w:t>供意图识别或SQL生成服务调用本地部署、OpenAI兼容的大模型推理API。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2100"/>
        <w:gridCol w:w="1500"/>
        <w:gridCol w:w="36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调用方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被调用方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请求方式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URL路径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意图识别服务/SQL生成服务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本地大模型API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/v1/chat/completions</w:t>
            </w:r>
          </w:p>
        </w:tc>
      </w:tr>
    </w:tbl>
    <w:p>
      <w:pPr>
        <w:spacing w:after="40"/>
      </w:pPr>
    </w:p>
    <w:p>
      <w:pPr>
        <w:pStyle w:val="Heading4"/>
      </w:pPr>
      <w:r>
        <w:t>请求参数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20"/>
        <w:gridCol w:w="1170"/>
        <w:gridCol w:w="930"/>
        <w:gridCol w:w="1000"/>
        <w:gridCol w:w="4540"/>
      </w:tblGrid>
      <w:tr>
        <w:trPr>
          <w:tblHeader w:val="true"/>
        </w:trPr>
        <w:tc>
          <w:tcPr>
            <w:tcW w:type="dxa" w:w="1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45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服务到服务令牌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请求幂等键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model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已批准模型标识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messages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系统指令与最小必要上下文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response_format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JSON Schema结构化输出约束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temperature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Decimal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建议0~0.2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max_tokens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最大输出token</w:t>
            </w:r>
          </w:p>
        </w:tc>
      </w:tr>
    </w:tbl>
    <w:p>
      <w:pPr>
        <w:spacing w:after="40"/>
      </w:pPr>
    </w:p>
    <w:p>
      <w:pPr>
        <w:pStyle w:val="Heading4"/>
      </w:pPr>
      <w:r>
        <w:t>返回参数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处理结果说明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接口业务数据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全链路请求标识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data.id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模型调用编号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data.choices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结构化候选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data.usage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token用量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data.model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实际模型版本</w:t>
            </w:r>
          </w:p>
        </w:tc>
      </w:tr>
    </w:tbl>
    <w:p>
      <w:pPr>
        <w:spacing w:after="40"/>
      </w:pPr>
    </w:p>
    <w:p>
      <w:pPr>
        <w:pStyle w:val="Heading4"/>
      </w:pPr>
      <w:r>
        <w:t>请求示例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"model": "bank-nl2sql-32b",</w:t>
        <w:br/>
        <w:t xml:space="preserve">  "messages": [</w:t>
        <w:br/>
        <w:t xml:space="preserve">    {</w:t>
        <w:br/>
        <w:t xml:space="preserve">      "role": "system",</w:t>
        <w:br/>
        <w:t xml:space="preserve">      "content": "仅输出符合给定JSON Schema的只读SQL候选。"</w:t>
        <w:br/>
        <w:t xml:space="preserve">    },</w:t>
        <w:br/>
        <w:t xml:space="preserve">    {</w:t>
        <w:br/>
        <w:t xml:space="preserve">      "role": "user",</w:t>
        <w:br/>
        <w:t xml:space="preserve">      "content": "&lt;已脱敏语义与最小Schema上下文&gt;"</w:t>
        <w:br/>
        <w:t xml:space="preserve">    }</w:t>
        <w:br/>
        <w:t xml:space="preserve">  ],</w:t>
        <w:br/>
        <w:t xml:space="preserve">  "response_format": {</w:t>
        <w:br/>
        <w:t xml:space="preserve">    "type": "json_schema",</w:t>
        <w:br/>
        <w:t xml:space="preserve">    "json_schema": {</w:t>
        <w:br/>
        <w:t xml:space="preserve">      "name": "sql_candidate"</w:t>
        <w:br/>
        <w:t xml:space="preserve">    }</w:t>
        <w:br/>
        <w:t xml:space="preserve">  },</w:t>
        <w:br/>
        <w:t xml:space="preserve">  "temperature": 0.1,</w:t>
        <w:br/>
        <w:t xml:space="preserve">  "max_tokens": 1200</w:t>
        <w:br/>
        <w:t>}</w:t>
      </w:r>
    </w:p>
    <w:p>
      <w:pPr>
        <w:pStyle w:val="Heading4"/>
      </w:pPr>
      <w:r>
        <w:t>返回示例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"id": "llm-20260826-001",</w:t>
        <w:br/>
        <w:t xml:space="preserve">    "model": "bank-nl2sql-32b-2026.08",</w:t>
        <w:br/>
        <w:t xml:space="preserve">    "choices": [</w:t>
        <w:br/>
        <w:t xml:space="preserve">      {</w:t>
        <w:br/>
        <w:t xml:space="preserve">        "message": {</w:t>
        <w:br/>
        <w:t xml:space="preserve">          "role": "assistant",</w:t>
        <w:br/>
        <w:t xml:space="preserve">          "content": "{\"sql\":\"SELECT ...\",\"bindings\":{}}"</w:t>
        <w:br/>
        <w:t xml:space="preserve">        }</w:t>
        <w:br/>
        <w:t xml:space="preserve">      }</w:t>
        <w:br/>
        <w:t xml:space="preserve">    ],</w:t>
        <w:br/>
        <w:t xml:space="preserve">    "usage": {</w:t>
        <w:br/>
        <w:t xml:space="preserve">      "prompt_tokens": 1840,</w:t>
        <w:br/>
        <w:t xml:space="preserve">      "completion_tokens": 230</w:t>
        <w:br/>
        <w:t xml:space="preserve">    }</w:t>
        <w:br/>
        <w:t xml:space="preserve">  },</w:t>
        <w:br/>
        <w:t xml:space="preserve">  "request_id": "8f4d4f70-0cb4-4dd4-b1fe-52d4e664df47"</w:t>
        <w:br/>
        <w:t>}</w:t>
      </w:r>
    </w:p>
    <w:p>
      <w:pPr>
        <w:pStyle w:val="Heading4"/>
      </w:pPr>
      <w:r>
        <w:t>接口调用流程说明</w:t>
      </w:r>
    </w:p>
    <w:p>
      <w:pPr>
        <w:pStyle w:val="ListNumber"/>
        <w:numPr>
          <w:ilvl w:val="0"/>
          <w:numId w:val="29"/>
        </w:numPr>
        <w:spacing w:after="80" w:line="288" w:lineRule="auto"/>
      </w:pPr>
      <w:r>
        <w:rPr>
          <w:rFonts w:ascii="Calibri" w:hAnsi="Calibri" w:eastAsia="Microsoft YaHei"/>
          <w:sz w:val="20"/>
        </w:rPr>
        <w:t>调用前删除个人敏感值，仅发送最小Schema、口径和语义摘要。</w:t>
      </w:r>
    </w:p>
    <w:p>
      <w:pPr>
        <w:pStyle w:val="ListNumber"/>
        <w:numPr>
          <w:ilvl w:val="0"/>
          <w:numId w:val="29"/>
        </w:numPr>
        <w:spacing w:after="80" w:line="288" w:lineRule="auto"/>
      </w:pPr>
      <w:r>
        <w:rPr>
          <w:rFonts w:ascii="Calibri" w:hAnsi="Calibri" w:eastAsia="Microsoft YaHei"/>
          <w:sz w:val="20"/>
        </w:rPr>
        <w:t>设置连接、首token和总超时；失败按策略有限重试。</w:t>
      </w:r>
    </w:p>
    <w:p>
      <w:pPr>
        <w:pStyle w:val="ListNumber"/>
        <w:numPr>
          <w:ilvl w:val="0"/>
          <w:numId w:val="29"/>
        </w:numPr>
        <w:spacing w:after="80" w:line="288" w:lineRule="auto"/>
      </w:pPr>
      <w:r>
        <w:rPr>
          <w:rFonts w:ascii="Calibri" w:hAnsi="Calibri" w:eastAsia="Microsoft YaHei"/>
          <w:sz w:val="20"/>
        </w:rPr>
        <w:t>使用JSON Schema校验输出，禁止直接信任模型文本。</w:t>
      </w:r>
    </w:p>
    <w:p>
      <w:pPr>
        <w:pStyle w:val="ListNumber"/>
        <w:numPr>
          <w:ilvl w:val="0"/>
          <w:numId w:val="29"/>
        </w:numPr>
        <w:spacing w:after="80" w:line="288" w:lineRule="auto"/>
      </w:pPr>
      <w:r>
        <w:rPr>
          <w:rFonts w:ascii="Calibri" w:hAnsi="Calibri" w:eastAsia="Microsoft YaHei"/>
          <w:sz w:val="20"/>
        </w:rPr>
        <w:t>记录模型版本、Prompt版本、token用量和调用编号，不记录敏感Prompt全文。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C7D5E3"/>
          <w:left w:val="single" w:sz="8" w:space="0" w:color="C7D5E3"/>
          <w:bottom w:val="single" w:sz="8" w:space="0" w:color="C7D5E3"/>
          <w:right w:val="single" w:sz="8" w:space="0" w:color="C7D5E3"/>
          <w:insideH w:val="single" w:sz="8" w:space="0" w:color="C7D5E3"/>
          <w:insideV w:val="single" w:sz="8" w:space="0" w:color="C7D5E3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实现约束：</w:t>
            </w:r>
            <w:r>
              <w:rPr>
                <w:rFonts w:ascii="Calibri" w:hAnsi="Calibri" w:eastAsia="Microsoft YaHei"/>
                <w:color w:val="263238"/>
                <w:sz w:val="19"/>
              </w:rPr>
              <w:t>总体设计ADR-001要求本地部署；若未来切换外部模型，必须重新完成数据出境与安全评审。</w:t>
            </w:r>
          </w:p>
        </w:tc>
      </w:tr>
    </w:tbl>
    <w:p>
      <w:pPr>
        <w:spacing w:after="40"/>
      </w:pPr>
    </w:p>
    <w:p>
      <w:pPr>
        <w:pStyle w:val="Heading3"/>
      </w:pPr>
      <w:r>
        <w:t>8.4.2 业务术语库检索接口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接口编号：</w:t>
      </w:r>
      <w:r>
        <w:rPr>
          <w:rFonts w:ascii="Calibri" w:hAnsi="Calibri" w:eastAsia="Microsoft YaHei"/>
          <w:sz w:val="20"/>
        </w:rPr>
        <w:t>EX-02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功能说明：</w:t>
      </w:r>
      <w:r>
        <w:rPr>
          <w:rFonts w:ascii="Calibri" w:hAnsi="Calibri" w:eastAsia="Microsoft YaHei"/>
          <w:sz w:val="20"/>
        </w:rPr>
        <w:t>检索中文名、同义词、指标口径、物理字段、敏感级别及版本。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2100"/>
        <w:gridCol w:w="1500"/>
        <w:gridCol w:w="36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调用方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被调用方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请求方式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URL路径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SchemaService/语义解析服务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业务术语库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/api/v1/terms/search</w:t>
            </w:r>
          </w:p>
        </w:tc>
      </w:tr>
    </w:tbl>
    <w:p>
      <w:pPr>
        <w:spacing w:after="40"/>
      </w:pPr>
    </w:p>
    <w:p>
      <w:pPr>
        <w:pStyle w:val="Heading4"/>
      </w:pPr>
      <w:r>
        <w:t>请求参数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20"/>
        <w:gridCol w:w="1170"/>
        <w:gridCol w:w="930"/>
        <w:gridCol w:w="1000"/>
        <w:gridCol w:w="4540"/>
      </w:tblGrid>
      <w:tr>
        <w:trPr>
          <w:tblHeader w:val="true"/>
        </w:trPr>
        <w:tc>
          <w:tcPr>
            <w:tcW w:type="dxa" w:w="1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45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服务令牌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非GET幂等键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terms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Array&lt;String&gt;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待映射业务词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domains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Array&lt;String&gt;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限定业务域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top_k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每词候选数，默认5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dictionary_version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词典版本</w:t>
            </w:r>
          </w:p>
        </w:tc>
      </w:tr>
    </w:tbl>
    <w:p>
      <w:pPr>
        <w:spacing w:after="40"/>
      </w:pPr>
    </w:p>
    <w:p>
      <w:pPr>
        <w:pStyle w:val="Heading4"/>
      </w:pPr>
      <w:r>
        <w:t>返回参数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处理结果说明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接口业务数据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全链路请求标识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data.matches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术语候选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data.matches[].object_name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批准表/视图名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data.matches[].field_name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字段名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data.matches[].metric_definition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Object/Null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指标口径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data.matches[].sensitivity_level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敏感级别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data.dictionary_version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实际词典版本</w:t>
            </w:r>
          </w:p>
        </w:tc>
      </w:tr>
    </w:tbl>
    <w:p>
      <w:pPr>
        <w:spacing w:after="40"/>
      </w:pPr>
    </w:p>
    <w:p>
      <w:pPr>
        <w:pStyle w:val="Heading4"/>
      </w:pPr>
      <w:r>
        <w:t>请求示例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"terms": [</w:t>
        <w:br/>
        <w:t xml:space="preserve">    "高净值客户",</w:t>
        <w:br/>
        <w:t xml:space="preserve">    "购买基金",</w:t>
        <w:br/>
        <w:t xml:space="preserve">    "近半年"</w:t>
        <w:br/>
        <w:t xml:space="preserve">  ],</w:t>
        <w:br/>
        <w:t xml:space="preserve">  "domains": [</w:t>
        <w:br/>
        <w:t xml:space="preserve">    "CUSTOMER",</w:t>
        <w:br/>
        <w:t xml:space="preserve">    "PRODUCT"</w:t>
        <w:br/>
        <w:t xml:space="preserve">  ],</w:t>
        <w:br/>
        <w:t xml:space="preserve">  "top_k": 5,</w:t>
        <w:br/>
        <w:t xml:space="preserve">  "dictionary_version": "2026.08"</w:t>
        <w:br/>
        <w:t>}</w:t>
      </w:r>
    </w:p>
    <w:p>
      <w:pPr>
        <w:pStyle w:val="Heading4"/>
      </w:pPr>
      <w:r>
        <w:t>返回示例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"matches": [</w:t>
        <w:br/>
        <w:t xml:space="preserve">      {</w:t>
        <w:br/>
        <w:t xml:space="preserve">        "term": "购买基金",</w:t>
        <w:br/>
        <w:t xml:space="preserve">        "object_name": "vw_customer_product_holding_latest",</w:t>
        <w:br/>
        <w:t xml:space="preserve">        "field_name": "product_category_code",</w:t>
        <w:br/>
        <w:t xml:space="preserve">        "code_value": "FUND",</w:t>
        <w:br/>
        <w:t xml:space="preserve">        "sensitivity_level": "INTERNAL"</w:t>
        <w:br/>
        <w:t xml:space="preserve">      }</w:t>
        <w:br/>
        <w:t xml:space="preserve">    ],</w:t>
        <w:br/>
        <w:t xml:space="preserve">    "dictionary_version": "2026.08"</w:t>
        <w:br/>
        <w:t xml:space="preserve">  },</w:t>
        <w:br/>
        <w:t xml:space="preserve">  "request_id": "8f4d4f70-0cb4-4dd4-b1fe-52d4e664df47"</w:t>
        <w:br/>
        <w:t>}</w:t>
      </w:r>
    </w:p>
    <w:p>
      <w:pPr>
        <w:pStyle w:val="Heading4"/>
      </w:pPr>
      <w:r>
        <w:t>接口调用流程说明</w:t>
      </w:r>
    </w:p>
    <w:p>
      <w:pPr>
        <w:pStyle w:val="ListNumber"/>
        <w:numPr>
          <w:ilvl w:val="0"/>
          <w:numId w:val="30"/>
        </w:numPr>
        <w:spacing w:after="80" w:line="288" w:lineRule="auto"/>
      </w:pPr>
      <w:r>
        <w:rPr>
          <w:rFonts w:ascii="Calibri" w:hAnsi="Calibri" w:eastAsia="Microsoft YaHei"/>
          <w:sz w:val="20"/>
        </w:rPr>
        <w:t>按业务域和版本检索术语候选。</w:t>
      </w:r>
    </w:p>
    <w:p>
      <w:pPr>
        <w:pStyle w:val="ListNumber"/>
        <w:numPr>
          <w:ilvl w:val="0"/>
          <w:numId w:val="30"/>
        </w:numPr>
        <w:spacing w:after="80" w:line="288" w:lineRule="auto"/>
      </w:pPr>
      <w:r>
        <w:rPr>
          <w:rFonts w:ascii="Calibri" w:hAnsi="Calibri" w:eastAsia="Microsoft YaHei"/>
          <w:sz w:val="20"/>
        </w:rPr>
        <w:t>与vw_nl2sql_business_dictionary的已发布快照交叉校验。</w:t>
      </w:r>
    </w:p>
    <w:p>
      <w:pPr>
        <w:pStyle w:val="ListNumber"/>
        <w:numPr>
          <w:ilvl w:val="0"/>
          <w:numId w:val="30"/>
        </w:numPr>
        <w:spacing w:after="80" w:line="288" w:lineRule="auto"/>
      </w:pPr>
      <w:r>
        <w:rPr>
          <w:rFonts w:ascii="Calibri" w:hAnsi="Calibri" w:eastAsia="Microsoft YaHei"/>
          <w:sz w:val="20"/>
        </w:rPr>
        <w:t>过滤未发布、过期和无权限对象。</w:t>
      </w:r>
    </w:p>
    <w:p>
      <w:pPr>
        <w:pStyle w:val="ListNumber"/>
        <w:numPr>
          <w:ilvl w:val="0"/>
          <w:numId w:val="30"/>
        </w:numPr>
        <w:spacing w:after="80" w:line="288" w:lineRule="auto"/>
      </w:pPr>
      <w:r>
        <w:rPr>
          <w:rFonts w:ascii="Calibri" w:hAnsi="Calibri" w:eastAsia="Microsoft YaHei"/>
          <w:sz w:val="20"/>
        </w:rPr>
        <w:t>缓存短期结果并在词典版本变更时失效。</w:t>
      </w:r>
    </w:p>
    <w:p>
      <w:pPr>
        <w:pStyle w:val="Heading3"/>
      </w:pPr>
      <w:r>
        <w:t>8.4.3 Hive元数据与数据访问接口（JDBC）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接口编号：</w:t>
      </w:r>
      <w:r>
        <w:rPr>
          <w:rFonts w:ascii="Calibri" w:hAnsi="Calibri" w:eastAsia="Microsoft YaHei"/>
          <w:sz w:val="20"/>
        </w:rPr>
        <w:t>EX-03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功能说明：</w:t>
      </w:r>
      <w:r>
        <w:rPr>
          <w:rFonts w:ascii="Calibri" w:hAnsi="Calibri" w:eastAsia="Microsoft YaHei"/>
          <w:sz w:val="20"/>
        </w:rPr>
        <w:t>通过HiveServer2/JDBC读取批准Schema、EXPLAIN计划或经校验的查询结果。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2100"/>
        <w:gridCol w:w="1500"/>
        <w:gridCol w:w="36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调用方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被调用方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请求方式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URL路径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SchemaService/查询执行网关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HiveServer2（pf_nl2sql）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JDBC/SQL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jdbc:hive2://{host}:{port}/pf_nl2sql;ssl=true</w:t>
            </w:r>
          </w:p>
        </w:tc>
      </w:tr>
    </w:tbl>
    <w:p>
      <w:pPr>
        <w:spacing w:after="40"/>
      </w:pPr>
    </w:p>
    <w:p>
      <w:pPr>
        <w:pStyle w:val="Heading4"/>
      </w:pPr>
      <w:r>
        <w:t>请求参数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20"/>
        <w:gridCol w:w="1170"/>
        <w:gridCol w:w="930"/>
        <w:gridCol w:w="1000"/>
        <w:gridCol w:w="4540"/>
      </w:tblGrid>
      <w:tr>
        <w:trPr>
          <w:tblHeader w:val="true"/>
        </w:trPr>
        <w:tc>
          <w:tcPr>
            <w:tcW w:type="dxa" w:w="1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45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service_principal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Connection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只读服务账号/Kerberos主体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sql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Statement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SHOW/DESCRIBE/EXPLAIN或已批准SELECT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bindings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Statement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参数绑定；禁止字符串拼接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query_timeout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Statement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秒级超时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fetch_size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Statement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分批拉取行数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session_tags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Connection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request_id/task_id/trace_id标签</w:t>
            </w:r>
          </w:p>
        </w:tc>
      </w:tr>
    </w:tbl>
    <w:p>
      <w:pPr>
        <w:spacing w:after="40"/>
      </w:pPr>
    </w:p>
    <w:p>
      <w:pPr>
        <w:pStyle w:val="Heading4"/>
      </w:pPr>
      <w:r>
        <w:t>返回参数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处理结果说明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接口业务数据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全链路请求标识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data.schema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返回列名和类型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data.rows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Array&lt;Object&gt;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结果批次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data.has_more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是否还有结果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data.plan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String/Null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EXPLAIN计划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data.query_id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Hive查询编号</w:t>
            </w:r>
          </w:p>
        </w:tc>
      </w:tr>
    </w:tbl>
    <w:p>
      <w:pPr>
        <w:spacing w:after="40"/>
      </w:pPr>
    </w:p>
    <w:p>
      <w:pPr>
        <w:pStyle w:val="Heading4"/>
      </w:pPr>
      <w:r>
        <w:t>请求示例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Connection URL: jdbc:hive2://hiveserver2:10000/pf_nl2sql;ssl=true</w:t>
        <w:br/>
        <w:t>Statement: EXPLAIN SELECT ... WHERE snapshot_dt = ?</w:t>
        <w:br/>
        <w:t>Bindings: [2026-08-25]</w:t>
        <w:br/>
        <w:t>Timeout: 15s</w:t>
      </w:r>
    </w:p>
    <w:p>
      <w:pPr>
        <w:pStyle w:val="Heading4"/>
      </w:pPr>
      <w:r>
        <w:t>返回示例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"schema": [</w:t>
        <w:br/>
        <w:t xml:space="preserve">      {</w:t>
        <w:br/>
        <w:t xml:space="preserve">        "name": "customer_id",</w:t>
        <w:br/>
        <w:t xml:space="preserve">        "type": "STRING"</w:t>
        <w:br/>
        <w:t xml:space="preserve">      }</w:t>
        <w:br/>
        <w:t xml:space="preserve">    ],</w:t>
        <w:br/>
        <w:t xml:space="preserve">    "rows": [],</w:t>
        <w:br/>
        <w:t xml:space="preserve">    "has_more": false,</w:t>
        <w:br/>
        <w:t xml:space="preserve">    "plan": "Partition predicate: snapshot_dt=2026-08-25",</w:t>
        <w:br/>
        <w:t xml:space="preserve">    "query_id": "hive_20260826_0091"</w:t>
        <w:br/>
        <w:t xml:space="preserve">  },</w:t>
        <w:br/>
        <w:t xml:space="preserve">  "request_id": "8f4d4f70-0cb4-4dd4-b1fe-52d4e664df47"</w:t>
        <w:br/>
        <w:t>}</w:t>
      </w:r>
    </w:p>
    <w:p>
      <w:pPr>
        <w:pStyle w:val="Heading4"/>
      </w:pPr>
      <w:r>
        <w:t>接口调用流程说明</w:t>
      </w:r>
    </w:p>
    <w:p>
      <w:pPr>
        <w:pStyle w:val="ListNumber"/>
        <w:numPr>
          <w:ilvl w:val="0"/>
          <w:numId w:val="31"/>
        </w:numPr>
        <w:spacing w:after="80" w:line="288" w:lineRule="auto"/>
      </w:pPr>
      <w:r>
        <w:rPr>
          <w:rFonts w:ascii="Calibri" w:hAnsi="Calibri" w:eastAsia="Microsoft YaHei"/>
          <w:sz w:val="20"/>
        </w:rPr>
        <w:t>使用只读服务账号和TLS建立连接，设置request_id/task_id会话标签。</w:t>
      </w:r>
    </w:p>
    <w:p>
      <w:pPr>
        <w:pStyle w:val="ListNumber"/>
        <w:numPr>
          <w:ilvl w:val="0"/>
          <w:numId w:val="31"/>
        </w:numPr>
        <w:spacing w:after="80" w:line="288" w:lineRule="auto"/>
      </w:pPr>
      <w:r>
        <w:rPr>
          <w:rFonts w:ascii="Calibri" w:hAnsi="Calibri" w:eastAsia="Microsoft YaHei"/>
          <w:sz w:val="20"/>
        </w:rPr>
        <w:t>仅允许元数据、EXPLAIN及经IN-05签名放行的SELECT。</w:t>
      </w:r>
    </w:p>
    <w:p>
      <w:pPr>
        <w:pStyle w:val="ListNumber"/>
        <w:numPr>
          <w:ilvl w:val="0"/>
          <w:numId w:val="31"/>
        </w:numPr>
        <w:spacing w:after="80" w:line="288" w:lineRule="auto"/>
      </w:pPr>
      <w:r>
        <w:rPr>
          <w:rFonts w:ascii="Calibri" w:hAnsi="Calibri" w:eastAsia="Microsoft YaHei"/>
          <w:sz w:val="20"/>
        </w:rPr>
        <w:t>强制分区裁剪、超时、fetch size和最大返回行数。</w:t>
      </w:r>
    </w:p>
    <w:p>
      <w:pPr>
        <w:pStyle w:val="ListNumber"/>
        <w:numPr>
          <w:ilvl w:val="0"/>
          <w:numId w:val="31"/>
        </w:numPr>
        <w:spacing w:after="80" w:line="288" w:lineRule="auto"/>
      </w:pPr>
      <w:r>
        <w:rPr>
          <w:rFonts w:ascii="Calibri" w:hAnsi="Calibri" w:eastAsia="Microsoft YaHei"/>
          <w:sz w:val="20"/>
        </w:rPr>
        <w:t>关闭ResultSet/Statement/Connection并记录query_id与审计链路。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C7D5E3"/>
          <w:left w:val="single" w:sz="8" w:space="0" w:color="C7D5E3"/>
          <w:bottom w:val="single" w:sz="8" w:space="0" w:color="C7D5E3"/>
          <w:right w:val="single" w:sz="8" w:space="0" w:color="C7D5E3"/>
          <w:insideH w:val="single" w:sz="8" w:space="0" w:color="C7D5E3"/>
          <w:insideV w:val="single" w:sz="8" w:space="0" w:color="C7D5E3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实现约束：</w:t>
            </w:r>
            <w:r>
              <w:rPr>
                <w:rFonts w:ascii="Calibri" w:hAnsi="Calibri" w:eastAsia="Microsoft YaHei"/>
                <w:color w:val="263238"/>
                <w:sz w:val="19"/>
              </w:rPr>
              <w:t>此为协议例外，不使用REST URL；Hive不感知最终用户身份，行级范围已由核心层SQL改写注入。</w:t>
            </w:r>
          </w:p>
        </w:tc>
      </w:tr>
    </w:tbl>
    <w:p>
      <w:pPr>
        <w:spacing w:after="40"/>
      </w:pPr>
    </w:p>
    <w:p>
      <w:pPr>
        <w:pStyle w:val="Heading3"/>
      </w:pPr>
      <w:r>
        <w:t>8.4.4 Spark SQL任务提交接口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接口编号：</w:t>
      </w:r>
      <w:r>
        <w:rPr>
          <w:rFonts w:ascii="Calibri" w:hAnsi="Calibri" w:eastAsia="Microsoft YaHei"/>
          <w:sz w:val="20"/>
        </w:rPr>
        <w:t>EX-04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功能说明：</w:t>
      </w:r>
      <w:r>
        <w:rPr>
          <w:rFonts w:ascii="Calibri" w:hAnsi="Calibri" w:eastAsia="Microsoft YaHei"/>
          <w:sz w:val="20"/>
        </w:rPr>
        <w:t>将最终只读SQL提交至Spark SQL执行引擎。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2100"/>
        <w:gridCol w:w="1500"/>
        <w:gridCol w:w="36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调用方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被调用方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请求方式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URL路径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SQL异步执行器适配器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Spark SQL执行网关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/spark/v1/statements</w:t>
            </w:r>
          </w:p>
        </w:tc>
      </w:tr>
    </w:tbl>
    <w:p>
      <w:pPr>
        <w:spacing w:after="40"/>
      </w:pPr>
    </w:p>
    <w:p>
      <w:pPr>
        <w:pStyle w:val="Heading4"/>
      </w:pPr>
      <w:r>
        <w:t>请求参数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20"/>
        <w:gridCol w:w="1170"/>
        <w:gridCol w:w="930"/>
        <w:gridCol w:w="1000"/>
        <w:gridCol w:w="4540"/>
      </w:tblGrid>
      <w:tr>
        <w:trPr>
          <w:tblHeader w:val="true"/>
        </w:trPr>
        <w:tc>
          <w:tcPr>
            <w:tcW w:type="dxa" w:w="1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45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执行服务令牌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task_id派生幂等键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sql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已校验优化SQL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bindings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绑定变量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queue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资源队列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timeout_seconds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执行超时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max_rows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最大返回行数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tags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request_id/task_id/trace_id/sql_hash</w:t>
            </w:r>
          </w:p>
        </w:tc>
      </w:tr>
    </w:tbl>
    <w:p>
      <w:pPr>
        <w:spacing w:after="40"/>
      </w:pPr>
    </w:p>
    <w:p>
      <w:pPr>
        <w:pStyle w:val="Heading4"/>
      </w:pPr>
      <w:r>
        <w:t>返回参数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处理结果说明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接口业务数据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全链路请求标识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data.statement_id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Spark语句/作业编号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data.status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SUBMITTED/QUEUED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data.submitted_at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String(DateTime)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提交时间</w:t>
            </w:r>
          </w:p>
        </w:tc>
      </w:tr>
    </w:tbl>
    <w:p>
      <w:pPr>
        <w:spacing w:after="40"/>
      </w:pPr>
    </w:p>
    <w:p>
      <w:pPr>
        <w:pStyle w:val="Heading4"/>
      </w:pPr>
      <w:r>
        <w:t>请求示例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"sql": "SELECT ...",</w:t>
        <w:br/>
        <w:t xml:space="preserve">  "bindings": {</w:t>
        <w:br/>
        <w:t xml:space="preserve">    "snapshot_dt": "2026-08-25",</w:t>
        <w:br/>
        <w:t xml:space="preserve">    "manager_id": "M000128"</w:t>
        <w:br/>
        <w:t xml:space="preserve">  },</w:t>
        <w:br/>
        <w:t xml:space="preserve">  "queue": "nl2sql_interactive",</w:t>
        <w:br/>
        <w:t xml:space="preserve">  "timeout_seconds": 18,</w:t>
        <w:br/>
        <w:t xml:space="preserve">  "max_rows": 1000,</w:t>
        <w:br/>
        <w:t xml:space="preserve">  "tags": {</w:t>
        <w:br/>
        <w:t xml:space="preserve">    "task_id": "Q202608260001",</w:t>
        <w:br/>
        <w:t xml:space="preserve">    "trace_id": "4bf92f...",</w:t>
        <w:br/>
        <w:t xml:space="preserve">    "sql_hash": "sha256:0e81..."</w:t>
        <w:br/>
        <w:t xml:space="preserve">  }</w:t>
        <w:br/>
        <w:t>}</w:t>
      </w:r>
    </w:p>
    <w:p>
      <w:pPr>
        <w:pStyle w:val="Heading4"/>
      </w:pPr>
      <w:r>
        <w:t>返回示例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"statement_id": "spark-20260826-9138",</w:t>
        <w:br/>
        <w:t xml:space="preserve">    "status": "SUBMITTED",</w:t>
        <w:br/>
        <w:t xml:space="preserve">    "submitted_at": "2026-08-26T09:10:12+08:00"</w:t>
        <w:br/>
        <w:t xml:space="preserve">  },</w:t>
        <w:br/>
        <w:t xml:space="preserve">  "request_id": "8f4d4f70-0cb4-4dd4-b1fe-52d4e664df47"</w:t>
        <w:br/>
        <w:t>}</w:t>
      </w:r>
    </w:p>
    <w:p>
      <w:pPr>
        <w:pStyle w:val="Heading4"/>
      </w:pPr>
      <w:r>
        <w:t>接口调用流程说明</w:t>
      </w:r>
    </w:p>
    <w:p>
      <w:pPr>
        <w:pStyle w:val="ListNumber"/>
        <w:numPr>
          <w:ilvl w:val="0"/>
          <w:numId w:val="32"/>
        </w:numPr>
        <w:spacing w:after="80" w:line="288" w:lineRule="auto"/>
      </w:pPr>
      <w:r>
        <w:rPr>
          <w:rFonts w:ascii="Calibri" w:hAnsi="Calibri" w:eastAsia="Microsoft YaHei"/>
          <w:sz w:val="20"/>
        </w:rPr>
        <w:t>验证服务身份、幂等键和sql_hash签名。</w:t>
      </w:r>
    </w:p>
    <w:p>
      <w:pPr>
        <w:pStyle w:val="ListNumber"/>
        <w:numPr>
          <w:ilvl w:val="0"/>
          <w:numId w:val="32"/>
        </w:numPr>
        <w:spacing w:after="80" w:line="288" w:lineRule="auto"/>
      </w:pPr>
      <w:r>
        <w:rPr>
          <w:rFonts w:ascii="Calibri" w:hAnsi="Calibri" w:eastAsia="Microsoft YaHei"/>
          <w:sz w:val="20"/>
        </w:rPr>
        <w:t>在指定资源队列创建Spark SQL任务并应用资源/超时限制。</w:t>
      </w:r>
    </w:p>
    <w:p>
      <w:pPr>
        <w:pStyle w:val="ListNumber"/>
        <w:numPr>
          <w:ilvl w:val="0"/>
          <w:numId w:val="32"/>
        </w:numPr>
        <w:spacing w:after="80" w:line="288" w:lineRule="auto"/>
      </w:pPr>
      <w:r>
        <w:rPr>
          <w:rFonts w:ascii="Calibri" w:hAnsi="Calibri" w:eastAsia="Microsoft YaHei"/>
          <w:sz w:val="20"/>
        </w:rPr>
        <w:t>返回statement_id，异步执行，不在本请求传输完整结果。</w:t>
      </w:r>
    </w:p>
    <w:p>
      <w:pPr>
        <w:pStyle w:val="ListNumber"/>
        <w:numPr>
          <w:ilvl w:val="0"/>
          <w:numId w:val="32"/>
        </w:numPr>
        <w:spacing w:after="80" w:line="288" w:lineRule="auto"/>
      </w:pPr>
      <w:r>
        <w:rPr>
          <w:rFonts w:ascii="Calibri" w:hAnsi="Calibri" w:eastAsia="Microsoft YaHei"/>
          <w:sz w:val="20"/>
        </w:rPr>
        <w:t>所有Spark事件携带task_id和trace_id标签。</w:t>
      </w:r>
    </w:p>
    <w:p>
      <w:pPr>
        <w:pStyle w:val="Heading3"/>
      </w:pPr>
      <w:r>
        <w:t>8.4.5 Spark SQL任务状态接口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接口编号：</w:t>
      </w:r>
      <w:r>
        <w:rPr>
          <w:rFonts w:ascii="Calibri" w:hAnsi="Calibri" w:eastAsia="Microsoft YaHei"/>
          <w:sz w:val="20"/>
        </w:rPr>
        <w:t>EX-05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功能说明：</w:t>
      </w:r>
      <w:r>
        <w:rPr>
          <w:rFonts w:ascii="Calibri" w:hAnsi="Calibri" w:eastAsia="Microsoft YaHei"/>
          <w:sz w:val="20"/>
        </w:rPr>
        <w:t>查询Spark任务状态、统计、错误摘要和受控结果句柄。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2100"/>
        <w:gridCol w:w="1500"/>
        <w:gridCol w:w="36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调用方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被调用方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请求方式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URL路径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SQL异步执行器适配器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Spark SQL执行网关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/spark/v1/statements/{statement_id}</w:t>
            </w:r>
          </w:p>
        </w:tc>
      </w:tr>
    </w:tbl>
    <w:p>
      <w:pPr>
        <w:spacing w:after="40"/>
      </w:pPr>
    </w:p>
    <w:p>
      <w:pPr>
        <w:pStyle w:val="Heading4"/>
      </w:pPr>
      <w:r>
        <w:t>请求参数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20"/>
        <w:gridCol w:w="1170"/>
        <w:gridCol w:w="930"/>
        <w:gridCol w:w="1000"/>
        <w:gridCol w:w="4540"/>
      </w:tblGrid>
      <w:tr>
        <w:trPr>
          <w:tblHeader w:val="true"/>
        </w:trPr>
        <w:tc>
          <w:tcPr>
            <w:tcW w:type="dxa" w:w="1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45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执行服务令牌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statement_id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Spark任务编号</w:t>
            </w:r>
          </w:p>
        </w:tc>
      </w:tr>
    </w:tbl>
    <w:p>
      <w:pPr>
        <w:spacing w:after="40"/>
      </w:pPr>
    </w:p>
    <w:p>
      <w:pPr>
        <w:pStyle w:val="Heading4"/>
      </w:pPr>
      <w:r>
        <w:t>返回参数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处理结果说明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接口业务数据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全链路请求标识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data.status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QUEUED/RUNNING/SUCCEEDED/FAILED/CANCELLED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data.progress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0~100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data.statistics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扫描量、行数、耗时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data.result_handle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String/Null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短期结果句柄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data.error_class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归一化错误类型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data.error_message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String/Null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脱敏错误摘要</w:t>
            </w:r>
          </w:p>
        </w:tc>
      </w:tr>
    </w:tbl>
    <w:p>
      <w:pPr>
        <w:spacing w:after="40"/>
      </w:pPr>
    </w:p>
    <w:p>
      <w:pPr>
        <w:pStyle w:val="Heading4"/>
      </w:pPr>
      <w:r>
        <w:t>请求示例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GET /spark/v1/statements/spark-20260826-9138</w:t>
        <w:br/>
        <w:t>Authorization: Bearer ***</w:t>
      </w:r>
    </w:p>
    <w:p>
      <w:pPr>
        <w:pStyle w:val="Heading4"/>
      </w:pPr>
      <w:r>
        <w:t>返回示例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"status": "SUCCEEDED",</w:t>
        <w:br/>
        <w:t xml:space="preserve">    "progress": 100,</w:t>
        <w:br/>
        <w:t xml:space="preserve">    "statistics": {</w:t>
        <w:br/>
        <w:t xml:space="preserve">      "scan_bytes": 734003200,</w:t>
        <w:br/>
        <w:t xml:space="preserve">      "row_count": 32,</w:t>
        <w:br/>
        <w:t xml:space="preserve">      "elapsed_ms": 6420</w:t>
        <w:br/>
        <w:t xml:space="preserve">    },</w:t>
        <w:br/>
        <w:t xml:space="preserve">    "result_handle": "spark-result://spark-20260826-9138",</w:t>
        <w:br/>
        <w:t xml:space="preserve">    "error_class": null,</w:t>
        <w:br/>
        <w:t xml:space="preserve">    "error_message": null</w:t>
        <w:br/>
        <w:t xml:space="preserve">  },</w:t>
        <w:br/>
        <w:t xml:space="preserve">  "request_id": "8f4d4f70-0cb4-4dd4-b1fe-52d4e664df47"</w:t>
        <w:br/>
        <w:t>}</w:t>
      </w:r>
    </w:p>
    <w:p>
      <w:pPr>
        <w:pStyle w:val="Heading4"/>
      </w:pPr>
      <w:r>
        <w:t>接口调用流程说明</w:t>
      </w:r>
    </w:p>
    <w:p>
      <w:pPr>
        <w:pStyle w:val="ListNumber"/>
        <w:numPr>
          <w:ilvl w:val="0"/>
          <w:numId w:val="33"/>
        </w:numPr>
        <w:spacing w:after="80" w:line="288" w:lineRule="auto"/>
      </w:pPr>
      <w:r>
        <w:rPr>
          <w:rFonts w:ascii="Calibri" w:hAnsi="Calibri" w:eastAsia="Microsoft YaHei"/>
          <w:sz w:val="20"/>
        </w:rPr>
        <w:t>按退避策略查询任务状态。</w:t>
      </w:r>
    </w:p>
    <w:p>
      <w:pPr>
        <w:pStyle w:val="ListNumber"/>
        <w:numPr>
          <w:ilvl w:val="0"/>
          <w:numId w:val="33"/>
        </w:numPr>
        <w:spacing w:after="80" w:line="288" w:lineRule="auto"/>
      </w:pPr>
      <w:r>
        <w:rPr>
          <w:rFonts w:ascii="Calibri" w:hAnsi="Calibri" w:eastAsia="Microsoft YaHei"/>
          <w:sz w:val="20"/>
        </w:rPr>
        <w:t>将Spark状态和统计返回适配器，由平台映射统一状态。</w:t>
      </w:r>
    </w:p>
    <w:p>
      <w:pPr>
        <w:pStyle w:val="ListNumber"/>
        <w:numPr>
          <w:ilvl w:val="0"/>
          <w:numId w:val="33"/>
        </w:numPr>
        <w:spacing w:after="80" w:line="288" w:lineRule="auto"/>
      </w:pPr>
      <w:r>
        <w:rPr>
          <w:rFonts w:ascii="Calibri" w:hAnsi="Calibri" w:eastAsia="Microsoft YaHei"/>
          <w:sz w:val="20"/>
        </w:rPr>
        <w:t>失败时过滤SQL明文、数据样例和内部堆栈。</w:t>
      </w:r>
    </w:p>
    <w:p>
      <w:pPr>
        <w:pStyle w:val="ListNumber"/>
        <w:numPr>
          <w:ilvl w:val="0"/>
          <w:numId w:val="33"/>
        </w:numPr>
        <w:spacing w:after="80" w:line="288" w:lineRule="auto"/>
      </w:pPr>
      <w:r>
        <w:rPr>
          <w:rFonts w:ascii="Calibri" w:hAnsi="Calibri" w:eastAsia="Microsoft YaHei"/>
          <w:sz w:val="20"/>
        </w:rPr>
        <w:t>成功结果句柄设置短时有效期，仅允许ResultService读取。</w:t>
      </w:r>
    </w:p>
    <w:p>
      <w:pPr>
        <w:pStyle w:val="Heading3"/>
      </w:pPr>
      <w:r>
        <w:t>8.4.6 审计日志写入接口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接口编号：</w:t>
      </w:r>
      <w:r>
        <w:rPr>
          <w:rFonts w:ascii="Calibri" w:hAnsi="Calibri" w:eastAsia="Microsoft YaHei"/>
          <w:sz w:val="20"/>
        </w:rPr>
        <w:t>EX-06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功能说明：</w:t>
      </w:r>
      <w:r>
        <w:rPr>
          <w:rFonts w:ascii="Calibri" w:hAnsi="Calibri" w:eastAsia="Microsoft YaHei"/>
          <w:sz w:val="20"/>
        </w:rPr>
        <w:t>写入身份、查询、SQL安全、确认、执行和结果访问等审计事件。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2100"/>
        <w:gridCol w:w="1500"/>
        <w:gridCol w:w="36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调用方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被调用方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请求方式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URL路径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接入层/核心业务层/执行器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日志系统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/api/v1/audit-events</w:t>
            </w:r>
          </w:p>
        </w:tc>
      </w:tr>
    </w:tbl>
    <w:p>
      <w:pPr>
        <w:spacing w:after="40"/>
      </w:pPr>
    </w:p>
    <w:p>
      <w:pPr>
        <w:pStyle w:val="Heading4"/>
      </w:pPr>
      <w:r>
        <w:t>请求参数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20"/>
        <w:gridCol w:w="1170"/>
        <w:gridCol w:w="930"/>
        <w:gridCol w:w="1000"/>
        <w:gridCol w:w="4540"/>
      </w:tblGrid>
      <w:tr>
        <w:trPr>
          <w:tblHeader w:val="true"/>
        </w:trPr>
        <w:tc>
          <w:tcPr>
            <w:tcW w:type="dxa" w:w="1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45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服务令牌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event_id作为幂等键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event_id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审计事件唯一标识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event_type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AUTH/QUERY/SQL_VALIDATION/CONFIRM/EXECUTION/RESULT_ACCESS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occurred_at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String(DateTime)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事件时间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principal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最小身份摘要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resource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request_id/task_id/对象摘要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outcome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SUCCESS/DENIED/FAILED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details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脱敏后的规则、耗时和结果摘要</w:t>
            </w:r>
          </w:p>
        </w:tc>
      </w:tr>
    </w:tbl>
    <w:p>
      <w:pPr>
        <w:spacing w:after="40"/>
      </w:pPr>
    </w:p>
    <w:p>
      <w:pPr>
        <w:pStyle w:val="Heading4"/>
      </w:pPr>
      <w:r>
        <w:t>返回参数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处理结果说明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接口业务数据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全链路请求标识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data.accepted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是否接收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data.event_id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事件编号</w:t>
            </w:r>
          </w:p>
        </w:tc>
      </w:tr>
    </w:tbl>
    <w:p>
      <w:pPr>
        <w:spacing w:after="40"/>
      </w:pPr>
    </w:p>
    <w:p>
      <w:pPr>
        <w:pStyle w:val="Heading4"/>
      </w:pPr>
      <w:r>
        <w:t>请求示例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"event_id": "3c1caa4e-...",</w:t>
        <w:br/>
        <w:t xml:space="preserve">  "event_type": "SQL_VALIDATION",</w:t>
        <w:br/>
        <w:t xml:space="preserve">  "occurred_at": "2026-08-26T09:10:11+08:00",</w:t>
        <w:br/>
        <w:t xml:space="preserve">  "principal": {</w:t>
        <w:br/>
        <w:t xml:space="preserve">    "manager_id": "M000128",</w:t>
        <w:br/>
        <w:t xml:space="preserve">    "role": "WEALTH_RM"</w:t>
        <w:br/>
        <w:t xml:space="preserve">  },</w:t>
        <w:br/>
        <w:t xml:space="preserve">  "resource": {</w:t>
        <w:br/>
        <w:t xml:space="preserve">    "request_id": "8f4d...",</w:t>
        <w:br/>
        <w:t xml:space="preserve">    "task_id": "Q202608260001",</w:t>
        <w:br/>
        <w:t xml:space="preserve">    "sql_hash": "sha256:0e81..."</w:t>
        <w:br/>
        <w:t xml:space="preserve">  },</w:t>
        <w:br/>
        <w:t xml:space="preserve">  "outcome": "SUCCESS",</w:t>
        <w:br/>
        <w:t xml:space="preserve">  "details": {</w:t>
        <w:br/>
        <w:t xml:space="preserve">    "rule_set_version": "sql-safe-2026.08"</w:t>
        <w:br/>
        <w:t xml:space="preserve">  }</w:t>
        <w:br/>
        <w:t>}</w:t>
      </w:r>
    </w:p>
    <w:p>
      <w:pPr>
        <w:pStyle w:val="Heading4"/>
      </w:pPr>
      <w:r>
        <w:t>返回示例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"accepted": true,</w:t>
        <w:br/>
        <w:t xml:space="preserve">    "event_id": "3c1caa4e-..."</w:t>
        <w:br/>
        <w:t xml:space="preserve">  },</w:t>
        <w:br/>
        <w:t xml:space="preserve">  "request_id": "8f4d4f70-0cb4-4dd4-b1fe-52d4e664df47"</w:t>
        <w:br/>
        <w:t>}</w:t>
      </w:r>
    </w:p>
    <w:p>
      <w:pPr>
        <w:pStyle w:val="Heading4"/>
      </w:pPr>
      <w:r>
        <w:t>接口调用流程说明</w:t>
      </w:r>
    </w:p>
    <w:p>
      <w:pPr>
        <w:pStyle w:val="ListNumber"/>
        <w:numPr>
          <w:ilvl w:val="0"/>
          <w:numId w:val="34"/>
        </w:numPr>
        <w:spacing w:after="80" w:line="288" w:lineRule="auto"/>
      </w:pPr>
      <w:r>
        <w:rPr>
          <w:rFonts w:ascii="Calibri" w:hAnsi="Calibri" w:eastAsia="Microsoft YaHei"/>
          <w:sz w:val="20"/>
        </w:rPr>
        <w:t>业务节点生成不可重复event_id并移除敏感正文。</w:t>
      </w:r>
    </w:p>
    <w:p>
      <w:pPr>
        <w:pStyle w:val="ListNumber"/>
        <w:numPr>
          <w:ilvl w:val="0"/>
          <w:numId w:val="34"/>
        </w:numPr>
        <w:spacing w:after="80" w:line="288" w:lineRule="auto"/>
      </w:pPr>
      <w:r>
        <w:rPr>
          <w:rFonts w:ascii="Calibri" w:hAnsi="Calibri" w:eastAsia="Microsoft YaHei"/>
          <w:sz w:val="20"/>
        </w:rPr>
        <w:t>日志系统按event_id去重并写入不可篡改审计存储。</w:t>
      </w:r>
    </w:p>
    <w:p>
      <w:pPr>
        <w:pStyle w:val="ListNumber"/>
        <w:numPr>
          <w:ilvl w:val="0"/>
          <w:numId w:val="34"/>
        </w:numPr>
        <w:spacing w:after="80" w:line="288" w:lineRule="auto"/>
      </w:pPr>
      <w:r>
        <w:rPr>
          <w:rFonts w:ascii="Calibri" w:hAnsi="Calibri" w:eastAsia="Microsoft YaHei"/>
          <w:sz w:val="20"/>
        </w:rPr>
        <w:t>写入失败进入本地可靠队列重试；高风险拒绝事件需同步告警。</w:t>
      </w:r>
    </w:p>
    <w:p>
      <w:pPr>
        <w:pStyle w:val="ListNumber"/>
        <w:numPr>
          <w:ilvl w:val="0"/>
          <w:numId w:val="34"/>
        </w:numPr>
        <w:spacing w:after="80" w:line="288" w:lineRule="auto"/>
      </w:pPr>
      <w:r>
        <w:rPr>
          <w:rFonts w:ascii="Calibri" w:hAnsi="Calibri" w:eastAsia="Microsoft YaHei"/>
          <w:sz w:val="20"/>
        </w:rPr>
        <w:t>通过request_id、task_id、trace_id关联全链路。</w:t>
      </w:r>
    </w:p>
    <w:p>
      <w:pPr>
        <w:pStyle w:val="Heading3"/>
      </w:pPr>
      <w:r>
        <w:t>8.4.7 监控指标与告警事件接口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接口编号：</w:t>
      </w:r>
      <w:r>
        <w:rPr>
          <w:rFonts w:ascii="Calibri" w:hAnsi="Calibri" w:eastAsia="Microsoft YaHei"/>
          <w:sz w:val="20"/>
        </w:rPr>
        <w:t>EX-07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0"/>
        </w:rPr>
        <w:t>功能说明：</w:t>
      </w:r>
      <w:r>
        <w:rPr>
          <w:rFonts w:ascii="Calibri" w:hAnsi="Calibri" w:eastAsia="Microsoft YaHei"/>
          <w:sz w:val="20"/>
        </w:rPr>
        <w:t>上报接口耗时、阶段耗时、任务状态、依赖异常和阈值告警。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100"/>
        <w:gridCol w:w="2100"/>
        <w:gridCol w:w="1500"/>
        <w:gridCol w:w="36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调用方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被调用方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请求方式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URL路径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接入层/核心业务层/执行器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监控告警系统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/api/v1/metrics/query-events</w:t>
            </w:r>
          </w:p>
        </w:tc>
      </w:tr>
    </w:tbl>
    <w:p>
      <w:pPr>
        <w:spacing w:after="40"/>
      </w:pPr>
    </w:p>
    <w:p>
      <w:pPr>
        <w:pStyle w:val="Heading4"/>
      </w:pPr>
      <w:r>
        <w:t>请求参数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20"/>
        <w:gridCol w:w="1170"/>
        <w:gridCol w:w="930"/>
        <w:gridCol w:w="1000"/>
        <w:gridCol w:w="4540"/>
      </w:tblGrid>
      <w:tr>
        <w:trPr>
          <w:tblHeader w:val="true"/>
        </w:trPr>
        <w:tc>
          <w:tcPr>
            <w:tcW w:type="dxa" w:w="17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93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位置</w:t>
            </w:r>
          </w:p>
        </w:tc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是否必填</w:t>
            </w:r>
          </w:p>
        </w:tc>
        <w:tc>
          <w:tcPr>
            <w:tcW w:type="dxa" w:w="45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Authorization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服务令牌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Idempotency-Key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Header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事件幂等键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metric_name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如nl2sql_query_duration_ms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metric_type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COUNTER/GAUGE/HISTOGRAM/EVENT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value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Decimal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指标值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timestamp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String(DateTime)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采集时间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labels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environment/module/status等低基数标签</w:t>
            </w:r>
          </w:p>
        </w:tc>
      </w:tr>
      <w:tr>
        <w:tc>
          <w:tcPr>
            <w:tcW w:type="dxa" w:w="17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trace_id</w:t>
            </w:r>
          </w:p>
        </w:tc>
        <w:tc>
          <w:tcPr>
            <w:tcW w:type="dxa" w:w="11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93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Body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5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链路标识</w:t>
            </w:r>
          </w:p>
        </w:tc>
      </w:tr>
    </w:tbl>
    <w:p>
      <w:pPr>
        <w:spacing w:after="40"/>
      </w:pPr>
    </w:p>
    <w:p>
      <w:pPr>
        <w:pStyle w:val="Heading4"/>
      </w:pPr>
      <w:r>
        <w:t>返回参数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参数名称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code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业务码；成功为0，失败为六位业务错误码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message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处理结果说明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Object/Array/Null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接口业务数据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String(UUID)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全链路请求标识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data.accepted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是否接收</w:t>
            </w:r>
          </w:p>
        </w:tc>
      </w:tr>
      <w:t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data.alert_triggered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5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是否触发告警</w:t>
            </w:r>
          </w:p>
        </w:tc>
      </w:tr>
    </w:tbl>
    <w:p>
      <w:pPr>
        <w:spacing w:after="40"/>
      </w:pPr>
    </w:p>
    <w:p>
      <w:pPr>
        <w:pStyle w:val="Heading4"/>
      </w:pPr>
      <w:r>
        <w:t>请求示例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"metric_name": "nl2sql_query_duration_ms",</w:t>
        <w:br/>
        <w:t xml:space="preserve">  "metric_type": "HISTOGRAM",</w:t>
        <w:br/>
        <w:t xml:space="preserve">  "value": 18420,</w:t>
        <w:br/>
        <w:t xml:space="preserve">  "timestamp": "2026-08-26T09:10:18+08:00",</w:t>
        <w:br/>
        <w:t xml:space="preserve">  "labels": {</w:t>
        <w:br/>
        <w:t xml:space="preserve">    "module": "query-orchestrator",</w:t>
        <w:br/>
        <w:t xml:space="preserve">    "status": "SUCCESS",</w:t>
        <w:br/>
        <w:t xml:space="preserve">    "environment": "prod"</w:t>
        <w:br/>
        <w:t xml:space="preserve">  },</w:t>
        <w:br/>
        <w:t xml:space="preserve">  "trace_id": "4bf92f..."</w:t>
        <w:br/>
        <w:t>}</w:t>
      </w:r>
    </w:p>
    <w:p>
      <w:pPr>
        <w:pStyle w:val="Heading4"/>
      </w:pPr>
      <w:r>
        <w:t>返回示例</w:t>
      </w:r>
    </w:p>
    <w:p>
      <w:pPr>
        <w:pStyle w:val="CodeBlock"/>
        <w:keepLines/>
      </w:pPr>
      <w:r>
        <w:rPr>
          <w:rFonts w:ascii="Consolas" w:hAnsi="Consolas" w:eastAsia="Microsoft YaHei"/>
          <w:color w:val="263238"/>
          <w:sz w:val="16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"accepted": true,</w:t>
        <w:br/>
        <w:t xml:space="preserve">    "alert_triggered": false</w:t>
        <w:br/>
        <w:t xml:space="preserve">  },</w:t>
        <w:br/>
        <w:t xml:space="preserve">  "request_id": "8f4d4f70-0cb4-4dd4-b1fe-52d4e664df47"</w:t>
        <w:br/>
        <w:t>}</w:t>
      </w:r>
    </w:p>
    <w:p>
      <w:pPr>
        <w:pStyle w:val="Heading4"/>
      </w:pPr>
      <w:r>
        <w:t>接口调用流程说明</w:t>
      </w:r>
    </w:p>
    <w:p>
      <w:pPr>
        <w:pStyle w:val="ListNumber"/>
        <w:numPr>
          <w:ilvl w:val="0"/>
          <w:numId w:val="35"/>
        </w:numPr>
        <w:spacing w:after="80" w:line="288" w:lineRule="auto"/>
      </w:pPr>
      <w:r>
        <w:rPr>
          <w:rFonts w:ascii="Calibri" w:hAnsi="Calibri" w:eastAsia="Microsoft YaHei"/>
          <w:sz w:val="20"/>
        </w:rPr>
        <w:t>在阶段结束或异常时采集指标，标签不得包含customer_id、query_text等高基数/敏感值。</w:t>
      </w:r>
    </w:p>
    <w:p>
      <w:pPr>
        <w:pStyle w:val="ListNumber"/>
        <w:numPr>
          <w:ilvl w:val="0"/>
          <w:numId w:val="35"/>
        </w:numPr>
        <w:spacing w:after="80" w:line="288" w:lineRule="auto"/>
      </w:pPr>
      <w:r>
        <w:rPr>
          <w:rFonts w:ascii="Calibri" w:hAnsi="Calibri" w:eastAsia="Microsoft YaHei"/>
          <w:sz w:val="20"/>
        </w:rPr>
        <w:t>监控系统聚合接口、阶段、模型、Spark和Hive指标。</w:t>
      </w:r>
    </w:p>
    <w:p>
      <w:pPr>
        <w:pStyle w:val="ListNumber"/>
        <w:numPr>
          <w:ilvl w:val="0"/>
          <w:numId w:val="35"/>
        </w:numPr>
        <w:spacing w:after="80" w:line="288" w:lineRule="auto"/>
      </w:pPr>
      <w:r>
        <w:rPr>
          <w:rFonts w:ascii="Calibri" w:hAnsi="Calibri" w:eastAsia="Microsoft YaHei"/>
          <w:sz w:val="20"/>
        </w:rPr>
        <w:t>端到端耗时超过20秒、失败率或熔断率越阈值时触发告警。</w:t>
      </w:r>
    </w:p>
    <w:p>
      <w:pPr>
        <w:pStyle w:val="ListNumber"/>
        <w:numPr>
          <w:ilvl w:val="0"/>
          <w:numId w:val="35"/>
        </w:numPr>
        <w:spacing w:after="80" w:line="288" w:lineRule="auto"/>
      </w:pPr>
      <w:r>
        <w:rPr>
          <w:rFonts w:ascii="Calibri" w:hAnsi="Calibri" w:eastAsia="Microsoft YaHei"/>
          <w:sz w:val="20"/>
        </w:rPr>
        <w:t>告警携带trace_id和任务摘要，便于定位但不包含SQL明文。</w:t>
      </w:r>
    </w:p>
    <w:p>
      <w:r>
        <w:br w:type="page"/>
      </w:r>
    </w:p>
    <w:p>
      <w:pPr>
        <w:pStyle w:val="Heading2"/>
      </w:pPr>
      <w:r>
        <w:t>8.5 接口安全设计</w:t>
      </w:r>
    </w:p>
    <w:p>
      <w:pPr>
        <w:pStyle w:val="Heading3"/>
      </w:pPr>
      <w:r>
        <w:t>8.5.1 JWT身份认证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采用Spring Security过滤器校验JWT签名、签发方、受众、有效期和撤销状态；访问令牌建议短时有效。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JWT声明仅包含manager_id、role、org/branch摘要、jti和时间声明，不放入手机号、证件号、完整客户集合等敏感数据。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内部服务使用mTLS或服务令牌，核心层不解析前端JWT。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认证失败统一返回HTTP 401，避免泄露账号是否存在。</w:t>
      </w:r>
    </w:p>
    <w:p>
      <w:pPr>
        <w:pStyle w:val="Heading3"/>
      </w:pPr>
      <w:r>
        <w:t>8.5.2 RBAC与DataScope权限控制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控制点</w:t>
            </w:r>
          </w:p>
        </w:tc>
        <w:tc>
          <w:tcPr>
            <w:tcW w:type="dxa" w:w="7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实施要求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接口权限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根据角色控制查询、历史删除、敏感确认和团队查看能力。</w:t>
            </w:r>
          </w:p>
        </w:tc>
      </w:tr>
      <w:t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数据范围</w:t>
            </w:r>
          </w:p>
        </w:tc>
        <w:tc>
          <w:tcPr>
            <w:tcW w:type="dxa" w:w="7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根据机构、网点、本人客户或授权团队生成DataScope；SQL校验阶段必须注入范围谓词。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字段权限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在SQL对象校验和结果封装两处校验；无权字段不得出现在SELECT或返回列。</w:t>
            </w:r>
          </w:p>
        </w:tc>
      </w:tr>
      <w:t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任务归属</w:t>
            </w:r>
          </w:p>
        </w:tc>
        <w:tc>
          <w:tcPr>
            <w:tcW w:type="dxa" w:w="7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状态、SSE、补充、确认、历史和客户详情接口均验证任务/资源归属。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最小权限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Spark/Hive仅使用只读账号，禁止对stg/tmp/ext等非服务对象授权。</w:t>
            </w:r>
          </w:p>
        </w:tc>
      </w:tr>
    </w:tbl>
    <w:p>
      <w:pPr>
        <w:spacing w:after="40"/>
      </w:pPr>
    </w:p>
    <w:p>
      <w:pPr>
        <w:pStyle w:val="Heading3"/>
      </w:pPr>
      <w:r>
        <w:t>8.5.3 敏感数据脱敏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800"/>
        <w:gridCol w:w="2900"/>
        <w:gridCol w:w="46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数据项</w:t>
            </w:r>
          </w:p>
        </w:tc>
        <w:tc>
          <w:tcPr>
            <w:tcW w:type="dxa" w:w="2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规则</w:t>
            </w:r>
          </w:p>
        </w:tc>
        <w:tc>
          <w:tcPr>
            <w:tcW w:type="dxa" w:w="4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接口要求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客户姓名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按安全等级显示张*等脱敏值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优先使用customer_name_masked，禁止由接口自行拼接明文</w:t>
            </w:r>
          </w:p>
        </w:tc>
      </w:tr>
      <w:t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手机号</w:t>
            </w:r>
          </w:p>
        </w:tc>
        <w:tc>
          <w:tcPr>
            <w:tcW w:type="dxa" w:w="2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前三后四，其余隐藏</w:t>
            </w:r>
          </w:p>
        </w:tc>
        <w:tc>
          <w:tcPr>
            <w:tcW w:type="dxa" w:w="4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仅可使用mobile_masked；默认客户详情不返回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证件/账号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令牌、哈希或完全隐藏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不进入NL2SQL词典、Prompt、日志和前端结果</w:t>
            </w:r>
          </w:p>
        </w:tc>
      </w:tr>
      <w:t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交易对手</w:t>
            </w:r>
          </w:p>
        </w:tc>
        <w:tc>
          <w:tcPr>
            <w:tcW w:type="dxa" w:w="2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使用counterparty_name_masked</w:t>
            </w:r>
          </w:p>
        </w:tc>
        <w:tc>
          <w:tcPr>
            <w:tcW w:type="dxa" w:w="4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统计默认不返回对手方摘要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SQL/Prompt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日志仅保存hash、版本和对象摘要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错误响应不得包含完整SQL、绑定敏感常量或模型Prompt</w:t>
            </w:r>
          </w:p>
        </w:tc>
      </w:tr>
    </w:tbl>
    <w:p>
      <w:pPr>
        <w:spacing w:after="40"/>
      </w:pPr>
    </w:p>
    <w:p>
      <w:pPr>
        <w:pStyle w:val="Heading3"/>
      </w:pPr>
      <w:r>
        <w:t>8.5.4 参数校验与SQL注入防护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所有请求使用DTO白名单校验：必填、长度、枚举、数值范围、日期顺序和数组上限。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自然语言文本允许业务字符但过滤控制字符和超长输入；不得把“过滤特殊字符”作为SQL安全的唯一措施。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SQL常量通过bindings参数化；禁止字符串拼接。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使用JSqlParser解析AST，强制单条SELECT/CTE，只允许白名单表、视图、字段、连接和函数。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禁止INSERT/UPDATE/DELETE/MERGE/DDL、UDF加载、文件访问、多语句、注释逃逸和未限定的大范围扫描。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DataScope条件、分区条件与LIMIT必须在规范化SQL中验证，不能仅依赖Prompt。</w:t>
      </w:r>
    </w:p>
    <w:p>
      <w:pPr>
        <w:pStyle w:val="Heading3"/>
      </w:pPr>
      <w:r>
        <w:t>8.5.5 HTTPS、服务认证与密钥管理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浏览器到接入层强制TLS 1.2及以上并启用HSTS；禁止HTTP降级。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接入层到核心层、大模型、术语库、日志、监控、Spark/Hive均使用TLS或受控内网加密通道。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服务密钥存放在密钥管理系统并定期轮换，不写入配置文件、代码、URL或审计日志。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对SSE连接设置认证续期、空闲超时、最大连接数和断线清理。</w:t>
      </w:r>
    </w:p>
    <w:p>
      <w:pPr>
        <w:pStyle w:val="Heading3"/>
      </w:pPr>
      <w:r>
        <w:t>8.5.6 审计日志与可观测性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700"/>
        <w:gridCol w:w="4250"/>
        <w:gridCol w:w="3410"/>
      </w:tblGrid>
      <w:tr>
        <w:trPr>
          <w:tblHeader w:val="true"/>
        </w:trPr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事件阶段</w:t>
            </w:r>
          </w:p>
        </w:tc>
        <w:tc>
          <w:tcPr>
            <w:tcW w:type="dxa" w:w="42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必记字段</w:t>
            </w:r>
          </w:p>
        </w:tc>
        <w:tc>
          <w:tcPr>
            <w:tcW w:type="dxa" w:w="34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禁止记录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认证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event_id、manager_id、结果、设备摘要、request_id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密码、SSO票据、完整JWT</w:t>
            </w:r>
          </w:p>
        </w:tc>
      </w:tr>
      <w:tr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查询受理</w:t>
            </w:r>
          </w:p>
        </w:tc>
        <w:tc>
          <w:tcPr>
            <w:tcW w:type="dxa" w:w="42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task_id、query摘要hash、DataScope摘要、状态</w:t>
            </w:r>
          </w:p>
        </w:tc>
        <w:tc>
          <w:tcPr>
            <w:tcW w:type="dxa" w:w="34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不必要的客户明细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SQL生成/校验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模型/Prompt/规则版本、对象清单、sql_hash、违规规则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含敏感常量的完整SQL</w:t>
            </w:r>
          </w:p>
        </w:tc>
      </w:tr>
      <w:tr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二次确认</w:t>
            </w:r>
          </w:p>
        </w:tc>
        <w:tc>
          <w:tcPr>
            <w:tcW w:type="dxa" w:w="42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确认人、风险/成本摘要、token hash、决定、时间</w:t>
            </w:r>
          </w:p>
        </w:tc>
        <w:tc>
          <w:tcPr>
            <w:tcW w:type="dxa" w:w="34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confirm_token明文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执行/结果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engine_task_id、耗时、扫描量、行数、状态、脱敏等级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原始结果集、Spark/Hive堆栈</w:t>
            </w:r>
          </w:p>
        </w:tc>
      </w:tr>
    </w:tbl>
    <w:p>
      <w:pPr>
        <w:spacing w:after="40"/>
      </w:pPr>
    </w:p>
    <w:p>
      <w:pPr>
        <w:pStyle w:val="Heading3"/>
      </w:pPr>
      <w:r>
        <w:t>8.5.7 HTTP状态码与六位业务错误码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850"/>
        <w:gridCol w:w="1200"/>
        <w:gridCol w:w="1500"/>
        <w:gridCol w:w="5810"/>
      </w:tblGrid>
      <w:tr>
        <w:trPr>
          <w:tblHeader w:val="true"/>
        </w:trPr>
        <w:tc>
          <w:tcPr>
            <w:tcW w:type="dxa" w:w="8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HTTP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业务码</w:t>
            </w:r>
          </w:p>
        </w:tc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58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含义/处理建议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400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120001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请求校验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参数缺失、格式或范围错误</w:t>
            </w:r>
          </w:p>
        </w:tc>
      </w:tr>
      <w:tr>
        <w:tc>
          <w:tcPr>
            <w:tcW w:type="dxa" w:w="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401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100001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身份认证</w:t>
            </w:r>
          </w:p>
        </w:tc>
        <w:tc>
          <w:tcPr>
            <w:tcW w:type="dxa" w:w="5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凭证无效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401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100002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身份认证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JWT过期或撤销</w:t>
            </w:r>
          </w:p>
        </w:tc>
      </w:tr>
      <w:tr>
        <w:tc>
          <w:tcPr>
            <w:tcW w:type="dxa" w:w="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403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110001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权限</w:t>
            </w:r>
          </w:p>
        </w:tc>
        <w:tc>
          <w:tcPr>
            <w:tcW w:type="dxa" w:w="5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接口或任务访问被拒绝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403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110002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权限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字段权限不足</w:t>
            </w:r>
          </w:p>
        </w:tc>
      </w:tr>
      <w:tr>
        <w:tc>
          <w:tcPr>
            <w:tcW w:type="dxa" w:w="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403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110003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权限</w:t>
            </w:r>
          </w:p>
        </w:tc>
        <w:tc>
          <w:tcPr>
            <w:tcW w:type="dxa" w:w="5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客户/机构范围越权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409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210001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多轮对话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任务当前状态不允许补充</w:t>
            </w:r>
          </w:p>
        </w:tc>
      </w:tr>
      <w:tr>
        <w:tc>
          <w:tcPr>
            <w:tcW w:type="dxa" w:w="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409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210002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多轮对话</w:t>
            </w:r>
          </w:p>
        </w:tc>
        <w:tc>
          <w:tcPr>
            <w:tcW w:type="dxa" w:w="5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反问超过2轮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409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110004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安全确认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确认令牌失效、已用或SQL摘要变化</w:t>
            </w:r>
          </w:p>
        </w:tc>
      </w:tr>
      <w:tr>
        <w:tc>
          <w:tcPr>
            <w:tcW w:type="dxa" w:w="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422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200001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意图识别</w:t>
            </w:r>
          </w:p>
        </w:tc>
        <w:tc>
          <w:tcPr>
            <w:tcW w:type="dxa" w:w="5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无法识别或业务域不支持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422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220001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语义解析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业务术语无批准映射</w:t>
            </w:r>
          </w:p>
        </w:tc>
      </w:tr>
      <w:tr>
        <w:tc>
          <w:tcPr>
            <w:tcW w:type="dxa" w:w="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422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220002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语义解析</w:t>
            </w:r>
          </w:p>
        </w:tc>
        <w:tc>
          <w:tcPr>
            <w:tcW w:type="dxa" w:w="5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查询条件存在矛盾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422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300001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SQL生成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结构化SQL生成失败</w:t>
            </w:r>
          </w:p>
        </w:tc>
      </w:tr>
      <w:tr>
        <w:tc>
          <w:tcPr>
            <w:tcW w:type="dxa" w:w="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422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300002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SQL校验</w:t>
            </w:r>
          </w:p>
        </w:tc>
        <w:tc>
          <w:tcPr>
            <w:tcW w:type="dxa" w:w="5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SQL语法/字段错误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403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300003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SQL安全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非只读或危险语句</w:t>
            </w:r>
          </w:p>
        </w:tc>
      </w:tr>
      <w:tr>
        <w:tc>
          <w:tcPr>
            <w:tcW w:type="dxa" w:w="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403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300004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SQL安全</w:t>
            </w:r>
          </w:p>
        </w:tc>
        <w:tc>
          <w:tcPr>
            <w:tcW w:type="dxa" w:w="5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对象/字段不在白名单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409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300005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成本评估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需要二次确认</w:t>
            </w:r>
          </w:p>
        </w:tc>
      </w:tr>
      <w:tr>
        <w:tc>
          <w:tcPr>
            <w:tcW w:type="dxa" w:w="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404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310001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执行</w:t>
            </w:r>
          </w:p>
        </w:tc>
        <w:tc>
          <w:tcPr>
            <w:tcW w:type="dxa" w:w="5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任务或执行编号不存在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504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310002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执行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Spark/Hive执行超时</w:t>
            </w:r>
          </w:p>
        </w:tc>
      </w:tr>
      <w:tr>
        <w:tc>
          <w:tcPr>
            <w:tcW w:type="dxa" w:w="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500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310004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执行</w:t>
            </w:r>
          </w:p>
        </w:tc>
        <w:tc>
          <w:tcPr>
            <w:tcW w:type="dxa" w:w="5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Spark作业失败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413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400001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结果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结果规模超过限制</w:t>
            </w:r>
          </w:p>
        </w:tc>
      </w:tr>
      <w:tr>
        <w:tc>
          <w:tcPr>
            <w:tcW w:type="dxa" w:w="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502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500001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大数据</w:t>
            </w:r>
          </w:p>
        </w:tc>
        <w:tc>
          <w:tcPr>
            <w:tcW w:type="dxa" w:w="5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Hive访问失败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504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600001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外部依赖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模型/术语库调用超时</w:t>
            </w:r>
          </w:p>
        </w:tc>
      </w:tr>
      <w:tr>
        <w:tc>
          <w:tcPr>
            <w:tcW w:type="dxa" w:w="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429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900002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平台保护</w:t>
            </w:r>
          </w:p>
        </w:tc>
        <w:tc>
          <w:tcPr>
            <w:tcW w:type="dxa" w:w="5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请求被限流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503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900003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平台保护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服务熔断/降级</w:t>
            </w:r>
          </w:p>
        </w:tc>
      </w:tr>
      <w:tr>
        <w:tc>
          <w:tcPr>
            <w:tcW w:type="dxa" w:w="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409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900004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幂等</w:t>
            </w:r>
          </w:p>
        </w:tc>
        <w:tc>
          <w:tcPr>
            <w:tcW w:type="dxa" w:w="5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相同幂等键对应不同请求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500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900001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系统</w:t>
            </w:r>
          </w:p>
        </w:tc>
        <w:tc>
          <w:tcPr>
            <w:tcW w:type="dxa" w:w="5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未分类内部错误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C7D5E3"/>
          <w:left w:val="single" w:sz="8" w:space="0" w:color="C7D5E3"/>
          <w:bottom w:val="single" w:sz="8" w:space="0" w:color="C7D5E3"/>
          <w:right w:val="single" w:sz="8" w:space="0" w:color="C7D5E3"/>
          <w:insideH w:val="single" w:sz="8" w:space="0" w:color="C7D5E3"/>
          <w:insideV w:val="single" w:sz="8" w:space="0" w:color="C7D5E3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19"/>
              </w:rPr>
              <w:t>错误响应：</w:t>
            </w:r>
            <w:r>
              <w:rPr>
                <w:rFonts w:ascii="Calibri" w:hAnsi="Calibri" w:eastAsia="Microsoft YaHei"/>
                <w:color w:val="263238"/>
                <w:sz w:val="19"/>
              </w:rPr>
              <w:t>HTTP状态表示协议级结果，code表示业务原因；任何错误均返回request_id。生产环境message使用用户可理解文本，详细堆栈仅进入受控内部日志。</w:t>
            </w:r>
          </w:p>
        </w:tc>
      </w:tr>
    </w:tbl>
    <w:p>
      <w:pPr>
        <w:spacing w:after="40"/>
      </w:pPr>
    </w:p>
    <w:p>
      <w:pPr>
        <w:pStyle w:val="Heading3"/>
      </w:pPr>
      <w:r>
        <w:t>8.5.8 数据库对象访问白名单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650"/>
        <w:gridCol w:w="4460"/>
        <w:gridCol w:w="3250"/>
      </w:tblGrid>
      <w:tr>
        <w:trPr>
          <w:tblHeader w:val="true"/>
        </w:trPr>
        <w:tc>
          <w:tcPr>
            <w:tcW w:type="dxa" w:w="16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对象类别</w:t>
            </w:r>
          </w:p>
        </w:tc>
        <w:tc>
          <w:tcPr>
            <w:tcW w:type="dxa" w:w="4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批准对象</w:t>
            </w:r>
          </w:p>
        </w:tc>
        <w:tc>
          <w:tcPr>
            <w:tcW w:type="dxa" w:w="32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访问要求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客户与经理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dim_customer、dim_customer_manager、vw_customer_360_latest、vw_manager_customer_portfolio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优先服务视图；按manager_id/branch_id授权</w:t>
            </w:r>
          </w:p>
        </w:tc>
      </w:tr>
      <w:tr>
        <w:tc>
          <w:tcPr>
            <w:tcW w:type="dxa" w:w="1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交易</w:t>
            </w:r>
          </w:p>
        </w:tc>
        <w:tc>
          <w:tcPr>
            <w:tcW w:type="dxa" w:w="4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fct_transaction、vw_customer_transaction_summary_12m</w:t>
            </w:r>
          </w:p>
        </w:tc>
        <w:tc>
          <w:tcPr>
            <w:tcW w:type="dxa" w:w="32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必须限定txn_dt/统计窗口；排除失败交易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产品持有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fct_product_holding、vw_customer_product_holding_latest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必须命中snapshot_dt或最新已发布快照</w:t>
            </w:r>
          </w:p>
        </w:tc>
      </w:tr>
      <w:tr>
        <w:tc>
          <w:tcPr>
            <w:tcW w:type="dxa" w:w="1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营销</w:t>
            </w:r>
          </w:p>
        </w:tc>
        <w:tc>
          <w:tcPr>
            <w:tcW w:type="dxa" w:w="4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dim_marketing_campaign、fct_customer_marketing、vw_marketing_campaign_performance、vw_customer_marketing_response</w:t>
            </w:r>
          </w:p>
        </w:tc>
        <w:tc>
          <w:tcPr>
            <w:tcW w:type="dxa" w:w="32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营销事件按event_dt限定范围；人数使用去重客户数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业务词典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vw_nl2sql_business_dictionary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仅元数据，不包含业务事实和敏感明文</w:t>
            </w:r>
          </w:p>
        </w:tc>
      </w:tr>
      <w:tr>
        <w:tc>
          <w:tcPr>
            <w:tcW w:type="dxa" w:w="1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禁止直连</w:t>
            </w:r>
          </w:p>
        </w:tc>
        <w:tc>
          <w:tcPr>
            <w:tcW w:type="dxa" w:w="4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stg_*、tmp_*、ext_*及未登记对象</w:t>
            </w:r>
          </w:p>
        </w:tc>
        <w:tc>
          <w:tcPr>
            <w:tcW w:type="dxa" w:w="32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NL2SQL角色无权限；校验阶段直接拒绝</w:t>
            </w:r>
          </w:p>
        </w:tc>
      </w:tr>
    </w:tbl>
    <w:p>
      <w:pPr>
        <w:spacing w:after="40"/>
      </w:pPr>
    </w:p>
    <w:p>
      <w:pPr>
        <w:pStyle w:val="Heading3"/>
      </w:pPr>
      <w:r>
        <w:t>8.5.9 需求—接口追踪矩阵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Ind w:w="120" w:type="dxa"/>
      </w:tblPr>
      <w:tblGrid>
        <w:gridCol w:w="1800"/>
        <w:gridCol w:w="2150"/>
        <w:gridCol w:w="2350"/>
        <w:gridCol w:w="30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业务步骤</w:t>
            </w:r>
          </w:p>
        </w:tc>
        <w:tc>
          <w:tcPr>
            <w:tcW w:type="dxa" w:w="21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主接口</w:t>
            </w:r>
          </w:p>
        </w:tc>
        <w:tc>
          <w:tcPr>
            <w:tcW w:type="dxa" w:w="23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责任模块</w:t>
            </w:r>
          </w:p>
        </w:tc>
        <w:tc>
          <w:tcPr>
            <w:tcW w:type="dxa" w:w="30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关键控制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客户登录→身份认证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FE-01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工作台/接入层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JWT、RBAC、审计</w:t>
            </w:r>
          </w:p>
        </w:tc>
      </w:tr>
      <w:t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自然语言查询→任务创建</w:t>
            </w:r>
          </w:p>
        </w:tc>
        <w:tc>
          <w:tcPr>
            <w:tcW w:type="dxa" w:w="2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FE-02、IN-01</w:t>
            </w:r>
          </w:p>
        </w:tc>
        <w:tc>
          <w:tcPr>
            <w:tcW w:type="dxa" w:w="23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接入层/编排器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幂等、限流、DataScope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意图识别→语义解析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IN-02、IN-03、EX-02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NL2SQL引擎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允许业务域、术语版本、完整性/矛盾</w:t>
            </w:r>
          </w:p>
        </w:tc>
      </w:tr>
      <w:t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多轮补充</w:t>
            </w:r>
          </w:p>
        </w:tc>
        <w:tc>
          <w:tcPr>
            <w:tcW w:type="dxa" w:w="2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FE-03/04、FE-05</w:t>
            </w:r>
          </w:p>
        </w:tc>
        <w:tc>
          <w:tcPr>
            <w:tcW w:type="dxa" w:w="23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状态机/对话管理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ASKING最多2轮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SQL生成→校验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IN-04、IN-05、EX-01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SQL生成/校验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最小Schema、AST、只读、白名单、权限谓词</w:t>
            </w:r>
          </w:p>
        </w:tc>
      </w:tr>
      <w:t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优化→高风险确认</w:t>
            </w:r>
          </w:p>
        </w:tc>
        <w:tc>
          <w:tcPr>
            <w:tcW w:type="dxa" w:w="2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IN-06、FE-06</w:t>
            </w:r>
          </w:p>
        </w:tc>
        <w:tc>
          <w:tcPr>
            <w:tcW w:type="dxa" w:w="23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优化器/安全确认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EXPLAIN、成本阈值、一次性令牌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Spark/Hive执行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IN-07/08、EX-03/04/05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异步执行器/大数据层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只读账号、超时、分区裁剪、结果句柄</w:t>
            </w:r>
          </w:p>
        </w:tc>
      </w:tr>
      <w:t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结果封装→返回前端</w:t>
            </w:r>
          </w:p>
        </w:tc>
        <w:tc>
          <w:tcPr>
            <w:tcW w:type="dxa" w:w="2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IN-09、FE-03/04</w:t>
            </w:r>
          </w:p>
        </w:tc>
        <w:tc>
          <w:tcPr>
            <w:tcW w:type="dxa" w:w="23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ResultService/工作台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字段权限、脱敏、口径、数据日期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历史记录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FE-07、FE-08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历史记录模块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按主体隔离、逻辑删除、不删除审计</w:t>
            </w:r>
          </w:p>
        </w:tc>
      </w:tr>
      <w:tr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日志与监控</w:t>
            </w:r>
          </w:p>
        </w:tc>
        <w:tc>
          <w:tcPr>
            <w:tcW w:type="dxa" w:w="21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EX-06、EX-07</w:t>
            </w:r>
          </w:p>
        </w:tc>
        <w:tc>
          <w:tcPr>
            <w:tcW w:type="dxa" w:w="23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日志/监控系统</w:t>
            </w:r>
          </w:p>
        </w:tc>
        <w:tc>
          <w:tcPr>
            <w:tcW w:type="dxa" w:w="3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request_id/task_id/trace_id关联、≤20秒告警</w:t>
            </w:r>
          </w:p>
        </w:tc>
      </w:tr>
    </w:tbl>
    <w:p>
      <w:pPr>
        <w:spacing w:after="40"/>
      </w:pPr>
    </w:p>
    <w:p>
      <w:pPr>
        <w:pStyle w:val="Heading3"/>
      </w:pPr>
      <w:r>
        <w:t>8.5.10 联调与验收要点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标准查询、反问澄清、敏感/高成本确认三类核心场景均完成端到端联调。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重复Idempotency-Key不重复创建QueryContext或Spark任务；同键不同请求体返回冲突。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越权客户、越权字段、非白名单对象、非只读SQL和无分区大扫描均被稳定拦截。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ASKING最多2轮；CONFIRMING令牌一次性、有时效且绑定sql_hash。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前端、日志和告警均不出现手机号、证件号、账号、确认令牌、完整JWT和未脱敏结果。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request_id、task_id、execution_id、engine_task_id、trace_id可关联但不混用。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端到端查询目标≤20秒；超过阈值产生监控事件，复杂查询保持异步且可取消/超时。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  <w:sz w:val="20"/>
        </w:rPr>
        <w:t>所有统计结果附数据日期和指标口径；最新快照使用已发布snapshot_dt，不以系统当前日期代替。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B6573"/>
        <w:sz w:val="16"/>
      </w:rPr>
      <w:t xml:space="preserve">内部设计资料  ·  V1.0  ·  第 </w:t>
    </w:r>
    <w:fldSimple w:instr="PAGE"/>
    <w:r>
      <w:rPr>
        <w:rFonts w:ascii="Calibri" w:hAnsi="Calibri" w:eastAsia="Microsoft YaHei"/>
        <w:color w:val="5B657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6" w:color="D7E0EA"/>
      </w:pBdr>
    </w:pPr>
    <w:r>
      <w:rPr>
        <w:rFonts w:ascii="Calibri" w:hAnsi="Calibri" w:eastAsia="Microsoft YaHei"/>
        <w:color w:val="5B6573"/>
        <w:sz w:val="17"/>
      </w:rPr>
      <w:t>个金营销NL2SQL交互平台项目  |  接口设计说明书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0B254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52" w:lineRule="auto"/>
      <w:ind w:left="173" w:right="173"/>
      <w:shd w:fill="F5F7F9"/>
    </w:pPr>
    <w:rPr>
      <w:rFonts w:ascii="Consolas" w:hAnsi="Consolas" w:eastAsia="Microsoft Ya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个金营销NL2SQL交互平台项目接口设计说明书</dc:title>
  <dc:subject>接口详细设计</dc:subject>
  <dc:creator>项目设计组</dc:creator>
  <cp:keywords>NL2SQL, 接口设计, Spark, Hive, Spring Boot, Vue3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