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220" w:before="0" w:lineRule="auto"/>
        <w:rPr>
          <w:color w:val="888888"/>
          <w:sz w:val="27"/>
          <w:szCs w:val="27"/>
        </w:rPr>
      </w:pPr>
      <w:bookmarkStart w:colFirst="0" w:colLast="0" w:name="_m0mkbfnqw0u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220" w:before="0" w:lineRule="auto"/>
        <w:rPr>
          <w:color w:val="888888"/>
          <w:sz w:val="27"/>
          <w:szCs w:val="27"/>
        </w:rPr>
      </w:pPr>
      <w:bookmarkStart w:colFirst="0" w:colLast="0" w:name="_kn13ruib180w" w:id="1"/>
      <w:bookmarkEnd w:id="1"/>
      <w:r w:rsidDel="00000000" w:rsidR="00000000" w:rsidRPr="00000000">
        <w:rPr>
          <w:color w:val="888888"/>
          <w:sz w:val="27"/>
          <w:szCs w:val="27"/>
          <w:rtl w:val="0"/>
        </w:rPr>
        <w:t xml:space="preserve">About Space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220" w:before="0" w:lineRule="auto"/>
        <w:rPr>
          <w:color w:val="333333"/>
          <w:sz w:val="22"/>
          <w:szCs w:val="22"/>
        </w:rPr>
      </w:pPr>
      <w:bookmarkStart w:colFirst="0" w:colLast="0" w:name="_n0b0xif6k8ey" w:id="2"/>
      <w:bookmarkEnd w:id="2"/>
      <w:r w:rsidDel="00000000" w:rsidR="00000000" w:rsidRPr="00000000">
        <w:rPr>
          <w:color w:val="333333"/>
          <w:sz w:val="22"/>
          <w:szCs w:val="22"/>
          <w:rtl w:val="0"/>
        </w:rPr>
        <w:t xml:space="preserve">Introductory Description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Hourly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220" w:before="0" w:lineRule="auto"/>
        <w:rPr>
          <w:color w:val="888888"/>
          <w:sz w:val="27"/>
          <w:szCs w:val="27"/>
        </w:rPr>
      </w:pPr>
      <w:bookmarkStart w:colFirst="0" w:colLast="0" w:name="_4osi6ragwm9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220" w:before="0" w:lineRule="auto"/>
        <w:rPr>
          <w:color w:val="888888"/>
          <w:sz w:val="27"/>
          <w:szCs w:val="27"/>
        </w:rPr>
      </w:pPr>
      <w:bookmarkStart w:colFirst="0" w:colLast="0" w:name="_2fj125ry4h0z" w:id="4"/>
      <w:bookmarkEnd w:id="4"/>
      <w:r w:rsidDel="00000000" w:rsidR="00000000" w:rsidRPr="00000000">
        <w:rPr>
          <w:color w:val="888888"/>
          <w:sz w:val="27"/>
          <w:szCs w:val="27"/>
          <w:rtl w:val="0"/>
        </w:rPr>
        <w:t xml:space="preserve">Room DETAILS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Square ft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Length, Height, Width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Number of participants room will hold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Circuits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ADA compliant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220" w:before="0" w:lineRule="auto"/>
        <w:rPr>
          <w:color w:val="888888"/>
          <w:sz w:val="27"/>
          <w:szCs w:val="27"/>
        </w:rPr>
      </w:pPr>
      <w:bookmarkStart w:colFirst="0" w:colLast="0" w:name="_xoae4f8f2w2f" w:id="5"/>
      <w:bookmarkEnd w:id="5"/>
      <w:r w:rsidDel="00000000" w:rsidR="00000000" w:rsidRPr="00000000">
        <w:rPr>
          <w:color w:val="888888"/>
          <w:sz w:val="27"/>
          <w:szCs w:val="27"/>
          <w:rtl w:val="0"/>
        </w:rPr>
        <w:t xml:space="preserve">CONFIGURATIONS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Style of layout (  theater, chevron, class)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Number of participants by style of layout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220" w:before="0" w:lineRule="auto"/>
        <w:rPr>
          <w:color w:val="888888"/>
          <w:sz w:val="27"/>
          <w:szCs w:val="27"/>
        </w:rPr>
      </w:pPr>
      <w:bookmarkStart w:colFirst="0" w:colLast="0" w:name="_ws2vweapm4k1" w:id="6"/>
      <w:bookmarkEnd w:id="6"/>
      <w:r w:rsidDel="00000000" w:rsidR="00000000" w:rsidRPr="00000000">
        <w:rPr>
          <w:color w:val="888888"/>
          <w:sz w:val="27"/>
          <w:szCs w:val="27"/>
          <w:rtl w:val="0"/>
        </w:rPr>
        <w:t xml:space="preserve">Building DETAILS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0" w:lineRule="auto"/>
        <w:rPr>
          <w:b w:val="1"/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Style of building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0" w:lineRule="auto"/>
        <w:ind w:left="720" w:hanging="360"/>
        <w:rPr>
          <w:b w:val="1"/>
          <w:color w:val="333333"/>
          <w:sz w:val="18"/>
          <w:szCs w:val="18"/>
          <w:u w:val="none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Convention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0" w:lineRule="auto"/>
        <w:ind w:left="720" w:hanging="360"/>
        <w:rPr>
          <w:b w:val="1"/>
          <w:color w:val="333333"/>
          <w:sz w:val="18"/>
          <w:szCs w:val="18"/>
          <w:u w:val="none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Historic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0" w:lineRule="auto"/>
        <w:ind w:left="720" w:hanging="360"/>
        <w:rPr>
          <w:b w:val="1"/>
          <w:color w:val="333333"/>
          <w:sz w:val="18"/>
          <w:szCs w:val="18"/>
          <w:u w:val="none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Fraternal hall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0" w:lineRule="auto"/>
        <w:ind w:left="720" w:hanging="360"/>
        <w:rPr>
          <w:b w:val="1"/>
          <w:color w:val="333333"/>
          <w:sz w:val="18"/>
          <w:szCs w:val="18"/>
          <w:u w:val="none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Hotel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0" w:lineRule="auto"/>
        <w:ind w:left="720" w:hanging="360"/>
        <w:rPr>
          <w:b w:val="1"/>
          <w:color w:val="333333"/>
          <w:sz w:val="18"/>
          <w:szCs w:val="18"/>
          <w:u w:val="none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Restaurant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0" w:lineRule="auto"/>
        <w:ind w:left="720" w:hanging="360"/>
        <w:rPr>
          <w:b w:val="1"/>
          <w:color w:val="333333"/>
          <w:sz w:val="18"/>
          <w:szCs w:val="18"/>
          <w:u w:val="none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Club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0" w:lineRule="auto"/>
        <w:rPr>
          <w:b w:val="1"/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Exterior space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0" w:lineRule="auto"/>
        <w:ind w:left="720" w:hanging="360"/>
        <w:rPr>
          <w:b w:val="1"/>
          <w:color w:val="333333"/>
          <w:sz w:val="18"/>
          <w:szCs w:val="18"/>
          <w:u w:val="none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Deck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0" w:lineRule="auto"/>
        <w:ind w:left="720" w:hanging="360"/>
        <w:rPr>
          <w:b w:val="1"/>
          <w:color w:val="333333"/>
          <w:sz w:val="18"/>
          <w:szCs w:val="18"/>
          <w:u w:val="none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Outside Pool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0" w:lineRule="auto"/>
        <w:rPr>
          <w:b w:val="1"/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Loading Dock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220" w:before="0" w:lineRule="auto"/>
        <w:rPr>
          <w:color w:val="888888"/>
          <w:sz w:val="27"/>
          <w:szCs w:val="27"/>
        </w:rPr>
      </w:pPr>
      <w:bookmarkStart w:colFirst="0" w:colLast="0" w:name="_o1ezyjmtgyti" w:id="7"/>
      <w:bookmarkEnd w:id="7"/>
      <w:r w:rsidDel="00000000" w:rsidR="00000000" w:rsidRPr="00000000">
        <w:rPr>
          <w:color w:val="888888"/>
          <w:sz w:val="27"/>
          <w:szCs w:val="27"/>
          <w:rtl w:val="0"/>
        </w:rPr>
        <w:t xml:space="preserve">Additional Building Details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Additional Amenities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(pool, shopping, valet, gym)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Parking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0" w:lineRule="auto"/>
        <w:rPr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0" w:before="0" w:lineRule="auto"/>
        <w:rPr>
          <w:color w:val="888888"/>
          <w:sz w:val="27"/>
          <w:szCs w:val="27"/>
        </w:rPr>
      </w:pPr>
      <w:bookmarkStart w:colFirst="0" w:colLast="0" w:name="_j8pvhxnx7ytb" w:id="8"/>
      <w:bookmarkEnd w:id="8"/>
      <w:r w:rsidDel="00000000" w:rsidR="00000000" w:rsidRPr="00000000">
        <w:rPr>
          <w:color w:val="888888"/>
          <w:sz w:val="27"/>
          <w:szCs w:val="27"/>
          <w:rtl w:val="0"/>
        </w:rPr>
        <w:t xml:space="preserve">CATERING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IN HOUSE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0" w:lineRule="auto"/>
        <w:ind w:left="720" w:hanging="36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OUTSIDE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0" w:lineRule="auto"/>
        <w:ind w:left="1440" w:hanging="360"/>
        <w:rPr>
          <w:b w:val="1"/>
          <w:color w:val="333333"/>
          <w:sz w:val="18"/>
          <w:szCs w:val="18"/>
          <w:u w:val="none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Facilities for catering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0" w:lineRule="auto"/>
        <w:ind w:left="1440" w:firstLine="0"/>
        <w:rPr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40" w:lineRule="auto"/>
        <w:rPr>
          <w:color w:val="888888"/>
          <w:sz w:val="27"/>
          <w:szCs w:val="27"/>
        </w:rPr>
      </w:pPr>
      <w:bookmarkStart w:colFirst="0" w:colLast="0" w:name="_q1val0dn9vje" w:id="9"/>
      <w:bookmarkEnd w:id="9"/>
      <w:r w:rsidDel="00000000" w:rsidR="00000000" w:rsidRPr="00000000">
        <w:rPr>
          <w:color w:val="888888"/>
          <w:sz w:val="27"/>
          <w:szCs w:val="27"/>
          <w:rtl w:val="0"/>
        </w:rPr>
        <w:t xml:space="preserve">INTERNET/AUDIO/VIDEO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 House Service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Built-in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Conference phone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Projector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Whiteboard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Policies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Floor plan for Room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Floor plan for building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Venue good for: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Wedding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photo/video shoot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Meeting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Gathering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Pop-up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Conference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0" w:lineRule="auto"/>
        <w:ind w:left="0" w:firstLine="0"/>
        <w:rPr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40" w:lineRule="auto"/>
        <w:rPr>
          <w:color w:val="888888"/>
          <w:sz w:val="27"/>
          <w:szCs w:val="27"/>
        </w:rPr>
      </w:pPr>
      <w:bookmarkStart w:colFirst="0" w:colLast="0" w:name="_y7khm1nmbiml" w:id="10"/>
      <w:bookmarkEnd w:id="10"/>
      <w:r w:rsidDel="00000000" w:rsidR="00000000" w:rsidRPr="00000000">
        <w:rPr>
          <w:color w:val="888888"/>
          <w:sz w:val="27"/>
          <w:szCs w:val="27"/>
          <w:rtl w:val="0"/>
        </w:rPr>
        <w:t xml:space="preserve">Phonebook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People and services to make event successful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DJs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Motivational speakers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Limo/PartyBus/Transportation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Photographers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Caterers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AV company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