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2A8" w:rsidRDefault="00A202A8">
      <w:pPr>
        <w:spacing w:before="9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02A8">
        <w:tc>
          <w:tcPr>
            <w:tcW w:w="0" w:type="auto"/>
            <w:shd w:val="clear" w:color="auto" w:fill="1B3A4B"/>
            <w:tcMar>
              <w:top w:w="700" w:type="dxa"/>
              <w:left w:w="500" w:type="dxa"/>
              <w:bottom w:w="700" w:type="dxa"/>
              <w:right w:w="500" w:type="dxa"/>
            </w:tcMar>
            <w:vAlign w:val="center"/>
          </w:tcPr>
          <w:p w:rsidR="00A202A8" w:rsidRDefault="0067448C">
            <w:pPr>
              <w:spacing w:after="120"/>
              <w:jc w:val="center"/>
            </w:pPr>
            <w:r>
              <w:rPr>
                <w:color w:val="C9973A"/>
                <w:spacing w:val="40"/>
                <w:sz w:val="22"/>
                <w:szCs w:val="22"/>
              </w:rPr>
              <w:t>旅　程　手　冊</w:t>
            </w:r>
          </w:p>
          <w:p w:rsidR="00A202A8" w:rsidRDefault="0092524F">
            <w:pPr>
              <w:spacing w:after="260"/>
              <w:jc w:val="center"/>
            </w:pPr>
            <w:fldSimple w:instr=" MERGEFIELD TripName ">
              <w:r w:rsidR="0067448C">
                <w:rPr>
                  <w:b/>
                  <w:bCs/>
                  <w:color w:val="FFFFFF"/>
                  <w:sz w:val="64"/>
                  <w:szCs w:val="64"/>
                </w:rPr>
                <w:t>«TripName»</w:t>
              </w:r>
            </w:fldSimple>
          </w:p>
          <w:p w:rsidR="00A202A8" w:rsidRDefault="0092524F">
            <w:pPr>
              <w:jc w:val="center"/>
            </w:pPr>
            <w:fldSimple w:instr=" MERGEFIELD StartDate ">
              <w:r w:rsidR="0067448C">
                <w:rPr>
                  <w:color w:val="FFFFFF"/>
                  <w:sz w:val="24"/>
                  <w:szCs w:val="24"/>
                </w:rPr>
                <w:t>«StartDate»</w:t>
              </w:r>
            </w:fldSimple>
            <w:r w:rsidR="0067448C">
              <w:rPr>
                <w:color w:val="C9973A"/>
                <w:sz w:val="24"/>
                <w:szCs w:val="24"/>
              </w:rPr>
              <w:t xml:space="preserve">  —  </w:t>
            </w:r>
            <w:fldSimple w:instr=" MERGEFIELD EndDate ">
              <w:r w:rsidR="0067448C">
                <w:rPr>
                  <w:color w:val="FFFFFF"/>
                  <w:sz w:val="24"/>
                  <w:szCs w:val="24"/>
                </w:rPr>
                <w:t>«EndDate»</w:t>
              </w:r>
            </w:fldSimple>
          </w:p>
          <w:p w:rsidR="00A202A8" w:rsidRDefault="0067448C">
            <w:pPr>
              <w:spacing w:before="100"/>
              <w:jc w:val="center"/>
            </w:pPr>
            <w:r>
              <w:rPr>
                <w:color w:val="CFCFCF"/>
                <w:sz w:val="20"/>
                <w:szCs w:val="20"/>
              </w:rPr>
              <w:t xml:space="preserve">共 </w:t>
            </w:r>
            <w:fldSimple w:instr=" MERGEFIELD TotalDays ">
              <w:r>
                <w:rPr>
                  <w:b/>
                  <w:bCs/>
                  <w:color w:val="C9973A"/>
                  <w:sz w:val="20"/>
                  <w:szCs w:val="20"/>
                </w:rPr>
                <w:t>«TotalDays»</w:t>
              </w:r>
            </w:fldSimple>
            <w:r>
              <w:rPr>
                <w:color w:val="CFCFCF"/>
                <w:sz w:val="20"/>
                <w:szCs w:val="20"/>
              </w:rPr>
              <w:t xml:space="preserve"> 天行程</w:t>
            </w:r>
          </w:p>
        </w:tc>
      </w:tr>
    </w:tbl>
    <w:p w:rsidR="00A202A8" w:rsidRDefault="00A202A8">
      <w:bookmarkStart w:id="0" w:name="TripCover"/>
      <w:bookmarkEnd w:id="0"/>
    </w:p>
    <w:p w:rsidR="00A202A8" w:rsidRDefault="003C62E2">
      <w:r>
        <w:fldChar w:fldCharType="begin"/>
      </w:r>
      <w:r>
        <w:instrText xml:space="preserve"> MERGEFIELD TableStart:Days </w:instrText>
      </w:r>
      <w:r>
        <w:fldChar w:fldCharType="separate"/>
      </w:r>
      <w:r w:rsidR="0067448C">
        <w:rPr>
          <w:color w:val="FFFFFF"/>
          <w:sz w:val="2"/>
          <w:szCs w:val="2"/>
        </w:rPr>
        <w:t>«TableStart:Days»</w:t>
      </w:r>
      <w:r>
        <w:rPr>
          <w:color w:val="FFFFFF"/>
          <w:sz w:val="2"/>
          <w:szCs w:val="2"/>
        </w:rPr>
        <w:fldChar w:fldCharType="end"/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4"/>
        <w:gridCol w:w="4042"/>
      </w:tblGrid>
      <w:tr w:rsidR="00A202A8">
        <w:trPr>
          <w:cantSplit/>
        </w:trPr>
        <w:tc>
          <w:tcPr>
            <w:tcW w:w="3000" w:type="pct"/>
            <w:shd w:val="clear" w:color="auto" w:fill="1B3A4B"/>
            <w:tcMar>
              <w:top w:w="160" w:type="dxa"/>
              <w:left w:w="260" w:type="dxa"/>
              <w:bottom w:w="160" w:type="dxa"/>
              <w:right w:w="160" w:type="dxa"/>
            </w:tcMar>
            <w:vAlign w:val="center"/>
          </w:tcPr>
          <w:p w:rsidR="00A202A8" w:rsidRDefault="0092524F">
            <w:fldSimple w:instr=" MERGEFIELD DayIndex ">
              <w:r w:rsidR="0067448C">
                <w:rPr>
                  <w:b/>
                  <w:bCs/>
                  <w:color w:val="C9973A"/>
                  <w:sz w:val="30"/>
                  <w:szCs w:val="30"/>
                </w:rPr>
                <w:t>«DayIndex»</w:t>
              </w:r>
            </w:fldSimple>
            <w:r w:rsidR="0067448C">
              <w:t xml:space="preserve">  </w:t>
            </w:r>
            <w:r w:rsidR="0067448C">
              <w:rPr>
                <w:color w:val="9FB4BF"/>
                <w:sz w:val="16"/>
                <w:szCs w:val="16"/>
              </w:rPr>
              <w:t>Day</w:t>
            </w:r>
          </w:p>
          <w:p w:rsidR="00A202A8" w:rsidRDefault="0092524F">
            <w:pPr>
              <w:spacing w:before="40"/>
            </w:pPr>
            <w:fldSimple w:instr=" MERGEFIELD DayDate ">
              <w:r w:rsidR="0067448C">
                <w:rPr>
                  <w:b/>
                  <w:bCs/>
                  <w:color w:val="FFFFFF"/>
                  <w:sz w:val="20"/>
                  <w:szCs w:val="20"/>
                </w:rPr>
                <w:t>«DayDate»</w:t>
              </w:r>
            </w:fldSimple>
            <w:r w:rsidR="0067448C">
              <w:t xml:space="preserve">　</w:t>
            </w:r>
            <w:fldSimple w:instr=" MERGEFIELD DayWeekday ">
              <w:r w:rsidR="0067448C">
                <w:rPr>
                  <w:color w:val="C7D6DC"/>
                  <w:sz w:val="18"/>
                  <w:szCs w:val="18"/>
                </w:rPr>
                <w:t>«DayWeekday»</w:t>
              </w:r>
            </w:fldSimple>
          </w:p>
        </w:tc>
        <w:tc>
          <w:tcPr>
            <w:tcW w:w="2000" w:type="pct"/>
            <w:shd w:val="clear" w:color="auto" w:fill="1B3A4B"/>
            <w:tcMar>
              <w:top w:w="160" w:type="dxa"/>
              <w:left w:w="160" w:type="dxa"/>
              <w:bottom w:w="160" w:type="dxa"/>
              <w:right w:w="260" w:type="dxa"/>
            </w:tcMar>
            <w:vAlign w:val="center"/>
          </w:tcPr>
          <w:p w:rsidR="00A202A8" w:rsidRDefault="0067448C">
            <w:pPr>
              <w:jc w:val="right"/>
            </w:pPr>
            <w:r>
              <w:rPr>
                <w:color w:val="9FB4BF"/>
                <w:sz w:val="16"/>
                <w:szCs w:val="16"/>
              </w:rPr>
              <w:t>出發時間</w:t>
            </w:r>
          </w:p>
          <w:p w:rsidR="00A202A8" w:rsidRDefault="0092524F">
            <w:pPr>
              <w:spacing w:before="40"/>
              <w:jc w:val="right"/>
            </w:pPr>
            <w:fldSimple w:instr=" MERGEFIELD DepartureTime ">
              <w:r w:rsidR="0067448C">
                <w:rPr>
                  <w:b/>
                  <w:bCs/>
                  <w:color w:val="C9973A"/>
                  <w:sz w:val="24"/>
                  <w:szCs w:val="24"/>
                </w:rPr>
                <w:t>«DepartureTime»</w:t>
              </w:r>
            </w:fldSimple>
          </w:p>
        </w:tc>
      </w:tr>
    </w:tbl>
    <w:p w:rsidR="00A202A8" w:rsidRDefault="00A202A8">
      <w:pPr>
        <w:spacing w:before="2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6"/>
        <w:gridCol w:w="3840"/>
      </w:tblGrid>
      <w:tr w:rsidR="00A202A8">
        <w:tc>
          <w:tcPr>
            <w:tcW w:w="3100" w:type="pct"/>
            <w:tcMar>
              <w:top w:w="200" w:type="dxa"/>
              <w:right w:w="160" w:type="dxa"/>
            </w:tcMar>
          </w:tcPr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356"/>
              <w:gridCol w:w="4380"/>
            </w:tblGrid>
            <w:tr w:rsidR="00A202A8">
              <w:trPr>
                <w:cantSplit/>
              </w:trPr>
              <w:tc>
                <w:tcPr>
                  <w:tcW w:w="900" w:type="pct"/>
                  <w:tcMar>
                    <w:top w:w="120" w:type="dxa"/>
                    <w:left w:w="100" w:type="dxa"/>
                    <w:bottom w:w="120" w:type="dxa"/>
                    <w:right w:w="100" w:type="dxa"/>
                  </w:tcMar>
                </w:tcPr>
                <w:p w:rsidR="00A202A8" w:rsidRDefault="003C62E2">
                  <w:r>
                    <w:fldChar w:fldCharType="begin"/>
                  </w:r>
                  <w:r>
                    <w:instrText xml:space="preserve"> MERGEFIELD TableStart:Stops </w:instrText>
                  </w:r>
                  <w:r>
                    <w:fldChar w:fldCharType="separate"/>
                  </w:r>
                  <w:r w:rsidR="0067448C">
                    <w:rPr>
                      <w:color w:val="FFFFFF"/>
                      <w:sz w:val="2"/>
                      <w:szCs w:val="2"/>
                    </w:rPr>
                    <w:t>«TableStart:Stops»</w:t>
                  </w:r>
                  <w:r>
                    <w:rPr>
                      <w:color w:val="FFFFFF"/>
                      <w:sz w:val="2"/>
                      <w:szCs w:val="2"/>
                    </w:rPr>
                    <w:fldChar w:fldCharType="end"/>
                  </w:r>
                </w:p>
                <w:p w:rsidR="00A202A8" w:rsidRDefault="0092524F">
                  <w:pPr>
                    <w:jc w:val="right"/>
                  </w:pPr>
                  <w:fldSimple w:instr=" MERGEFIELD StopTime ">
                    <w:r w:rsidR="0067448C">
                      <w:rPr>
                        <w:b/>
                        <w:bCs/>
                        <w:color w:val="1B3A4B"/>
                        <w:sz w:val="20"/>
                        <w:szCs w:val="20"/>
                      </w:rPr>
                      <w:t>«StopTime»</w:t>
                    </w:r>
                  </w:fldSimple>
                </w:p>
              </w:tc>
              <w:tc>
                <w:tcPr>
                  <w:tcW w:w="400" w:type="pct"/>
                  <w:tcBorders>
                    <w:left w:val="single" w:sz="14" w:space="0" w:color="C9973A"/>
                  </w:tcBorders>
                  <w:tcMar>
                    <w:top w:w="120" w:type="dxa"/>
                    <w:left w:w="100" w:type="dxa"/>
                    <w:bottom w:w="120" w:type="dxa"/>
                    <w:right w:w="0" w:type="dxa"/>
                  </w:tcMar>
                </w:tcPr>
                <w:p w:rsidR="00A202A8" w:rsidRDefault="0067448C">
                  <w:r>
                    <w:rPr>
                      <w:b/>
                      <w:bCs/>
                      <w:color w:val="C9973A"/>
                      <w:sz w:val="20"/>
                      <w:szCs w:val="20"/>
                    </w:rPr>
                    <w:t>●</w:t>
                  </w:r>
                </w:p>
              </w:tc>
              <w:tc>
                <w:tcPr>
                  <w:tcW w:w="3700" w:type="pct"/>
                  <w:tcMar>
                    <w:top w:w="120" w:type="dxa"/>
                    <w:left w:w="160" w:type="dxa"/>
                    <w:bottom w:w="120" w:type="dxa"/>
                    <w:right w:w="100" w:type="dxa"/>
                  </w:tcMar>
                </w:tcPr>
                <w:p w:rsidR="00A202A8" w:rsidRDefault="0092524F">
                  <w:fldSimple w:instr=" MERGEFIELD StopName ">
                    <w:r w:rsidR="0067448C">
                      <w:rPr>
                        <w:b/>
                        <w:bCs/>
                        <w:color w:val="222222"/>
                        <w:sz w:val="22"/>
                        <w:szCs w:val="22"/>
                      </w:rPr>
                      <w:t>«StopName»</w:t>
                    </w:r>
                  </w:fldSimple>
                </w:p>
                <w:p w:rsidR="00A202A8" w:rsidRDefault="0067448C">
                  <w:pPr>
                    <w:spacing w:before="40"/>
                  </w:pPr>
                  <w:r>
                    <w:rPr>
                      <w:color w:val="8A8A8A"/>
                      <w:sz w:val="18"/>
                      <w:szCs w:val="18"/>
                    </w:rPr>
                    <w:t xml:space="preserve">停留 </w:t>
                  </w:r>
                  <w:fldSimple w:instr=" MERGEFIELD StopDuration ">
                    <w:r>
                      <w:rPr>
                        <w:color w:val="8A8A8A"/>
                        <w:sz w:val="18"/>
                        <w:szCs w:val="18"/>
                      </w:rPr>
                      <w:t>«StopDuration»</w:t>
                    </w:r>
                  </w:fldSimple>
                  <w:r w:rsidR="003323DA">
                    <w:rPr>
                      <w:rFonts w:hint="eastAsia"/>
                      <w:color w:val="8A8A8A"/>
                      <w:sz w:val="18"/>
                      <w:szCs w:val="18"/>
                    </w:rPr>
                    <w:t xml:space="preserve"> 分</w:t>
                  </w:r>
                </w:p>
                <w:p w:rsidR="00A202A8" w:rsidRDefault="0067448C">
                  <w:pPr>
                    <w:spacing w:before="40"/>
                  </w:pPr>
                  <w:r>
                    <w:rPr>
                      <w:i/>
                      <w:iCs/>
                      <w:color w:val="B7B7B7"/>
                      <w:sz w:val="16"/>
                      <w:szCs w:val="16"/>
                    </w:rPr>
                    <w:t xml:space="preserve">移動時間　</w:t>
                  </w:r>
                  <w:fldSimple w:instr=" MERGEFIELD TravelTimeToNext ">
                    <w:r>
                      <w:rPr>
                        <w:i/>
                        <w:iCs/>
                        <w:color w:val="B7B7B7"/>
                        <w:sz w:val="16"/>
                        <w:szCs w:val="16"/>
                      </w:rPr>
                      <w:t>«TravelTimeToNext»</w:t>
                    </w:r>
                  </w:fldSimple>
                  <w:r w:rsidR="003323DA">
                    <w:rPr>
                      <w:rFonts w:hint="eastAsia"/>
                      <w:i/>
                      <w:iCs/>
                      <w:color w:val="B7B7B7"/>
                      <w:sz w:val="16"/>
                      <w:szCs w:val="16"/>
                    </w:rPr>
                    <w:t xml:space="preserve"> 分</w:t>
                  </w:r>
                </w:p>
                <w:p w:rsidR="00A202A8" w:rsidRDefault="0092524F">
                  <w:fldSimple w:instr=" MERGEFIELD TableEnd:Stops ">
                    <w:r w:rsidR="0067448C">
                      <w:rPr>
                        <w:color w:val="FFFFFF"/>
                        <w:sz w:val="2"/>
                        <w:szCs w:val="2"/>
                      </w:rPr>
                      <w:t>«TableEnd:Stops»</w:t>
                    </w:r>
                  </w:fldSimple>
                </w:p>
              </w:tc>
            </w:tr>
          </w:tbl>
          <w:p w:rsidR="00A202A8" w:rsidRDefault="00A202A8"/>
        </w:tc>
        <w:tc>
          <w:tcPr>
            <w:tcW w:w="1900" w:type="pct"/>
            <w:tcMar>
              <w:top w:w="200" w:type="dxa"/>
              <w:left w:w="0" w:type="dxa"/>
            </w:tcMar>
          </w:tcPr>
          <w:p w:rsidR="00A202A8" w:rsidRDefault="00373728">
            <w:r>
              <w:fldChar w:fldCharType="begin"/>
            </w:r>
            <w:r>
              <w:instrText xml:space="preserve"> MERGEFIELD Image:DayRouteMap </w:instrText>
            </w:r>
            <w:r>
              <w:fldChar w:fldCharType="separate"/>
            </w:r>
            <w:r>
              <w:rPr>
                <w:i/>
                <w:iCs/>
                <w:color w:val="B5B5B5"/>
                <w:sz w:val="16"/>
                <w:szCs w:val="16"/>
              </w:rPr>
              <w:t>«Image:DayRouteMap»</w:t>
            </w:r>
            <w:r>
              <w:rPr>
                <w:i/>
                <w:iCs/>
                <w:color w:val="B5B5B5"/>
                <w:sz w:val="16"/>
                <w:szCs w:val="16"/>
              </w:rPr>
              <w:fldChar w:fldCharType="end"/>
            </w:r>
            <w:bookmarkStart w:id="1" w:name="_GoBack"/>
            <w:bookmarkEnd w:id="1"/>
          </w:p>
        </w:tc>
      </w:tr>
    </w:tbl>
    <w:p w:rsidR="00A202A8" w:rsidRDefault="00A202A8">
      <w:pPr>
        <w:pBdr>
          <w:bottom w:val="single" w:sz="4" w:space="1" w:color="D9D2C2"/>
        </w:pBdr>
        <w:spacing w:before="300" w:after="300"/>
      </w:pPr>
    </w:p>
    <w:p w:rsidR="00A202A8" w:rsidRDefault="0092524F">
      <w:fldSimple w:instr=" MERGEFIELD TableEnd:Days ">
        <w:r w:rsidR="0067448C">
          <w:rPr>
            <w:color w:val="FFFFFF"/>
            <w:sz w:val="2"/>
            <w:szCs w:val="2"/>
          </w:rPr>
          <w:t>«TableEnd:Days»</w:t>
        </w:r>
      </w:fldSimple>
    </w:p>
    <w:p w:rsidR="00A202A8" w:rsidRDefault="0067448C">
      <w:r>
        <w:br w:type="page"/>
      </w:r>
    </w:p>
    <w:p w:rsidR="00A202A8" w:rsidRDefault="0067448C">
      <w:pPr>
        <w:pStyle w:val="1"/>
        <w:spacing w:after="200"/>
      </w:pPr>
      <w:r>
        <w:rPr>
          <w:b/>
          <w:bCs/>
          <w:color w:val="1B3A4B"/>
          <w:sz w:val="26"/>
          <w:szCs w:val="26"/>
        </w:rPr>
        <w:lastRenderedPageBreak/>
        <w:t>附錄：合併欄位對照表</w:t>
      </w:r>
    </w:p>
    <w:p w:rsidR="00A202A8" w:rsidRDefault="0067448C">
      <w:pPr>
        <w:spacing w:after="200"/>
      </w:pPr>
      <w:proofErr w:type="gramStart"/>
      <w:r>
        <w:rPr>
          <w:color w:val="8A8A8A"/>
          <w:sz w:val="17"/>
          <w:szCs w:val="17"/>
        </w:rPr>
        <w:t>此頁僅供</w:t>
      </w:r>
      <w:proofErr w:type="gramEnd"/>
      <w:r>
        <w:rPr>
          <w:color w:val="8A8A8A"/>
          <w:sz w:val="17"/>
          <w:szCs w:val="17"/>
        </w:rPr>
        <w:t>設計參考，正式套版時可刪除本頁。</w:t>
      </w:r>
    </w:p>
    <w:tbl>
      <w:tblPr>
        <w:tblW w:w="5000" w:type="pct"/>
        <w:tblBorders>
          <w:top w:val="single" w:sz="4" w:space="0" w:color="D9D2C2"/>
          <w:left w:val="single" w:sz="4" w:space="0" w:color="D9D2C2"/>
          <w:bottom w:val="single" w:sz="4" w:space="0" w:color="D9D2C2"/>
          <w:right w:val="single" w:sz="4" w:space="0" w:color="D9D2C2"/>
          <w:insideH w:val="single" w:sz="4" w:space="0" w:color="D9D2C2"/>
          <w:insideV w:val="single" w:sz="4" w:space="0" w:color="D9D2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A202A8">
        <w:tc>
          <w:tcPr>
            <w:tcW w:w="1750" w:type="pct"/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b/>
                <w:bCs/>
                <w:color w:val="FFFFFF"/>
                <w:sz w:val="19"/>
                <w:szCs w:val="19"/>
              </w:rPr>
              <w:t>欄位名稱 (Merge Field)</w:t>
            </w:r>
          </w:p>
        </w:tc>
        <w:tc>
          <w:tcPr>
            <w:tcW w:w="3250" w:type="pct"/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TripName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行程名稱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 xml:space="preserve">StartDate / </w:t>
            </w:r>
            <w:proofErr w:type="spellStart"/>
            <w:r>
              <w:rPr>
                <w:color w:val="222222"/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行程起訖日期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TotalDays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總天數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Image:CoverImage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封面圖片（選用，需自行以圖片合併方式處理）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TableStart:Days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TableEnd:Days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「天」的巢狀合併區域，一個 Days 資料列 = 一天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DayIndex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第幾天（1, 2, 3…）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DayDate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當天日期</w:t>
            </w:r>
            <w:proofErr w:type="gramStart"/>
            <w:r>
              <w:rPr>
                <w:color w:val="222222"/>
                <w:sz w:val="19"/>
                <w:szCs w:val="19"/>
              </w:rPr>
              <w:t>（</w:t>
            </w:r>
            <w:proofErr w:type="gramEnd"/>
            <w:r>
              <w:rPr>
                <w:color w:val="222222"/>
                <w:sz w:val="19"/>
                <w:szCs w:val="19"/>
              </w:rPr>
              <w:t>例：7月07日</w:t>
            </w:r>
            <w:proofErr w:type="gramStart"/>
            <w:r>
              <w:rPr>
                <w:color w:val="222222"/>
                <w:sz w:val="19"/>
                <w:szCs w:val="19"/>
              </w:rPr>
              <w:t>）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DayWeekday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星期幾（選用，無資料可留空）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DepartureTime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當天出發時間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Image:DayRouteMap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當天路線地圖圖片（選用）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TableStart:Stops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TableEnd:Stops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「停留點」的巢狀合併區域，須放在 Days 區域「</w:t>
            </w:r>
            <w:proofErr w:type="gramStart"/>
            <w:r>
              <w:rPr>
                <w:color w:val="222222"/>
                <w:sz w:val="19"/>
                <w:szCs w:val="19"/>
              </w:rPr>
              <w:t>內部」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StopTime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抵達時間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StopName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地點名稱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StopDuration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停留時間</w:t>
            </w:r>
            <w:proofErr w:type="gramStart"/>
            <w:r>
              <w:rPr>
                <w:color w:val="222222"/>
                <w:sz w:val="19"/>
                <w:szCs w:val="19"/>
              </w:rPr>
              <w:t>（</w:t>
            </w:r>
            <w:proofErr w:type="gramEnd"/>
            <w:r>
              <w:rPr>
                <w:color w:val="222222"/>
                <w:sz w:val="19"/>
                <w:szCs w:val="19"/>
              </w:rPr>
              <w:t>例：30分鐘</w:t>
            </w:r>
            <w:proofErr w:type="gramStart"/>
            <w:r>
              <w:rPr>
                <w:color w:val="222222"/>
                <w:sz w:val="19"/>
                <w:szCs w:val="19"/>
              </w:rPr>
              <w:t>）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TravelTimeToNext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前往下一站所需時間；最後一站可</w:t>
            </w:r>
            <w:proofErr w:type="gramStart"/>
            <w:r>
              <w:rPr>
                <w:color w:val="222222"/>
                <w:sz w:val="19"/>
                <w:szCs w:val="19"/>
              </w:rPr>
              <w:t>留空由程式</w:t>
            </w:r>
            <w:proofErr w:type="gramEnd"/>
            <w:r>
              <w:rPr>
                <w:color w:val="222222"/>
                <w:sz w:val="19"/>
                <w:szCs w:val="19"/>
              </w:rPr>
              <w:t>判斷不顯示</w:t>
            </w:r>
          </w:p>
        </w:tc>
      </w:tr>
    </w:tbl>
    <w:p w:rsidR="0067448C" w:rsidRDefault="0067448C"/>
    <w:sectPr w:rsidR="0067448C">
      <w:headerReference w:type="default" r:id="rId7"/>
      <w:foot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62E2" w:rsidRDefault="003C62E2">
      <w:r>
        <w:separator/>
      </w:r>
    </w:p>
  </w:endnote>
  <w:endnote w:type="continuationSeparator" w:id="0">
    <w:p w:rsidR="003C62E2" w:rsidRDefault="003C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A8" w:rsidRDefault="0067448C">
    <w:pPr>
      <w:jc w:val="center"/>
    </w:pP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PAGE</w:instrText>
    </w:r>
    <w:r>
      <w:rPr>
        <w:color w:val="8A8A8A"/>
        <w:sz w:val="15"/>
        <w:szCs w:val="15"/>
      </w:rPr>
      <w:fldChar w:fldCharType="separate"/>
    </w:r>
    <w:r w:rsidR="005B30D2">
      <w:rPr>
        <w:noProof/>
        <w:color w:val="8A8A8A"/>
        <w:sz w:val="15"/>
        <w:szCs w:val="15"/>
      </w:rPr>
      <w:t>1</w:t>
    </w:r>
    <w:r>
      <w:rPr>
        <w:color w:val="8A8A8A"/>
        <w:sz w:val="15"/>
        <w:szCs w:val="15"/>
      </w:rPr>
      <w:fldChar w:fldCharType="end"/>
    </w:r>
    <w:r>
      <w:rPr>
        <w:color w:val="8A8A8A"/>
        <w:sz w:val="15"/>
        <w:szCs w:val="15"/>
      </w:rPr>
      <w:t xml:space="preserve"> / </w:t>
    </w: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NUMPAGES</w:instrText>
    </w:r>
    <w:r>
      <w:rPr>
        <w:color w:val="8A8A8A"/>
        <w:sz w:val="15"/>
        <w:szCs w:val="15"/>
      </w:rPr>
      <w:fldChar w:fldCharType="separate"/>
    </w:r>
    <w:r w:rsidR="005B30D2">
      <w:rPr>
        <w:noProof/>
        <w:color w:val="8A8A8A"/>
        <w:sz w:val="15"/>
        <w:szCs w:val="15"/>
      </w:rPr>
      <w:t>1</w:t>
    </w:r>
    <w:r>
      <w:rPr>
        <w:color w:val="8A8A8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62E2" w:rsidRDefault="003C62E2">
      <w:r>
        <w:separator/>
      </w:r>
    </w:p>
  </w:footnote>
  <w:footnote w:type="continuationSeparator" w:id="0">
    <w:p w:rsidR="003C62E2" w:rsidRDefault="003C6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A8" w:rsidRDefault="0067448C">
    <w:pPr>
      <w:jc w:val="right"/>
    </w:pPr>
    <w:r>
      <w:rPr>
        <w:color w:val="8A8A8A"/>
        <w:sz w:val="15"/>
        <w:szCs w:val="15"/>
      </w:rPr>
      <w:t>我的旅遊手帳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555A5"/>
    <w:multiLevelType w:val="hybridMultilevel"/>
    <w:tmpl w:val="B43ABDBE"/>
    <w:lvl w:ilvl="0" w:tplc="C220DC26">
      <w:start w:val="1"/>
      <w:numFmt w:val="bullet"/>
      <w:lvlText w:val="●"/>
      <w:lvlJc w:val="left"/>
      <w:pPr>
        <w:ind w:left="720" w:hanging="360"/>
      </w:pPr>
    </w:lvl>
    <w:lvl w:ilvl="1" w:tplc="481271B8">
      <w:start w:val="1"/>
      <w:numFmt w:val="bullet"/>
      <w:lvlText w:val="○"/>
      <w:lvlJc w:val="left"/>
      <w:pPr>
        <w:ind w:left="1440" w:hanging="360"/>
      </w:pPr>
    </w:lvl>
    <w:lvl w:ilvl="2" w:tplc="0DF82388">
      <w:start w:val="1"/>
      <w:numFmt w:val="bullet"/>
      <w:lvlText w:val="■"/>
      <w:lvlJc w:val="left"/>
      <w:pPr>
        <w:ind w:left="2160" w:hanging="360"/>
      </w:pPr>
    </w:lvl>
    <w:lvl w:ilvl="3" w:tplc="93000326">
      <w:start w:val="1"/>
      <w:numFmt w:val="bullet"/>
      <w:lvlText w:val="●"/>
      <w:lvlJc w:val="left"/>
      <w:pPr>
        <w:ind w:left="2880" w:hanging="360"/>
      </w:pPr>
    </w:lvl>
    <w:lvl w:ilvl="4" w:tplc="4348871E">
      <w:start w:val="1"/>
      <w:numFmt w:val="bullet"/>
      <w:lvlText w:val="○"/>
      <w:lvlJc w:val="left"/>
      <w:pPr>
        <w:ind w:left="3600" w:hanging="360"/>
      </w:pPr>
    </w:lvl>
    <w:lvl w:ilvl="5" w:tplc="F98CFF66">
      <w:start w:val="1"/>
      <w:numFmt w:val="bullet"/>
      <w:lvlText w:val="■"/>
      <w:lvlJc w:val="left"/>
      <w:pPr>
        <w:ind w:left="4320" w:hanging="360"/>
      </w:pPr>
    </w:lvl>
    <w:lvl w:ilvl="6" w:tplc="770EE130">
      <w:start w:val="1"/>
      <w:numFmt w:val="bullet"/>
      <w:lvlText w:val="●"/>
      <w:lvlJc w:val="left"/>
      <w:pPr>
        <w:ind w:left="5040" w:hanging="360"/>
      </w:pPr>
    </w:lvl>
    <w:lvl w:ilvl="7" w:tplc="ABEE4352">
      <w:start w:val="1"/>
      <w:numFmt w:val="bullet"/>
      <w:lvlText w:val="●"/>
      <w:lvlJc w:val="left"/>
      <w:pPr>
        <w:ind w:left="5760" w:hanging="360"/>
      </w:pPr>
    </w:lvl>
    <w:lvl w:ilvl="8" w:tplc="342008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2A8"/>
    <w:rsid w:val="000D27FC"/>
    <w:rsid w:val="001B473B"/>
    <w:rsid w:val="003323DA"/>
    <w:rsid w:val="00373728"/>
    <w:rsid w:val="003C62E2"/>
    <w:rsid w:val="005B30D2"/>
    <w:rsid w:val="0067448C"/>
    <w:rsid w:val="0092524F"/>
    <w:rsid w:val="00A2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4D22D0"/>
  <w15:docId w15:val="{364D729F-6AD2-4ECA-97A9-A00F4B0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323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3323D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3323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3323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吳秉晏</cp:lastModifiedBy>
  <cp:revision>5</cp:revision>
  <dcterms:created xsi:type="dcterms:W3CDTF">2026-07-27T13:04:00Z</dcterms:created>
  <dcterms:modified xsi:type="dcterms:W3CDTF">2026-08-14T11:19:00Z</dcterms:modified>
</cp:coreProperties>
</file>