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77777777" w:rsidR="003A4B83" w:rsidRPr="00D82DF7" w:rsidRDefault="00260340" w:rsidP="003A4B83">
      <w:pPr>
        <w:spacing w:line="300" w:lineRule="auto"/>
        <w:ind w:firstLine="1040"/>
        <w:jc w:val="center"/>
        <w:rPr>
          <w:rFonts w:eastAsia="黑体"/>
          <w:sz w:val="52"/>
        </w:rPr>
      </w:pPr>
      <w:r>
        <w:rPr>
          <w:rFonts w:eastAsia="黑体"/>
          <w:noProof/>
          <w:sz w:val="52"/>
        </w:rPr>
        <w:pict w14:anchorId="34CF4BD5">
          <v:rect id="矩形 8" o:spid="_x0000_s1026" style="position:absolute;left:0;text-align:left;margin-left:4.8pt;margin-top:28.9pt;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681D0815" w14:textId="4DF72D90" w:rsidR="00B11CAC" w:rsidRPr="003C587D" w:rsidRDefault="00B11CAC"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77777777" w:rsidR="003A4B83" w:rsidRPr="00D82DF7" w:rsidRDefault="00260340" w:rsidP="003A4B83">
      <w:pPr>
        <w:spacing w:line="300" w:lineRule="auto"/>
        <w:ind w:firstLine="640"/>
        <w:jc w:val="center"/>
        <w:rPr>
          <w:rFonts w:eastAsia="仿宋_GB2312"/>
          <w:sz w:val="32"/>
        </w:rPr>
      </w:pPr>
      <w:r>
        <w:rPr>
          <w:rFonts w:eastAsia="仿宋_GB2312"/>
          <w:noProof/>
          <w:sz w:val="32"/>
        </w:rPr>
        <w:pict w14:anchorId="0F9D08B8">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7827D97C"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B11CAC" w:rsidRPr="00966B9F" w:rsidRDefault="00B11CAC"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B11CAC" w:rsidRDefault="00B11CAC" w:rsidP="00DD640E">
                  <w:pPr>
                    <w:spacing w:line="240" w:lineRule="auto"/>
                    <w:ind w:firstLineChars="0" w:firstLine="0"/>
                    <w:rPr>
                      <w:rFonts w:ascii="仿宋_GB2312" w:eastAsia="仿宋_GB2312"/>
                      <w:sz w:val="32"/>
                      <w:szCs w:val="32"/>
                    </w:rPr>
                  </w:pPr>
                </w:p>
                <w:p w14:paraId="25107DAF" w14:textId="77777777" w:rsidR="00B11CAC" w:rsidRDefault="00B11CAC" w:rsidP="003A4B83">
                  <w:pPr>
                    <w:ind w:firstLineChars="750" w:firstLine="2400"/>
                    <w:rPr>
                      <w:rFonts w:eastAsia="仿宋_GB2312"/>
                      <w:sz w:val="32"/>
                    </w:rPr>
                  </w:pPr>
                </w:p>
                <w:p w14:paraId="04B27393" w14:textId="77777777" w:rsidR="00B11CAC" w:rsidRPr="00464ECF" w:rsidRDefault="00B11CAC"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77777777" w:rsidR="00997690" w:rsidRPr="00D82DF7" w:rsidRDefault="00260340" w:rsidP="00997690">
      <w:pPr>
        <w:ind w:firstLine="640"/>
        <w:rPr>
          <w:rFonts w:eastAsia="仿宋_GB2312"/>
          <w:sz w:val="32"/>
        </w:rPr>
      </w:pPr>
      <w:r>
        <w:rPr>
          <w:rFonts w:eastAsia="仿宋_GB2312"/>
          <w:noProof/>
          <w:sz w:val="32"/>
        </w:rPr>
        <w:pict w14:anchorId="2F94DCDC">
          <v:rect id="矩形 15" o:spid="_x0000_s1029" style="position:absolute;left:0;text-align:left;margin-left:-1.2pt;margin-top:11.8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C73AF00" w14:textId="77777777" w:rsidR="00B11CAC" w:rsidRDefault="00B11CAC" w:rsidP="00EB3777">
                  <w:pPr>
                    <w:spacing w:line="240" w:lineRule="auto"/>
                    <w:ind w:firstLine="640"/>
                    <w:rPr>
                      <w:rFonts w:eastAsia="仿宋_GB2312"/>
                      <w:sz w:val="32"/>
                      <w:szCs w:val="32"/>
                    </w:rPr>
                  </w:pPr>
                </w:p>
                <w:p w14:paraId="5D0D81BE" w14:textId="77777777" w:rsidR="00B11CAC" w:rsidRPr="006F17E2" w:rsidRDefault="00B11CAC"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B11CAC" w:rsidRDefault="00B11CAC"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B11CAC" w:rsidRPr="0011492A" w:rsidRDefault="00B11CAC"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B11CAC" w:rsidRPr="006F17E2" w:rsidRDefault="00B11CAC"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B11CAC" w:rsidRPr="006F17E2" w:rsidRDefault="00B11CAC"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B11CAC" w:rsidRPr="00D05592" w:rsidRDefault="00B11CAC"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30ED3">
        <w:rPr>
          <w:rFonts w:hint="eastAsia"/>
          <w:bCs/>
          <w:sz w:val="32"/>
          <w:szCs w:val="32"/>
        </w:rPr>
        <w:t>6</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Pr="00D41B1A"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20884748" w14:textId="77777777" w:rsidR="003449F6" w:rsidRPr="00537E66" w:rsidRDefault="003449F6" w:rsidP="004A0639">
      <w:pPr>
        <w:ind w:firstLine="480"/>
      </w:pPr>
      <w:r w:rsidRPr="00537E66">
        <w:rPr>
          <w:rFonts w:hint="eastAsia"/>
        </w:rPr>
        <w:t>随着移动互联网的高速发展而产生的通过智能手机终端来进行电子交易，受到越来越多用户的青睐。交易过程中，如何保障用户账号的安全性显得尤为重要。而现阶段智能手机用户认证系统存在不少缺陷，利用移动终端用户行为特征进行身份认证成为研究的热点。本文提出一种基于手势密码触屏行为模式的认证方法，针对行为特征中的用户手势密码触屏行为习惯，分析和研究用户手势密码触屏行为的特征，进行手势密码触屏行为构建模式和认证方法的研究。</w:t>
      </w:r>
    </w:p>
    <w:p w14:paraId="27235E23" w14:textId="77777777" w:rsidR="00AD397D" w:rsidRPr="00537E66" w:rsidRDefault="00AD397D" w:rsidP="004A0639">
      <w:pPr>
        <w:ind w:firstLine="480"/>
      </w:pPr>
      <w:r w:rsidRPr="00537E66">
        <w:rPr>
          <w:rFonts w:hint="eastAsia"/>
        </w:rPr>
        <w:t>一、设计开发</w:t>
      </w:r>
      <w:r w:rsidRPr="00537E66">
        <w:rPr>
          <w:rFonts w:hint="eastAsia"/>
        </w:rPr>
        <w:t>Android</w:t>
      </w:r>
      <w:r w:rsidRPr="00537E66">
        <w:rPr>
          <w:rFonts w:hint="eastAsia"/>
        </w:rPr>
        <w:t>系统上手势密码触屏行为采集器。设计模拟输入手势密码环境，记录正确完成手势密码输入时的触屏行为特征，包括时间、</w:t>
      </w:r>
      <w:r w:rsidRPr="00537E66">
        <w:rPr>
          <w:rFonts w:hint="eastAsia"/>
        </w:rPr>
        <w:t>X</w:t>
      </w:r>
      <w:r w:rsidRPr="00537E66">
        <w:rPr>
          <w:rFonts w:hint="eastAsia"/>
        </w:rPr>
        <w:t>坐标、</w:t>
      </w:r>
      <w:r w:rsidRPr="00537E66">
        <w:rPr>
          <w:rFonts w:hint="eastAsia"/>
        </w:rPr>
        <w:t>Y</w:t>
      </w:r>
      <w:r w:rsidRPr="00537E66">
        <w:rPr>
          <w:rFonts w:hint="eastAsia"/>
        </w:rPr>
        <w:t>坐标、压力、接触面积等。将采集到的数据保存在</w:t>
      </w:r>
      <w:proofErr w:type="spellStart"/>
      <w:r w:rsidRPr="00537E66">
        <w:rPr>
          <w:rFonts w:hint="eastAsia"/>
        </w:rPr>
        <w:t>json</w:t>
      </w:r>
      <w:proofErr w:type="spellEnd"/>
      <w:r w:rsidRPr="00537E66">
        <w:rPr>
          <w:rFonts w:hint="eastAsia"/>
        </w:rPr>
        <w:t>格式的数据包里，以便后续的数据分析工作。</w:t>
      </w:r>
    </w:p>
    <w:p w14:paraId="12DF3B69" w14:textId="77777777" w:rsidR="00AD397D" w:rsidRDefault="00AD397D" w:rsidP="00D213F4">
      <w:pPr>
        <w:ind w:firstLine="480"/>
      </w:pPr>
      <w:r w:rsidRPr="00AD397D">
        <w:rPr>
          <w:rFonts w:hint="eastAsia"/>
        </w:rPr>
        <w:t>二、提出一种手势密码触屏行为模式</w:t>
      </w:r>
      <w:r>
        <w:rPr>
          <w:rFonts w:hint="eastAsia"/>
        </w:rPr>
        <w:t>构建</w:t>
      </w:r>
      <w:r w:rsidRPr="00AD397D">
        <w:rPr>
          <w:rFonts w:hint="eastAsia"/>
        </w:rPr>
        <w:t>方法。分析相关领域现有行为模式构建的方法，结合移动行为新型特征，挑选出适合的触屏行为特征组成行为特征向量。通过曼哈顿计算算法和</w:t>
      </w:r>
      <w:r w:rsidRPr="00AD397D">
        <w:rPr>
          <w:rFonts w:hint="eastAsia"/>
        </w:rPr>
        <w:t>DTW</w:t>
      </w:r>
      <w:r w:rsidRPr="00AD397D">
        <w:rPr>
          <w:rFonts w:hint="eastAsia"/>
        </w:rPr>
        <w:t>算法计算行为特征向量之间的距离，组建行为特征距离向量。通过改进后的</w:t>
      </w:r>
      <w:r w:rsidRPr="00AD397D">
        <w:rPr>
          <w:rFonts w:hint="eastAsia"/>
        </w:rPr>
        <w:t>SVM</w:t>
      </w:r>
      <w:r w:rsidRPr="00AD397D">
        <w:rPr>
          <w:rFonts w:hint="eastAsia"/>
        </w:rPr>
        <w:t>算法对行为特征距离向量进行训练，获取用户手势密码触屏行为模式。</w:t>
      </w:r>
    </w:p>
    <w:p w14:paraId="18F6E4B1" w14:textId="77777777" w:rsidR="00AD397D" w:rsidRPr="00AD397D" w:rsidRDefault="00AD397D" w:rsidP="00537E66">
      <w:pPr>
        <w:ind w:firstLine="480"/>
      </w:pPr>
      <w:r>
        <w:rPr>
          <w:rFonts w:hint="eastAsia"/>
        </w:rPr>
        <w:t xml:space="preserve">  </w:t>
      </w:r>
      <w:r>
        <w:rPr>
          <w:rFonts w:hint="eastAsia"/>
        </w:rPr>
        <w:t>三、提出构建多用户单账号下的手势密码触屏行为模式的方法，解决现实场景下可能存在的多个用户共用一个账号的情况。针对账户下存在多个用户的情况，对混合用户数据进行</w:t>
      </w:r>
      <w:r>
        <w:rPr>
          <w:rFonts w:hint="eastAsia"/>
        </w:rPr>
        <w:t>k-means</w:t>
      </w:r>
      <w:r>
        <w:rPr>
          <w:rFonts w:hint="eastAsia"/>
        </w:rPr>
        <w:t>聚类，区分同一账号下不同用户的手势密码触屏行为数据，并针对每个用户的数据构建手势密码行为模式。当前用户输入的手势密码若能匹配任一手势密码行为模式，即可认为该用户为合法用户，否则为非法用户。</w:t>
      </w:r>
    </w:p>
    <w:p w14:paraId="52B020F5" w14:textId="77777777" w:rsidR="00436AF3" w:rsidRPr="003449F6" w:rsidRDefault="00436AF3" w:rsidP="0063206F">
      <w:pPr>
        <w:ind w:firstLine="480"/>
        <w:rPr>
          <w:color w:val="FF0000"/>
        </w:rPr>
      </w:pPr>
    </w:p>
    <w:p w14:paraId="49ED3BDB" w14:textId="7777777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3E1F17" w:rsidRPr="00AD397D">
        <w:rPr>
          <w:rFonts w:hint="eastAsia"/>
        </w:rPr>
        <w:t>行为认证，手势密码，触屏特征，支持向量机，</w:t>
      </w:r>
      <w:r w:rsidR="003E1F17" w:rsidRPr="00AD397D">
        <w:rPr>
          <w:rFonts w:hint="eastAsia"/>
        </w:rPr>
        <w:t>DTW</w:t>
      </w:r>
      <w:r w:rsidR="003E1F17" w:rsidRPr="00AD397D">
        <w:rPr>
          <w:rFonts w:hint="eastAsia"/>
        </w:rPr>
        <w:t>，</w:t>
      </w:r>
      <w:r w:rsidR="003E1F17" w:rsidRPr="00AD397D">
        <w:rPr>
          <w:rFonts w:hint="eastAsia"/>
        </w:rPr>
        <w:t>k-means</w:t>
      </w:r>
      <w:r w:rsidR="003E1F17" w:rsidRPr="00AD397D">
        <w:rPr>
          <w:rFonts w:hint="eastAsia"/>
        </w:rPr>
        <w:t>算法</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5CD1FDA0" w14:textId="77777777" w:rsidR="002D32EC" w:rsidRPr="00537E66" w:rsidRDefault="0056773E" w:rsidP="00C2577D">
      <w:pPr>
        <w:ind w:firstLine="480"/>
      </w:pPr>
      <w:r w:rsidRPr="00537E66">
        <w:t>With the development of mobile internet, more and more users prefer to finish the e-Commerce by mobile phones. The security of users</w:t>
      </w:r>
      <w:r w:rsidRPr="00537E66">
        <w:rPr>
          <w:rFonts w:hint="eastAsia"/>
        </w:rPr>
        <w:t>’</w:t>
      </w:r>
      <w:r w:rsidRPr="00537E66">
        <w:t xml:space="preserve"> account plays an important role in the process of trading. Nowadays, the user authentication system of mobile phone has some limits and finishing the user authentication based on touch screen behavior becomes research hotspot</w:t>
      </w:r>
      <w:r w:rsidRPr="00537E66">
        <w:rPr>
          <w:rFonts w:hint="eastAsia"/>
        </w:rPr>
        <w:t xml:space="preserve">. </w:t>
      </w:r>
      <w:r w:rsidRPr="00537E66">
        <w:t>In this paper, presenting a method of user authentication based on password touch screen features.</w:t>
      </w:r>
    </w:p>
    <w:p w14:paraId="7EFBC25B" w14:textId="77777777" w:rsidR="007A4B69" w:rsidRPr="00537E66" w:rsidRDefault="0056773E" w:rsidP="00C2577D">
      <w:pPr>
        <w:ind w:firstLine="480"/>
      </w:pPr>
      <w:r w:rsidRPr="00537E66">
        <w:t>Firstly, designing and developing a data collector for password touch screen behavior in Android system. Designing an environment for input</w:t>
      </w:r>
      <w:r w:rsidRPr="00537E66">
        <w:rPr>
          <w:rFonts w:hint="eastAsia"/>
        </w:rPr>
        <w:t>t</w:t>
      </w:r>
      <w:r w:rsidRPr="00537E66">
        <w:t>ing password and recording the touch screen features, including time, X coordinate, Y coordinate, pressure, contact area when finishing the password correctly</w:t>
      </w:r>
      <w:r w:rsidRPr="00537E66">
        <w:rPr>
          <w:rFonts w:hint="eastAsia"/>
        </w:rPr>
        <w:t xml:space="preserve">. </w:t>
      </w:r>
      <w:r w:rsidRPr="00537E66">
        <w:t xml:space="preserve">Saving the dataset into the data package of </w:t>
      </w:r>
      <w:proofErr w:type="spellStart"/>
      <w:r w:rsidRPr="00537E66">
        <w:t>json</w:t>
      </w:r>
      <w:proofErr w:type="spellEnd"/>
      <w:r w:rsidRPr="00537E66">
        <w:t xml:space="preserve"> for the future research.</w:t>
      </w:r>
    </w:p>
    <w:p w14:paraId="1B5C1818" w14:textId="77777777" w:rsidR="007A4B69" w:rsidRPr="00537E66" w:rsidRDefault="0056773E" w:rsidP="00C2577D">
      <w:pPr>
        <w:ind w:firstLine="480"/>
      </w:pPr>
      <w:r w:rsidRPr="00537E66">
        <w:t>Secondly, proposing a method to build a model based on touch screen behavior. Combining analyzing the methods of building behavior models and the new mobile behavior, we can pick up some suitable features to</w:t>
      </w:r>
      <w:r w:rsidR="00F5780C" w:rsidRPr="00537E66">
        <w:t xml:space="preserve"> build behavior feature vector</w:t>
      </w:r>
      <w:r w:rsidR="00F5780C" w:rsidRPr="00537E66">
        <w:rPr>
          <w:rFonts w:hint="eastAsia"/>
        </w:rPr>
        <w:t xml:space="preserve">. </w:t>
      </w:r>
      <w:r w:rsidRPr="00537E66">
        <w:t>Building the behavior feature distance vector through Manhattan algorithm and DTW algorithm.</w:t>
      </w:r>
      <w:r w:rsidR="00F5780C" w:rsidRPr="00537E66">
        <w:rPr>
          <w:rFonts w:hint="eastAsia"/>
        </w:rPr>
        <w:t xml:space="preserve"> T</w:t>
      </w:r>
      <w:r w:rsidRPr="00537E66">
        <w:t>hen we can get the model based on password touch screen behavior by the SVM classifier.</w:t>
      </w:r>
    </w:p>
    <w:p w14:paraId="37150E16" w14:textId="77777777" w:rsidR="007A4B69" w:rsidRPr="00537E66" w:rsidRDefault="00A668A1" w:rsidP="00A668A1">
      <w:pPr>
        <w:ind w:firstLine="480"/>
      </w:pPr>
      <w:r w:rsidRPr="00537E66">
        <w:t>Finally, proposing a method to solve the problem of multi users with single account by building behavior models based on touch screen behavior of multi users with single account. Aiming at this situation, we take the action of cluster with the data of multi users to distinguish the difference touch screen data from one account. Meanwhile,</w:t>
      </w:r>
      <w:r w:rsidRPr="00537E66">
        <w:rPr>
          <w:rFonts w:hint="eastAsia"/>
        </w:rPr>
        <w:t xml:space="preserve"> </w:t>
      </w:r>
      <w:r w:rsidRPr="00537E66">
        <w:t>building the behavior model for each user. If the active user</w:t>
      </w:r>
      <w:r w:rsidRPr="00537E66">
        <w:rPr>
          <w:rFonts w:hint="eastAsia"/>
        </w:rPr>
        <w:t>’</w:t>
      </w:r>
      <w:r w:rsidRPr="00537E66">
        <w:t>s password can match each model,</w:t>
      </w:r>
      <w:r w:rsidRPr="00537E66">
        <w:rPr>
          <w:rFonts w:hint="eastAsia"/>
        </w:rPr>
        <w:t xml:space="preserve"> </w:t>
      </w:r>
      <w:r w:rsidRPr="00537E66">
        <w:t>we can say it</w:t>
      </w:r>
      <w:r w:rsidRPr="00537E66">
        <w:rPr>
          <w:rFonts w:hint="eastAsia"/>
        </w:rPr>
        <w:t>’</w:t>
      </w:r>
      <w:r w:rsidRPr="00537E66">
        <w:t>s a valid user. Besides, it</w:t>
      </w:r>
      <w:r w:rsidRPr="00537E66">
        <w:rPr>
          <w:rFonts w:hint="eastAsia"/>
        </w:rPr>
        <w:t>’</w:t>
      </w:r>
      <w:r w:rsidRPr="00537E66">
        <w:t xml:space="preserve">s an illegal user.  </w:t>
      </w:r>
    </w:p>
    <w:p w14:paraId="3DCA32C4" w14:textId="77777777" w:rsidR="00A668A1" w:rsidRPr="00A668A1" w:rsidRDefault="00A668A1" w:rsidP="0056773E">
      <w:pPr>
        <w:ind w:firstLineChars="0" w:firstLine="0"/>
        <w:rPr>
          <w:b/>
        </w:rPr>
      </w:pPr>
    </w:p>
    <w:p w14:paraId="110A5BB4" w14:textId="77777777"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56773E" w:rsidRPr="00537E66">
        <w:rPr>
          <w:color w:val="000000" w:themeColor="text1"/>
        </w:rPr>
        <w:t>behavior authentication</w:t>
      </w:r>
      <w:r w:rsidR="0056773E" w:rsidRPr="00537E66">
        <w:rPr>
          <w:rFonts w:hint="eastAsia"/>
          <w:color w:val="000000" w:themeColor="text1"/>
        </w:rPr>
        <w:t>，</w:t>
      </w:r>
      <w:r w:rsidR="0056773E" w:rsidRPr="00537E66">
        <w:rPr>
          <w:color w:val="000000" w:themeColor="text1"/>
        </w:rPr>
        <w:t>password</w:t>
      </w:r>
      <w:r w:rsidR="0056773E" w:rsidRPr="00537E66">
        <w:rPr>
          <w:rFonts w:hint="eastAsia"/>
          <w:color w:val="000000" w:themeColor="text1"/>
        </w:rPr>
        <w:t>，</w:t>
      </w:r>
      <w:r w:rsidR="00537E66">
        <w:rPr>
          <w:color w:val="000000" w:themeColor="text1"/>
        </w:rPr>
        <w:t>touch-screen feature</w:t>
      </w:r>
      <w:r w:rsidR="0056773E" w:rsidRPr="00537E66">
        <w:rPr>
          <w:rFonts w:hint="eastAsia"/>
          <w:color w:val="000000" w:themeColor="text1"/>
        </w:rPr>
        <w:t>，</w:t>
      </w:r>
      <w:r w:rsidR="0056773E" w:rsidRPr="00537E66">
        <w:rPr>
          <w:color w:val="000000" w:themeColor="text1"/>
        </w:rPr>
        <w:t>SVM</w:t>
      </w:r>
      <w:r w:rsidR="0056773E" w:rsidRPr="00537E66">
        <w:rPr>
          <w:rFonts w:hint="eastAsia"/>
          <w:color w:val="000000" w:themeColor="text1"/>
        </w:rPr>
        <w:t>，</w:t>
      </w:r>
      <w:r w:rsidR="0056773E" w:rsidRPr="00537E66">
        <w:rPr>
          <w:color w:val="000000" w:themeColor="text1"/>
        </w:rPr>
        <w:t>DTW</w:t>
      </w:r>
      <w:r w:rsidR="0056773E" w:rsidRPr="00537E66">
        <w:rPr>
          <w:rFonts w:hint="eastAsia"/>
          <w:color w:val="000000" w:themeColor="text1"/>
        </w:rPr>
        <w:t>，</w:t>
      </w:r>
      <w:r w:rsidR="0056773E" w:rsidRPr="00537E66">
        <w:rPr>
          <w:color w:val="000000" w:themeColor="text1"/>
        </w:rPr>
        <w:t>k-means</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Content>
        <w:p w14:paraId="556CBB57" w14:textId="77777777" w:rsidR="00452A44" w:rsidRPr="00452A44" w:rsidRDefault="00452A44" w:rsidP="00452A44">
          <w:pPr>
            <w:pStyle w:val="af1"/>
            <w:ind w:firstLine="480"/>
            <w:jc w:val="center"/>
            <w:rPr>
              <w:color w:val="auto"/>
            </w:rPr>
          </w:pPr>
          <w:r w:rsidRPr="00452A44">
            <w:rPr>
              <w:color w:val="auto"/>
              <w:lang w:val="zh-CN"/>
            </w:rPr>
            <w:t>目录</w:t>
          </w:r>
        </w:p>
        <w:p w14:paraId="475BE63A"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2B9C0EF2" w14:textId="77777777" w:rsidR="00452A44" w:rsidRDefault="00260340">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1CF62585" w14:textId="77777777" w:rsidR="00452A44" w:rsidRDefault="00260340">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2A0A1D5C" w14:textId="77777777" w:rsidR="00452A44" w:rsidRDefault="00260340">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115152E" w14:textId="77777777" w:rsidR="00452A44" w:rsidRDefault="00260340">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00DA7FD9" w14:textId="77777777" w:rsidR="00452A44" w:rsidRDefault="00260340">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9675E27" w14:textId="77777777" w:rsidR="00452A44" w:rsidRDefault="00260340">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D93F275" w14:textId="77777777" w:rsidR="00452A44" w:rsidRDefault="00260340">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FC95435" w14:textId="77777777" w:rsidR="00452A44" w:rsidRDefault="00260340">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9B07010" w14:textId="77777777" w:rsidR="00452A44" w:rsidRDefault="00260340">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10C7E47E" w14:textId="77777777" w:rsidR="00452A44" w:rsidRDefault="00260340">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5F955E9C" w14:textId="77777777" w:rsidR="00452A44" w:rsidRDefault="00260340">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005B604A" w14:textId="77777777" w:rsidR="00452A44" w:rsidRDefault="00260340">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4C89B3A6" w14:textId="77777777" w:rsidR="00452A44" w:rsidRDefault="00260340">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59BDCD0F" w14:textId="77777777" w:rsidR="00452A44" w:rsidRDefault="00260340">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617093EF" w14:textId="77777777" w:rsidR="00452A44" w:rsidRDefault="00260340">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6E82FB6" w14:textId="77777777" w:rsidR="00452A44" w:rsidRDefault="00260340">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47B2493" w14:textId="77777777" w:rsidR="00452A44" w:rsidRDefault="00260340">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336CB83" w14:textId="77777777" w:rsidR="00452A44" w:rsidRDefault="00260340">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682A053A" w14:textId="77777777" w:rsidR="00452A44" w:rsidRDefault="00260340">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2F177B75" w14:textId="77777777" w:rsidR="00452A44" w:rsidRDefault="00260340">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32E80BE0" w14:textId="77777777" w:rsidR="00452A44" w:rsidRDefault="00260340">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0B1C5816" w14:textId="77777777" w:rsidR="00452A44" w:rsidRDefault="00260340">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96BF0F3" w14:textId="77777777" w:rsidR="00452A44" w:rsidRDefault="00260340">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1D077385" w14:textId="77777777" w:rsidR="00452A44" w:rsidRDefault="00260340">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41E7759B" w14:textId="77777777" w:rsidR="00452A44" w:rsidRDefault="00260340">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67978F4D" w14:textId="77777777" w:rsidR="00452A44" w:rsidRDefault="00260340">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3C616E91" w14:textId="77777777" w:rsidR="00452A44" w:rsidRDefault="00260340">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00DB723E" w14:textId="77777777" w:rsidR="00452A44" w:rsidRDefault="00260340">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DBA6586" w14:textId="77777777" w:rsidR="00452A44" w:rsidRDefault="00260340">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2D5BDF0" w14:textId="77777777" w:rsidR="00452A44" w:rsidRDefault="00260340">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0CE49A19" w14:textId="77777777" w:rsidR="00452A44" w:rsidRDefault="00260340">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38F878F0" w14:textId="77777777" w:rsidR="00452A44" w:rsidRDefault="00260340">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2F447072" w14:textId="77777777" w:rsidR="00452A44" w:rsidRDefault="00260340">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6F9A9669" w14:textId="77777777" w:rsidR="00452A44" w:rsidRDefault="00260340">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1889218C" w14:textId="77777777" w:rsidR="00452A44" w:rsidRDefault="00260340">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5FD8C4CF" w14:textId="77777777" w:rsidR="00452A44" w:rsidRDefault="00260340">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A0327F2" w14:textId="77777777" w:rsidR="00452A44" w:rsidRDefault="00260340">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0620343A" w14:textId="77777777" w:rsidR="00452A44" w:rsidRDefault="00260340">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1C804939" w14:textId="77777777" w:rsidR="00452A44" w:rsidRDefault="00260340">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085D35F" w14:textId="77777777" w:rsidR="00452A44" w:rsidRDefault="00260340">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290A97D0" w14:textId="77777777" w:rsidR="00452A44" w:rsidRDefault="00260340">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166ED82A" w14:textId="77777777" w:rsidR="00452A44" w:rsidRDefault="00260340">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个人简历、在读期间发表的学术论文与研究成果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5677AD1"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5DDF84EB" w14:textId="3F0ECC9C" w:rsidR="007F3E39" w:rsidRPr="00D82DF7" w:rsidRDefault="00593193" w:rsidP="006042EF">
      <w:pPr>
        <w:pStyle w:val="1"/>
      </w:pPr>
      <w:bookmarkStart w:id="2" w:name="_Toc438380743"/>
      <w:bookmarkStart w:id="3" w:name="_Toc438380793"/>
      <w:r>
        <w:rPr>
          <w:rFonts w:hint="eastAsia"/>
        </w:rPr>
        <w:lastRenderedPageBreak/>
        <w:t>第</w:t>
      </w:r>
      <w:r w:rsidR="00D641BE">
        <w:rPr>
          <w:rFonts w:hint="eastAsia"/>
        </w:rPr>
        <w:t>1</w:t>
      </w:r>
      <w:r>
        <w:rPr>
          <w:rFonts w:hint="eastAsia"/>
        </w:rPr>
        <w:t>章</w:t>
      </w:r>
      <w:r>
        <w:rPr>
          <w:rFonts w:hint="eastAsia"/>
        </w:rPr>
        <w:t xml:space="preserve"> </w:t>
      </w:r>
      <w:bookmarkEnd w:id="2"/>
      <w:bookmarkEnd w:id="3"/>
      <w:r w:rsidR="00100109">
        <w:rPr>
          <w:rFonts w:hint="eastAsia"/>
        </w:rPr>
        <w:t>绪论</w:t>
      </w:r>
    </w:p>
    <w:p w14:paraId="62FB1D8F"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56A9F042"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5072F0BD" w14:textId="77777777" w:rsidR="00C43408" w:rsidRPr="00537E66" w:rsidRDefault="00C43408" w:rsidP="00537E66">
      <w:pPr>
        <w:pStyle w:val="2"/>
        <w:spacing w:before="480" w:after="120" w:line="240" w:lineRule="auto"/>
        <w:rPr>
          <w:rFonts w:ascii="Times New Roman" w:eastAsia="黑体" w:hAnsi="Times New Roman" w:cs="Times New Roman"/>
          <w:kern w:val="2"/>
          <w:sz w:val="30"/>
          <w:szCs w:val="21"/>
        </w:rPr>
      </w:pPr>
      <w:bookmarkStart w:id="4" w:name="_Toc438380744"/>
      <w:bookmarkStart w:id="5" w:name="_Toc438380794"/>
      <w:r w:rsidRPr="00537E66">
        <w:rPr>
          <w:rFonts w:ascii="Times New Roman" w:eastAsia="黑体" w:hAnsi="Times New Roman" w:cs="Times New Roman" w:hint="eastAsia"/>
          <w:kern w:val="2"/>
          <w:sz w:val="30"/>
          <w:szCs w:val="21"/>
        </w:rPr>
        <w:t xml:space="preserve">1.1 </w:t>
      </w:r>
      <w:r w:rsidRPr="00537E66">
        <w:rPr>
          <w:rFonts w:ascii="Times New Roman" w:eastAsia="黑体" w:hAnsi="Times New Roman" w:cs="Times New Roman" w:hint="eastAsia"/>
          <w:kern w:val="2"/>
          <w:sz w:val="30"/>
          <w:szCs w:val="21"/>
        </w:rPr>
        <w:t>研究背景与意义</w:t>
      </w:r>
      <w:bookmarkEnd w:id="4"/>
      <w:bookmarkEnd w:id="5"/>
    </w:p>
    <w:p w14:paraId="648A578D"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2A4DB4B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w:t>
      </w:r>
      <w:r>
        <w:rPr>
          <w:rFonts w:ascii="宋体" w:hAnsi="宋体" w:hint="eastAsia"/>
        </w:rPr>
        <w:lastRenderedPageBreak/>
        <w:t>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6" w:name="OLE_LINK30"/>
      <w:bookmarkStart w:id="7"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6"/>
      <w:bookmarkEnd w:id="7"/>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021A6098"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48F85CB8"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7B09CCD8"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8" w:name="_Toc438380745"/>
      <w:bookmarkStart w:id="9" w:name="_Toc438380795"/>
      <w:r w:rsidRPr="00537E66">
        <w:rPr>
          <w:rFonts w:ascii="Times New Roman" w:eastAsia="黑体" w:hAnsi="Times New Roman" w:cs="Times New Roman" w:hint="eastAsia"/>
          <w:kern w:val="2"/>
          <w:sz w:val="30"/>
          <w:szCs w:val="21"/>
        </w:rPr>
        <w:t xml:space="preserve">1.2 </w:t>
      </w:r>
      <w:r w:rsidR="00CB354C" w:rsidRPr="00537E66">
        <w:rPr>
          <w:rFonts w:ascii="Times New Roman" w:eastAsia="黑体" w:hAnsi="Times New Roman" w:cs="Times New Roman" w:hint="eastAsia"/>
          <w:kern w:val="2"/>
          <w:sz w:val="30"/>
          <w:szCs w:val="21"/>
        </w:rPr>
        <w:t>国内外研究现状</w:t>
      </w:r>
      <w:bookmarkEnd w:id="8"/>
      <w:bookmarkEnd w:id="9"/>
    </w:p>
    <w:p w14:paraId="42046EAF"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w:t>
      </w:r>
      <w:r w:rsidRPr="0008301B">
        <w:rPr>
          <w:rFonts w:ascii="宋体" w:hAnsi="宋体" w:hint="eastAsia"/>
        </w:rPr>
        <w:lastRenderedPageBreak/>
        <w:t>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w:t>
      </w:r>
      <w:r>
        <w:rPr>
          <w:rFonts w:ascii="宋体" w:hAnsi="宋体" w:hint="eastAsia"/>
        </w:rPr>
        <w:lastRenderedPageBreak/>
        <w:t>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3F16FEE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03E8B48"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2A724A69"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7D9D5E5B"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1939BC73"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56FF5720"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0" w:name="OLE_LINK7"/>
      <w:bookmarkStart w:id="11" w:name="OLE_LINK8"/>
      <w:r>
        <w:rPr>
          <w:rFonts w:ascii="宋体" w:hAnsi="宋体" w:hint="eastAsia"/>
        </w:rPr>
        <w:t>峰值寻找算法的精度大大影响核小体定位的精度。</w:t>
      </w:r>
      <w:bookmarkEnd w:id="10"/>
      <w:bookmarkEnd w:id="11"/>
    </w:p>
    <w:p w14:paraId="1CBE4E2E"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2" w:name="_Toc438380746"/>
      <w:bookmarkStart w:id="13" w:name="_Toc438380796"/>
      <w:r w:rsidRPr="00537E66">
        <w:rPr>
          <w:rFonts w:ascii="Times New Roman" w:eastAsia="黑体" w:hAnsi="Times New Roman" w:cs="Times New Roman" w:hint="eastAsia"/>
          <w:kern w:val="2"/>
          <w:sz w:val="30"/>
          <w:szCs w:val="21"/>
        </w:rPr>
        <w:lastRenderedPageBreak/>
        <w:t xml:space="preserve">1.3 </w:t>
      </w:r>
      <w:r w:rsidR="00CB354C" w:rsidRPr="00537E66">
        <w:rPr>
          <w:rFonts w:ascii="Times New Roman" w:eastAsia="黑体" w:hAnsi="Times New Roman" w:cs="Times New Roman" w:hint="eastAsia"/>
          <w:kern w:val="2"/>
          <w:sz w:val="30"/>
          <w:szCs w:val="21"/>
        </w:rPr>
        <w:t>本文主要研究工作</w:t>
      </w:r>
      <w:bookmarkEnd w:id="12"/>
      <w:bookmarkEnd w:id="13"/>
    </w:p>
    <w:p w14:paraId="4BC9EF3C" w14:textId="77777777" w:rsidR="00537E66" w:rsidRDefault="00050CC4" w:rsidP="00537E66">
      <w:pPr>
        <w:ind w:firstLineChars="0" w:firstLine="420"/>
        <w:rPr>
          <w:kern w:val="0"/>
          <w:szCs w:val="24"/>
        </w:rPr>
      </w:pPr>
      <w:r>
        <w:rPr>
          <w:kern w:val="0"/>
          <w:szCs w:val="24"/>
        </w:rPr>
        <w:t>本文主要研究</w:t>
      </w:r>
    </w:p>
    <w:p w14:paraId="1CEBB74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19E3CB09"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t>（1）</w:t>
      </w:r>
      <w:r w:rsidRPr="0007409D">
        <w:rPr>
          <w:rFonts w:ascii="宋体" w:hAnsi="宋体" w:hint="eastAsia"/>
          <w:szCs w:val="24"/>
        </w:rPr>
        <w:t>特征寻找和选择</w:t>
      </w:r>
    </w:p>
    <w:p w14:paraId="52F0C560"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79D0DB0C"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5C706022"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5E24CD18"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44DCFC44"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6CC6A1C7"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4" w:name="_Toc438380747"/>
      <w:bookmarkStart w:id="15" w:name="_Toc438380797"/>
      <w:r w:rsidRPr="00537E66">
        <w:rPr>
          <w:rFonts w:ascii="Times New Roman" w:eastAsia="黑体" w:hAnsi="Times New Roman" w:cs="Times New Roman" w:hint="eastAsia"/>
          <w:kern w:val="2"/>
          <w:sz w:val="30"/>
          <w:szCs w:val="21"/>
        </w:rPr>
        <w:t xml:space="preserve">1.4 </w:t>
      </w:r>
      <w:r w:rsidR="00CB354C" w:rsidRPr="00537E66">
        <w:rPr>
          <w:rFonts w:ascii="Times New Roman" w:eastAsia="黑体" w:hAnsi="Times New Roman" w:cs="Times New Roman" w:hint="eastAsia"/>
          <w:kern w:val="2"/>
          <w:sz w:val="30"/>
          <w:szCs w:val="21"/>
        </w:rPr>
        <w:t>论文组织结构</w:t>
      </w:r>
      <w:bookmarkEnd w:id="14"/>
      <w:bookmarkEnd w:id="15"/>
    </w:p>
    <w:p w14:paraId="1B3950C6" w14:textId="77777777" w:rsidR="000266E9" w:rsidRPr="00537E66" w:rsidRDefault="000266E9" w:rsidP="00537E66">
      <w:pPr>
        <w:ind w:firstLineChars="0" w:firstLine="420"/>
      </w:pPr>
      <w:r w:rsidRPr="00537E66">
        <w:rPr>
          <w:rFonts w:hint="eastAsia"/>
        </w:rPr>
        <w:t>本文的组织结构如下所列：</w:t>
      </w:r>
    </w:p>
    <w:p w14:paraId="00DC6A9D"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22F2C2BB"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5625548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7128A727"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3FA17F1A" w14:textId="77777777" w:rsidR="000266E9" w:rsidRPr="00537E66" w:rsidRDefault="000266E9" w:rsidP="00537E66">
      <w:pPr>
        <w:ind w:firstLineChars="0" w:firstLine="420"/>
      </w:pPr>
      <w:r w:rsidRPr="00537E66">
        <w:rPr>
          <w:rFonts w:hint="eastAsia"/>
        </w:rPr>
        <w:lastRenderedPageBreak/>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3195CCB5" w14:textId="71E2351B" w:rsidR="00A20646" w:rsidRDefault="00593193" w:rsidP="00A20646">
      <w:pPr>
        <w:pStyle w:val="1"/>
      </w:pPr>
      <w:bookmarkStart w:id="16" w:name="_Toc438380748"/>
      <w:bookmarkStart w:id="17" w:name="_Toc438380798"/>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18" w:name="_Toc438380749"/>
      <w:bookmarkStart w:id="19" w:name="_Toc438380799"/>
      <w:bookmarkEnd w:id="16"/>
      <w:bookmarkEnd w:id="17"/>
    </w:p>
    <w:p w14:paraId="1440327B" w14:textId="54E1AEAD" w:rsidR="009F662A" w:rsidRDefault="009F662A" w:rsidP="00A20646">
      <w:pPr>
        <w:ind w:firstLine="480"/>
      </w:pPr>
      <w:r>
        <w:rPr>
          <w:rFonts w:hint="eastAsia"/>
        </w:rPr>
        <w:t>本章主要介绍了链路预测的基础概念。</w:t>
      </w:r>
    </w:p>
    <w:p w14:paraId="1ED2FCAE" w14:textId="1EF7803C" w:rsidR="00E26D35" w:rsidRPr="00995734" w:rsidRDefault="00571076" w:rsidP="00995734">
      <w:pPr>
        <w:pStyle w:val="2"/>
        <w:spacing w:before="480" w:after="120" w:line="240" w:lineRule="auto"/>
        <w:rPr>
          <w:rFonts w:ascii="Times New Roman" w:eastAsia="黑体" w:hAnsi="Times New Roman" w:cs="Times New Roman"/>
          <w:kern w:val="2"/>
          <w:sz w:val="30"/>
          <w:szCs w:val="21"/>
        </w:rPr>
      </w:pPr>
      <w:r w:rsidRPr="00995734">
        <w:rPr>
          <w:rFonts w:ascii="Times New Roman" w:eastAsia="黑体" w:hAnsi="Times New Roman" w:cs="Times New Roman" w:hint="eastAsia"/>
          <w:kern w:val="2"/>
          <w:sz w:val="30"/>
          <w:szCs w:val="21"/>
        </w:rPr>
        <w:t>2.</w:t>
      </w:r>
      <w:r w:rsidR="00DA3128" w:rsidRPr="00995734">
        <w:rPr>
          <w:rFonts w:ascii="Times New Roman" w:eastAsia="黑体" w:hAnsi="Times New Roman" w:cs="Times New Roman" w:hint="eastAsia"/>
          <w:kern w:val="2"/>
          <w:sz w:val="30"/>
          <w:szCs w:val="21"/>
        </w:rPr>
        <w:t>1</w:t>
      </w:r>
      <w:r w:rsidRPr="00995734">
        <w:rPr>
          <w:rFonts w:ascii="Times New Roman" w:eastAsia="黑体" w:hAnsi="Times New Roman" w:cs="Times New Roman" w:hint="eastAsia"/>
          <w:kern w:val="2"/>
          <w:sz w:val="30"/>
          <w:szCs w:val="21"/>
        </w:rPr>
        <w:t xml:space="preserve"> </w:t>
      </w:r>
      <w:r w:rsidR="00B14BF9">
        <w:rPr>
          <w:rFonts w:ascii="Times New Roman" w:eastAsia="黑体" w:hAnsi="Times New Roman" w:cs="Times New Roman" w:hint="eastAsia"/>
          <w:kern w:val="2"/>
          <w:sz w:val="30"/>
          <w:szCs w:val="21"/>
        </w:rPr>
        <w:t>问题描述</w:t>
      </w:r>
      <w:bookmarkEnd w:id="18"/>
      <w:bookmarkEnd w:id="19"/>
    </w:p>
    <w:p w14:paraId="1F3474A2" w14:textId="5427EAF7" w:rsidR="00356CC6" w:rsidRDefault="00CB4F60" w:rsidP="00995734">
      <w:pPr>
        <w:ind w:firstLineChars="0" w:firstLine="420"/>
        <w:rPr>
          <w:rFonts w:ascii="宋体" w:cs="宋体"/>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w:t>
      </w:r>
      <w:proofErr w:type="spellStart"/>
      <w:r w:rsidR="00063FE8">
        <w:rPr>
          <w:rFonts w:ascii="宋体" w:cs="宋体" w:hint="eastAsia"/>
          <w:kern w:val="0"/>
          <w:szCs w:val="24"/>
        </w:rPr>
        <w:t>S</w:t>
      </w:r>
      <w:r w:rsidR="00063FE8" w:rsidRPr="00063FE8">
        <w:rPr>
          <w:rFonts w:ascii="宋体" w:cs="宋体" w:hint="eastAsia"/>
          <w:kern w:val="0"/>
          <w:szCs w:val="24"/>
          <w:vertAlign w:val="subscript"/>
        </w:rPr>
        <w:t>xy</w:t>
      </w:r>
      <w:proofErr w:type="spellEnd"/>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995734">
      <w:pPr>
        <w:ind w:firstLineChars="0" w:firstLine="420"/>
        <w:rPr>
          <w:rFonts w:ascii="宋体" w:cs="宋体"/>
          <w:kern w:val="0"/>
          <w:szCs w:val="24"/>
        </w:rPr>
      </w:pPr>
      <w:r>
        <w:rPr>
          <w:rFonts w:ascii="宋体" w:cs="宋体" w:hint="eastAsia"/>
          <w:kern w:val="0"/>
          <w:szCs w:val="24"/>
        </w:rPr>
        <w:t>2.1.1 丢失边的预测</w:t>
      </w:r>
    </w:p>
    <w:p w14:paraId="1ED2AAD0" w14:textId="25F2ACBE" w:rsidR="00BD108C" w:rsidRPr="009767A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w:t>
      </w:r>
      <w:r w:rsidRPr="009767AC">
        <w:rPr>
          <w:rFonts w:ascii="宋体" w:cs="宋体" w:hint="eastAsia"/>
          <w:kern w:val="0"/>
          <w:szCs w:val="24"/>
        </w:rPr>
        <w:t xml:space="preserve">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1CEC07C4" w14:textId="0782DDDC" w:rsidR="009767AC" w:rsidRDefault="009767AC" w:rsidP="00BD108C">
      <w:pPr>
        <w:widowControl/>
        <w:autoSpaceDE w:val="0"/>
        <w:autoSpaceDN w:val="0"/>
        <w:spacing w:after="240" w:line="320" w:lineRule="atLeast"/>
        <w:ind w:firstLineChars="0" w:firstLine="0"/>
        <w:textAlignment w:val="auto"/>
        <w:rPr>
          <w:rFonts w:ascii="Times" w:eastAsia="Songti SC" w:hAnsi="Times" w:cs="Times"/>
          <w:color w:val="000000"/>
          <w:kern w:val="0"/>
          <w:sz w:val="26"/>
          <w:szCs w:val="26"/>
        </w:rPr>
      </w:pPr>
      <w:r>
        <w:rPr>
          <w:rFonts w:ascii="Times" w:eastAsia="Songti SC" w:hAnsi="Times" w:cs="Times" w:hint="eastAsia"/>
          <w:color w:val="000000"/>
          <w:kern w:val="0"/>
          <w:sz w:val="26"/>
          <w:szCs w:val="26"/>
        </w:rPr>
        <w:t xml:space="preserve">2.1.2 </w:t>
      </w:r>
      <w:r>
        <w:rPr>
          <w:rFonts w:ascii="Times" w:eastAsia="Songti SC" w:hAnsi="Times" w:cs="Times" w:hint="eastAsia"/>
          <w:color w:val="000000"/>
          <w:kern w:val="0"/>
          <w:sz w:val="26"/>
          <w:szCs w:val="26"/>
        </w:rPr>
        <w:t>错误边的预测</w:t>
      </w:r>
    </w:p>
    <w:p w14:paraId="4285EF14" w14:textId="65D2E63F"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571076">
      <w:pPr>
        <w:pStyle w:val="3"/>
      </w:pPr>
      <w:bookmarkStart w:id="20" w:name="_Toc438380750"/>
      <w:bookmarkStart w:id="21" w:name="_Toc438380800"/>
      <w:r>
        <w:rPr>
          <w:rFonts w:hint="eastAsia"/>
        </w:rPr>
        <w:lastRenderedPageBreak/>
        <w:t>2.</w:t>
      </w:r>
      <w:r w:rsidR="00B14BF9">
        <w:rPr>
          <w:rFonts w:hint="eastAsia"/>
        </w:rPr>
        <w:t>2</w:t>
      </w:r>
      <w:r>
        <w:rPr>
          <w:rFonts w:hint="eastAsia"/>
        </w:rPr>
        <w:t xml:space="preserve"> </w:t>
      </w:r>
      <w:bookmarkEnd w:id="20"/>
      <w:bookmarkEnd w:id="21"/>
      <w:r w:rsidR="00B14BF9">
        <w:rPr>
          <w:rFonts w:hint="eastAsia"/>
        </w:rPr>
        <w:t>数据集划分</w:t>
      </w:r>
    </w:p>
    <w:p w14:paraId="7986B6C8" w14:textId="42FFAA5E" w:rsidR="009A2BC6" w:rsidRDefault="00084762" w:rsidP="009A2BC6">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9A2BC6">
      <w:pPr>
        <w:ind w:firstLine="480"/>
      </w:pPr>
      <w:r>
        <w:rPr>
          <w:rFonts w:hint="eastAsia"/>
        </w:rPr>
        <w:t xml:space="preserve">2.2.1 </w:t>
      </w:r>
      <w:r>
        <w:rPr>
          <w:rFonts w:hint="eastAsia"/>
        </w:rPr>
        <w:t>随机抽样</w:t>
      </w:r>
    </w:p>
    <w:p w14:paraId="6D00B698" w14:textId="5A7F7D8A"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9A2BC6">
      <w:pPr>
        <w:ind w:firstLine="480"/>
      </w:pPr>
      <w:r>
        <w:rPr>
          <w:rFonts w:hint="eastAsia"/>
        </w:rPr>
        <w:t xml:space="preserve">2.2.2 </w:t>
      </w:r>
      <w:r>
        <w:rPr>
          <w:rFonts w:hint="eastAsia"/>
        </w:rPr>
        <w:t>逐项遍历</w:t>
      </w:r>
    </w:p>
    <w:p w14:paraId="57AE0ABB" w14:textId="06061E85"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9A2BC6">
      <w:pPr>
        <w:ind w:firstLine="480"/>
      </w:pPr>
      <w:r>
        <w:rPr>
          <w:rFonts w:hint="eastAsia"/>
        </w:rPr>
        <w:t>2.2.3 k</w:t>
      </w:r>
      <w:r>
        <w:rPr>
          <w:rFonts w:hint="eastAsia"/>
        </w:rPr>
        <w:t>折叠交叉检验</w:t>
      </w:r>
    </w:p>
    <w:p w14:paraId="432BB441" w14:textId="68910E85" w:rsidR="009405CC" w:rsidRDefault="00620F95" w:rsidP="009A2BC6">
      <w:pPr>
        <w:ind w:firstLine="480"/>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9A2BC6">
      <w:pPr>
        <w:ind w:firstLine="480"/>
      </w:pPr>
      <w:r>
        <w:rPr>
          <w:rFonts w:hint="eastAsia"/>
        </w:rPr>
        <w:t xml:space="preserve">2.2.4 </w:t>
      </w:r>
      <w:r>
        <w:rPr>
          <w:rFonts w:hint="eastAsia"/>
        </w:rPr>
        <w:t>滚雪球抽样</w:t>
      </w:r>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9A2BC6">
      <w:pPr>
        <w:ind w:firstLine="480"/>
      </w:pPr>
      <w:r>
        <w:rPr>
          <w:rFonts w:hint="eastAsia"/>
        </w:rPr>
        <w:t xml:space="preserve">2.2.5 </w:t>
      </w:r>
      <w:r>
        <w:rPr>
          <w:rFonts w:hint="eastAsia"/>
        </w:rPr>
        <w:t>其他方法</w:t>
      </w:r>
    </w:p>
    <w:p w14:paraId="15367E90" w14:textId="7B385BB4" w:rsidR="00620F95" w:rsidRDefault="00620F95" w:rsidP="009A2BC6">
      <w:pPr>
        <w:ind w:firstLine="480"/>
      </w:pPr>
      <w:r>
        <w:rPr>
          <w:rFonts w:hint="eastAsia"/>
        </w:rPr>
        <w:t>其他常用的抽样方法还包括熟识者抽样、随机游走抽样、基于路径抽样。</w:t>
      </w:r>
    </w:p>
    <w:p w14:paraId="6E51D83C" w14:textId="77777777" w:rsidR="00B71E42" w:rsidRDefault="00B71E42" w:rsidP="009A2BC6">
      <w:pPr>
        <w:ind w:firstLine="480"/>
      </w:pPr>
    </w:p>
    <w:p w14:paraId="4C0C5FB2" w14:textId="77777777" w:rsidR="00460EF9" w:rsidRDefault="00460EF9" w:rsidP="009A2BC6">
      <w:pPr>
        <w:ind w:firstLine="480"/>
      </w:pPr>
    </w:p>
    <w:p w14:paraId="16F6ADAE" w14:textId="0AD049FB" w:rsidR="00B71E42" w:rsidRPr="00084762" w:rsidRDefault="00B71E42" w:rsidP="009A2BC6">
      <w:pPr>
        <w:ind w:firstLine="480"/>
      </w:pPr>
      <w:r>
        <w:rPr>
          <w:rFonts w:hint="eastAsia"/>
        </w:rPr>
        <w:lastRenderedPageBreak/>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B14BF9">
      <w:pPr>
        <w:pStyle w:val="3"/>
        <w:rPr>
          <w:rFonts w:hint="eastAsia"/>
        </w:rPr>
      </w:pPr>
      <w:bookmarkStart w:id="22" w:name="_Toc438380751"/>
      <w:bookmarkStart w:id="23" w:name="_Toc438380801"/>
      <w:r>
        <w:rPr>
          <w:rFonts w:hint="eastAsia"/>
        </w:rPr>
        <w:t>2.</w:t>
      </w:r>
      <w:r w:rsidR="00B14BF9">
        <w:rPr>
          <w:rFonts w:hint="eastAsia"/>
        </w:rPr>
        <w:t>3</w:t>
      </w:r>
      <w:r>
        <w:rPr>
          <w:rFonts w:hint="eastAsia"/>
        </w:rPr>
        <w:t xml:space="preserve"> </w:t>
      </w:r>
      <w:bookmarkEnd w:id="22"/>
      <w:bookmarkEnd w:id="23"/>
      <w:r w:rsidR="00B14BF9">
        <w:rPr>
          <w:rFonts w:hint="eastAsia"/>
        </w:rPr>
        <w:t>经典的链路预测算法</w:t>
      </w:r>
    </w:p>
    <w:p w14:paraId="788C0C48" w14:textId="34FC1666" w:rsidR="00260340" w:rsidRDefault="00260340" w:rsidP="00260340">
      <w:pPr>
        <w:ind w:firstLine="480"/>
        <w:rPr>
          <w:rFonts w:hint="eastAsia"/>
        </w:rPr>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rPr>
          <w:rFonts w:hint="eastAsia"/>
        </w:rPr>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16185CBA" w:rsidR="00180687" w:rsidRDefault="00180687" w:rsidP="00260340">
      <w:pPr>
        <w:ind w:firstLine="480"/>
        <w:rPr>
          <w:rFonts w:hint="eastAsia"/>
        </w:rPr>
      </w:pPr>
      <w:r>
        <w:rPr>
          <w:rFonts w:hint="eastAsia"/>
        </w:rPr>
        <w:t>基于节点属性的相似性虽然可以获得较高的链路预测准确率，但是获取节点的属性往往是十分困难的。比如我们常用的</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rPr>
          <w:rFonts w:hint="eastAsia"/>
        </w:rPr>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rPr>
          <w:rFonts w:hint="eastAsia"/>
        </w:rPr>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A0E9BF4" w:rsidR="002024D2" w:rsidRDefault="002024D2" w:rsidP="002024D2">
      <w:pPr>
        <w:widowControl/>
        <w:autoSpaceDE w:val="0"/>
        <w:autoSpaceDN w:val="0"/>
        <w:spacing w:after="240" w:line="440" w:lineRule="atLeast"/>
        <w:ind w:firstLineChars="0" w:firstLine="0"/>
        <w:textAlignment w:val="auto"/>
        <w:rPr>
          <w:rFonts w:hint="eastAsia"/>
        </w:rPr>
      </w:pPr>
      <w:r>
        <w:rPr>
          <w:rFonts w:hint="eastAsia"/>
        </w:rPr>
        <w:t xml:space="preserve">2.3.1 </w:t>
      </w:r>
      <w:r w:rsidRPr="002024D2">
        <w:t xml:space="preserve">CN </w:t>
      </w:r>
      <w:r w:rsidRPr="002024D2">
        <w:rPr>
          <w:rFonts w:hint="eastAsia"/>
        </w:rPr>
        <w:t>指标</w:t>
      </w:r>
      <w:r w:rsidRPr="002024D2">
        <w:t xml:space="preserve">(Common Neighbors) </w:t>
      </w:r>
    </w:p>
    <w:p w14:paraId="5112CE77" w14:textId="7AFB6F23" w:rsidR="00D56116" w:rsidRDefault="00D56116" w:rsidP="00BC1447">
      <w:pPr>
        <w:widowControl/>
        <w:adjustRightInd/>
        <w:spacing w:line="240" w:lineRule="auto"/>
        <w:ind w:firstLineChars="0" w:firstLine="0"/>
        <w:textAlignment w:val="auto"/>
        <w:rPr>
          <w:rFonts w:ascii="MS Mincho" w:eastAsia="MS Mincho" w:hAnsi="MS Mincho" w:cs="MS Mincho" w:hint="eastAsia"/>
          <w:kern w:val="0"/>
          <w:szCs w:val="24"/>
        </w:rPr>
      </w:pPr>
      <w:r>
        <w:rPr>
          <w:rFonts w:hint="eastAsia"/>
        </w:rPr>
        <w:t>对于网络中的节点</w:t>
      </w:r>
      <w:proofErr w:type="spellStart"/>
      <w:r>
        <w:rPr>
          <w:rFonts w:hint="eastAsia"/>
        </w:rPr>
        <w:t>vx</w:t>
      </w:r>
      <w:proofErr w:type="spellEnd"/>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vx</w:t>
      </w:r>
      <w:proofErr w:type="spellEnd"/>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179B9010" w14:textId="276D6B27" w:rsidR="00C32730" w:rsidRDefault="00C32730"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proofErr w:type="spellStart"/>
      <w:r>
        <w:rPr>
          <w:rFonts w:ascii="MS Mincho" w:eastAsia="MS Mincho" w:hAnsi="MS Mincho" w:cs="MS Mincho" w:hint="eastAsia"/>
          <w:kern w:val="0"/>
          <w:szCs w:val="24"/>
        </w:rPr>
        <w:t>Sxy</w:t>
      </w:r>
      <w:proofErr w:type="spellEnd"/>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p>
    <w:p w14:paraId="54B9DCD0" w14:textId="6365B745" w:rsidR="00255E8D" w:rsidRPr="00255E8D" w:rsidRDefault="00255E8D" w:rsidP="00BC1447">
      <w:pPr>
        <w:widowControl/>
        <w:adjustRightInd/>
        <w:spacing w:line="240" w:lineRule="auto"/>
        <w:ind w:firstLineChars="0" w:firstLine="0"/>
        <w:textAlignment w:val="auto"/>
        <w:rPr>
          <w:rFonts w:ascii="SimSun" w:eastAsia="SimSun" w:hAnsi="SimSun" w:cs="SimSun" w:hint="eastAsia"/>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7F958E14" w14:textId="5034C395"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2.3.2 </w:t>
      </w:r>
      <w:r w:rsidRPr="002024D2">
        <w:t xml:space="preserve">Salton </w:t>
      </w:r>
      <w:r w:rsidRPr="002024D2">
        <w:rPr>
          <w:rFonts w:hint="eastAsia"/>
        </w:rPr>
        <w:t>指标</w:t>
      </w:r>
    </w:p>
    <w:p w14:paraId="66A80190" w14:textId="0F3E043F" w:rsidR="000D0DF0" w:rsidRDefault="000D0DF0" w:rsidP="002024D2">
      <w:pPr>
        <w:widowControl/>
        <w:autoSpaceDE w:val="0"/>
        <w:autoSpaceDN w:val="0"/>
        <w:spacing w:after="240" w:line="440" w:lineRule="atLeast"/>
        <w:ind w:firstLineChars="0" w:firstLine="0"/>
        <w:textAlignment w:val="auto"/>
        <w:rPr>
          <w:rFonts w:hint="eastAsia"/>
        </w:rPr>
      </w:pPr>
      <w:r>
        <w:rPr>
          <w:rFonts w:hint="eastAsia"/>
        </w:rPr>
        <w:lastRenderedPageBreak/>
        <w:t>Salton</w:t>
      </w:r>
      <w:r>
        <w:rPr>
          <w:rFonts w:hint="eastAsia"/>
        </w:rPr>
        <w:t>指标又称作余弦相似性指标，</w:t>
      </w:r>
      <w:proofErr w:type="spellStart"/>
      <w:r>
        <w:rPr>
          <w:rFonts w:hint="eastAsia"/>
        </w:rPr>
        <w:t>kx</w:t>
      </w:r>
      <w:proofErr w:type="spellEnd"/>
      <w:r>
        <w:rPr>
          <w:rFonts w:hint="eastAsia"/>
        </w:rPr>
        <w:t>和</w:t>
      </w:r>
      <w:proofErr w:type="spellStart"/>
      <w:r>
        <w:rPr>
          <w:rFonts w:hint="eastAsia"/>
        </w:rPr>
        <w:t>ky</w:t>
      </w:r>
      <w:proofErr w:type="spellEnd"/>
      <w:r>
        <w:rPr>
          <w:rFonts w:hint="eastAsia"/>
        </w:rPr>
        <w:t>分别表示节点</w:t>
      </w:r>
      <w:proofErr w:type="spellStart"/>
      <w:r>
        <w:rPr>
          <w:rFonts w:hint="eastAsia"/>
        </w:rPr>
        <w:t>vx</w:t>
      </w:r>
      <w:proofErr w:type="spellEnd"/>
      <w:r>
        <w:rPr>
          <w:rFonts w:hint="eastAsia"/>
        </w:rPr>
        <w:t>和节点</w:t>
      </w:r>
      <w:proofErr w:type="spellStart"/>
      <w:r>
        <w:rPr>
          <w:rFonts w:hint="eastAsia"/>
        </w:rPr>
        <w:t>vy</w:t>
      </w:r>
      <w:proofErr w:type="spellEnd"/>
      <w:r>
        <w:rPr>
          <w:rFonts w:hint="eastAsia"/>
        </w:rPr>
        <w:t>的度的大小。与</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C56967">
        <w:rPr>
          <w:rFonts w:hint="eastAsia"/>
        </w:rPr>
        <w:t>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644189EA"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p>
    <w:p w14:paraId="723EE7B8" w14:textId="16E6316C"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2.3.3 </w:t>
      </w:r>
      <w:proofErr w:type="spellStart"/>
      <w:r w:rsidRPr="002024D2">
        <w:t>Jaccard</w:t>
      </w:r>
      <w:proofErr w:type="spellEnd"/>
      <w:r w:rsidRPr="002024D2">
        <w:t xml:space="preserve"> </w:t>
      </w:r>
      <w:r w:rsidRPr="002024D2">
        <w:rPr>
          <w:rFonts w:hint="eastAsia"/>
        </w:rPr>
        <w:t>指标</w:t>
      </w:r>
    </w:p>
    <w:p w14:paraId="4A1B0236" w14:textId="6D28A9F9" w:rsidR="00C56967" w:rsidRDefault="00C56967" w:rsidP="002024D2">
      <w:pPr>
        <w:widowControl/>
        <w:autoSpaceDE w:val="0"/>
        <w:autoSpaceDN w:val="0"/>
        <w:spacing w:after="240" w:line="440" w:lineRule="atLeast"/>
        <w:ind w:firstLineChars="0" w:firstLine="0"/>
        <w:textAlignment w:val="auto"/>
        <w:rPr>
          <w:rFonts w:hint="eastAsia"/>
        </w:rPr>
      </w:pPr>
      <w:proofErr w:type="spellStart"/>
      <w:r>
        <w:rPr>
          <w:rFonts w:hint="eastAsia"/>
        </w:rPr>
        <w:t>Jaccard</w:t>
      </w:r>
      <w:proofErr w:type="spellEnd"/>
      <w:r>
        <w:rPr>
          <w:rFonts w:hint="eastAsia"/>
        </w:rPr>
        <w:t>指标提出于一百多年前</w:t>
      </w:r>
      <w:r w:rsidR="00695660">
        <w:rPr>
          <w:rFonts w:hint="eastAsia"/>
        </w:rPr>
        <w:t>，相比于</w:t>
      </w:r>
      <w:r w:rsidR="00695660">
        <w:rPr>
          <w:rFonts w:hint="eastAsia"/>
        </w:rPr>
        <w:t>CN</w:t>
      </w:r>
      <w:r w:rsidR="00695660">
        <w:rPr>
          <w:rFonts w:hint="eastAsia"/>
        </w:rPr>
        <w:t>指标，该算法认为在共同邻居数目一定的前提下，两节点邻居数目越多，相连的可能性越小。</w:t>
      </w:r>
    </w:p>
    <w:p w14:paraId="31ED0E3B" w14:textId="2F92511E" w:rsidR="00695660" w:rsidRPr="002024D2" w:rsidRDefault="00695660" w:rsidP="00695660">
      <w:pPr>
        <w:widowControl/>
        <w:autoSpaceDE w:val="0"/>
        <w:autoSpaceDN w:val="0"/>
        <w:spacing w:after="240" w:line="440" w:lineRule="atLeast"/>
        <w:ind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2D1CCA20"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0017D459" w14:textId="007801B5"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2.3.4 </w:t>
      </w:r>
      <w:r w:rsidRPr="002024D2">
        <w:t xml:space="preserve">Sorensen </w:t>
      </w:r>
      <w:r w:rsidRPr="002024D2">
        <w:rPr>
          <w:rFonts w:hint="eastAsia"/>
        </w:rPr>
        <w:t>指标</w:t>
      </w:r>
      <w:r w:rsidRPr="002024D2">
        <w:t xml:space="preserve"> </w:t>
      </w:r>
    </w:p>
    <w:p w14:paraId="4E317A38" w14:textId="670C6272"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该指标常用于生态系统网络的预测，该公式可看做是</w:t>
      </w:r>
      <w:r>
        <w:rPr>
          <w:rFonts w:hint="eastAsia"/>
        </w:rPr>
        <w:t>Salton</w:t>
      </w:r>
      <w:r>
        <w:rPr>
          <w:rFonts w:hint="eastAsia"/>
        </w:rPr>
        <w:t>指标的一个简单的变形。</w:t>
      </w:r>
    </w:p>
    <w:p w14:paraId="024AC290" w14:textId="69295C2D" w:rsidR="00695660"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7DA2A3F2"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72C21ABD" w14:textId="6ADFBCA0" w:rsidR="00695660"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2.3.5 </w:t>
      </w:r>
      <w:r w:rsidRPr="002024D2">
        <w:rPr>
          <w:rFonts w:hint="eastAsia"/>
        </w:rPr>
        <w:t>大度节点有利指标</w:t>
      </w:r>
      <w:r w:rsidRPr="002024D2">
        <w:t xml:space="preserve">(hub promoted index, HPI) </w:t>
      </w:r>
    </w:p>
    <w:p w14:paraId="24543F96" w14:textId="6D11ECBB"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6D06F2F1" w14:textId="64DBADD7" w:rsidR="00C545F8" w:rsidRPr="00695660" w:rsidRDefault="00C545F8" w:rsidP="00C545F8">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
              <m:rPr>
                <m:sty m:val="p"/>
              </m:rPr>
              <w:rPr>
                <w:rFonts w:ascii="Cambria Math" w:eastAsia="MS Mincho" w:hAnsi="Cambria Math" w:cs="MS Mincho"/>
                <w:kern w:val="0"/>
                <w:szCs w:val="24"/>
              </w:rPr>
              <m:t>min⁡{</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r>
                  <w:rPr>
                    <w:rFonts w:ascii="Cambria Math" w:eastAsia="MS Mincho" w:hAnsi="Cambria Math" w:cs="MS Mincho"/>
                    <w:kern w:val="0"/>
                    <w:szCs w:val="24"/>
                  </w:rPr>
                  <m:t>}</m:t>
                </m:r>
              </m:sub>
            </m:sSub>
          </m:den>
        </m:f>
      </m:oMath>
    </w:p>
    <w:p w14:paraId="50AD319A" w14:textId="77777777" w:rsidR="00C545F8" w:rsidRPr="002024D2" w:rsidRDefault="00C545F8" w:rsidP="002024D2">
      <w:pPr>
        <w:widowControl/>
        <w:autoSpaceDE w:val="0"/>
        <w:autoSpaceDN w:val="0"/>
        <w:spacing w:after="240" w:line="440" w:lineRule="atLeast"/>
        <w:ind w:firstLineChars="0" w:firstLine="0"/>
        <w:textAlignment w:val="auto"/>
        <w:rPr>
          <w:rFonts w:hint="eastAsia"/>
        </w:rPr>
      </w:pPr>
    </w:p>
    <w:p w14:paraId="1A602014" w14:textId="6191F4DD"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lastRenderedPageBreak/>
        <w:t xml:space="preserve">2.3.6 </w:t>
      </w:r>
      <w:r w:rsidRPr="002024D2">
        <w:rPr>
          <w:rFonts w:hint="eastAsia"/>
        </w:rPr>
        <w:t>大度节点不利指标</w:t>
      </w:r>
      <w:r w:rsidRPr="002024D2">
        <w:t xml:space="preserve">(hub depressed index, HDI) </w:t>
      </w:r>
    </w:p>
    <w:p w14:paraId="73C2DADD" w14:textId="01E68D92"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该定义与</w:t>
      </w:r>
      <w:r>
        <w:rPr>
          <w:rFonts w:hint="eastAsia"/>
        </w:rPr>
        <w:t>HPI</w:t>
      </w:r>
      <w:r>
        <w:rPr>
          <w:rFonts w:hint="eastAsia"/>
        </w:rPr>
        <w:t>类似，知识分母部分略有不同，该公式认为在共同邻居的数目一定的前提下，度较大的节点更有利于网络的连接。</w:t>
      </w:r>
    </w:p>
    <w:p w14:paraId="1E9D4854" w14:textId="04D1C3DA" w:rsidR="00C545F8" w:rsidRPr="00C545F8" w:rsidRDefault="00C545F8" w:rsidP="00C545F8">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
              <m:rPr>
                <m:sty m:val="p"/>
              </m:rPr>
              <w:rPr>
                <w:rFonts w:ascii="Cambria Math" w:eastAsia="MS Mincho" w:hAnsi="Cambria Math" w:cs="MS Mincho"/>
                <w:kern w:val="0"/>
                <w:szCs w:val="24"/>
              </w:rPr>
              <m:t>max⁡{</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r>
                  <w:rPr>
                    <w:rFonts w:ascii="Cambria Math" w:eastAsia="MS Mincho" w:hAnsi="Cambria Math" w:cs="MS Mincho"/>
                    <w:kern w:val="0"/>
                    <w:szCs w:val="24"/>
                  </w:rPr>
                  <m:t>}</m:t>
                </m:r>
              </m:sub>
            </m:sSub>
          </m:den>
        </m:f>
      </m:oMath>
    </w:p>
    <w:p w14:paraId="36AC7DFA" w14:textId="7E53434F" w:rsidR="002024D2" w:rsidRDefault="002024D2" w:rsidP="002024D2">
      <w:pPr>
        <w:widowControl/>
        <w:autoSpaceDE w:val="0"/>
        <w:autoSpaceDN w:val="0"/>
        <w:spacing w:after="240" w:line="440" w:lineRule="atLeast"/>
        <w:ind w:firstLineChars="0" w:firstLine="0"/>
        <w:textAlignment w:val="auto"/>
      </w:pPr>
      <w:r w:rsidRPr="002024D2">
        <w:rPr>
          <w:rFonts w:hint="eastAsia"/>
        </w:rPr>
        <w:t xml:space="preserve">2.3.7 </w:t>
      </w:r>
      <w:r w:rsidRPr="002024D2">
        <w:t xml:space="preserve">LHN </w:t>
      </w:r>
      <w:r w:rsidRPr="002024D2">
        <w:rPr>
          <w:rFonts w:hint="eastAsia"/>
        </w:rPr>
        <w:t>指标</w:t>
      </w:r>
    </w:p>
    <w:p w14:paraId="5B4A189C" w14:textId="518A5433"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该公式的形式与</w:t>
      </w:r>
      <w:r>
        <w:rPr>
          <w:rFonts w:hint="eastAsia"/>
        </w:rPr>
        <w:t>Sorensen</w:t>
      </w:r>
      <w:r>
        <w:rPr>
          <w:rFonts w:hint="eastAsia"/>
        </w:rPr>
        <w:t>类似，仅将分母部分的两个元素由相加改为了相乘。</w:t>
      </w:r>
    </w:p>
    <w:p w14:paraId="04CBB712" w14:textId="79036063" w:rsidR="002D2BEA" w:rsidRPr="002367A5" w:rsidRDefault="002D2BEA" w:rsidP="002367A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5F51C1DE" w14:textId="77777777" w:rsidR="002D2BEA" w:rsidRDefault="002024D2" w:rsidP="002D2BEA">
      <w:pPr>
        <w:widowControl/>
        <w:autoSpaceDE w:val="0"/>
        <w:autoSpaceDN w:val="0"/>
        <w:spacing w:after="240" w:line="440" w:lineRule="atLeast"/>
        <w:ind w:firstLineChars="0" w:firstLine="0"/>
        <w:textAlignment w:val="auto"/>
        <w:rPr>
          <w:rFonts w:ascii="Times" w:eastAsia="Songti SC" w:hAnsi="Times" w:cs="Times"/>
          <w:color w:val="000000"/>
          <w:kern w:val="0"/>
          <w:szCs w:val="24"/>
        </w:rPr>
      </w:pPr>
      <w:r w:rsidRPr="002024D2">
        <w:rPr>
          <w:rFonts w:hint="eastAsia"/>
        </w:rPr>
        <w:t>2.3.8</w:t>
      </w:r>
      <w:r w:rsidRPr="002024D2">
        <w:tab/>
        <w:t xml:space="preserve">AA </w:t>
      </w:r>
      <w:r w:rsidRPr="002024D2">
        <w:rPr>
          <w:rFonts w:hint="eastAsia"/>
        </w:rPr>
        <w:t>指标</w:t>
      </w:r>
      <w:r w:rsidRPr="002024D2">
        <w:t xml:space="preserve"> </w:t>
      </w:r>
      <w:r w:rsidR="002D2BEA">
        <w:rPr>
          <w:rFonts w:ascii="Songti SC" w:eastAsia="Songti SC" w:cs="Songti SC"/>
          <w:color w:val="000000"/>
          <w:kern w:val="0"/>
          <w:sz w:val="32"/>
          <w:szCs w:val="32"/>
        </w:rPr>
        <w:t>(</w:t>
      </w:r>
      <w:proofErr w:type="spellStart"/>
      <w:r w:rsidR="002D2BEA">
        <w:rPr>
          <w:rFonts w:ascii="Songti SC" w:eastAsia="Songti SC" w:cs="Songti SC"/>
          <w:color w:val="000000"/>
          <w:kern w:val="0"/>
          <w:sz w:val="32"/>
          <w:szCs w:val="32"/>
        </w:rPr>
        <w:t>Adamic</w:t>
      </w:r>
      <w:proofErr w:type="spellEnd"/>
      <w:r w:rsidR="002D2BEA">
        <w:rPr>
          <w:rFonts w:ascii="Songti SC" w:eastAsia="Songti SC" w:cs="Songti SC"/>
          <w:color w:val="000000"/>
          <w:kern w:val="0"/>
          <w:sz w:val="32"/>
          <w:szCs w:val="32"/>
        </w:rPr>
        <w:t xml:space="preserve">-Adar) </w:t>
      </w:r>
    </w:p>
    <w:p w14:paraId="411EBB75" w14:textId="7B558A4F" w:rsidR="002024D2" w:rsidRDefault="002367A5" w:rsidP="002024D2">
      <w:pPr>
        <w:widowControl/>
        <w:autoSpaceDE w:val="0"/>
        <w:autoSpaceDN w:val="0"/>
        <w:spacing w:after="240" w:line="440" w:lineRule="atLeast"/>
        <w:ind w:firstLineChars="0" w:firstLine="0"/>
        <w:textAlignment w:val="auto"/>
        <w:rPr>
          <w:rFonts w:hint="eastAsia"/>
        </w:rPr>
      </w:pPr>
      <w:r>
        <w:rPr>
          <w:rFonts w:hint="eastAsia"/>
        </w:rPr>
        <w:t>这是对于</w:t>
      </w:r>
      <w:r>
        <w:rPr>
          <w:rFonts w:hint="eastAsia"/>
        </w:rPr>
        <w:t>CN</w:t>
      </w:r>
      <w:r>
        <w:rPr>
          <w:rFonts w:hint="eastAsia"/>
        </w:rPr>
        <w:t>指标的一种改进，该指标的主要思想是度较小的共同邻居节点的贡献度大于度较大的共同邻居节点。</w:t>
      </w:r>
    </w:p>
    <w:p w14:paraId="16FD3484" w14:textId="3879FABB" w:rsidR="00B11CAC" w:rsidRPr="00B11CAC" w:rsidRDefault="00B11CAC" w:rsidP="00B11CAC">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nary>
          <m:naryPr>
            <m:chr m:val="∑"/>
            <m:limLoc m:val="undOvr"/>
            <m:supHide m:val="1"/>
            <m:ctrlPr>
              <w:rPr>
                <w:rFonts w:ascii="Cambria Math" w:eastAsia="MS Mincho" w:hAnsi="Cambria Math" w:cs="MS Mincho"/>
                <w:kern w:val="0"/>
                <w:szCs w:val="24"/>
              </w:rPr>
            </m:ctrlPr>
          </m:naryPr>
          <m:sub>
            <m:r>
              <w:rPr>
                <w:rFonts w:ascii="Cambria Math" w:eastAsia="MS Mincho" w:hAnsi="Cambria Math" w:cs="MS Mincho"/>
                <w:kern w:val="0"/>
                <w:szCs w:val="24"/>
              </w:rPr>
              <m:t>z∈</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sub>
          <m:sup/>
          <m:e>
            <m:f>
              <m:fPr>
                <m:ctrlPr>
                  <w:rPr>
                    <w:rFonts w:ascii="Cambria Math" w:eastAsia="MS Mincho" w:hAnsi="Cambria Math" w:cs="MS Mincho"/>
                    <w:i/>
                    <w:kern w:val="0"/>
                    <w:szCs w:val="24"/>
                  </w:rPr>
                </m:ctrlPr>
              </m:fPr>
              <m:num>
                <m:r>
                  <w:rPr>
                    <w:rFonts w:ascii="Cambria Math" w:eastAsia="MS Mincho" w:hAnsi="Cambria Math" w:cs="MS Mincho"/>
                    <w:kern w:val="0"/>
                    <w:szCs w:val="24"/>
                  </w:rPr>
                  <m:t>1</m:t>
                </m:r>
              </m:num>
              <m:den>
                <m:r>
                  <w:rPr>
                    <w:rFonts w:ascii="Cambria Math" w:eastAsia="MS Mincho" w:hAnsi="Cambria Math" w:cs="MS Mincho"/>
                    <w:kern w:val="0"/>
                    <w:szCs w:val="24"/>
                  </w:rPr>
                  <m:t>log</m:t>
                </m:r>
                <m:sSub>
                  <m:sSubPr>
                    <m:ctrlPr>
                      <w:rPr>
                        <w:rFonts w:ascii="Cambria Math" w:eastAsia="MS Mincho" w:hAnsi="Cambria Math" w:cs="MS Mincho"/>
                        <w:i/>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z</m:t>
                    </m:r>
                  </m:sub>
                </m:sSub>
              </m:den>
            </m:f>
          </m:e>
        </m:nary>
      </m:oMath>
    </w:p>
    <w:p w14:paraId="19DCD835" w14:textId="77777777" w:rsidR="002024D2" w:rsidRDefault="002024D2" w:rsidP="002024D2">
      <w:pPr>
        <w:widowControl/>
        <w:autoSpaceDE w:val="0"/>
        <w:autoSpaceDN w:val="0"/>
        <w:spacing w:after="240" w:line="440" w:lineRule="atLeast"/>
        <w:ind w:firstLineChars="0" w:firstLine="0"/>
        <w:textAlignment w:val="auto"/>
        <w:rPr>
          <w:rFonts w:hint="eastAsia"/>
        </w:rPr>
      </w:pPr>
      <w:r w:rsidRPr="002024D2">
        <w:rPr>
          <w:rFonts w:hint="eastAsia"/>
        </w:rPr>
        <w:t xml:space="preserve">2.3.9 </w:t>
      </w:r>
      <w:r w:rsidRPr="002024D2">
        <w:t xml:space="preserve">RA </w:t>
      </w:r>
      <w:r w:rsidRPr="002024D2">
        <w:rPr>
          <w:rFonts w:hint="eastAsia"/>
        </w:rPr>
        <w:t>指标</w:t>
      </w:r>
      <w:r w:rsidRPr="002024D2">
        <w:t xml:space="preserve"> </w:t>
      </w:r>
    </w:p>
    <w:p w14:paraId="3A94B06D" w14:textId="3DF67AA8" w:rsidR="00B11CAC" w:rsidRDefault="00B11CAC" w:rsidP="002024D2">
      <w:pPr>
        <w:widowControl/>
        <w:autoSpaceDE w:val="0"/>
        <w:autoSpaceDN w:val="0"/>
        <w:spacing w:after="240" w:line="440" w:lineRule="atLeast"/>
        <w:ind w:firstLineChars="0" w:firstLine="0"/>
        <w:textAlignment w:val="auto"/>
        <w:rPr>
          <w:rFonts w:hint="eastAsia"/>
        </w:rPr>
      </w:pPr>
      <w:r>
        <w:rPr>
          <w:rFonts w:hint="eastAsia"/>
        </w:rPr>
        <w:t>RA</w:t>
      </w:r>
      <w:r>
        <w:rPr>
          <w:rFonts w:hint="eastAsia"/>
        </w:rPr>
        <w:t>指标在形式上类似于</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proofErr w:type="spellStart"/>
      <w:r w:rsidR="00EF5C56">
        <w:rPr>
          <w:rFonts w:hint="eastAsia"/>
        </w:rPr>
        <w:t>vx</w:t>
      </w:r>
      <w:proofErr w:type="spellEnd"/>
      <w:r w:rsidR="00EF5C56">
        <w:rPr>
          <w:rFonts w:hint="eastAsia"/>
        </w:rPr>
        <w:t>和</w:t>
      </w:r>
      <w:proofErr w:type="spellStart"/>
      <w:r w:rsidR="00EF5C56">
        <w:rPr>
          <w:rFonts w:hint="eastAsia"/>
        </w:rPr>
        <w:t>vy</w:t>
      </w:r>
      <w:proofErr w:type="spellEnd"/>
      <w:r w:rsidR="00EF5C56">
        <w:rPr>
          <w:rFonts w:hint="eastAsia"/>
        </w:rPr>
        <w:t>，</w:t>
      </w:r>
      <w:proofErr w:type="spellStart"/>
      <w:r w:rsidR="00EF5C56">
        <w:rPr>
          <w:rFonts w:hint="eastAsia"/>
        </w:rPr>
        <w:t>vx</w:t>
      </w:r>
      <w:proofErr w:type="spellEnd"/>
      <w:r w:rsidR="00EF5C56">
        <w:rPr>
          <w:rFonts w:hint="eastAsia"/>
        </w:rPr>
        <w:t>需要借助共同邻居向</w:t>
      </w:r>
      <w:proofErr w:type="spellStart"/>
      <w:r w:rsidR="00EF5C56">
        <w:rPr>
          <w:rFonts w:hint="eastAsia"/>
        </w:rPr>
        <w:t>vy</w:t>
      </w:r>
      <w:proofErr w:type="spellEnd"/>
      <w:r w:rsidR="00EF5C56">
        <w:rPr>
          <w:rFonts w:hint="eastAsia"/>
        </w:rPr>
        <w:t>节点发送资源。假设每个节点都有一个单位的资源并平均发送给他的共同邻居，显然</w:t>
      </w:r>
      <w:proofErr w:type="spellStart"/>
      <w:r w:rsidR="00EF5C56">
        <w:rPr>
          <w:rFonts w:hint="eastAsia"/>
        </w:rPr>
        <w:t>vy</w:t>
      </w:r>
      <w:proofErr w:type="spellEnd"/>
      <w:r w:rsidR="00EF5C56">
        <w:rPr>
          <w:rFonts w:hint="eastAsia"/>
        </w:rPr>
        <w:t>从</w:t>
      </w:r>
      <w:proofErr w:type="spellStart"/>
      <w:r w:rsidR="00EF5C56">
        <w:rPr>
          <w:rFonts w:hint="eastAsia"/>
        </w:rPr>
        <w:t>vy</w:t>
      </w:r>
      <w:proofErr w:type="spellEnd"/>
      <w:r w:rsidR="00EF5C56">
        <w:rPr>
          <w:rFonts w:hint="eastAsia"/>
        </w:rPr>
        <w:t>处接受的资源总量为下式中的</w:t>
      </w:r>
      <w:proofErr w:type="spellStart"/>
      <w:r w:rsidR="00EF5C56">
        <w:rPr>
          <w:rFonts w:hint="eastAsia"/>
        </w:rPr>
        <w:t>Sxy</w:t>
      </w:r>
      <w:proofErr w:type="spellEnd"/>
      <w:r w:rsidR="00EF5C56">
        <w:rPr>
          <w:rFonts w:hint="eastAsia"/>
        </w:rPr>
        <w:t>。</w:t>
      </w:r>
    </w:p>
    <w:p w14:paraId="27425AF3" w14:textId="77777777" w:rsidR="00B11CAC" w:rsidRDefault="00B11CAC" w:rsidP="00B11CAC">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nary>
          <m:naryPr>
            <m:chr m:val="∑"/>
            <m:limLoc m:val="undOvr"/>
            <m:supHide m:val="1"/>
            <m:ctrlPr>
              <w:rPr>
                <w:rFonts w:ascii="Cambria Math" w:eastAsia="MS Mincho" w:hAnsi="Cambria Math" w:cs="MS Mincho"/>
                <w:kern w:val="0"/>
                <w:szCs w:val="24"/>
              </w:rPr>
            </m:ctrlPr>
          </m:naryPr>
          <m:sub>
            <m:r>
              <w:rPr>
                <w:rFonts w:ascii="Cambria Math" w:eastAsia="MS Mincho" w:hAnsi="Cambria Math" w:cs="MS Mincho"/>
                <w:kern w:val="0"/>
                <w:szCs w:val="24"/>
              </w:rPr>
              <m:t>z∈</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sub>
          <m:sup/>
          <m:e>
            <m:f>
              <m:fPr>
                <m:ctrlPr>
                  <w:rPr>
                    <w:rFonts w:ascii="Cambria Math" w:eastAsia="MS Mincho" w:hAnsi="Cambria Math" w:cs="MS Mincho"/>
                    <w:i/>
                    <w:kern w:val="0"/>
                    <w:szCs w:val="24"/>
                  </w:rPr>
                </m:ctrlPr>
              </m:fPr>
              <m:num>
                <m:r>
                  <w:rPr>
                    <w:rFonts w:ascii="Cambria Math" w:eastAsia="MS Mincho" w:hAnsi="Cambria Math" w:cs="MS Mincho"/>
                    <w:kern w:val="0"/>
                    <w:szCs w:val="24"/>
                  </w:rPr>
                  <m:t>1</m:t>
                </m:r>
              </m:num>
              <m:den>
                <m:r>
                  <w:rPr>
                    <w:rFonts w:ascii="Cambria Math" w:eastAsia="MS Mincho" w:hAnsi="Cambria Math" w:cs="MS Mincho"/>
                    <w:kern w:val="0"/>
                    <w:szCs w:val="24"/>
                  </w:rPr>
                  <m:t>log</m:t>
                </m:r>
                <m:sSub>
                  <m:sSubPr>
                    <m:ctrlPr>
                      <w:rPr>
                        <w:rFonts w:ascii="Cambria Math" w:eastAsia="MS Mincho" w:hAnsi="Cambria Math" w:cs="MS Mincho"/>
                        <w:i/>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z</m:t>
                    </m:r>
                  </m:sub>
                </m:sSub>
              </m:den>
            </m:f>
          </m:e>
        </m:nary>
      </m:oMath>
    </w:p>
    <w:p w14:paraId="433913AF" w14:textId="57DC9AFE" w:rsidR="00BD6E6E" w:rsidRPr="00BD6E6E" w:rsidRDefault="00BD6E6E" w:rsidP="00B11CAC">
      <w:pPr>
        <w:widowControl/>
        <w:autoSpaceDE w:val="0"/>
        <w:autoSpaceDN w:val="0"/>
        <w:spacing w:after="240" w:line="440" w:lineRule="atLeast"/>
        <w:ind w:firstLineChars="0" w:firstLine="0"/>
        <w:jc w:val="center"/>
        <w:textAlignment w:val="auto"/>
        <w:rPr>
          <w:rFonts w:ascii="Cambria Math" w:eastAsia="MS Mincho" w:hAnsi="Cambria Math" w:cs="MS Mincho" w:hint="eastAsia"/>
          <w:color w:val="FF0000"/>
          <w:kern w:val="0"/>
          <w:szCs w:val="24"/>
        </w:rPr>
      </w:pPr>
      <w:r w:rsidRPr="00BD6E6E">
        <w:rPr>
          <w:rFonts w:ascii="Cambria Math" w:eastAsia="MS Mincho" w:hAnsi="Cambria Math" w:cs="MS Mincho" w:hint="eastAsia"/>
          <w:color w:val="FF0000"/>
          <w:kern w:val="0"/>
          <w:szCs w:val="24"/>
        </w:rPr>
        <w:t>此</w:t>
      </w:r>
      <w:r w:rsidRPr="00BD6E6E">
        <w:rPr>
          <w:rFonts w:ascii="SimSun" w:eastAsia="SimSun" w:hAnsi="SimSun" w:cs="SimSun"/>
          <w:color w:val="FF0000"/>
          <w:kern w:val="0"/>
          <w:szCs w:val="24"/>
        </w:rPr>
        <w:t>处</w:t>
      </w:r>
      <w:r w:rsidRPr="00BD6E6E">
        <w:rPr>
          <w:rFonts w:ascii="Cambria Math" w:eastAsia="MS Mincho" w:hAnsi="Cambria Math" w:cs="MS Mincho" w:hint="eastAsia"/>
          <w:color w:val="FF0000"/>
          <w:kern w:val="0"/>
          <w:szCs w:val="24"/>
        </w:rPr>
        <w:t>缺</w:t>
      </w:r>
      <w:r w:rsidRPr="00BD6E6E">
        <w:rPr>
          <w:rFonts w:ascii="SimSun" w:eastAsia="SimSun" w:hAnsi="SimSun" w:cs="SimSun"/>
          <w:color w:val="FF0000"/>
          <w:kern w:val="0"/>
          <w:szCs w:val="24"/>
        </w:rPr>
        <w:t>张图</w:t>
      </w:r>
    </w:p>
    <w:p w14:paraId="5D1C9DFD" w14:textId="77777777" w:rsidR="00B11CAC" w:rsidRPr="002024D2" w:rsidRDefault="00B11CAC" w:rsidP="002024D2">
      <w:pPr>
        <w:widowControl/>
        <w:autoSpaceDE w:val="0"/>
        <w:autoSpaceDN w:val="0"/>
        <w:spacing w:after="240" w:line="440" w:lineRule="atLeast"/>
        <w:ind w:firstLineChars="0" w:firstLine="0"/>
        <w:textAlignment w:val="auto"/>
        <w:rPr>
          <w:rFonts w:hint="eastAsia"/>
        </w:rPr>
      </w:pPr>
    </w:p>
    <w:p w14:paraId="4C51109E" w14:textId="10F29579" w:rsidR="002024D2" w:rsidRPr="002024D2" w:rsidRDefault="002024D2" w:rsidP="002024D2">
      <w:pPr>
        <w:widowControl/>
        <w:autoSpaceDE w:val="0"/>
        <w:autoSpaceDN w:val="0"/>
        <w:spacing w:after="240" w:line="440" w:lineRule="atLeast"/>
        <w:ind w:firstLineChars="0" w:firstLine="0"/>
        <w:textAlignment w:val="auto"/>
        <w:rPr>
          <w:rFonts w:hint="eastAsia"/>
        </w:rPr>
      </w:pPr>
    </w:p>
    <w:p w14:paraId="56AC755B" w14:textId="4E6C8935" w:rsidR="002024D2" w:rsidRPr="00260340" w:rsidRDefault="002024D2" w:rsidP="00260340">
      <w:pPr>
        <w:ind w:firstLine="480"/>
        <w:rPr>
          <w:rFonts w:hint="eastAsia"/>
        </w:rPr>
      </w:pPr>
    </w:p>
    <w:p w14:paraId="4AC75458" w14:textId="77777777" w:rsidR="00FB0D3F" w:rsidRDefault="00BD6E6E" w:rsidP="00995734">
      <w:pPr>
        <w:ind w:firstLine="480"/>
        <w:rPr>
          <w:rFonts w:hint="eastAsia"/>
        </w:rPr>
      </w:pPr>
      <w:r>
        <w:rPr>
          <w:rFonts w:hint="eastAsia"/>
        </w:rPr>
        <w:t xml:space="preserve">2.4 </w:t>
      </w:r>
      <w:r>
        <w:rPr>
          <w:rFonts w:hint="eastAsia"/>
        </w:rPr>
        <w:t>评价指标</w:t>
      </w:r>
    </w:p>
    <w:p w14:paraId="0114D7EE" w14:textId="10261298" w:rsidR="00BD6E6E" w:rsidRDefault="00FB0D3F" w:rsidP="00995734">
      <w:pPr>
        <w:ind w:firstLine="480"/>
        <w:rPr>
          <w:rFonts w:hint="eastAsia"/>
        </w:rPr>
      </w:pPr>
      <w:r>
        <w:rPr>
          <w:rFonts w:hint="eastAsia"/>
        </w:rPr>
        <w:t>衡量链路预测算法准确性的指标主要有</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5A202F">
      <w:pPr>
        <w:widowControl/>
        <w:autoSpaceDE w:val="0"/>
        <w:autoSpaceDN w:val="0"/>
        <w:spacing w:after="240" w:line="360" w:lineRule="atLeast"/>
        <w:ind w:firstLineChars="0" w:firstLine="0"/>
        <w:textAlignment w:val="auto"/>
        <w:rPr>
          <w:rFonts w:ascii="Songti SC" w:eastAsia="Songti SC" w:cs="Songti SC" w:hint="eastAsia"/>
          <w:color w:val="000000"/>
          <w:kern w:val="0"/>
          <w:sz w:val="26"/>
          <w:szCs w:val="26"/>
        </w:rPr>
      </w:pPr>
      <w:r>
        <w:rPr>
          <w:rFonts w:hint="eastAsia"/>
        </w:rPr>
        <w:t xml:space="preserve">2.4.1 AUC </w:t>
      </w:r>
      <w:r>
        <w:rPr>
          <w:rFonts w:ascii="Songti SC" w:eastAsia="Songti SC" w:cs="Songti SC"/>
          <w:color w:val="000000"/>
          <w:kern w:val="0"/>
          <w:sz w:val="26"/>
          <w:szCs w:val="26"/>
        </w:rPr>
        <w:t>(</w:t>
      </w:r>
      <w:r>
        <w:rPr>
          <w:rFonts w:eastAsia="Songti SC"/>
          <w:color w:val="000000"/>
          <w:kern w:val="0"/>
          <w:sz w:val="26"/>
          <w:szCs w:val="26"/>
        </w:rPr>
        <w:t>area under the receiver operating characteristic curve</w:t>
      </w:r>
      <w:r>
        <w:rPr>
          <w:rFonts w:ascii="Songti SC" w:eastAsia="Songti SC" w:cs="Songti SC"/>
          <w:color w:val="000000"/>
          <w:kern w:val="0"/>
          <w:sz w:val="26"/>
          <w:szCs w:val="26"/>
        </w:rPr>
        <w:t xml:space="preserve">) </w:t>
      </w:r>
    </w:p>
    <w:p w14:paraId="56334368" w14:textId="48BD6DC1" w:rsidR="005A202F" w:rsidRDefault="005A202F" w:rsidP="005A202F">
      <w:pPr>
        <w:widowControl/>
        <w:autoSpaceDE w:val="0"/>
        <w:autoSpaceDN w:val="0"/>
        <w:spacing w:after="240" w:line="360" w:lineRule="atLeast"/>
        <w:ind w:firstLineChars="0" w:firstLine="0"/>
        <w:textAlignment w:val="auto"/>
        <w:rPr>
          <w:rFonts w:ascii="Songti SC" w:eastAsia="Songti SC" w:cs="Songti SC" w:hint="eastAsia"/>
          <w:color w:val="000000"/>
          <w:kern w:val="0"/>
          <w:sz w:val="26"/>
          <w:szCs w:val="26"/>
        </w:rPr>
      </w:pPr>
      <w:r>
        <w:rPr>
          <w:rFonts w:ascii="Songti SC" w:eastAsia="Songti SC" w:cs="Songti SC" w:hint="eastAsia"/>
          <w:color w:val="000000"/>
          <w:kern w:val="0"/>
          <w:sz w:val="26"/>
          <w:szCs w:val="26"/>
        </w:rPr>
        <w:t>2.4.2 准确度（Precision）</w:t>
      </w:r>
      <w:r w:rsidR="004871D5">
        <w:rPr>
          <w:rFonts w:ascii="Songti SC" w:eastAsia="Songti SC" w:cs="Songti SC" w:hint="eastAsia"/>
          <w:color w:val="000000"/>
          <w:kern w:val="0"/>
          <w:sz w:val="26"/>
          <w:szCs w:val="26"/>
        </w:rPr>
        <w:t>P</w:t>
      </w:r>
      <w:bookmarkStart w:id="24" w:name="_GoBack"/>
      <w:bookmarkEnd w:id="24"/>
    </w:p>
    <w:p w14:paraId="5C7B8790" w14:textId="375BD36F" w:rsidR="005A202F" w:rsidRDefault="005A202F" w:rsidP="005A202F">
      <w:pPr>
        <w:widowControl/>
        <w:autoSpaceDE w:val="0"/>
        <w:autoSpaceDN w:val="0"/>
        <w:spacing w:after="240" w:line="360" w:lineRule="atLeast"/>
        <w:ind w:firstLineChars="0" w:firstLine="0"/>
        <w:textAlignment w:val="auto"/>
        <w:rPr>
          <w:rFonts w:ascii="Times" w:eastAsia="Songti SC" w:hAnsi="Times" w:cs="Times" w:hint="eastAsia"/>
          <w:color w:val="000000"/>
          <w:kern w:val="0"/>
          <w:szCs w:val="24"/>
        </w:rPr>
      </w:pPr>
      <w:r>
        <w:rPr>
          <w:rFonts w:ascii="Songti SC" w:eastAsia="Songti SC" w:cs="Songti SC" w:hint="eastAsia"/>
          <w:color w:val="000000"/>
          <w:kern w:val="0"/>
          <w:sz w:val="26"/>
          <w:szCs w:val="26"/>
        </w:rPr>
        <w:t>2.4.3 排序分（Ranking Score）</w:t>
      </w:r>
    </w:p>
    <w:p w14:paraId="6FFFD297" w14:textId="04B8F3BF" w:rsidR="005A202F" w:rsidRDefault="005A202F" w:rsidP="00995734">
      <w:pPr>
        <w:ind w:firstLine="480"/>
        <w:rPr>
          <w:rFonts w:hint="eastAsia"/>
        </w:rPr>
      </w:pPr>
    </w:p>
    <w:p w14:paraId="409F65F3" w14:textId="1453C380" w:rsidR="00BD6E6E" w:rsidRDefault="00FB0D3F" w:rsidP="00995734">
      <w:pPr>
        <w:ind w:firstLine="480"/>
        <w:rPr>
          <w:rFonts w:hint="eastAsia"/>
        </w:rPr>
      </w:pPr>
      <w:r>
        <w:rPr>
          <w:rFonts w:hint="eastAsia"/>
        </w:rPr>
        <w:t xml:space="preserve">2.5 </w:t>
      </w:r>
      <w:r>
        <w:rPr>
          <w:rFonts w:hint="eastAsia"/>
        </w:rPr>
        <w:t>本章小结</w:t>
      </w:r>
    </w:p>
    <w:p w14:paraId="6C7FB454" w14:textId="3EEF1FFE" w:rsidR="00FB0D3F" w:rsidRDefault="00FB0D3F" w:rsidP="00995734">
      <w:pPr>
        <w:ind w:firstLine="480"/>
        <w:rPr>
          <w:rFonts w:hint="eastAsia"/>
        </w:rPr>
      </w:pPr>
      <w:r>
        <w:rPr>
          <w:rFonts w:hint="eastAsia"/>
        </w:rPr>
        <w:t>本章回顾了问题描述、数据集划分、评价指标以及被改进的算法，下章着重讲解算法如何改进以及实验部分。</w:t>
      </w:r>
    </w:p>
    <w:p w14:paraId="5F49E787" w14:textId="4F54CD50" w:rsidR="00BF052E" w:rsidRDefault="00BF052E" w:rsidP="00995734">
      <w:pPr>
        <w:ind w:firstLine="480"/>
      </w:pPr>
      <w:r>
        <w:rPr>
          <w:rFonts w:hint="eastAsia"/>
        </w:rPr>
        <w:t>时间序列是一种常见的数据表现形式，对于时间序列处理而言，一个普遍的任务就是比较两个序列的相似性。在时间序列中，需要比较相似性的两段时间序列的长度通常不相等，因此使用传统的距离计算算法无法有效求得两个时间序列之间的距离（或相似性）。</w:t>
      </w:r>
    </w:p>
    <w:p w14:paraId="314407FA" w14:textId="77777777" w:rsidR="00BF052E" w:rsidRDefault="00895D22" w:rsidP="00995734">
      <w:pPr>
        <w:ind w:firstLine="480"/>
      </w:pPr>
      <w:r>
        <w:rPr>
          <w:rFonts w:hint="eastAsia"/>
        </w:rPr>
        <w:t>DTW</w:t>
      </w:r>
      <w:r>
        <w:rPr>
          <w:rFonts w:hint="eastAsia"/>
        </w:rPr>
        <w:t>（动态时间规整）算法是专门用来衡量两个长度不同的时间序列之间相似度的的方法。它是一个典型的动态优化问题，用满足一定条件的时间规整函数</w:t>
      </w:r>
      <m:oMath>
        <m:r>
          <w:rPr>
            <w:rFonts w:ascii="Cambria Math" w:hAnsi="Cambria Math"/>
          </w:rPr>
          <m:t>W(n)</m:t>
        </m:r>
      </m:oMath>
      <w:r>
        <w:rPr>
          <w:rFonts w:hint="eastAsia"/>
        </w:rPr>
        <w:t>描述测试模板和参考模板的时间对应关系，求解两模板匹配时累计距离最小所对应的规整函数。</w:t>
      </w:r>
    </w:p>
    <w:p w14:paraId="19F2C4CF" w14:textId="77777777" w:rsidR="00895D22" w:rsidRDefault="00702B42" w:rsidP="00995734">
      <w:pPr>
        <w:ind w:firstLine="480"/>
      </w:pPr>
      <w:r>
        <w:rPr>
          <w:rFonts w:hint="eastAsia"/>
        </w:rPr>
        <w:t>假设有两个序列</w:t>
      </w:r>
      <w:r>
        <w:rPr>
          <w:rFonts w:hint="eastAsia"/>
        </w:rPr>
        <w:t>Q</w:t>
      </w:r>
      <w:r>
        <w:rPr>
          <w:rFonts w:hint="eastAsia"/>
        </w:rPr>
        <w:t>和</w:t>
      </w:r>
      <w:r>
        <w:rPr>
          <w:rFonts w:hint="eastAsia"/>
        </w:rPr>
        <w:t>C</w:t>
      </w:r>
      <w:r>
        <w:rPr>
          <w:rFonts w:hint="eastAsia"/>
        </w:rPr>
        <w:t>，长度分别为</w:t>
      </w:r>
      <w:r>
        <w:rPr>
          <w:rFonts w:hint="eastAsia"/>
        </w:rPr>
        <w:t>n</w:t>
      </w:r>
      <w:r>
        <w:rPr>
          <w:rFonts w:hint="eastAsia"/>
        </w:rPr>
        <w:t>和</w:t>
      </w:r>
      <w:r>
        <w:rPr>
          <w:rFonts w:hint="eastAsia"/>
        </w:rPr>
        <w:t>m</w:t>
      </w:r>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n</m:t>
            </m:r>
          </m:sub>
        </m:sSub>
      </m:oMath>
      <w:r>
        <w:rPr>
          <w:rFonts w:hint="eastAsia"/>
        </w:rPr>
        <w:t>和</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n</m:t>
            </m:r>
          </m:sub>
        </m:sSub>
      </m:oMath>
      <w:r>
        <w:rPr>
          <w:rFonts w:hint="eastAsia"/>
        </w:rPr>
        <w:t>。为了对齐这两个序列，先构造一个</w:t>
      </w:r>
      <m:oMath>
        <m:r>
          <w:rPr>
            <w:rFonts w:ascii="Cambria Math" w:hAnsi="Cambria Math"/>
          </w:rPr>
          <m:t>n×m</m:t>
        </m:r>
      </m:oMath>
      <w:r>
        <w:rPr>
          <w:rFonts w:hint="eastAsia"/>
        </w:rPr>
        <w:t>的矩阵网格，矩阵元素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两个点的距离</w:t>
      </w:r>
      <m:oMath>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。每一个矩阵元素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的对齐。动态规整算法可以归结为寻找一条通过此网格中若干格点的路径，</w:t>
      </w:r>
      <w:r w:rsidR="00B5365B">
        <w:rPr>
          <w:rFonts w:hint="eastAsia"/>
        </w:rPr>
        <w:t>路径</w:t>
      </w:r>
      <w:r w:rsidR="00B5365B">
        <w:rPr>
          <w:rFonts w:hint="eastAsia"/>
        </w:rPr>
        <w:t>king</w:t>
      </w:r>
      <w:r w:rsidR="00B5365B">
        <w:rPr>
          <w:rFonts w:hint="eastAsia"/>
        </w:rPr>
        <w:t>通过的格点即为两个序列进行计算的对齐的点。</w:t>
      </w:r>
    </w:p>
    <w:p w14:paraId="1174FB84" w14:textId="77777777" w:rsidR="00B5365B" w:rsidRDefault="00B5365B" w:rsidP="00995734">
      <w:pPr>
        <w:ind w:firstLine="480"/>
        <w:jc w:val="center"/>
        <w:rPr>
          <w:rFonts w:ascii="STIXGeneral-Italic" w:hAnsi="STIXGeneral-Italic" w:cs="STIXGeneral-Italic"/>
        </w:rPr>
      </w:pPr>
      <w:r>
        <w:rPr>
          <w:rFonts w:ascii="STIXGeneral-Italic" w:hAnsi="STIXGeneral-Italic" w:cs="STIXGeneral-Italic" w:hint="eastAsia"/>
          <w:noProof/>
        </w:rPr>
        <w:lastRenderedPageBreak/>
        <w:drawing>
          <wp:inline distT="0" distB="0" distL="0" distR="0" wp14:anchorId="7CE9C28E" wp14:editId="2ED9AB3C">
            <wp:extent cx="2371858"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09_2.png"/>
                    <pic:cNvPicPr/>
                  </pic:nvPicPr>
                  <pic:blipFill>
                    <a:blip r:embed="rId28">
                      <a:extLst>
                        <a:ext uri="{28A0092B-C50C-407E-A947-70E740481C1C}">
                          <a14:useLocalDpi xmlns:a14="http://schemas.microsoft.com/office/drawing/2010/main" val="0"/>
                        </a:ext>
                      </a:extLst>
                    </a:blip>
                    <a:stretch>
                      <a:fillRect/>
                    </a:stretch>
                  </pic:blipFill>
                  <pic:spPr>
                    <a:xfrm>
                      <a:off x="0" y="0"/>
                      <a:ext cx="2376178" cy="2147029"/>
                    </a:xfrm>
                    <a:prstGeom prst="rect">
                      <a:avLst/>
                    </a:prstGeom>
                  </pic:spPr>
                </pic:pic>
              </a:graphicData>
            </a:graphic>
          </wp:inline>
        </w:drawing>
      </w:r>
    </w:p>
    <w:p w14:paraId="4FE1A0EA" w14:textId="77777777" w:rsidR="00096E59" w:rsidRPr="00995734" w:rsidRDefault="00096E59"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 xml:space="preserve">1 </w:t>
      </w:r>
      <w:r w:rsidRPr="00995734">
        <w:rPr>
          <w:rFonts w:eastAsiaTheme="minorEastAsia" w:hAnsiTheme="minorEastAsia" w:hint="eastAsia"/>
          <w:sz w:val="21"/>
        </w:rPr>
        <w:t>触屏行为连续型特征距离计算模型</w:t>
      </w:r>
    </w:p>
    <w:p w14:paraId="1DE7000F"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将该路径定位为</w:t>
      </w:r>
      <w:r>
        <w:rPr>
          <w:rFonts w:ascii="STIXGeneral-Italic" w:hAnsi="STIXGeneral-Italic" w:cs="STIXGeneral-Italic" w:hint="eastAsia"/>
        </w:rPr>
        <w:t>warping path</w:t>
      </w:r>
      <w:r>
        <w:rPr>
          <w:rFonts w:ascii="STIXGeneral-Italic" w:hAnsi="STIXGeneral-Italic" w:cs="STIXGeneral-Italic" w:hint="eastAsia"/>
        </w:rPr>
        <w:t>规整路径，并用</w:t>
      </w:r>
      <w:r>
        <w:rPr>
          <w:rFonts w:ascii="STIXGeneral-Italic" w:hAnsi="STIXGeneral-Italic" w:cs="STIXGeneral-Italic" w:hint="eastAsia"/>
        </w:rPr>
        <w:t>W</w:t>
      </w:r>
      <w:r>
        <w:rPr>
          <w:rFonts w:ascii="STIXGeneral-Italic" w:hAnsi="STIXGeneral-Italic" w:cs="STIXGeneral-Italic" w:hint="eastAsia"/>
        </w:rPr>
        <w:t>来表示。</w:t>
      </w:r>
      <w:r>
        <w:rPr>
          <w:rFonts w:ascii="STIXGeneral-Italic" w:hAnsi="STIXGeneral-Italic" w:cs="STIXGeneral-Italic" w:hint="eastAsia"/>
        </w:rPr>
        <w:t>W</w:t>
      </w:r>
      <w:r>
        <w:rPr>
          <w:rFonts w:ascii="STIXGeneral-Italic" w:hAnsi="STIXGeneral-Italic" w:cs="STIXGeneral-Italic" w:hint="eastAsia"/>
        </w:rPr>
        <w:t>的第</w:t>
      </w:r>
      <w:r>
        <w:rPr>
          <w:rFonts w:ascii="STIXGeneral-Italic" w:hAnsi="STIXGeneral-Italic" w:cs="STIXGeneral-Italic" w:hint="eastAsia"/>
        </w:rPr>
        <w:t>k</w:t>
      </w:r>
      <w:r>
        <w:rPr>
          <w:rFonts w:ascii="STIXGeneral-Italic" w:hAnsi="STIXGeneral-Italic" w:cs="STIXGeneral-Italic" w:hint="eastAsia"/>
        </w:rPr>
        <w:t>个元素定义为</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(i,j)</m:t>
            </m:r>
          </m:e>
          <m:sub>
            <m:r>
              <w:rPr>
                <w:rFonts w:ascii="Cambria Math" w:hAnsi="Cambria Math" w:cs="STIXGeneral-Italic"/>
              </w:rPr>
              <m:t>k</m:t>
            </m:r>
          </m:sub>
        </m:sSub>
      </m:oMath>
      <w:r>
        <w:rPr>
          <w:rFonts w:ascii="STIXGeneral-Italic" w:hAnsi="STIXGeneral-Italic" w:cs="STIXGeneral-Italic" w:hint="eastAsia"/>
        </w:rPr>
        <w:t>，定义了序列</w:t>
      </w:r>
      <w:r>
        <w:rPr>
          <w:rFonts w:ascii="STIXGeneral-Italic" w:hAnsi="STIXGeneral-Italic" w:cs="STIXGeneral-Italic" w:hint="eastAsia"/>
        </w:rPr>
        <w:t>Q</w:t>
      </w:r>
      <w:r>
        <w:rPr>
          <w:rFonts w:ascii="STIXGeneral-Italic" w:hAnsi="STIXGeneral-Italic" w:cs="STIXGeneral-Italic" w:hint="eastAsia"/>
        </w:rPr>
        <w:t>和</w:t>
      </w:r>
      <w:r>
        <w:rPr>
          <w:rFonts w:ascii="STIXGeneral-Italic" w:hAnsi="STIXGeneral-Italic" w:cs="STIXGeneral-Italic" w:hint="eastAsia"/>
        </w:rPr>
        <w:t>C</w:t>
      </w:r>
      <w:r>
        <w:rPr>
          <w:rFonts w:ascii="STIXGeneral-Italic" w:hAnsi="STIXGeneral-Italic" w:cs="STIXGeneral-Italic" w:hint="eastAsia"/>
        </w:rPr>
        <w:t>的映射。即：</w:t>
      </w:r>
      <m:oMath>
        <m:r>
          <w:rPr>
            <w:rFonts w:ascii="Cambria Math" w:hAnsi="Cambria Math" w:cs="STIXGeneral-Italic"/>
          </w:rPr>
          <m:t>W=</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2</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oMath>
      <w:r>
        <w:rPr>
          <w:rFonts w:ascii="STIXGeneral-Italic" w:hAnsi="STIXGeneral-Italic" w:cs="STIXGeneral-Italic" w:hint="eastAsia"/>
        </w:rPr>
        <w:t>且</w:t>
      </w:r>
      <m:oMath>
        <m:r>
          <w:rPr>
            <w:rFonts w:ascii="Cambria Math" w:hAnsi="Cambria Math" w:cs="STIXGeneral-Italic"/>
          </w:rPr>
          <m:t>max(m,n)≤K≤m+n-1</m:t>
        </m:r>
      </m:oMath>
      <w:r>
        <w:rPr>
          <w:rFonts w:ascii="STIXGeneral-Italic" w:hAnsi="STIXGeneral-Italic" w:cs="STIXGeneral-Italic" w:hint="eastAsia"/>
        </w:rPr>
        <w:t>。</w:t>
      </w:r>
    </w:p>
    <w:p w14:paraId="41FA0B21"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对于这条路径，需要满足如下几个约束：</w:t>
      </w:r>
    </w:p>
    <w:p w14:paraId="3089B600"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边界条件：</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=(1,1)</m:t>
        </m:r>
        <m:r>
          <w:rPr>
            <w:rFonts w:ascii="Cambria Math" w:hAnsi="Cambria Math" w:cs="STIXGeneral-Italic"/>
          </w:rPr>
          <m:t>和</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(m,n)</m:t>
        </m:r>
      </m:oMath>
      <w:r>
        <w:rPr>
          <w:rFonts w:ascii="STIXGeneral-Italic" w:hAnsi="STIXGeneral-Italic" w:cs="STIXGeneral-Italic" w:hint="eastAsia"/>
        </w:rPr>
        <w:t>。即选定的路径必定从左下角</w:t>
      </w:r>
      <w:r w:rsidR="0069413D">
        <w:rPr>
          <w:rFonts w:ascii="STIXGeneral-Italic" w:hAnsi="STIXGeneral-Italic" w:cs="STIXGeneral-Italic" w:hint="eastAsia"/>
        </w:rPr>
        <w:t>出发，在右上角结束。</w:t>
      </w:r>
    </w:p>
    <w:p w14:paraId="2E17DCA4"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连续性：</w:t>
      </w:r>
      <w:r w:rsidR="00177C6C">
        <w:rPr>
          <w:rFonts w:ascii="STIXGeneral-Italic" w:hAnsi="STIXGeneral-Italic" w:cs="STIXGeneral-Italic"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ascii="STIXGeneral-Italic" w:hAnsi="STIXGeneral-Italic" w:cs="STIXGeneral-Italic" w:hint="eastAsia"/>
        </w:rPr>
        <w:t>，那么对于路径的下一个点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177C6C">
        <w:rPr>
          <w:rFonts w:ascii="STIXGeneral-Italic" w:hAnsi="STIXGeneral-Italic" w:cs="STIXGeneral-Italic" w:hint="eastAsia"/>
        </w:rPr>
        <w:t>需要满足</w:t>
      </w:r>
      <m:oMath>
        <m:r>
          <w:rPr>
            <w:rFonts w:ascii="Cambria Math" w:hAnsi="Cambria Math" w:cs="STIXGeneral-Italic"/>
          </w:rPr>
          <m:t>(a-a</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和</w:t>
      </w:r>
      <m:oMath>
        <m:r>
          <w:rPr>
            <w:rFonts w:ascii="Cambria Math" w:hAnsi="Cambria Math" w:cs="STIXGeneral-Italic"/>
          </w:rPr>
          <m:t>(b-b</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。也就是不可能跨过点去匹配，只能和自己相邻的点对齐。这样保存</w:t>
      </w:r>
      <w:r w:rsidR="00177C6C">
        <w:rPr>
          <w:rFonts w:ascii="STIXGeneral-Italic" w:hAnsi="STIXGeneral-Italic" w:cs="STIXGeneral-Italic" w:hint="eastAsia"/>
        </w:rPr>
        <w:t>Q</w:t>
      </w:r>
      <w:r w:rsidR="00177C6C">
        <w:rPr>
          <w:rFonts w:ascii="STIXGeneral-Italic" w:hAnsi="STIXGeneral-Italic" w:cs="STIXGeneral-Italic" w:hint="eastAsia"/>
        </w:rPr>
        <w:t>和</w:t>
      </w:r>
      <w:r w:rsidR="00177C6C">
        <w:rPr>
          <w:rFonts w:ascii="STIXGeneral-Italic" w:hAnsi="STIXGeneral-Italic" w:cs="STIXGeneral-Italic" w:hint="eastAsia"/>
        </w:rPr>
        <w:t>C</w:t>
      </w:r>
      <w:r w:rsidR="00177C6C">
        <w:rPr>
          <w:rFonts w:ascii="STIXGeneral-Italic" w:hAnsi="STIXGeneral-Italic" w:cs="STIXGeneral-Italic" w:hint="eastAsia"/>
        </w:rPr>
        <w:t>中的每个坐标都在</w:t>
      </w:r>
      <w:r w:rsidR="00177C6C">
        <w:rPr>
          <w:rFonts w:ascii="STIXGeneral-Italic" w:hAnsi="STIXGeneral-Italic" w:cs="STIXGeneral-Italic" w:hint="eastAsia"/>
        </w:rPr>
        <w:t>W</w:t>
      </w:r>
      <w:r w:rsidR="00177C6C">
        <w:rPr>
          <w:rFonts w:ascii="STIXGeneral-Italic" w:hAnsi="STIXGeneral-Italic" w:cs="STIXGeneral-Italic" w:hint="eastAsia"/>
        </w:rPr>
        <w:t>中出现。</w:t>
      </w:r>
    </w:p>
    <w:p w14:paraId="647853B8" w14:textId="77777777" w:rsidR="00096E59" w:rsidRDefault="00096E59" w:rsidP="00995734">
      <w:pPr>
        <w:pStyle w:val="af2"/>
        <w:numPr>
          <w:ilvl w:val="0"/>
          <w:numId w:val="23"/>
        </w:numPr>
        <w:ind w:firstLineChars="0"/>
      </w:pPr>
      <w:r>
        <w:rPr>
          <w:rFonts w:hint="eastAsia"/>
        </w:rPr>
        <w:t>单调性：</w:t>
      </w:r>
      <w:r w:rsidR="00177C6C">
        <w:rPr>
          <w:rFonts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hint="eastAsia"/>
        </w:rPr>
        <w:t>，那么对于</w:t>
      </w:r>
      <w:r w:rsidR="00647420">
        <w:rPr>
          <w:rFonts w:hint="eastAsia"/>
        </w:rPr>
        <w:t>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647420">
        <w:rPr>
          <w:rFonts w:hint="eastAsia"/>
        </w:rPr>
        <w:t>需要满足</w:t>
      </w:r>
      <w:r w:rsidR="00647420">
        <w:rPr>
          <w:rFonts w:hint="eastAsia"/>
        </w:rPr>
        <w:t>0</w:t>
      </w:r>
      <m:oMath>
        <m:r>
          <w:rPr>
            <w:rFonts w:ascii="Cambria Math" w:hAnsi="Cambria Math" w:hint="eastAsia"/>
          </w:rPr>
          <m:t>≤</m:t>
        </m:r>
        <m:d>
          <m:dPr>
            <m:ctrlPr>
              <w:rPr>
                <w:rFonts w:ascii="Cambria Math" w:hAnsi="Cambria Math" w:cs="STIXGeneral-Italic"/>
                <w:i/>
              </w:rPr>
            </m:ctrlPr>
          </m:dPr>
          <m:e>
            <m:r>
              <w:rPr>
                <w:rFonts w:ascii="Cambria Math" w:hAnsi="Cambria Math" w:cs="STIXGeneral-Italic"/>
              </w:rPr>
              <m:t>a-</m:t>
            </m:r>
            <m:sSup>
              <m:sSupPr>
                <m:ctrlPr>
                  <w:rPr>
                    <w:rFonts w:ascii="Cambria Math" w:hAnsi="Cambria Math"/>
                    <w:i/>
                  </w:rPr>
                </m:ctrlPr>
              </m:sSupPr>
              <m:e>
                <m:r>
                  <w:rPr>
                    <w:rFonts w:ascii="Cambria Math" w:hAnsi="Cambria Math" w:cs="STIXGeneral-Italic"/>
                  </w:rPr>
                  <m:t>a</m:t>
                </m:r>
                <m:ctrlPr>
                  <w:rPr>
                    <w:rFonts w:ascii="Cambria Math" w:hAnsi="Cambria Math" w:cs="STIXGeneral-Italic"/>
                    <w:i/>
                  </w:rPr>
                </m:ctrlPr>
              </m:e>
              <m:sup>
                <m:r>
                  <w:rPr>
                    <w:rFonts w:ascii="Cambria Math" w:hAnsi="Cambria Math"/>
                  </w:rPr>
                  <m:t>'</m:t>
                </m:r>
              </m:sup>
            </m:sSup>
          </m:e>
        </m:d>
        <m:r>
          <w:rPr>
            <w:rFonts w:ascii="Cambria Math" w:hAnsi="Cambria Math" w:cs="STIXGeneral-Italic"/>
          </w:rPr>
          <m:t>和</m:t>
        </m:r>
        <m:r>
          <w:rPr>
            <w:rFonts w:ascii="Cambria Math" w:hAnsi="Cambria Math" w:cs="STIXGeneral-Italic"/>
          </w:rPr>
          <m:t>0</m:t>
        </m:r>
        <m:r>
          <w:rPr>
            <w:rFonts w:ascii="Cambria Math" w:hAnsi="Cambria Math" w:cs="STIXGeneral-Italic" w:hint="eastAsia"/>
          </w:rPr>
          <m:t>≤</m:t>
        </m:r>
        <m:r>
          <w:rPr>
            <w:rFonts w:ascii="Cambria Math" w:hAnsi="Cambria Math" w:cs="STIXGeneral-Italic"/>
          </w:rPr>
          <m:t>(b-b</m:t>
        </m:r>
        <m:r>
          <w:rPr>
            <w:rFonts w:ascii="Cambria Math" w:hAnsi="Cambria Math"/>
          </w:rPr>
          <m:t>'</m:t>
        </m:r>
        <m:r>
          <w:rPr>
            <w:rFonts w:ascii="Cambria Math" w:hAnsi="Cambria Math" w:cs="STIXGeneral-Italic"/>
          </w:rPr>
          <m:t>)</m:t>
        </m:r>
      </m:oMath>
      <w:r w:rsidR="00647420">
        <w:rPr>
          <w:rFonts w:hint="eastAsia"/>
        </w:rPr>
        <w:t>。这限制</w:t>
      </w:r>
      <w:r w:rsidR="00647420">
        <w:rPr>
          <w:rFonts w:hint="eastAsia"/>
        </w:rPr>
        <w:t>W</w:t>
      </w:r>
      <w:r w:rsidR="00647420">
        <w:rPr>
          <w:rFonts w:hint="eastAsia"/>
        </w:rPr>
        <w:t>上面的点必须是随着时间单调进行的。</w:t>
      </w:r>
    </w:p>
    <w:p w14:paraId="7730B95E" w14:textId="77777777" w:rsidR="00522F79" w:rsidRPr="00522F79" w:rsidRDefault="00522F79" w:rsidP="00995734">
      <w:pPr>
        <w:ind w:firstLineChars="0" w:firstLine="420"/>
        <w:rPr>
          <w:rFonts w:ascii="STIXGeneral-Italic" w:hAnsi="STIXGeneral-Italic" w:cs="STIXGeneral-Italic"/>
        </w:rPr>
      </w:pPr>
      <w:r>
        <w:rPr>
          <w:rFonts w:hint="eastAsia"/>
        </w:rPr>
        <w:t>对于满足上述约束的路径，选择总的距离和最小的那条。因此</w:t>
      </w:r>
      <w:r>
        <w:rPr>
          <w:rFonts w:hint="eastAsia"/>
        </w:rPr>
        <w:t>DTW</w:t>
      </w:r>
      <w:r>
        <w:rPr>
          <w:rFonts w:hint="eastAsia"/>
        </w:rPr>
        <w:t>算法可表示为：</w:t>
      </w:r>
      <m:oMath>
        <m:r>
          <w:rPr>
            <w:rFonts w:ascii="Cambria Math" w:hAnsi="Cambria Math"/>
          </w:rPr>
          <m:t>DTW(Q,</m:t>
        </m:r>
        <m:r>
          <w:rPr>
            <w:rFonts w:ascii="Cambria Math" w:hAnsi="Cambria Math" w:cs="STIXGeneral-Italic"/>
          </w:rPr>
          <m:t>C</m:t>
        </m:r>
        <m:r>
          <w:rPr>
            <w:rFonts w:ascii="Cambria Math" w:hAnsi="Cambria Math"/>
          </w:rPr>
          <m:t>)=</m:t>
        </m:r>
        <m:r>
          <w:rPr>
            <w:rFonts w:ascii="Cambria Math" w:hAnsi="Cambria Math" w:cs="STIXGeneral-Italic"/>
          </w:rPr>
          <m:t>min</m:t>
        </m:r>
        <m:d>
          <m:dPr>
            <m:begChr m:val="{"/>
            <m:endChr m:val="}"/>
            <m:ctrlPr>
              <w:rPr>
                <w:rFonts w:ascii="Cambria Math" w:hAnsi="Cambria Math" w:cs="STIXGeneral-Italic"/>
                <w:i/>
              </w:rPr>
            </m:ctrlPr>
          </m:dPr>
          <m:e>
            <m:rad>
              <m:radPr>
                <m:degHide m:val="1"/>
                <m:ctrlPr>
                  <w:rPr>
                    <w:rFonts w:ascii="Cambria Math" w:hAnsi="Cambria Math" w:cs="STIXGeneral-Italic"/>
                    <w:i/>
                  </w:rPr>
                </m:ctrlPr>
              </m:radPr>
              <m:deg/>
              <m:e>
                <m:nary>
                  <m:naryPr>
                    <m:chr m:val="∑"/>
                    <m:limLoc m:val="subSup"/>
                    <m:ctrlPr>
                      <w:rPr>
                        <w:rFonts w:ascii="Cambria Math" w:hAnsi="Cambria Math" w:cs="STIXGeneral-Italic"/>
                        <w:i/>
                      </w:rPr>
                    </m:ctrlPr>
                  </m:naryPr>
                  <m:sub>
                    <m:r>
                      <w:rPr>
                        <w:rFonts w:ascii="Cambria Math" w:hAnsi="Cambria Math" w:cs="STIXGeneral-Italic"/>
                      </w:rPr>
                      <m:t>k=1</m:t>
                    </m:r>
                  </m:sub>
                  <m:sup>
                    <m:r>
                      <w:rPr>
                        <w:rFonts w:ascii="Cambria Math" w:hAnsi="Cambria Math" w:cs="STIXGeneral-Italic"/>
                      </w:rPr>
                      <m:t>K</m:t>
                    </m:r>
                  </m:sup>
                  <m:e>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e>
                </m:nary>
              </m:e>
            </m:rad>
            <m:r>
              <w:rPr>
                <w:rFonts w:ascii="Cambria Math" w:hAnsi="Cambria Math" w:cs="STIXGeneral-Italic"/>
              </w:rPr>
              <m:t>/K</m:t>
            </m:r>
          </m:e>
        </m:d>
      </m:oMath>
      <w:r>
        <w:rPr>
          <w:rFonts w:hint="eastAsia"/>
        </w:rPr>
        <w:t>。</w:t>
      </w:r>
    </w:p>
    <w:p w14:paraId="23445132" w14:textId="77777777" w:rsidR="00647420" w:rsidRDefault="00D37773" w:rsidP="00995734">
      <w:pPr>
        <w:ind w:firstLineChars="0" w:firstLine="420"/>
      </w:pPr>
      <w:r>
        <w:rPr>
          <w:rFonts w:hint="eastAsia"/>
        </w:rPr>
        <w:t>手势密码触屏行为数据中的</w:t>
      </w:r>
      <w:r>
        <w:rPr>
          <w:rFonts w:hint="eastAsia"/>
        </w:rPr>
        <w:t>X</w:t>
      </w:r>
      <w:r>
        <w:rPr>
          <w:rFonts w:hint="eastAsia"/>
        </w:rPr>
        <w:t>坐标、</w:t>
      </w:r>
      <w:r>
        <w:rPr>
          <w:rFonts w:hint="eastAsia"/>
        </w:rPr>
        <w:t>Y</w:t>
      </w:r>
      <w:r>
        <w:rPr>
          <w:rFonts w:hint="eastAsia"/>
        </w:rPr>
        <w:t>坐标、压力、接触面积、速度、接触面积长轴和接触面积短轴等均为时间序列数据（连续型数据）。在不同次的手势密码行为中采集而来时间序列数据的维度通常是不一致的。为了方便后期分类算法和聚类算法的使用，需要通过</w:t>
      </w:r>
      <w:r>
        <w:rPr>
          <w:rFonts w:hint="eastAsia"/>
        </w:rPr>
        <w:t>DTW</w:t>
      </w:r>
      <w:r>
        <w:rPr>
          <w:rFonts w:hint="eastAsia"/>
        </w:rPr>
        <w:t>算法将不同维度的时间序列数据（连续型数据）转换成同维度的特征距离向量。</w:t>
      </w:r>
    </w:p>
    <w:p w14:paraId="0EEBC35C" w14:textId="77777777" w:rsidR="00705326" w:rsidRDefault="00705326" w:rsidP="00995734">
      <w:pPr>
        <w:ind w:firstLineChars="0" w:firstLine="482"/>
        <w:rPr>
          <w:rFonts w:ascii="宋体" w:cs="宋体"/>
          <w:kern w:val="0"/>
          <w:sz w:val="21"/>
        </w:rPr>
      </w:pPr>
      <w:r>
        <w:rPr>
          <w:rFonts w:ascii="宋体" w:cs="宋体" w:hint="eastAsia"/>
          <w:kern w:val="0"/>
          <w:szCs w:val="24"/>
        </w:rPr>
        <w:lastRenderedPageBreak/>
        <w:t>手势密码触屏行为连续型特征向量表示完成一次手势密码行为所包含离散特征的向量。其中n表示特征有</w:t>
      </w:r>
      <w:r>
        <w:rPr>
          <w:rFonts w:ascii="宋体" w:cs="宋体"/>
          <w:kern w:val="0"/>
          <w:szCs w:val="24"/>
        </w:rPr>
        <w:t>n</w:t>
      </w:r>
      <w:r>
        <w:rPr>
          <w:rFonts w:ascii="宋体" w:cs="宋体" w:hint="eastAsia"/>
          <w:kern w:val="0"/>
          <w:szCs w:val="24"/>
        </w:rPr>
        <w:t>维，即</w:t>
      </w:r>
      <m:oMath>
        <m:r>
          <m:rPr>
            <m:sty m:val="p"/>
          </m:rPr>
          <w:rPr>
            <w:rFonts w:ascii="Cambria Math" w:hAnsi="Cambria Math" w:cs="宋体"/>
            <w:kern w:val="0"/>
            <w:szCs w:val="24"/>
          </w:rPr>
          <m:t>Y=</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r>
                  <w:rPr>
                    <w:rFonts w:ascii="Cambria Math" w:hAnsi="Cambria Math" w:cs="宋体"/>
                    <w:kern w:val="0"/>
                    <w:szCs w:val="24"/>
                  </w:rPr>
                  <m:t>(</m:t>
                </m:r>
                <m:r>
                  <m:rPr>
                    <m:sty m:val="p"/>
                  </m:rPr>
                  <w:rPr>
                    <w:rFonts w:ascii="Cambria Math" w:hAnsi="Cambria Math" w:cs="宋体"/>
                    <w:kern w:val="0"/>
                    <w:szCs w:val="24"/>
                  </w:rPr>
                  <m:t>n)</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cs="宋体" w:hint="eastAsia"/>
          <w:kern w:val="0"/>
          <w:sz w:val="21"/>
        </w:rPr>
        <w:t>。</w:t>
      </w:r>
    </w:p>
    <w:p w14:paraId="05B24BE2" w14:textId="77777777" w:rsidR="00705326" w:rsidRDefault="00705326" w:rsidP="00995734">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4" w:firstLine="480"/>
        <w:rPr>
          <w:rFonts w:ascii="宋体" w:hAnsi="Calibri" w:cs="宋体"/>
          <w:kern w:val="0"/>
          <w:szCs w:val="24"/>
        </w:rPr>
      </w:pPr>
      <w:r>
        <w:rPr>
          <w:rFonts w:ascii="宋体" w:hAnsi="Calibri" w:cs="宋体" w:hint="eastAsia"/>
          <w:kern w:val="0"/>
          <w:szCs w:val="24"/>
        </w:rPr>
        <w:t>手势密码触屏行为连续</w:t>
      </w:r>
      <w:r w:rsidRPr="00565B0D">
        <w:rPr>
          <w:rFonts w:ascii="宋体" w:hAnsi="Calibri" w:cs="宋体" w:hint="eastAsia"/>
          <w:kern w:val="0"/>
          <w:szCs w:val="24"/>
        </w:rPr>
        <w:t>特征距离向量为</w:t>
      </w:r>
      <w:r>
        <w:rPr>
          <w:rFonts w:ascii="宋体" w:cs="宋体" w:hint="eastAsia"/>
          <w:kern w:val="0"/>
          <w:szCs w:val="24"/>
        </w:rPr>
        <w:t>该行为连续特征向量</w:t>
      </w:r>
      <w:r w:rsidRPr="00565B0D">
        <w:rPr>
          <w:rFonts w:ascii="宋体" w:hAnsi="Calibri" w:cs="宋体" w:hint="eastAsia"/>
          <w:kern w:val="0"/>
          <w:szCs w:val="24"/>
        </w:rPr>
        <w:t>通过</w:t>
      </w:r>
      <w:r>
        <w:rPr>
          <w:rFonts w:ascii="宋体" w:hAnsi="Calibri" w:cs="宋体" w:hint="eastAsia"/>
          <w:kern w:val="0"/>
          <w:szCs w:val="24"/>
        </w:rPr>
        <w:t>DTW算法计算对应特征获得的向量，</w:t>
      </w:r>
      <w:r w:rsidRPr="00565B0D">
        <w:rPr>
          <w:rFonts w:ascii="宋体" w:hAnsi="Calibri" w:cs="宋体" w:hint="eastAsia"/>
          <w:kern w:val="0"/>
          <w:szCs w:val="24"/>
        </w:rPr>
        <w:t>表示为</w:t>
      </w:r>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hAnsi="Calibri" w:cs="宋体" w:hint="eastAsia"/>
          <w:kern w:val="0"/>
          <w:szCs w:val="24"/>
        </w:rPr>
        <w:t>。且</w:t>
      </w:r>
      <m:oMath>
        <m:sSub>
          <m:sSubPr>
            <m:ctrlPr>
              <w:rPr>
                <w:rFonts w:ascii="Cambria Math" w:hAnsi="Cambria Math" w:cs="宋体"/>
                <w:i/>
                <w:kern w:val="0"/>
                <w:szCs w:val="24"/>
              </w:rPr>
            </m:ctrlPr>
          </m:sSubPr>
          <m:e>
            <m:r>
              <w:rPr>
                <w:rFonts w:ascii="Cambria Math" w:hAnsi="Cambria Math" w:cs="宋体"/>
                <w:kern w:val="0"/>
                <w:szCs w:val="24"/>
              </w:rPr>
              <m:t>d</m:t>
            </m:r>
          </m:e>
          <m:sub>
            <m:r>
              <w:rPr>
                <w:rFonts w:ascii="Cambria Math" w:hAnsi="Cambria Math" w:cs="宋体"/>
                <w:kern w:val="0"/>
                <w:szCs w:val="24"/>
              </w:rPr>
              <m:t>i,</m:t>
            </m:r>
            <m:r>
              <w:rPr>
                <w:rFonts w:ascii="Cambria Math" w:hAnsi="Cambria Math" w:cs="STIXGeneral-Italic"/>
                <w:kern w:val="0"/>
                <w:szCs w:val="24"/>
              </w:rPr>
              <m:t>j</m:t>
            </m:r>
          </m:sub>
        </m:sSub>
        <m:r>
          <w:rPr>
            <w:rFonts w:ascii="Cambria Math" w:hAnsi="Cambria Math" w:cs="宋体"/>
            <w:kern w:val="0"/>
            <w:szCs w:val="24"/>
          </w:rPr>
          <m:t>=dtw(</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i</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j</m:t>
            </m:r>
          </m:sub>
        </m:sSub>
        <m:r>
          <w:rPr>
            <w:rFonts w:ascii="Cambria Math" w:hAnsi="Cambria Math" w:cs="宋体"/>
            <w:kern w:val="0"/>
            <w:szCs w:val="24"/>
          </w:rPr>
          <m:t>)</m:t>
        </m:r>
      </m:oMath>
      <w:r>
        <w:rPr>
          <w:rFonts w:ascii="宋体" w:hAnsi="Calibri" w:cs="宋体" w:hint="eastAsia"/>
          <w:kern w:val="0"/>
          <w:szCs w:val="24"/>
        </w:rPr>
        <w:t>。</w:t>
      </w:r>
    </w:p>
    <w:p w14:paraId="2415DE11" w14:textId="77777777" w:rsidR="00522F79" w:rsidRDefault="00522F79" w:rsidP="00C77546">
      <w:pPr>
        <w:pStyle w:val="2"/>
      </w:pPr>
    </w:p>
    <w:p w14:paraId="75F4F828" w14:textId="7EAFC570" w:rsidR="00522F79" w:rsidRPr="00995734" w:rsidRDefault="00B14BF9" w:rsidP="00C77546">
      <w:pPr>
        <w:pStyle w:val="2"/>
        <w:rPr>
          <w:rFonts w:ascii="Times New Roman" w:eastAsia="黑体" w:hAnsi="Times New Roman" w:cs="Times New Roman"/>
          <w:iCs w:val="0"/>
          <w:kern w:val="10"/>
          <w:sz w:val="28"/>
          <w:szCs w:val="32"/>
        </w:rPr>
      </w:pPr>
      <w:bookmarkStart w:id="25" w:name="_Toc438380752"/>
      <w:bookmarkStart w:id="26" w:name="_Toc438380802"/>
      <w:r>
        <w:rPr>
          <w:rFonts w:ascii="Times New Roman" w:eastAsia="黑体" w:hAnsi="Times New Roman" w:cs="Times New Roman" w:hint="eastAsia"/>
          <w:iCs w:val="0"/>
          <w:kern w:val="10"/>
          <w:sz w:val="28"/>
          <w:szCs w:val="32"/>
        </w:rPr>
        <w:t>2.4</w:t>
      </w:r>
      <w:r w:rsidR="00522F79" w:rsidRPr="00995734">
        <w:rPr>
          <w:rFonts w:ascii="Times New Roman" w:eastAsia="黑体" w:hAnsi="Times New Roman" w:cs="Times New Roman" w:hint="eastAsia"/>
          <w:iCs w:val="0"/>
          <w:kern w:val="10"/>
          <w:sz w:val="28"/>
          <w:szCs w:val="32"/>
        </w:rPr>
        <w:t xml:space="preserve"> </w:t>
      </w:r>
      <w:bookmarkEnd w:id="25"/>
      <w:bookmarkEnd w:id="26"/>
      <w:r>
        <w:rPr>
          <w:rFonts w:ascii="Times New Roman" w:eastAsia="黑体" w:hAnsi="Times New Roman" w:cs="Times New Roman" w:hint="eastAsia"/>
          <w:iCs w:val="0"/>
          <w:kern w:val="10"/>
          <w:sz w:val="28"/>
          <w:szCs w:val="32"/>
        </w:rPr>
        <w:t>评价指标</w:t>
      </w:r>
    </w:p>
    <w:p w14:paraId="51E10965" w14:textId="77777777" w:rsidR="000C7A84" w:rsidRDefault="000C7A84" w:rsidP="00995734">
      <w:pPr>
        <w:ind w:firstLineChars="0" w:firstLine="0"/>
      </w:pPr>
      <w:r>
        <w:rPr>
          <w:rFonts w:hint="eastAsia"/>
        </w:rPr>
        <w:tab/>
      </w:r>
      <w:r>
        <w:rPr>
          <w:rFonts w:hint="eastAsia"/>
        </w:rPr>
        <w:t>分类和认证的目的在于将未知身份的用户数据进行分类处理，判定用户属于合法用户还是非法用户，从而实现用户身份认证的过程。本小节主要介绍手势密码行为认证中使用的</w:t>
      </w:r>
      <w:r>
        <w:rPr>
          <w:rFonts w:hint="eastAsia"/>
        </w:rPr>
        <w:t>SVM</w:t>
      </w:r>
      <w:r>
        <w:rPr>
          <w:rFonts w:hint="eastAsia"/>
        </w:rPr>
        <w:t>分类算法以及文章中使用的</w:t>
      </w:r>
      <w:r>
        <w:rPr>
          <w:rFonts w:hint="eastAsia"/>
        </w:rPr>
        <w:t>SVM</w:t>
      </w:r>
      <w:r>
        <w:rPr>
          <w:rFonts w:hint="eastAsia"/>
        </w:rPr>
        <w:t>参数优化算法。</w:t>
      </w:r>
    </w:p>
    <w:p w14:paraId="41325310" w14:textId="48B88ED8" w:rsidR="00D37773" w:rsidRPr="00995734" w:rsidRDefault="00B14BF9" w:rsidP="00F522B5">
      <w:pPr>
        <w:spacing w:line="360" w:lineRule="auto"/>
        <w:ind w:firstLineChars="0" w:firstLine="0"/>
        <w:rPr>
          <w:rFonts w:eastAsia="黑体"/>
          <w:bCs/>
          <w:kern w:val="10"/>
          <w:sz w:val="28"/>
          <w:szCs w:val="32"/>
        </w:rPr>
      </w:pPr>
      <w:r>
        <w:rPr>
          <w:rFonts w:eastAsia="黑体" w:hint="eastAsia"/>
          <w:bCs/>
          <w:kern w:val="10"/>
          <w:sz w:val="28"/>
          <w:szCs w:val="32"/>
        </w:rPr>
        <w:t xml:space="preserve">2.5 </w:t>
      </w:r>
      <w:r>
        <w:rPr>
          <w:rFonts w:eastAsia="黑体" w:hint="eastAsia"/>
          <w:bCs/>
          <w:kern w:val="10"/>
          <w:sz w:val="28"/>
          <w:szCs w:val="32"/>
        </w:rPr>
        <w:t>本章小结</w:t>
      </w:r>
    </w:p>
    <w:p w14:paraId="42A971D1" w14:textId="77777777" w:rsidR="001B30D4" w:rsidRDefault="001B30D4" w:rsidP="00995734">
      <w:pPr>
        <w:ind w:firstLineChars="0" w:firstLine="0"/>
      </w:pPr>
      <w:r>
        <w:rPr>
          <w:rFonts w:hint="eastAsia"/>
        </w:rPr>
        <w:tab/>
      </w:r>
      <w:r>
        <w:rPr>
          <w:rFonts w:hint="eastAsia"/>
        </w:rPr>
        <w:t>支持向量机（</w:t>
      </w:r>
      <w:r>
        <w:rPr>
          <w:rFonts w:hint="eastAsia"/>
        </w:rPr>
        <w:t>Support Vector Machine</w:t>
      </w:r>
      <w:r>
        <w:rPr>
          <w:rFonts w:hint="eastAsia"/>
        </w:rPr>
        <w:t>，</w:t>
      </w:r>
      <w:r>
        <w:rPr>
          <w:rFonts w:hint="eastAsia"/>
        </w:rPr>
        <w:t>SVM</w:t>
      </w:r>
      <w:r>
        <w:rPr>
          <w:rFonts w:hint="eastAsia"/>
        </w:rPr>
        <w:t>）</w:t>
      </w:r>
      <w:r w:rsidR="009F71CC">
        <w:rPr>
          <w:rFonts w:hint="eastAsia"/>
        </w:rPr>
        <w:t>可用于模式分类和非线性回归。它的主要思想是建立一个分类超平面作为决策曲面，使得正例和反例之间的隔离边缘被最大化；支持向量机的理论基础是统计学习理论，更精确地说，支持向量机是结构风险最小化的近似实现。</w:t>
      </w:r>
    </w:p>
    <w:p w14:paraId="79803311" w14:textId="77777777" w:rsidR="009F71CC" w:rsidRDefault="009F71CC" w:rsidP="00995734">
      <w:pPr>
        <w:ind w:firstLineChars="0" w:firstLine="0"/>
      </w:pPr>
      <w:r>
        <w:rPr>
          <w:rFonts w:hint="eastAsia"/>
        </w:rPr>
        <w:tab/>
      </w:r>
      <w:r>
        <w:rPr>
          <w:rFonts w:hint="eastAsia"/>
        </w:rPr>
        <w:t>这个原理基于这样的事实：学习机器在测试数据上的误差率以训练误差率和一个依赖于</w:t>
      </w:r>
      <w:r>
        <w:rPr>
          <w:rFonts w:hint="eastAsia"/>
        </w:rPr>
        <w:t>VC</w:t>
      </w:r>
      <w:r>
        <w:rPr>
          <w:rFonts w:hint="eastAsia"/>
        </w:rPr>
        <w:t>维数的项的和为界，在可分模式情况下，支持向量机对于前一项的值为零，并且使第二项最小化。</w:t>
      </w:r>
    </w:p>
    <w:p w14:paraId="463412B4" w14:textId="77777777" w:rsidR="009F71CC" w:rsidRDefault="009F71CC" w:rsidP="00995734">
      <w:pPr>
        <w:ind w:firstLineChars="0" w:firstLine="0"/>
      </w:pPr>
      <w:r>
        <w:rPr>
          <w:rFonts w:hint="eastAsia"/>
        </w:rPr>
        <w:tab/>
      </w:r>
      <w:r w:rsidR="000874EE">
        <w:rPr>
          <w:rFonts w:hint="eastAsia"/>
        </w:rPr>
        <w:t>手势密码触屏用户行为认证模式是典型的而二分类问题，，可将用户数据分为正常用户数据和异常用户数据，而</w:t>
      </w:r>
      <w:r w:rsidR="000874EE">
        <w:rPr>
          <w:rFonts w:hint="eastAsia"/>
        </w:rPr>
        <w:t>SVM</w:t>
      </w:r>
      <w:r w:rsidR="000874EE">
        <w:rPr>
          <w:rFonts w:hint="eastAsia"/>
        </w:rPr>
        <w:t>是经典的二分类分类器。同时，</w:t>
      </w:r>
      <w:r w:rsidR="000874EE">
        <w:rPr>
          <w:rFonts w:hint="eastAsia"/>
        </w:rPr>
        <w:t>SVM</w:t>
      </w:r>
      <w:r w:rsidR="000874EE">
        <w:rPr>
          <w:rFonts w:hint="eastAsia"/>
        </w:rPr>
        <w:t>算法要求样本数相对较少，适合数据量不大的分类认证。故而本文选择</w:t>
      </w:r>
      <w:r w:rsidR="000874EE">
        <w:rPr>
          <w:rFonts w:hint="eastAsia"/>
        </w:rPr>
        <w:t>SVM</w:t>
      </w:r>
      <w:r w:rsidR="000874EE">
        <w:rPr>
          <w:rFonts w:hint="eastAsia"/>
        </w:rPr>
        <w:t>作为模式构建的分类器算法。</w:t>
      </w:r>
    </w:p>
    <w:p w14:paraId="56BE6339" w14:textId="77777777" w:rsidR="000874EE" w:rsidRDefault="000874EE" w:rsidP="00995734">
      <w:pPr>
        <w:ind w:firstLineChars="0" w:firstLine="0"/>
      </w:pPr>
      <w:r>
        <w:rPr>
          <w:rFonts w:hint="eastAsia"/>
        </w:rPr>
        <w:tab/>
        <w:t>SVM</w:t>
      </w:r>
      <w:r>
        <w:rPr>
          <w:rFonts w:hint="eastAsia"/>
        </w:rPr>
        <w:t>通过寻找一个超平面将不同的数据集分类成二部分。在训练阶段，</w:t>
      </w:r>
      <w:r>
        <w:rPr>
          <w:rFonts w:hint="eastAsia"/>
        </w:rPr>
        <w:t>SVM</w:t>
      </w:r>
      <w:r>
        <w:rPr>
          <w:rFonts w:hint="eastAsia"/>
        </w:rPr>
        <w:t>对训练集使用</w:t>
      </w:r>
      <w:r>
        <w:rPr>
          <w:rFonts w:hint="eastAsia"/>
        </w:rPr>
        <w:t>RBF</w:t>
      </w:r>
      <w:r>
        <w:rPr>
          <w:rFonts w:hint="eastAsia"/>
        </w:rPr>
        <w:t>核函数。在测试阶段，会计算测试集和经</w:t>
      </w:r>
      <w:r>
        <w:rPr>
          <w:rFonts w:hint="eastAsia"/>
        </w:rPr>
        <w:t>SVM</w:t>
      </w:r>
      <w:r>
        <w:rPr>
          <w:rFonts w:hint="eastAsia"/>
        </w:rPr>
        <w:t>训练而得到的超平面之间距离作为分类的分数，来预测该用户是正常用户数据还是异常用户数据。</w:t>
      </w:r>
    </w:p>
    <w:p w14:paraId="60F167C2" w14:textId="77777777" w:rsidR="00C55981" w:rsidRPr="00995734" w:rsidRDefault="00C55981" w:rsidP="00522F79">
      <w:pPr>
        <w:spacing w:line="360" w:lineRule="auto"/>
        <w:ind w:firstLineChars="0" w:firstLine="0"/>
        <w:rPr>
          <w:rFonts w:eastAsia="黑体"/>
          <w:bCs/>
          <w:kern w:val="10"/>
          <w:sz w:val="28"/>
          <w:szCs w:val="32"/>
        </w:rPr>
      </w:pPr>
      <w:r w:rsidRPr="00995734">
        <w:rPr>
          <w:rFonts w:eastAsia="黑体" w:hint="eastAsia"/>
          <w:bCs/>
          <w:kern w:val="10"/>
          <w:sz w:val="28"/>
          <w:szCs w:val="32"/>
        </w:rPr>
        <w:t xml:space="preserve">2.2.2 </w:t>
      </w:r>
      <w:r w:rsidR="00623A50" w:rsidRPr="00995734">
        <w:rPr>
          <w:rFonts w:eastAsia="黑体" w:hint="eastAsia"/>
          <w:bCs/>
          <w:kern w:val="10"/>
          <w:sz w:val="28"/>
          <w:szCs w:val="32"/>
        </w:rPr>
        <w:t>SVM</w:t>
      </w:r>
      <w:r w:rsidR="00623A50" w:rsidRPr="00995734">
        <w:rPr>
          <w:rFonts w:eastAsia="黑体" w:hint="eastAsia"/>
          <w:bCs/>
          <w:kern w:val="10"/>
          <w:sz w:val="28"/>
          <w:szCs w:val="32"/>
        </w:rPr>
        <w:t>参数优化算法</w:t>
      </w:r>
    </w:p>
    <w:p w14:paraId="28266674" w14:textId="77777777" w:rsidR="00F522B5" w:rsidRDefault="00F522B5" w:rsidP="00995734">
      <w:pPr>
        <w:ind w:firstLineChars="0" w:firstLine="0"/>
      </w:pPr>
      <w:r>
        <w:rPr>
          <w:rFonts w:hint="eastAsia"/>
        </w:rPr>
        <w:tab/>
      </w:r>
      <w:r>
        <w:rPr>
          <w:rFonts w:hint="eastAsia"/>
        </w:rPr>
        <w:t>在</w:t>
      </w:r>
      <w:r>
        <w:rPr>
          <w:rFonts w:hint="eastAsia"/>
        </w:rPr>
        <w:t>SVM</w:t>
      </w:r>
      <w:r>
        <w:rPr>
          <w:rFonts w:hint="eastAsia"/>
        </w:rPr>
        <w:t>做分类预测时需要调节惩罚参数</w:t>
      </w:r>
      <w:r>
        <w:rPr>
          <w:rFonts w:hint="eastAsia"/>
        </w:rPr>
        <w:t>c</w:t>
      </w:r>
      <w:r>
        <w:rPr>
          <w:rFonts w:hint="eastAsia"/>
        </w:rPr>
        <w:t>和核函数参数</w:t>
      </w:r>
      <w:r>
        <w:rPr>
          <w:rFonts w:hint="eastAsia"/>
        </w:rPr>
        <w:t>g</w:t>
      </w:r>
      <w:r>
        <w:rPr>
          <w:rFonts w:hint="eastAsia"/>
        </w:rPr>
        <w:t>，才能得到比较理想的预测分类准确率。</w:t>
      </w:r>
    </w:p>
    <w:p w14:paraId="643535F9" w14:textId="77777777" w:rsidR="00F522B5" w:rsidRDefault="00F522B5" w:rsidP="00995734">
      <w:pPr>
        <w:ind w:firstLineChars="0" w:firstLine="0"/>
      </w:pPr>
      <w:r>
        <w:rPr>
          <w:rFonts w:hint="eastAsia"/>
        </w:rPr>
        <w:tab/>
      </w:r>
      <w:r>
        <w:rPr>
          <w:rFonts w:hint="eastAsia"/>
        </w:rPr>
        <w:t>关于</w:t>
      </w:r>
      <w:r>
        <w:rPr>
          <w:rFonts w:hint="eastAsia"/>
        </w:rPr>
        <w:t>SVM</w:t>
      </w:r>
      <w:r>
        <w:rPr>
          <w:rFonts w:hint="eastAsia"/>
        </w:rPr>
        <w:t>参数的优化选取，国际上并没有公认统一的最好的办法，本文使用</w:t>
      </w:r>
      <w:r w:rsidR="00623A50">
        <w:rPr>
          <w:rFonts w:hint="eastAsia"/>
        </w:rPr>
        <w:t>的方法是让</w:t>
      </w:r>
      <w:r w:rsidR="00623A50">
        <w:rPr>
          <w:rFonts w:hint="eastAsia"/>
        </w:rPr>
        <w:t>c</w:t>
      </w:r>
      <w:r w:rsidR="00623A50">
        <w:rPr>
          <w:rFonts w:hint="eastAsia"/>
        </w:rPr>
        <w:t>和</w:t>
      </w:r>
      <w:r w:rsidR="00623A50">
        <w:rPr>
          <w:rFonts w:hint="eastAsia"/>
        </w:rPr>
        <w:t>g</w:t>
      </w:r>
      <w:r w:rsidR="00623A50">
        <w:rPr>
          <w:rFonts w:hint="eastAsia"/>
        </w:rPr>
        <w:t>在一定的范围取值，对于取定的</w:t>
      </w:r>
      <w:r w:rsidR="00623A50">
        <w:rPr>
          <w:rFonts w:hint="eastAsia"/>
        </w:rPr>
        <w:t>c</w:t>
      </w:r>
      <w:r w:rsidR="00623A50">
        <w:rPr>
          <w:rFonts w:hint="eastAsia"/>
        </w:rPr>
        <w:t>和</w:t>
      </w:r>
      <w:r w:rsidR="00623A50">
        <w:rPr>
          <w:rFonts w:hint="eastAsia"/>
        </w:rPr>
        <w:t>g</w:t>
      </w:r>
      <w:r w:rsidR="00623A50">
        <w:rPr>
          <w:rFonts w:hint="eastAsia"/>
        </w:rPr>
        <w:t>，把训练集作为原始</w:t>
      </w:r>
      <w:r w:rsidR="00623A50">
        <w:rPr>
          <w:rFonts w:hint="eastAsia"/>
        </w:rPr>
        <w:lastRenderedPageBreak/>
        <w:t>数据集并利用</w:t>
      </w:r>
      <w:r w:rsidR="00623A50">
        <w:rPr>
          <w:rFonts w:hint="eastAsia"/>
        </w:rPr>
        <w:t>K-CV</w:t>
      </w:r>
      <w:r w:rsidR="00623A50">
        <w:rPr>
          <w:rFonts w:hint="eastAsia"/>
        </w:rPr>
        <w:t>方法得到再此组</w:t>
      </w:r>
      <w:r w:rsidR="00623A50">
        <w:rPr>
          <w:rFonts w:hint="eastAsia"/>
        </w:rPr>
        <w:t>c</w:t>
      </w:r>
      <w:r w:rsidR="00623A50">
        <w:rPr>
          <w:rFonts w:hint="eastAsia"/>
        </w:rPr>
        <w:t>和</w:t>
      </w:r>
      <w:r w:rsidR="00623A50">
        <w:rPr>
          <w:rFonts w:hint="eastAsia"/>
        </w:rPr>
        <w:t>g</w:t>
      </w:r>
      <w:r w:rsidR="00623A50">
        <w:rPr>
          <w:rFonts w:hint="eastAsia"/>
        </w:rPr>
        <w:t>下训练集验证分类准确率，最终取使得训练集验证分类准确率最高的那组</w:t>
      </w:r>
      <w:r w:rsidR="00623A50">
        <w:rPr>
          <w:rFonts w:hint="eastAsia"/>
        </w:rPr>
        <w:t>c</w:t>
      </w:r>
      <w:r w:rsidR="00623A50">
        <w:rPr>
          <w:rFonts w:hint="eastAsia"/>
        </w:rPr>
        <w:t>和</w:t>
      </w:r>
      <w:r w:rsidR="00623A50">
        <w:rPr>
          <w:rFonts w:hint="eastAsia"/>
        </w:rPr>
        <w:t>g</w:t>
      </w:r>
      <w:r w:rsidR="00623A50">
        <w:rPr>
          <w:rFonts w:hint="eastAsia"/>
        </w:rPr>
        <w:t>作为最佳的参数。并选择能够达到最高验证分类准确率中参数</w:t>
      </w:r>
      <w:r w:rsidR="00623A50">
        <w:rPr>
          <w:rFonts w:hint="eastAsia"/>
        </w:rPr>
        <w:t>c</w:t>
      </w:r>
      <w:r w:rsidR="00623A50">
        <w:rPr>
          <w:rFonts w:hint="eastAsia"/>
        </w:rPr>
        <w:t>最小的那组</w:t>
      </w:r>
      <w:r w:rsidR="00623A50">
        <w:rPr>
          <w:rFonts w:hint="eastAsia"/>
        </w:rPr>
        <w:t>c</w:t>
      </w:r>
      <w:r w:rsidR="00623A50">
        <w:rPr>
          <w:rFonts w:hint="eastAsia"/>
        </w:rPr>
        <w:t>和</w:t>
      </w:r>
      <w:r w:rsidR="00623A50">
        <w:rPr>
          <w:rFonts w:hint="eastAsia"/>
        </w:rPr>
        <w:t>g</w:t>
      </w:r>
      <w:r w:rsidR="00623A50">
        <w:rPr>
          <w:rFonts w:hint="eastAsia"/>
        </w:rPr>
        <w:t>作为最佳的参数。</w:t>
      </w:r>
    </w:p>
    <w:p w14:paraId="68647662" w14:textId="77777777" w:rsidR="00623A50" w:rsidRDefault="00623A50" w:rsidP="00995734">
      <w:pPr>
        <w:ind w:firstLineChars="0" w:firstLine="420"/>
      </w:pPr>
      <w:r>
        <w:rPr>
          <w:rFonts w:hint="eastAsia"/>
        </w:rPr>
        <w:t>因为过高的</w:t>
      </w:r>
      <w:r>
        <w:rPr>
          <w:rFonts w:hint="eastAsia"/>
        </w:rPr>
        <w:t>c</w:t>
      </w:r>
      <w:r>
        <w:rPr>
          <w:rFonts w:hint="eastAsia"/>
        </w:rPr>
        <w:t>会导致过学习状态发生，即训练集分类准确率很高而测试集分类准确率很低，所以在能够达到最高验证分类准确率中的所有的成对</w:t>
      </w:r>
      <w:r>
        <w:rPr>
          <w:rFonts w:hint="eastAsia"/>
        </w:rPr>
        <w:t>c</w:t>
      </w:r>
      <w:r>
        <w:rPr>
          <w:rFonts w:hint="eastAsia"/>
        </w:rPr>
        <w:t>和</w:t>
      </w:r>
      <w:r>
        <w:rPr>
          <w:rFonts w:hint="eastAsia"/>
        </w:rPr>
        <w:t>g</w:t>
      </w:r>
      <w:r>
        <w:rPr>
          <w:rFonts w:hint="eastAsia"/>
        </w:rPr>
        <w:t>中认为较小的惩罚参数</w:t>
      </w:r>
      <w:r>
        <w:rPr>
          <w:rFonts w:hint="eastAsia"/>
        </w:rPr>
        <w:t>c</w:t>
      </w:r>
      <w:r>
        <w:rPr>
          <w:rFonts w:hint="eastAsia"/>
        </w:rPr>
        <w:t>是更佳的选择对象。</w:t>
      </w:r>
    </w:p>
    <w:p w14:paraId="711E8123" w14:textId="77777777" w:rsidR="00623A50" w:rsidRDefault="00623A50" w:rsidP="00995734">
      <w:pPr>
        <w:ind w:firstLineChars="0" w:firstLine="420"/>
      </w:pPr>
      <w:r>
        <w:rPr>
          <w:rFonts w:hint="eastAsia"/>
        </w:rPr>
        <w:t>增加了参数优化算法后的</w:t>
      </w:r>
      <w:r>
        <w:rPr>
          <w:rFonts w:hint="eastAsia"/>
        </w:rPr>
        <w:t>SVM</w:t>
      </w:r>
      <w:r>
        <w:rPr>
          <w:rFonts w:hint="eastAsia"/>
        </w:rPr>
        <w:t>分类流程如下。</w:t>
      </w:r>
    </w:p>
    <w:p w14:paraId="3A4D1F5D" w14:textId="77777777" w:rsidR="00FA3862" w:rsidRDefault="00FA3862" w:rsidP="00FA3862">
      <w:pPr>
        <w:spacing w:line="360" w:lineRule="auto"/>
        <w:ind w:firstLineChars="0" w:firstLine="0"/>
      </w:pPr>
      <w:r>
        <w:rPr>
          <w:rFonts w:hint="eastAsia"/>
          <w:noProof/>
        </w:rPr>
        <w:drawing>
          <wp:inline distT="0" distB="0" distL="0" distR="0" wp14:anchorId="6F8AFB21" wp14:editId="41D11521">
            <wp:extent cx="5274310" cy="3460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inline>
        </w:drawing>
      </w:r>
    </w:p>
    <w:p w14:paraId="3BB9122B" w14:textId="77777777" w:rsidR="00C55981" w:rsidRPr="00995734" w:rsidRDefault="003C682D"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2 SVM</w:t>
      </w:r>
      <w:r w:rsidRPr="00995734">
        <w:rPr>
          <w:rFonts w:eastAsiaTheme="minorEastAsia" w:hAnsiTheme="minorEastAsia" w:hint="eastAsia"/>
          <w:sz w:val="21"/>
        </w:rPr>
        <w:t>整体流程</w:t>
      </w:r>
    </w:p>
    <w:p w14:paraId="45FADE3A" w14:textId="77777777" w:rsidR="0001633E" w:rsidRDefault="00FA3862" w:rsidP="00807B71">
      <w:pPr>
        <w:tabs>
          <w:tab w:val="left" w:pos="2897"/>
        </w:tabs>
        <w:spacing w:line="360" w:lineRule="auto"/>
        <w:ind w:firstLineChars="0" w:firstLine="0"/>
        <w:rPr>
          <w:rFonts w:ascii="黑体" w:eastAsia="黑体" w:hAnsi="黑体"/>
          <w:sz w:val="28"/>
          <w:szCs w:val="28"/>
        </w:rPr>
      </w:pPr>
      <w:r>
        <w:rPr>
          <w:rFonts w:ascii="黑体" w:eastAsia="黑体" w:hAnsi="黑体" w:hint="eastAsia"/>
          <w:sz w:val="28"/>
          <w:szCs w:val="28"/>
        </w:rPr>
        <w:t>2.3 k</w:t>
      </w:r>
      <w:r w:rsidR="0001633E">
        <w:rPr>
          <w:rFonts w:ascii="黑体" w:eastAsia="黑体" w:hAnsi="黑体" w:hint="eastAsia"/>
          <w:sz w:val="28"/>
          <w:szCs w:val="28"/>
        </w:rPr>
        <w:t>-</w:t>
      </w:r>
      <w:r w:rsidR="00C55981" w:rsidRPr="000C7A84">
        <w:rPr>
          <w:rFonts w:ascii="黑体" w:eastAsia="黑体" w:hAnsi="黑体" w:hint="eastAsia"/>
          <w:sz w:val="28"/>
          <w:szCs w:val="28"/>
        </w:rPr>
        <w:t>means聚类算法</w:t>
      </w:r>
      <w:r w:rsidR="000C7A84" w:rsidRPr="000C7A84">
        <w:rPr>
          <w:rFonts w:ascii="黑体" w:eastAsia="黑体" w:hAnsi="黑体"/>
          <w:sz w:val="28"/>
          <w:szCs w:val="28"/>
        </w:rPr>
        <w:tab/>
      </w:r>
    </w:p>
    <w:p w14:paraId="442C3268" w14:textId="77777777" w:rsidR="0001633E" w:rsidRPr="0001633E" w:rsidRDefault="0001633E" w:rsidP="00995734">
      <w:pPr>
        <w:tabs>
          <w:tab w:val="left" w:pos="2897"/>
        </w:tabs>
        <w:ind w:firstLineChars="0" w:firstLine="0"/>
        <w:rPr>
          <w:rFonts w:ascii="黑体" w:eastAsia="黑体" w:hAnsi="黑体"/>
          <w:sz w:val="28"/>
          <w:szCs w:val="28"/>
        </w:rPr>
      </w:pPr>
      <w:r>
        <w:rPr>
          <w:rFonts w:ascii="黑体" w:eastAsia="黑体" w:hAnsi="黑体" w:hint="eastAsia"/>
          <w:sz w:val="28"/>
          <w:szCs w:val="28"/>
        </w:rPr>
        <w:t xml:space="preserve">     </w:t>
      </w:r>
      <w:r w:rsidRPr="00D82DF7">
        <w:rPr>
          <w:rFonts w:hint="eastAsia"/>
          <w:color w:val="000000"/>
        </w:rPr>
        <w:t>k-means</w:t>
      </w:r>
      <w:r w:rsidRPr="00D82DF7">
        <w:rPr>
          <w:rFonts w:hint="eastAsia"/>
          <w:color w:val="000000"/>
        </w:rPr>
        <w:t>算法是一种基于形心的分类方法，簇的形心就是这个簇的中心点，这类方法采用簇的形心来代表这个簇。形心的定义方法有很多种，例如用该</w:t>
      </w:r>
      <w:r>
        <w:rPr>
          <w:rFonts w:hint="eastAsia"/>
          <w:color w:val="000000"/>
        </w:rPr>
        <w:t>簇内所有点的均值来定义形心，或者用簇内所有点的中心值来定义</w:t>
      </w:r>
      <w:r w:rsidRPr="00D82DF7">
        <w:rPr>
          <w:rFonts w:hint="eastAsia"/>
          <w:color w:val="000000"/>
        </w:rPr>
        <w:t>。</w:t>
      </w:r>
      <w:r w:rsidRPr="00D82DF7">
        <w:rPr>
          <w:rFonts w:hint="eastAsia"/>
          <w:color w:val="000000"/>
        </w:rPr>
        <w:t>k-means</w:t>
      </w:r>
      <w:r w:rsidR="00E239D5">
        <w:rPr>
          <w:rFonts w:hint="eastAsia"/>
          <w:color w:val="000000"/>
        </w:rPr>
        <w:t>算法把形心定义</w:t>
      </w:r>
      <w:r w:rsidRPr="00D82DF7">
        <w:rPr>
          <w:rFonts w:hint="eastAsia"/>
          <w:color w:val="000000"/>
        </w:rPr>
        <w:t>簇内所有点的平均值</w:t>
      </w:r>
      <w:r w:rsidR="00671ACA" w:rsidRPr="00E239D5">
        <w:rPr>
          <w:rFonts w:hint="eastAsia"/>
          <w:color w:val="000000"/>
          <w:vertAlign w:val="superscript"/>
        </w:rPr>
        <w:t>[</w:t>
      </w:r>
      <w:r w:rsidR="00671ACA" w:rsidRPr="00E239D5">
        <w:rPr>
          <w:color w:val="000000"/>
          <w:vertAlign w:val="superscript"/>
        </w:rPr>
        <w:t>33</w:t>
      </w:r>
      <w:r w:rsidR="00E239D5">
        <w:rPr>
          <w:rFonts w:hint="eastAsia"/>
          <w:color w:val="000000"/>
          <w:vertAlign w:val="superscript"/>
        </w:rPr>
        <w:t>,</w:t>
      </w:r>
      <w:r w:rsidR="00671ACA" w:rsidRPr="00E239D5">
        <w:rPr>
          <w:color w:val="000000"/>
          <w:vertAlign w:val="superscript"/>
        </w:rPr>
        <w:t>34</w:t>
      </w:r>
      <w:r w:rsidR="00E239D5">
        <w:rPr>
          <w:color w:val="000000"/>
          <w:vertAlign w:val="superscript"/>
        </w:rPr>
        <w:t>,</w:t>
      </w:r>
      <w:r w:rsidR="00671ACA" w:rsidRPr="00E239D5">
        <w:rPr>
          <w:color w:val="000000"/>
          <w:vertAlign w:val="superscript"/>
        </w:rPr>
        <w:t>35]</w:t>
      </w:r>
      <w:r w:rsidRPr="00D82DF7">
        <w:rPr>
          <w:rFonts w:hint="eastAsia"/>
          <w:color w:val="000000"/>
        </w:rPr>
        <w:t>。</w:t>
      </w:r>
    </w:p>
    <w:p w14:paraId="6E96A9BA" w14:textId="77777777" w:rsidR="0001633E" w:rsidRPr="00D82DF7" w:rsidRDefault="0001633E" w:rsidP="00995734">
      <w:pPr>
        <w:ind w:firstLineChars="0" w:firstLine="480"/>
        <w:rPr>
          <w:color w:val="000000"/>
        </w:rPr>
      </w:pPr>
      <w:r w:rsidRPr="00D82DF7">
        <w:rPr>
          <w:rFonts w:hint="eastAsia"/>
          <w:color w:val="000000"/>
        </w:rPr>
        <w:t>对于聚类效果的评价，可以采用簇内变差来度量。假定簇内一个对象为</w:t>
      </w:r>
      <w:r w:rsidRPr="00D82DF7">
        <w:rPr>
          <w:rFonts w:hint="eastAsia"/>
          <w:color w:val="000000"/>
        </w:rPr>
        <w:t>x</w:t>
      </w:r>
      <w:r w:rsidRPr="00D82DF7">
        <w:rPr>
          <w:rFonts w:hint="eastAsia"/>
          <w:color w:val="000000"/>
        </w:rPr>
        <w:t>，该簇的形心为</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，用</w:t>
      </w:r>
      <m:oMath>
        <m:r>
          <m:rPr>
            <m:sty m:val="p"/>
          </m:rPr>
          <w:rPr>
            <w:rFonts w:ascii="Cambria Math" w:hAnsi="Cambria Math"/>
            <w:color w:val="000000"/>
          </w:rPr>
          <m:t>dis(x,</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m:rPr>
            <m:sty m:val="p"/>
          </m:rPr>
          <w:rPr>
            <w:rFonts w:ascii="Cambria Math" w:hAnsi="Cambria Math"/>
            <w:color w:val="000000"/>
          </w:rPr>
          <m:t>)</m:t>
        </m:r>
      </m:oMath>
      <w:r>
        <w:rPr>
          <w:rFonts w:hint="eastAsia"/>
          <w:color w:val="000000"/>
        </w:rPr>
        <w:t>来表示这个对象到簇的形心的欧式距离。</w:t>
      </w:r>
      <w:r w:rsidRPr="00D82DF7">
        <w:rPr>
          <w:rFonts w:hint="eastAsia"/>
          <w:color w:val="000000"/>
        </w:rPr>
        <w:t>簇的簇内变差为这个簇内所有对象到形心的欧式距离的平方和</w:t>
      </w:r>
      <w:r>
        <w:rPr>
          <w:rFonts w:hint="eastAsia"/>
          <w:color w:val="000000"/>
        </w:rPr>
        <w:t>：</w:t>
      </w:r>
      <m:oMath>
        <m:r>
          <m:rPr>
            <m:sty m:val="p"/>
          </m:rPr>
          <w:rPr>
            <w:rFonts w:ascii="Cambria Math" w:hAnsi="Cambria Math"/>
            <w:color w:val="000000"/>
          </w:rPr>
          <m:t>E=</m:t>
        </m:r>
        <m:nary>
          <m:naryPr>
            <m:chr m:val="∑"/>
            <m:limLoc m:val="undOvr"/>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n</m:t>
            </m:r>
          </m:sup>
          <m:e>
            <m:nary>
              <m:naryPr>
                <m:chr m:val="∑"/>
                <m:limLoc m:val="undOvr"/>
                <m:supHide m:val="1"/>
                <m:ctrlPr>
                  <w:rPr>
                    <w:rFonts w:ascii="Cambria Math" w:hAnsi="Cambria Math"/>
                    <w:color w:val="000000"/>
                  </w:rPr>
                </m:ctrlPr>
              </m:naryPr>
              <m:sub>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sub>
              <m:sup/>
              <m:e>
                <m:sSup>
                  <m:sSupPr>
                    <m:ctrlPr>
                      <w:rPr>
                        <w:rFonts w:ascii="Cambria Math" w:hAnsi="Cambria Math"/>
                        <w:color w:val="000000"/>
                      </w:rPr>
                    </m:ctrlPr>
                  </m:sSupPr>
                  <m:e>
                    <m:r>
                      <m:rPr>
                        <m:sty m:val="p"/>
                      </m:rPr>
                      <w:rPr>
                        <w:rFonts w:ascii="Cambria Math" w:hAnsi="Cambria Math"/>
                        <w:color w:val="000000"/>
                      </w:rPr>
                      <m:t>dis(x,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r>
                      <m:rPr>
                        <m:sty m:val="p"/>
                      </m:rPr>
                      <w:rPr>
                        <w:rFonts w:ascii="Cambria Math" w:hAnsi="Cambria Math"/>
                        <w:color w:val="000000"/>
                      </w:rPr>
                      <m:t>)</m:t>
                    </m:r>
                  </m:e>
                  <m:sup>
                    <m:r>
                      <m:rPr>
                        <m:sty m:val="p"/>
                      </m:rPr>
                      <w:rPr>
                        <w:rFonts w:ascii="Cambria Math" w:hAnsi="Cambria Math"/>
                        <w:color w:val="000000"/>
                      </w:rPr>
                      <m:t>2</m:t>
                    </m:r>
                  </m:sup>
                </m:sSup>
              </m:e>
            </m:nary>
          </m:e>
        </m:nary>
      </m:oMath>
      <w:r>
        <w:rPr>
          <w:rFonts w:hint="eastAsia"/>
          <w:color w:val="000000"/>
        </w:rPr>
        <w:t>。</w:t>
      </w:r>
      <w:r>
        <w:rPr>
          <w:rFonts w:hint="eastAsia"/>
          <w:color w:val="000000"/>
        </w:rPr>
        <w:t xml:space="preserve"> </w:t>
      </w:r>
      <w:r w:rsidRPr="00D82DF7">
        <w:rPr>
          <w:rFonts w:hint="eastAsia"/>
          <w:color w:val="000000"/>
        </w:rPr>
        <w:t>其中，</w:t>
      </w:r>
      <w:r w:rsidRPr="00D82DF7">
        <w:rPr>
          <w:rFonts w:hint="eastAsia"/>
          <w:color w:val="000000"/>
        </w:rPr>
        <w:t>E</w:t>
      </w:r>
      <w:r w:rsidRPr="00D82DF7">
        <w:rPr>
          <w:rFonts w:hint="eastAsia"/>
          <w:color w:val="000000"/>
        </w:rPr>
        <w:t>表示为簇内变差，</w:t>
      </w:r>
      <w:r w:rsidRPr="00D82DF7">
        <w:rPr>
          <w:rFonts w:hint="eastAsia"/>
          <w:color w:val="000000"/>
        </w:rPr>
        <w:t>x</w:t>
      </w:r>
      <w:r w:rsidRPr="00D82DF7">
        <w:rPr>
          <w:rFonts w:hint="eastAsia"/>
          <w:color w:val="000000"/>
        </w:rPr>
        <w:t>为簇内的某个数据对象，</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为簇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的形心。聚类的最终目标是使得每个簇尽可能紧凑，而簇与簇之间独立。</w:t>
      </w:r>
    </w:p>
    <w:p w14:paraId="24FA3EA1" w14:textId="77777777" w:rsidR="0001633E" w:rsidRDefault="0001633E" w:rsidP="00995734">
      <w:pPr>
        <w:ind w:firstLineChars="0" w:firstLine="480"/>
        <w:rPr>
          <w:color w:val="000000"/>
        </w:rPr>
      </w:pPr>
      <w:r w:rsidRPr="00D82DF7">
        <w:rPr>
          <w:rFonts w:hint="eastAsia"/>
          <w:color w:val="000000"/>
        </w:rPr>
        <w:t>k-means</w:t>
      </w:r>
      <w:r w:rsidRPr="00D82DF7">
        <w:rPr>
          <w:rFonts w:hint="eastAsia"/>
          <w:color w:val="000000"/>
        </w:rPr>
        <w:t>算法的聚类流程如下：首先，在包含了</w:t>
      </w:r>
      <w:r w:rsidRPr="00D82DF7">
        <w:rPr>
          <w:rFonts w:hint="eastAsia"/>
          <w:color w:val="000000"/>
        </w:rPr>
        <w:t>n</w:t>
      </w:r>
      <w:r w:rsidRPr="00D82DF7">
        <w:rPr>
          <w:rFonts w:hint="eastAsia"/>
          <w:color w:val="000000"/>
        </w:rPr>
        <w:t>个数据集的集合</w:t>
      </w:r>
      <w:r w:rsidRPr="00D82DF7">
        <w:rPr>
          <w:rFonts w:hint="eastAsia"/>
          <w:color w:val="000000"/>
        </w:rPr>
        <w:t>Data</w:t>
      </w:r>
      <w:r w:rsidRPr="00D82DF7">
        <w:rPr>
          <w:rFonts w:hint="eastAsia"/>
          <w:color w:val="000000"/>
        </w:rPr>
        <w:t>中，随机选择</w:t>
      </w:r>
      <w:r w:rsidRPr="00D82DF7">
        <w:rPr>
          <w:rFonts w:hint="eastAsia"/>
          <w:color w:val="000000"/>
        </w:rPr>
        <w:t>k</w:t>
      </w:r>
      <w:r w:rsidRPr="00D82DF7">
        <w:rPr>
          <w:rFonts w:hint="eastAsia"/>
          <w:color w:val="000000"/>
        </w:rPr>
        <w:t>个对象，每个对象表示一个簇的最初的均值，也就是簇的形心。对其余的每个对象，分别计算它们到这</w:t>
      </w:r>
      <w:r w:rsidRPr="00D82DF7">
        <w:rPr>
          <w:rFonts w:hint="eastAsia"/>
          <w:color w:val="000000"/>
        </w:rPr>
        <w:t>k</w:t>
      </w:r>
      <w:r w:rsidRPr="00D82DF7">
        <w:rPr>
          <w:rFonts w:hint="eastAsia"/>
          <w:color w:val="000000"/>
        </w:rPr>
        <w:t>个对象的欧式距离，将它们分配到距离最近的那个形心代表的簇中。然后，重新计算每个簇内对象的均值，产生簇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新的形心。利用新生成的簇的形心，重新分配</w:t>
      </w:r>
      <w:r w:rsidRPr="00D82DF7">
        <w:rPr>
          <w:rFonts w:hint="eastAsia"/>
          <w:color w:val="000000"/>
        </w:rPr>
        <w:t>Data</w:t>
      </w:r>
      <w:r w:rsidRPr="00D82DF7">
        <w:rPr>
          <w:rFonts w:hint="eastAsia"/>
          <w:color w:val="000000"/>
        </w:rPr>
        <w:t>中的对象。重复这个过程，直到不再发生变化，即新一轮的簇的形心和前一轮的相同为止。</w:t>
      </w:r>
    </w:p>
    <w:p w14:paraId="2F417C48" w14:textId="77777777" w:rsidR="0001633E" w:rsidRDefault="0001633E" w:rsidP="00995734">
      <w:pPr>
        <w:ind w:firstLineChars="0" w:firstLine="480"/>
        <w:rPr>
          <w:color w:val="000000"/>
        </w:rPr>
      </w:pPr>
      <w:r>
        <w:rPr>
          <w:color w:val="000000"/>
        </w:rPr>
        <w:t>k</w:t>
      </w:r>
      <w:r>
        <w:rPr>
          <w:rFonts w:hint="eastAsia"/>
          <w:color w:val="000000"/>
        </w:rPr>
        <w:t>-means</w:t>
      </w:r>
      <w:r>
        <w:rPr>
          <w:rFonts w:hint="eastAsia"/>
          <w:color w:val="000000"/>
        </w:rPr>
        <w:t>的聚类效果如下图所示</w:t>
      </w:r>
    </w:p>
    <w:p w14:paraId="7E49AF2B" w14:textId="77777777" w:rsidR="0001633E" w:rsidRDefault="0001633E" w:rsidP="00992176">
      <w:pPr>
        <w:ind w:firstLineChars="0"/>
        <w:rPr>
          <w:color w:val="000000"/>
        </w:rPr>
      </w:pPr>
      <w:r>
        <w:rPr>
          <w:noProof/>
          <w:color w:val="000000"/>
        </w:rPr>
        <w:lastRenderedPageBreak/>
        <w:drawing>
          <wp:inline distT="0" distB="0" distL="0" distR="0" wp14:anchorId="0D245B73" wp14:editId="46D4F0B1">
            <wp:extent cx="4741666" cy="1476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230" cy="1480287"/>
                    </a:xfrm>
                    <a:prstGeom prst="rect">
                      <a:avLst/>
                    </a:prstGeom>
                    <a:noFill/>
                    <a:ln>
                      <a:noFill/>
                    </a:ln>
                  </pic:spPr>
                </pic:pic>
              </a:graphicData>
            </a:graphic>
          </wp:inline>
        </w:drawing>
      </w:r>
    </w:p>
    <w:p w14:paraId="6BD1FCBB" w14:textId="77777777" w:rsidR="003C682D" w:rsidRPr="00995734" w:rsidRDefault="00995734"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sz w:val="21"/>
        </w:rPr>
        <w:t>图</w:t>
      </w:r>
      <w:r w:rsidR="000847E1">
        <w:rPr>
          <w:rFonts w:eastAsiaTheme="minorEastAsia" w:hAnsiTheme="minorEastAsia" w:hint="eastAsia"/>
          <w:sz w:val="21"/>
        </w:rPr>
        <w:t>2.</w:t>
      </w:r>
      <w:r>
        <w:rPr>
          <w:rFonts w:eastAsiaTheme="minorEastAsia" w:hAnsiTheme="minorEastAsia" w:hint="eastAsia"/>
          <w:sz w:val="21"/>
        </w:rPr>
        <w:t>3</w:t>
      </w:r>
      <w:r w:rsidR="0001633E" w:rsidRPr="00995734">
        <w:rPr>
          <w:rFonts w:eastAsiaTheme="minorEastAsia" w:hAnsiTheme="minorEastAsia" w:hint="eastAsia"/>
          <w:sz w:val="21"/>
        </w:rPr>
        <w:t xml:space="preserve"> k-mean</w:t>
      </w:r>
      <w:r w:rsidR="0001633E" w:rsidRPr="00995734">
        <w:rPr>
          <w:rFonts w:eastAsiaTheme="minorEastAsia" w:hAnsiTheme="minorEastAsia" w:hint="eastAsia"/>
          <w:sz w:val="21"/>
        </w:rPr>
        <w:t>的聚类效果图</w:t>
      </w:r>
    </w:p>
    <w:p w14:paraId="71D9725D" w14:textId="77777777" w:rsidR="0001633E" w:rsidRPr="0001633E" w:rsidRDefault="0001633E" w:rsidP="00995734">
      <w:pPr>
        <w:tabs>
          <w:tab w:val="left" w:pos="5124"/>
        </w:tabs>
        <w:ind w:firstLineChars="0" w:firstLine="0"/>
        <w:rPr>
          <w:rFonts w:ascii="宋体" w:hAnsi="宋体"/>
          <w:szCs w:val="24"/>
        </w:rPr>
      </w:pPr>
      <w:r>
        <w:rPr>
          <w:rFonts w:ascii="宋体" w:hAnsi="宋体" w:hint="eastAsia"/>
          <w:szCs w:val="24"/>
        </w:rPr>
        <w:t xml:space="preserve">    本文中主要用k-means来解决</w:t>
      </w:r>
      <w:r w:rsidR="00FA3862">
        <w:rPr>
          <w:rFonts w:ascii="宋体" w:hAnsi="宋体" w:hint="eastAsia"/>
          <w:szCs w:val="24"/>
        </w:rPr>
        <w:t>手势密码触屏行为</w:t>
      </w:r>
      <w:r>
        <w:rPr>
          <w:rFonts w:ascii="宋体" w:hAnsi="宋体" w:hint="eastAsia"/>
          <w:szCs w:val="24"/>
        </w:rPr>
        <w:t>多用户单账号场景下多个用户的数据混在一起的现实问题。通过聚类来区分各个数据的来源，作为后期进一步研究工作开展的</w:t>
      </w:r>
      <w:r w:rsidR="00FA3862">
        <w:rPr>
          <w:rFonts w:ascii="宋体" w:hAnsi="宋体" w:hint="eastAsia"/>
          <w:szCs w:val="24"/>
        </w:rPr>
        <w:t>基石。</w:t>
      </w:r>
    </w:p>
    <w:p w14:paraId="3E05514C" w14:textId="77777777" w:rsidR="005338F0" w:rsidRDefault="00D641BE" w:rsidP="006042EF">
      <w:pPr>
        <w:pStyle w:val="1"/>
      </w:pPr>
      <w:bookmarkStart w:id="27" w:name="_Toc438380753"/>
      <w:bookmarkStart w:id="28" w:name="_Toc438380803"/>
      <w:r>
        <w:rPr>
          <w:rFonts w:hint="eastAsia"/>
        </w:rPr>
        <w:lastRenderedPageBreak/>
        <w:t>第</w:t>
      </w:r>
      <w:r>
        <w:rPr>
          <w:rFonts w:hint="eastAsia"/>
        </w:rPr>
        <w:t>3</w:t>
      </w:r>
      <w:r>
        <w:rPr>
          <w:rFonts w:hint="eastAsia"/>
        </w:rPr>
        <w:t>章</w:t>
      </w:r>
      <w:r>
        <w:rPr>
          <w:rFonts w:hint="eastAsia"/>
        </w:rPr>
        <w:t xml:space="preserve"> </w:t>
      </w:r>
      <w:r w:rsidR="00F862C0">
        <w:rPr>
          <w:rFonts w:hint="eastAsia"/>
        </w:rPr>
        <w:t>数据采集和预处理</w:t>
      </w:r>
      <w:bookmarkEnd w:id="27"/>
      <w:bookmarkEnd w:id="28"/>
    </w:p>
    <w:p w14:paraId="6D0C9FA8" w14:textId="77777777" w:rsidR="00283C29" w:rsidRPr="00283C29" w:rsidRDefault="00283C29" w:rsidP="00283C29">
      <w:pPr>
        <w:ind w:firstLine="480"/>
      </w:pPr>
      <w:r>
        <w:rPr>
          <w:rFonts w:hint="eastAsia"/>
        </w:rPr>
        <w:t>本</w:t>
      </w:r>
      <w:r>
        <w:t>章</w:t>
      </w:r>
      <w:r w:rsidR="00E9068A">
        <w:rPr>
          <w:rFonts w:hint="eastAsia"/>
        </w:rPr>
        <w:t>主要介绍手势密码</w:t>
      </w:r>
      <w:r w:rsidR="00E9068A">
        <w:t>触屏行为数据的采集和预处理。</w:t>
      </w:r>
      <w:r>
        <w:rPr>
          <w:rFonts w:hint="eastAsia"/>
        </w:rPr>
        <w:t>首先介绍</w:t>
      </w:r>
      <w:r>
        <w:t>了</w:t>
      </w:r>
      <w:r>
        <w:rPr>
          <w:rFonts w:hint="eastAsia"/>
        </w:rPr>
        <w:t>手势</w:t>
      </w:r>
      <w:r>
        <w:t>密码触屏行为数据采集器的设计</w:t>
      </w:r>
      <w:r>
        <w:rPr>
          <w:rFonts w:hint="eastAsia"/>
        </w:rPr>
        <w:t>和</w:t>
      </w:r>
      <w:r>
        <w:t>开发，</w:t>
      </w:r>
      <w:r>
        <w:rPr>
          <w:rFonts w:hint="eastAsia"/>
        </w:rPr>
        <w:t>及</w:t>
      </w:r>
      <w:r>
        <w:t>后续</w:t>
      </w:r>
      <w:r>
        <w:rPr>
          <w:rFonts w:hint="eastAsia"/>
        </w:rPr>
        <w:t>实验分析</w:t>
      </w:r>
      <w:r>
        <w:t>中使用到的数据集。</w:t>
      </w:r>
      <w:r>
        <w:rPr>
          <w:rFonts w:hint="eastAsia"/>
        </w:rPr>
        <w:t>之后</w:t>
      </w:r>
      <w:r>
        <w:t>介绍了针对手势密码触屏行为</w:t>
      </w:r>
      <w:r w:rsidR="00C063BD">
        <w:rPr>
          <w:rFonts w:hint="eastAsia"/>
        </w:rPr>
        <w:t>原始</w:t>
      </w:r>
      <w:r>
        <w:t>数据</w:t>
      </w:r>
      <w:r w:rsidR="00C063BD">
        <w:rPr>
          <w:rFonts w:hint="eastAsia"/>
        </w:rPr>
        <w:t>进行</w:t>
      </w:r>
      <w:r w:rsidR="00C063BD">
        <w:t>数据预处理，包括数据清理、数据变换和归一化。最后</w:t>
      </w:r>
      <w:r w:rsidR="00C063BD">
        <w:rPr>
          <w:rFonts w:hint="eastAsia"/>
        </w:rPr>
        <w:t>，介绍</w:t>
      </w:r>
      <w:r w:rsidR="00C063BD">
        <w:t>了手势密码行为特征的选取及相应行为特征向量的构建。</w:t>
      </w:r>
    </w:p>
    <w:p w14:paraId="1855E213" w14:textId="77777777" w:rsidR="009E23D8" w:rsidRDefault="009E23D8" w:rsidP="00FD4A9B">
      <w:pPr>
        <w:pStyle w:val="2"/>
        <w:spacing w:before="480" w:after="120" w:line="240" w:lineRule="auto"/>
        <w:rPr>
          <w:rFonts w:ascii="Times New Roman" w:eastAsia="黑体" w:hAnsi="Times New Roman" w:cs="Times New Roman"/>
          <w:kern w:val="2"/>
          <w:sz w:val="30"/>
          <w:szCs w:val="21"/>
        </w:rPr>
      </w:pPr>
      <w:bookmarkStart w:id="29" w:name="_Toc438380754"/>
      <w:bookmarkStart w:id="30" w:name="_Toc438380804"/>
      <w:r w:rsidRPr="00FD4A9B">
        <w:rPr>
          <w:rFonts w:ascii="Times New Roman" w:eastAsia="黑体" w:hAnsi="Times New Roman" w:cs="Times New Roman" w:hint="eastAsia"/>
          <w:kern w:val="2"/>
          <w:sz w:val="30"/>
          <w:szCs w:val="21"/>
        </w:rPr>
        <w:t xml:space="preserve">3.1 </w:t>
      </w:r>
      <w:r w:rsidRPr="00FD4A9B">
        <w:rPr>
          <w:rFonts w:ascii="Times New Roman" w:eastAsia="黑体" w:hAnsi="Times New Roman" w:cs="Times New Roman" w:hint="eastAsia"/>
          <w:kern w:val="2"/>
          <w:sz w:val="30"/>
          <w:szCs w:val="21"/>
        </w:rPr>
        <w:t>数据采集</w:t>
      </w:r>
      <w:bookmarkEnd w:id="29"/>
      <w:bookmarkEnd w:id="30"/>
    </w:p>
    <w:p w14:paraId="31CEB810" w14:textId="77777777" w:rsidR="00F62A01" w:rsidRPr="00F62A01" w:rsidRDefault="00F62A01" w:rsidP="00F62A01">
      <w:pPr>
        <w:pStyle w:val="a0"/>
        <w:ind w:firstLine="480"/>
      </w:pPr>
      <w:r>
        <w:rPr>
          <w:rFonts w:hint="eastAsia"/>
        </w:rPr>
        <w:t>在本节中先介绍了手势密码触屏行为数据采集器的设计；继而讲解了在</w:t>
      </w:r>
      <w:r>
        <w:rPr>
          <w:rFonts w:hint="eastAsia"/>
        </w:rPr>
        <w:t>Android</w:t>
      </w:r>
      <w:r>
        <w:rPr>
          <w:rFonts w:hint="eastAsia"/>
        </w:rPr>
        <w:t>平台下开发的采集手势密码触屏行为数据的</w:t>
      </w:r>
      <w:r>
        <w:rPr>
          <w:rFonts w:hint="eastAsia"/>
        </w:rPr>
        <w:t>APP</w:t>
      </w:r>
      <w:r>
        <w:rPr>
          <w:rFonts w:hint="eastAsia"/>
        </w:rPr>
        <w:t>的实现，并展示了保存在</w:t>
      </w:r>
      <w:proofErr w:type="spellStart"/>
      <w:r>
        <w:rPr>
          <w:rFonts w:hint="eastAsia"/>
        </w:rPr>
        <w:t>json</w:t>
      </w:r>
      <w:proofErr w:type="spellEnd"/>
      <w:r>
        <w:rPr>
          <w:rFonts w:hint="eastAsia"/>
        </w:rPr>
        <w:t>格式数据包下数据解析到</w:t>
      </w:r>
      <w:r>
        <w:rPr>
          <w:rFonts w:hint="eastAsia"/>
        </w:rPr>
        <w:t>PC</w:t>
      </w:r>
      <w:r>
        <w:rPr>
          <w:rFonts w:hint="eastAsia"/>
        </w:rPr>
        <w:t>端时的样式；最后介绍了应用在后续试验分析的两个数据集。</w:t>
      </w:r>
    </w:p>
    <w:p w14:paraId="62780A63" w14:textId="77777777" w:rsidR="002C6E56" w:rsidRPr="00FD4A9B" w:rsidRDefault="00787657" w:rsidP="00FD4A9B">
      <w:pPr>
        <w:pStyle w:val="3"/>
        <w:ind w:left="720" w:hanging="720"/>
      </w:pPr>
      <w:bookmarkStart w:id="31" w:name="_Toc438380755"/>
      <w:bookmarkStart w:id="32" w:name="_Toc438380805"/>
      <w:r w:rsidRPr="00FD4A9B">
        <w:rPr>
          <w:rFonts w:hint="eastAsia"/>
        </w:rPr>
        <w:t xml:space="preserve">3.1.1 </w:t>
      </w:r>
      <w:r w:rsidRPr="00FD4A9B">
        <w:rPr>
          <w:rFonts w:hint="eastAsia"/>
        </w:rPr>
        <w:t>数据采集器</w:t>
      </w:r>
      <w:bookmarkEnd w:id="31"/>
      <w:bookmarkEnd w:id="32"/>
    </w:p>
    <w:p w14:paraId="32336A3B" w14:textId="77777777" w:rsidR="00FA77E0" w:rsidRDefault="00787657" w:rsidP="00FD4A9B">
      <w:pPr>
        <w:ind w:firstLineChars="0" w:firstLine="0"/>
      </w:pPr>
      <w:r>
        <w:rPr>
          <w:rFonts w:hint="eastAsia"/>
        </w:rPr>
        <w:tab/>
      </w:r>
      <w:r>
        <w:rPr>
          <w:rFonts w:hint="eastAsia"/>
        </w:rPr>
        <w:t>为了采集用户在完成手势密码过程中手指在屏幕上滑动时，</w:t>
      </w:r>
      <w:r>
        <w:rPr>
          <w:rFonts w:hint="eastAsia"/>
        </w:rPr>
        <w:t>X</w:t>
      </w:r>
      <w:r>
        <w:rPr>
          <w:rFonts w:hint="eastAsia"/>
        </w:rPr>
        <w:t>坐标、</w:t>
      </w:r>
      <w:r>
        <w:rPr>
          <w:rFonts w:hint="eastAsia"/>
        </w:rPr>
        <w:t>Y</w:t>
      </w:r>
      <w:r>
        <w:rPr>
          <w:rFonts w:hint="eastAsia"/>
        </w:rPr>
        <w:t>坐标、压力、接触面积、速度等特征数据的变化，用</w:t>
      </w:r>
      <w:r>
        <w:rPr>
          <w:rFonts w:hint="eastAsia"/>
        </w:rPr>
        <w:t>java</w:t>
      </w:r>
      <w:r>
        <w:rPr>
          <w:rFonts w:hint="eastAsia"/>
        </w:rPr>
        <w:t>语言开发了一个</w:t>
      </w:r>
      <w:r>
        <w:rPr>
          <w:rFonts w:hint="eastAsia"/>
        </w:rPr>
        <w:t>Android</w:t>
      </w:r>
      <w:r>
        <w:rPr>
          <w:rFonts w:hint="eastAsia"/>
        </w:rPr>
        <w:t>平台上的手势密码触屏行为数据采集器。</w:t>
      </w:r>
    </w:p>
    <w:p w14:paraId="797F3358" w14:textId="77777777" w:rsidR="00807B71" w:rsidRDefault="00787657" w:rsidP="00FD4A9B">
      <w:pPr>
        <w:ind w:firstLineChars="0" w:firstLine="0"/>
      </w:pPr>
      <w:r>
        <w:rPr>
          <w:rFonts w:hint="eastAsia"/>
        </w:rPr>
        <w:tab/>
      </w:r>
      <w:r>
        <w:rPr>
          <w:rFonts w:hint="eastAsia"/>
        </w:rPr>
        <w:t>该采集器</w:t>
      </w:r>
      <w:r w:rsidR="00807B71">
        <w:rPr>
          <w:rFonts w:hint="eastAsia"/>
        </w:rPr>
        <w:t>模拟一个手势密码输入环境，每个用户输入用户名后，即可开始数据采集工作。采集器记录了完成手势密码时，手指与屏幕接触时的时间点、</w:t>
      </w:r>
      <w:r w:rsidR="00807B71">
        <w:rPr>
          <w:rFonts w:hint="eastAsia"/>
        </w:rPr>
        <w:t>X</w:t>
      </w:r>
      <w:r w:rsidR="00807B71">
        <w:rPr>
          <w:rFonts w:hint="eastAsia"/>
        </w:rPr>
        <w:t>坐标、</w:t>
      </w:r>
      <w:r w:rsidR="00807B71">
        <w:rPr>
          <w:rFonts w:hint="eastAsia"/>
        </w:rPr>
        <w:t>Y</w:t>
      </w:r>
      <w:r w:rsidR="00807B71">
        <w:rPr>
          <w:rFonts w:hint="eastAsia"/>
        </w:rPr>
        <w:t>坐标、压力、接触面积、接触面积长轴和短轴等行为数据。每完成一次手势密码输入，即将该次行为数据记录在</w:t>
      </w:r>
      <w:r w:rsidR="00807B71">
        <w:rPr>
          <w:rFonts w:hint="eastAsia"/>
        </w:rPr>
        <w:t>Android</w:t>
      </w:r>
      <w:r w:rsidR="00807B71">
        <w:rPr>
          <w:rFonts w:hint="eastAsia"/>
        </w:rPr>
        <w:t>终端上以该用户名命名的</w:t>
      </w:r>
      <w:proofErr w:type="spellStart"/>
      <w:r w:rsidR="00A715EB">
        <w:rPr>
          <w:rFonts w:hint="eastAsia"/>
        </w:rPr>
        <w:t>j</w:t>
      </w:r>
      <w:r w:rsidR="00807B71">
        <w:rPr>
          <w:rFonts w:hint="eastAsia"/>
        </w:rPr>
        <w:t>son</w:t>
      </w:r>
      <w:proofErr w:type="spellEnd"/>
      <w:r w:rsidR="00807B71">
        <w:rPr>
          <w:rFonts w:hint="eastAsia"/>
        </w:rPr>
        <w:t>格式的数据包中。主流的数据分析语言，如</w:t>
      </w:r>
      <w:proofErr w:type="spellStart"/>
      <w:r w:rsidR="00807B71">
        <w:rPr>
          <w:rFonts w:hint="eastAsia"/>
        </w:rPr>
        <w:t>matlab</w:t>
      </w:r>
      <w:proofErr w:type="spellEnd"/>
      <w:r w:rsidR="00807B71">
        <w:rPr>
          <w:rFonts w:hint="eastAsia"/>
        </w:rPr>
        <w:t>、</w:t>
      </w:r>
      <w:r w:rsidR="00807B71">
        <w:rPr>
          <w:rFonts w:hint="eastAsia"/>
        </w:rPr>
        <w:t>python</w:t>
      </w:r>
      <w:r w:rsidR="00807B71">
        <w:rPr>
          <w:rFonts w:hint="eastAsia"/>
        </w:rPr>
        <w:t>、</w:t>
      </w:r>
      <w:r w:rsidR="00807B71">
        <w:rPr>
          <w:rFonts w:hint="eastAsia"/>
        </w:rPr>
        <w:t>R</w:t>
      </w:r>
      <w:r w:rsidR="00807B71">
        <w:rPr>
          <w:rFonts w:hint="eastAsia"/>
        </w:rPr>
        <w:t>等，均支持对</w:t>
      </w:r>
      <w:proofErr w:type="spellStart"/>
      <w:r w:rsidR="00A715EB">
        <w:rPr>
          <w:rFonts w:hint="eastAsia"/>
        </w:rPr>
        <w:t>j</w:t>
      </w:r>
      <w:r w:rsidR="00807B71">
        <w:rPr>
          <w:rFonts w:hint="eastAsia"/>
        </w:rPr>
        <w:t>son</w:t>
      </w:r>
      <w:proofErr w:type="spellEnd"/>
      <w:r w:rsidR="00807B71">
        <w:rPr>
          <w:rFonts w:hint="eastAsia"/>
        </w:rPr>
        <w:t>数据包的直接读取使用。后期可将采集到的各个用户的数据包导入</w:t>
      </w:r>
      <w:r w:rsidR="00807B71">
        <w:rPr>
          <w:rFonts w:hint="eastAsia"/>
        </w:rPr>
        <w:t>PC</w:t>
      </w:r>
      <w:r w:rsidR="00807B71">
        <w:rPr>
          <w:rFonts w:hint="eastAsia"/>
        </w:rPr>
        <w:t>端，进行相应的数据分析处理。</w:t>
      </w:r>
    </w:p>
    <w:p w14:paraId="1FE1B5F9" w14:textId="77777777" w:rsidR="006F1F76" w:rsidRDefault="00A715EB" w:rsidP="006F1F76">
      <w:pPr>
        <w:ind w:firstLineChars="0" w:firstLine="0"/>
      </w:pPr>
      <w:r>
        <w:rPr>
          <w:rFonts w:hint="eastAsia"/>
        </w:rPr>
        <w:tab/>
      </w:r>
      <w:r w:rsidR="006F1F76">
        <w:rPr>
          <w:rFonts w:hint="eastAsia"/>
        </w:rPr>
        <w:t>数据采集器的开发平台为</w:t>
      </w:r>
      <w:r w:rsidR="006F1F76">
        <w:rPr>
          <w:rFonts w:hint="eastAsia"/>
        </w:rPr>
        <w:t>Eclipse</w:t>
      </w:r>
      <w:r w:rsidR="006F1F76">
        <w:rPr>
          <w:rFonts w:hint="eastAsia"/>
        </w:rPr>
        <w:t>，开发语言为</w:t>
      </w:r>
      <w:r w:rsidR="006F1F76">
        <w:rPr>
          <w:rFonts w:hint="eastAsia"/>
        </w:rPr>
        <w:t>Java</w:t>
      </w:r>
      <w:r w:rsidR="006F1F76">
        <w:rPr>
          <w:rFonts w:hint="eastAsia"/>
        </w:rPr>
        <w:t>，开发以后的</w:t>
      </w:r>
      <w:r w:rsidR="006F1F76">
        <w:rPr>
          <w:rFonts w:hint="eastAsia"/>
        </w:rPr>
        <w:t>APP</w:t>
      </w:r>
      <w:r w:rsidR="006F1F76">
        <w:rPr>
          <w:rFonts w:hint="eastAsia"/>
        </w:rPr>
        <w:t>应用在</w:t>
      </w:r>
      <w:r w:rsidR="006F1F76">
        <w:rPr>
          <w:rFonts w:hint="eastAsia"/>
        </w:rPr>
        <w:t>Android</w:t>
      </w:r>
      <w:r w:rsidR="006F1F76">
        <w:rPr>
          <w:rFonts w:hint="eastAsia"/>
        </w:rPr>
        <w:t>系统终端上。</w:t>
      </w:r>
    </w:p>
    <w:p w14:paraId="310EE6CD" w14:textId="77777777" w:rsidR="006F1F76" w:rsidRDefault="006F1F76" w:rsidP="006F1F76">
      <w:pPr>
        <w:ind w:firstLineChars="0" w:firstLine="0"/>
      </w:pPr>
      <w:r>
        <w:rPr>
          <w:rFonts w:hint="eastAsia"/>
        </w:rPr>
        <w:tab/>
      </w:r>
      <w:r>
        <w:rPr>
          <w:rFonts w:hint="eastAsia"/>
        </w:rPr>
        <w:t>手势密码触屏数据的采集的实现过程中主要使用了</w:t>
      </w:r>
      <w:proofErr w:type="spellStart"/>
      <w:r>
        <w:rPr>
          <w:rFonts w:hint="eastAsia"/>
        </w:rPr>
        <w:t>MotionEvent</w:t>
      </w:r>
      <w:proofErr w:type="spellEnd"/>
      <w:r>
        <w:rPr>
          <w:rFonts w:hint="eastAsia"/>
        </w:rPr>
        <w:t>对象。</w:t>
      </w:r>
      <w:proofErr w:type="spellStart"/>
      <w:r>
        <w:rPr>
          <w:rFonts w:hint="eastAsia"/>
        </w:rPr>
        <w:t>MotionEvent</w:t>
      </w:r>
      <w:proofErr w:type="spellEnd"/>
      <w:r>
        <w:rPr>
          <w:rFonts w:hint="eastAsia"/>
        </w:rPr>
        <w:t>包含了关于发生触摸的位置和时间的信息，以及触摸事件的其他细节。</w:t>
      </w:r>
    </w:p>
    <w:p w14:paraId="23B91C0B" w14:textId="77777777" w:rsidR="006F1F76" w:rsidRDefault="006F1F76" w:rsidP="006F1F76">
      <w:pPr>
        <w:ind w:firstLineChars="0" w:firstLine="0"/>
      </w:pPr>
      <w:r>
        <w:rPr>
          <w:rFonts w:hint="eastAsia"/>
        </w:rPr>
        <w:tab/>
      </w:r>
      <w:r>
        <w:rPr>
          <w:rFonts w:hint="eastAsia"/>
        </w:rPr>
        <w:t>通过</w:t>
      </w:r>
      <w:proofErr w:type="spellStart"/>
      <w:r>
        <w:rPr>
          <w:rFonts w:hint="eastAsia"/>
        </w:rPr>
        <w:t>getAction</w:t>
      </w:r>
      <w:proofErr w:type="spellEnd"/>
      <w:r>
        <w:rPr>
          <w:rFonts w:hint="eastAsia"/>
        </w:rPr>
        <w:t>()</w:t>
      </w:r>
      <w:r>
        <w:rPr>
          <w:rFonts w:hint="eastAsia"/>
        </w:rPr>
        <w:t>方法，可以获得触摸事件，如</w:t>
      </w:r>
      <w:r>
        <w:rPr>
          <w:rFonts w:hint="eastAsia"/>
        </w:rPr>
        <w:t>ACTION_DOWN</w:t>
      </w:r>
      <w:r>
        <w:rPr>
          <w:rFonts w:hint="eastAsia"/>
        </w:rPr>
        <w:t>、</w:t>
      </w:r>
      <w:r>
        <w:rPr>
          <w:rFonts w:hint="eastAsia"/>
        </w:rPr>
        <w:t>ACTION_UP</w:t>
      </w:r>
      <w:r>
        <w:rPr>
          <w:rFonts w:hint="eastAsia"/>
        </w:rPr>
        <w:t>、</w:t>
      </w:r>
      <w:r>
        <w:rPr>
          <w:rFonts w:hint="eastAsia"/>
        </w:rPr>
        <w:t>ACTION_MOVE</w:t>
      </w:r>
      <w:r>
        <w:rPr>
          <w:rFonts w:hint="eastAsia"/>
        </w:rPr>
        <w:t>等。此处我们选择</w:t>
      </w:r>
      <w:r>
        <w:rPr>
          <w:rFonts w:hint="eastAsia"/>
        </w:rPr>
        <w:t>ACTION_MOVE</w:t>
      </w:r>
      <w:r>
        <w:rPr>
          <w:rFonts w:hint="eastAsia"/>
        </w:rPr>
        <w:t>，即表示用户的手指在触摸屏上移动时的状态。</w:t>
      </w:r>
    </w:p>
    <w:p w14:paraId="0F75961C" w14:textId="77777777" w:rsidR="006F1F76" w:rsidRDefault="006F1F76" w:rsidP="006F1F76">
      <w:pPr>
        <w:ind w:firstLineChars="0" w:firstLine="0"/>
      </w:pPr>
      <w:r>
        <w:rPr>
          <w:rFonts w:hint="eastAsia"/>
        </w:rPr>
        <w:lastRenderedPageBreak/>
        <w:tab/>
      </w:r>
      <w:r>
        <w:rPr>
          <w:rFonts w:hint="eastAsia"/>
        </w:rPr>
        <w:t>为了进一步获取</w:t>
      </w:r>
      <w:r>
        <w:rPr>
          <w:rFonts w:hint="eastAsia"/>
        </w:rPr>
        <w:t>ACTION_MOVE</w:t>
      </w:r>
      <w:r>
        <w:rPr>
          <w:rFonts w:hint="eastAsia"/>
        </w:rPr>
        <w:t>动作下的触屏数据，需要调用</w:t>
      </w:r>
      <w:proofErr w:type="spellStart"/>
      <w:r>
        <w:t>e</w:t>
      </w:r>
      <w:r>
        <w:rPr>
          <w:rFonts w:hint="eastAsia"/>
        </w:rPr>
        <w:t>vent.getDowntime</w:t>
      </w:r>
      <w:proofErr w:type="spellEnd"/>
      <w:r>
        <w:rPr>
          <w:rFonts w:hint="eastAsia"/>
        </w:rPr>
        <w:t xml:space="preserve">, </w:t>
      </w:r>
      <w:proofErr w:type="spellStart"/>
      <w:r>
        <w:t>e</w:t>
      </w:r>
      <w:r>
        <w:rPr>
          <w:rFonts w:hint="eastAsia"/>
        </w:rPr>
        <w:t>vent.getX</w:t>
      </w:r>
      <w:proofErr w:type="spellEnd"/>
      <w:r>
        <w:rPr>
          <w:rFonts w:hint="eastAsia"/>
        </w:rPr>
        <w:t xml:space="preserve">(), </w:t>
      </w:r>
      <w:proofErr w:type="spellStart"/>
      <w:r>
        <w:t>e</w:t>
      </w:r>
      <w:r>
        <w:rPr>
          <w:rFonts w:hint="eastAsia"/>
        </w:rPr>
        <w:t>vent.getY</w:t>
      </w:r>
      <w:proofErr w:type="spellEnd"/>
      <w:r>
        <w:rPr>
          <w:rFonts w:hint="eastAsia"/>
        </w:rPr>
        <w:t xml:space="preserve">(), </w:t>
      </w:r>
      <w:proofErr w:type="spellStart"/>
      <w:r>
        <w:rPr>
          <w:rFonts w:hint="eastAsia"/>
        </w:rPr>
        <w:t>event.getPressure</w:t>
      </w:r>
      <w:proofErr w:type="spellEnd"/>
      <w:r>
        <w:rPr>
          <w:rFonts w:hint="eastAsia"/>
        </w:rPr>
        <w:t xml:space="preserve">(), </w:t>
      </w:r>
      <w:proofErr w:type="spellStart"/>
      <w:r>
        <w:rPr>
          <w:rFonts w:hint="eastAsia"/>
        </w:rPr>
        <w:t>event.getSize</w:t>
      </w:r>
      <w:proofErr w:type="spellEnd"/>
      <w:r>
        <w:rPr>
          <w:rFonts w:hint="eastAsia"/>
        </w:rPr>
        <w:t>()</w:t>
      </w:r>
      <w:r>
        <w:rPr>
          <w:rFonts w:hint="eastAsia"/>
        </w:rPr>
        <w:t>等方法能分别记录触屏时的时间、</w:t>
      </w:r>
      <w:r>
        <w:rPr>
          <w:rFonts w:hint="eastAsia"/>
        </w:rPr>
        <w:t>X</w:t>
      </w:r>
      <w:r>
        <w:rPr>
          <w:rFonts w:hint="eastAsia"/>
        </w:rPr>
        <w:t>坐标、</w:t>
      </w:r>
      <w:r>
        <w:rPr>
          <w:rFonts w:hint="eastAsia"/>
        </w:rPr>
        <w:t>Y</w:t>
      </w:r>
      <w:r>
        <w:rPr>
          <w:rFonts w:hint="eastAsia"/>
        </w:rPr>
        <w:t>坐标、压力以及接触面积等数据。</w:t>
      </w:r>
    </w:p>
    <w:p w14:paraId="2D0C67EC" w14:textId="77777777" w:rsidR="00C94481" w:rsidRDefault="006F1F76" w:rsidP="00FD4A9B">
      <w:pPr>
        <w:ind w:firstLineChars="0" w:firstLine="0"/>
      </w:pPr>
      <w:r>
        <w:rPr>
          <w:rFonts w:hint="eastAsia"/>
        </w:rPr>
        <w:tab/>
      </w:r>
      <w:r>
        <w:rPr>
          <w:rFonts w:hint="eastAsia"/>
        </w:rPr>
        <w:t>开发实现的采集器如下图所示。</w:t>
      </w:r>
    </w:p>
    <w:p w14:paraId="4FFB819B" w14:textId="77777777" w:rsidR="00D23805" w:rsidRDefault="00FD2BB0" w:rsidP="00FD2BB0">
      <w:pPr>
        <w:ind w:firstLineChars="0" w:firstLine="0"/>
        <w:jc w:val="center"/>
      </w:pPr>
      <w:r>
        <w:rPr>
          <w:rFonts w:hint="eastAsia"/>
          <w:noProof/>
        </w:rPr>
        <w:drawing>
          <wp:inline distT="0" distB="0" distL="0" distR="0" wp14:anchorId="72228CB1" wp14:editId="327C4CB3">
            <wp:extent cx="1747520" cy="27940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31">
                      <a:extLst>
                        <a:ext uri="{28A0092B-C50C-407E-A947-70E740481C1C}">
                          <a14:useLocalDpi xmlns:a14="http://schemas.microsoft.com/office/drawing/2010/main" val="0"/>
                        </a:ext>
                      </a:extLst>
                    </a:blip>
                    <a:stretch>
                      <a:fillRect/>
                    </a:stretch>
                  </pic:blipFill>
                  <pic:spPr>
                    <a:xfrm>
                      <a:off x="0" y="0"/>
                      <a:ext cx="1747520" cy="2794057"/>
                    </a:xfrm>
                    <a:prstGeom prst="rect">
                      <a:avLst/>
                    </a:prstGeom>
                  </pic:spPr>
                </pic:pic>
              </a:graphicData>
            </a:graphic>
          </wp:inline>
        </w:drawing>
      </w:r>
    </w:p>
    <w:p w14:paraId="7EA7EBF9" w14:textId="77777777" w:rsidR="00FD2BB0" w:rsidRDefault="00FD2BB0" w:rsidP="00FD2BB0">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Pr>
          <w:rFonts w:eastAsiaTheme="minorEastAsia" w:hAnsiTheme="minorEastAsia" w:hint="eastAsia"/>
          <w:sz w:val="21"/>
        </w:rPr>
        <w:t>3.1</w:t>
      </w:r>
      <w:r w:rsidRPr="00FD4A9B">
        <w:rPr>
          <w:rFonts w:eastAsiaTheme="minorEastAsia" w:hAnsiTheme="minorEastAsia" w:hint="eastAsia"/>
          <w:sz w:val="21"/>
        </w:rPr>
        <w:t xml:space="preserve"> </w:t>
      </w:r>
      <w:r>
        <w:rPr>
          <w:rFonts w:eastAsiaTheme="minorEastAsia" w:hAnsiTheme="minorEastAsia" w:hint="eastAsia"/>
          <w:sz w:val="21"/>
        </w:rPr>
        <w:t>手势密码模拟器</w:t>
      </w:r>
    </w:p>
    <w:p w14:paraId="0B14B967" w14:textId="77777777" w:rsidR="00F62A01" w:rsidRPr="00E50734" w:rsidRDefault="006F1F76" w:rsidP="00FD4A9B">
      <w:pPr>
        <w:ind w:firstLineChars="0" w:firstLine="0"/>
        <w:rPr>
          <w:rFonts w:ascii="黑体" w:eastAsia="黑体" w:hAnsi="黑体"/>
          <w:sz w:val="28"/>
          <w:szCs w:val="28"/>
        </w:rPr>
      </w:pPr>
      <w:r w:rsidRPr="00E50734">
        <w:rPr>
          <w:rFonts w:ascii="黑体" w:eastAsia="黑体" w:hAnsi="黑体" w:hint="eastAsia"/>
          <w:sz w:val="28"/>
          <w:szCs w:val="28"/>
        </w:rPr>
        <w:t>3.1.2</w:t>
      </w:r>
      <w:r w:rsidR="00F62A01" w:rsidRPr="00E50734">
        <w:rPr>
          <w:rFonts w:ascii="黑体" w:eastAsia="黑体" w:hAnsi="黑体" w:hint="eastAsia"/>
          <w:sz w:val="28"/>
          <w:szCs w:val="28"/>
        </w:rPr>
        <w:t xml:space="preserve"> 解析</w:t>
      </w:r>
      <w:r w:rsidR="008672C3" w:rsidRPr="00E50734">
        <w:rPr>
          <w:rFonts w:ascii="黑体" w:eastAsia="黑体" w:hAnsi="黑体" w:hint="eastAsia"/>
          <w:sz w:val="28"/>
          <w:szCs w:val="28"/>
        </w:rPr>
        <w:t>JSON</w:t>
      </w:r>
      <w:r w:rsidR="00F62A01" w:rsidRPr="00E50734">
        <w:rPr>
          <w:rFonts w:ascii="黑体" w:eastAsia="黑体" w:hAnsi="黑体" w:hint="eastAsia"/>
          <w:sz w:val="28"/>
          <w:szCs w:val="28"/>
        </w:rPr>
        <w:t>格式数据包</w:t>
      </w:r>
    </w:p>
    <w:p w14:paraId="35196754" w14:textId="77777777" w:rsidR="008672C3" w:rsidRDefault="008672C3" w:rsidP="00463A44">
      <w:pPr>
        <w:ind w:firstLineChars="0" w:firstLine="0"/>
      </w:pPr>
      <w:r>
        <w:rPr>
          <w:rFonts w:hint="eastAsia"/>
        </w:rPr>
        <w:tab/>
        <w:t>JSON(JavaScript Object Notation)</w:t>
      </w:r>
      <w:r>
        <w:rPr>
          <w:rFonts w:hint="eastAsia"/>
        </w:rPr>
        <w:t>是一种轻量级的数据交换格式。</w:t>
      </w:r>
      <w:r>
        <w:rPr>
          <w:rFonts w:hint="eastAsia"/>
        </w:rPr>
        <w:t>JSON</w:t>
      </w:r>
      <w:r>
        <w:rPr>
          <w:rFonts w:hint="eastAsia"/>
        </w:rPr>
        <w:t>完全独立于语言的文本格式，这些特性使</w:t>
      </w:r>
      <w:r>
        <w:rPr>
          <w:rFonts w:hint="eastAsia"/>
        </w:rPr>
        <w:t>JSON</w:t>
      </w:r>
      <w:r>
        <w:rPr>
          <w:rFonts w:hint="eastAsia"/>
        </w:rPr>
        <w:t>成为理想的数据交换语言。易于人阅读和编写，同时也易于机器解析和生成。</w:t>
      </w:r>
      <w:r w:rsidR="001B6BCF">
        <w:rPr>
          <w:rFonts w:hint="eastAsia"/>
        </w:rPr>
        <w:t>简单地说，</w:t>
      </w:r>
      <w:r w:rsidR="001B6BCF">
        <w:rPr>
          <w:rFonts w:hint="eastAsia"/>
        </w:rPr>
        <w:t>JSON</w:t>
      </w:r>
      <w:r w:rsidR="001B6BCF">
        <w:rPr>
          <w:rFonts w:hint="eastAsia"/>
        </w:rPr>
        <w:t>可以将</w:t>
      </w:r>
      <w:r w:rsidR="001B6BCF">
        <w:rPr>
          <w:rFonts w:hint="eastAsia"/>
        </w:rPr>
        <w:t>JavaScript</w:t>
      </w:r>
      <w:r w:rsidR="001B6BCF">
        <w:rPr>
          <w:rFonts w:hint="eastAsia"/>
        </w:rPr>
        <w:t>对象中表示的一组数据转换为字符串，然后就可以在函数之间轻松地传递这个字符串，或者在异步应用程序中将字符串从</w:t>
      </w:r>
      <w:r w:rsidR="001B6BCF">
        <w:rPr>
          <w:rFonts w:hint="eastAsia"/>
        </w:rPr>
        <w:t>Web</w:t>
      </w:r>
      <w:r w:rsidR="001B6BCF">
        <w:rPr>
          <w:rFonts w:hint="eastAsia"/>
        </w:rPr>
        <w:t>客户机传递个服务器端程序。</w:t>
      </w:r>
    </w:p>
    <w:p w14:paraId="2A9DE339" w14:textId="77777777" w:rsidR="008672C3" w:rsidRDefault="008672C3" w:rsidP="00463A44">
      <w:pPr>
        <w:ind w:firstLineChars="0" w:firstLine="0"/>
      </w:pPr>
      <w:r>
        <w:rPr>
          <w:rFonts w:hint="eastAsia"/>
        </w:rPr>
        <w:tab/>
        <w:t>JSON</w:t>
      </w:r>
      <w:r>
        <w:rPr>
          <w:rFonts w:hint="eastAsia"/>
        </w:rPr>
        <w:t>建构于两种结构：（</w:t>
      </w:r>
      <w:r>
        <w:rPr>
          <w:rFonts w:hint="eastAsia"/>
        </w:rPr>
        <w:t>1</w:t>
      </w:r>
      <w:r>
        <w:rPr>
          <w:rFonts w:hint="eastAsia"/>
        </w:rPr>
        <w:t>）“名称</w:t>
      </w:r>
      <w:r>
        <w:rPr>
          <w:rFonts w:hint="eastAsia"/>
        </w:rPr>
        <w:t>/</w:t>
      </w:r>
      <w:r>
        <w:rPr>
          <w:rFonts w:hint="eastAsia"/>
        </w:rPr>
        <w:t>值”</w:t>
      </w:r>
      <w:r w:rsidR="001B6BCF">
        <w:rPr>
          <w:rFonts w:hint="eastAsia"/>
        </w:rPr>
        <w:t>对的集合（</w:t>
      </w:r>
      <w:r w:rsidR="001B6BCF">
        <w:rPr>
          <w:rFonts w:hint="eastAsia"/>
        </w:rPr>
        <w:t>A collection of name/value pairs</w:t>
      </w:r>
      <w:r w:rsidR="001B6BCF">
        <w:rPr>
          <w:rFonts w:hint="eastAsia"/>
        </w:rPr>
        <w:t>）。不同的语言中，它被理解为对象，记录，结构，字典，哈希表，有键列表，或者关联数组；（</w:t>
      </w:r>
      <w:r w:rsidR="001B6BCF">
        <w:rPr>
          <w:rFonts w:hint="eastAsia"/>
        </w:rPr>
        <w:t>2</w:t>
      </w:r>
      <w:r w:rsidR="001B6BCF">
        <w:rPr>
          <w:rFonts w:hint="eastAsia"/>
        </w:rPr>
        <w:t>）值的有序列表，在大部分语言中，它被理解为数组。</w:t>
      </w:r>
    </w:p>
    <w:p w14:paraId="0622D628" w14:textId="77777777" w:rsidR="001B6BCF" w:rsidRDefault="001B6BCF" w:rsidP="00463A44">
      <w:pPr>
        <w:ind w:firstLineChars="0" w:firstLine="0"/>
      </w:pPr>
      <w:r>
        <w:rPr>
          <w:rFonts w:hint="eastAsia"/>
        </w:rPr>
        <w:tab/>
      </w:r>
      <w:r w:rsidR="00DB0DFC">
        <w:rPr>
          <w:rFonts w:hint="eastAsia"/>
        </w:rPr>
        <w:t>后续的数据分析，主要应用的软件和语言是</w:t>
      </w:r>
      <w:proofErr w:type="spellStart"/>
      <w:r w:rsidR="00DB0DFC">
        <w:rPr>
          <w:rFonts w:hint="eastAsia"/>
        </w:rPr>
        <w:t>matlab</w:t>
      </w:r>
      <w:proofErr w:type="spellEnd"/>
      <w:r w:rsidR="00DB0DFC">
        <w:rPr>
          <w:rFonts w:hint="eastAsia"/>
        </w:rPr>
        <w:t>。在用</w:t>
      </w:r>
      <w:proofErr w:type="spellStart"/>
      <w:r w:rsidR="00DB0DFC">
        <w:t>m</w:t>
      </w:r>
      <w:r w:rsidR="00DB0DFC">
        <w:rPr>
          <w:rFonts w:hint="eastAsia"/>
        </w:rPr>
        <w:t>atlab</w:t>
      </w:r>
      <w:proofErr w:type="spellEnd"/>
      <w:r w:rsidR="00DB0DFC">
        <w:rPr>
          <w:rFonts w:hint="eastAsia"/>
        </w:rPr>
        <w:t>解析</w:t>
      </w:r>
      <w:r w:rsidR="00DB0DFC">
        <w:rPr>
          <w:rFonts w:hint="eastAsia"/>
        </w:rPr>
        <w:t>JSON</w:t>
      </w:r>
      <w:r w:rsidR="00DB0DFC">
        <w:rPr>
          <w:rFonts w:hint="eastAsia"/>
        </w:rPr>
        <w:t>格式时运用的工具包是</w:t>
      </w:r>
      <w:r w:rsidR="00DB0DFC">
        <w:rPr>
          <w:rFonts w:hint="eastAsia"/>
        </w:rPr>
        <w:t>jsonlab-1.1</w:t>
      </w:r>
      <w:r w:rsidR="00DB0DFC">
        <w:rPr>
          <w:rFonts w:hint="eastAsia"/>
        </w:rPr>
        <w:t>。我们的目的是讲保存在</w:t>
      </w:r>
      <w:r w:rsidR="00DB0DFC">
        <w:rPr>
          <w:rFonts w:hint="eastAsia"/>
        </w:rPr>
        <w:t>Android</w:t>
      </w:r>
      <w:r w:rsidR="00DB0DFC">
        <w:rPr>
          <w:rFonts w:hint="eastAsia"/>
        </w:rPr>
        <w:t>手机上的</w:t>
      </w:r>
      <w:r w:rsidR="00DB0DFC">
        <w:rPr>
          <w:rFonts w:hint="eastAsia"/>
        </w:rPr>
        <w:t>JSON</w:t>
      </w:r>
      <w:r w:rsidR="00DB0DFC">
        <w:rPr>
          <w:rFonts w:hint="eastAsia"/>
        </w:rPr>
        <w:t>格式的数据包里的数据解析出来，主要运用的函数是</w:t>
      </w:r>
      <w:r w:rsidR="00DB0DFC">
        <w:rPr>
          <w:rFonts w:hint="eastAsia"/>
        </w:rPr>
        <w:t xml:space="preserve"> </w:t>
      </w:r>
      <w:r w:rsidR="00DB0DFC">
        <w:t xml:space="preserve"> </w:t>
      </w:r>
      <w:proofErr w:type="spellStart"/>
      <w:r w:rsidR="00DB0DFC" w:rsidRPr="00DB0DFC">
        <w:t>dat</w:t>
      </w:r>
      <w:proofErr w:type="spellEnd"/>
      <w:r w:rsidR="00DB0DFC" w:rsidRPr="00DB0DFC">
        <w:t>=</w:t>
      </w:r>
      <w:proofErr w:type="spellStart"/>
      <w:r w:rsidR="00DB0DFC" w:rsidRPr="00DB0DFC">
        <w:t>loadjson</w:t>
      </w:r>
      <w:proofErr w:type="spellEnd"/>
      <w:r w:rsidR="00DB0DFC" w:rsidRPr="00DB0DFC">
        <w:t xml:space="preserve">(['examples' </w:t>
      </w:r>
      <w:proofErr w:type="spellStart"/>
      <w:r w:rsidR="00DB0DFC" w:rsidRPr="00DB0DFC">
        <w:t>filesep</w:t>
      </w:r>
      <w:proofErr w:type="spellEnd"/>
      <w:r w:rsidR="00DB0DFC" w:rsidRPr="00DB0DFC">
        <w:t xml:space="preserve"> 'example1.json'])</w:t>
      </w:r>
      <w:r w:rsidR="00DB0DFC">
        <w:rPr>
          <w:rFonts w:hint="eastAsia"/>
        </w:rPr>
        <w:t>，其中</w:t>
      </w:r>
      <w:r w:rsidR="00DB0DFC">
        <w:rPr>
          <w:rFonts w:hint="eastAsia"/>
        </w:rPr>
        <w:t>examples</w:t>
      </w:r>
      <w:r w:rsidR="00DB0DFC">
        <w:rPr>
          <w:rFonts w:hint="eastAsia"/>
        </w:rPr>
        <w:t>表示文件所在的文件夹名，</w:t>
      </w:r>
      <w:r w:rsidR="00DB0DFC">
        <w:rPr>
          <w:rFonts w:hint="eastAsia"/>
        </w:rPr>
        <w:t>example1.json</w:t>
      </w:r>
      <w:r w:rsidR="00DB0DFC">
        <w:rPr>
          <w:rFonts w:hint="eastAsia"/>
        </w:rPr>
        <w:t>表示</w:t>
      </w:r>
      <w:r w:rsidR="00DB0DFC">
        <w:rPr>
          <w:rFonts w:hint="eastAsia"/>
        </w:rPr>
        <w:t>JSON</w:t>
      </w:r>
      <w:r w:rsidR="00DB0DFC">
        <w:rPr>
          <w:rFonts w:hint="eastAsia"/>
        </w:rPr>
        <w:t>格式的文件名。</w:t>
      </w:r>
    </w:p>
    <w:p w14:paraId="017E64D9" w14:textId="77777777" w:rsidR="00265B54" w:rsidRDefault="00265B54" w:rsidP="00463A44">
      <w:pPr>
        <w:ind w:firstLineChars="0" w:firstLine="0"/>
      </w:pPr>
      <w:r>
        <w:rPr>
          <w:rFonts w:hint="eastAsia"/>
        </w:rPr>
        <w:tab/>
      </w:r>
      <w:r>
        <w:rPr>
          <w:rFonts w:hint="eastAsia"/>
        </w:rPr>
        <w:t>对于每一次</w:t>
      </w:r>
      <w:r w:rsidR="007443D4">
        <w:rPr>
          <w:rFonts w:hint="eastAsia"/>
        </w:rPr>
        <w:t>完成</w:t>
      </w:r>
      <w:r>
        <w:rPr>
          <w:rFonts w:hint="eastAsia"/>
        </w:rPr>
        <w:t>的手势密码</w:t>
      </w:r>
      <w:r w:rsidR="007443D4">
        <w:rPr>
          <w:rFonts w:hint="eastAsia"/>
        </w:rPr>
        <w:t>，其采集到的数据如下图所示。</w:t>
      </w:r>
      <w:r w:rsidR="00463A44">
        <w:rPr>
          <w:rFonts w:hint="eastAsia"/>
        </w:rPr>
        <w:t>其中有三个数组，</w:t>
      </w:r>
      <w:proofErr w:type="spellStart"/>
      <w:r w:rsidR="00463A44">
        <w:rPr>
          <w:rFonts w:hint="eastAsia"/>
        </w:rPr>
        <w:t>accelerationPoints</w:t>
      </w:r>
      <w:proofErr w:type="spellEnd"/>
      <w:r w:rsidR="00463A44">
        <w:rPr>
          <w:rFonts w:hint="eastAsia"/>
        </w:rPr>
        <w:t>、</w:t>
      </w:r>
      <w:proofErr w:type="spellStart"/>
      <w:r w:rsidR="00463A44">
        <w:rPr>
          <w:rFonts w:hint="eastAsia"/>
        </w:rPr>
        <w:t>flingPoints</w:t>
      </w:r>
      <w:proofErr w:type="spellEnd"/>
      <w:r w:rsidR="00463A44">
        <w:rPr>
          <w:rFonts w:hint="eastAsia"/>
        </w:rPr>
        <w:t>以及</w:t>
      </w:r>
      <w:proofErr w:type="spellStart"/>
      <w:r w:rsidR="00463A44">
        <w:rPr>
          <w:rFonts w:hint="eastAsia"/>
        </w:rPr>
        <w:t>orientationPoints</w:t>
      </w:r>
      <w:proofErr w:type="spellEnd"/>
      <w:r w:rsidR="00463A44">
        <w:rPr>
          <w:rFonts w:hint="eastAsia"/>
        </w:rPr>
        <w:t>。第一个数组的数据表示完成</w:t>
      </w:r>
      <w:r w:rsidR="00463A44">
        <w:rPr>
          <w:rFonts w:hint="eastAsia"/>
        </w:rPr>
        <w:lastRenderedPageBreak/>
        <w:t>手势密码时加速度传感器采集到的相关数据，第二个数组的数据表示触屏行为相关数据，第三个数组的数据表示方向传感器采集到的相关数据。本文实验选用的是触屏行为相关数据，其他类的数据可供后续研究使用。数组后面的数字</w:t>
      </w:r>
      <w:r w:rsidR="00463A44">
        <w:rPr>
          <w:rFonts w:hint="eastAsia"/>
        </w:rPr>
        <w:t>204</w:t>
      </w:r>
      <w:r w:rsidR="00463A44">
        <w:rPr>
          <w:rFonts w:hint="eastAsia"/>
        </w:rPr>
        <w:t>表示完成该次手势密码过程中，采集了</w:t>
      </w:r>
      <w:r w:rsidR="00463A44">
        <w:rPr>
          <w:rFonts w:hint="eastAsia"/>
        </w:rPr>
        <w:t>204</w:t>
      </w:r>
      <w:r w:rsidR="00463A44">
        <w:rPr>
          <w:rFonts w:hint="eastAsia"/>
        </w:rPr>
        <w:t>个数据点。</w:t>
      </w:r>
    </w:p>
    <w:p w14:paraId="68EF81AA" w14:textId="77777777" w:rsidR="007443D4" w:rsidRDefault="007443D4" w:rsidP="00463A44">
      <w:pPr>
        <w:ind w:firstLineChars="0" w:firstLine="0"/>
        <w:jc w:val="center"/>
      </w:pPr>
      <w:r>
        <w:rPr>
          <w:rFonts w:hint="eastAsia"/>
          <w:noProof/>
        </w:rPr>
        <w:drawing>
          <wp:inline distT="0" distB="0" distL="0" distR="0" wp14:anchorId="6597462B" wp14:editId="776BC2F9">
            <wp:extent cx="4478067" cy="1339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2.png"/>
                    <pic:cNvPicPr/>
                  </pic:nvPicPr>
                  <pic:blipFill>
                    <a:blip r:embed="rId32">
                      <a:extLst>
                        <a:ext uri="{28A0092B-C50C-407E-A947-70E740481C1C}">
                          <a14:useLocalDpi xmlns:a14="http://schemas.microsoft.com/office/drawing/2010/main" val="0"/>
                        </a:ext>
                      </a:extLst>
                    </a:blip>
                    <a:stretch>
                      <a:fillRect/>
                    </a:stretch>
                  </pic:blipFill>
                  <pic:spPr>
                    <a:xfrm>
                      <a:off x="0" y="0"/>
                      <a:ext cx="4478181" cy="1339249"/>
                    </a:xfrm>
                    <a:prstGeom prst="rect">
                      <a:avLst/>
                    </a:prstGeom>
                  </pic:spPr>
                </pic:pic>
              </a:graphicData>
            </a:graphic>
          </wp:inline>
        </w:drawing>
      </w:r>
    </w:p>
    <w:p w14:paraId="474E56BD" w14:textId="77777777" w:rsidR="001B6BCF" w:rsidRDefault="00463A44" w:rsidP="00463A4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3.2</w:t>
      </w:r>
      <w:r w:rsidRPr="00FD4A9B">
        <w:rPr>
          <w:rFonts w:eastAsiaTheme="minorEastAsia" w:hAnsiTheme="minorEastAsia" w:hint="eastAsia"/>
          <w:sz w:val="21"/>
        </w:rPr>
        <w:t xml:space="preserve"> </w:t>
      </w:r>
      <w:r>
        <w:rPr>
          <w:rFonts w:eastAsiaTheme="minorEastAsia" w:hAnsiTheme="minorEastAsia" w:hint="eastAsia"/>
          <w:sz w:val="21"/>
        </w:rPr>
        <w:t>每次手势密码采集到的数据</w:t>
      </w:r>
    </w:p>
    <w:p w14:paraId="236258E5" w14:textId="77777777" w:rsidR="00463A44" w:rsidRDefault="00463A44" w:rsidP="00463A44">
      <w:pPr>
        <w:pStyle w:val="af9"/>
        <w:adjustRightInd/>
        <w:spacing w:before="120" w:after="240" w:line="240" w:lineRule="auto"/>
        <w:ind w:leftChars="0" w:left="0" w:firstLineChars="0" w:firstLine="0"/>
        <w:textAlignment w:val="auto"/>
      </w:pPr>
      <w:r>
        <w:rPr>
          <w:rFonts w:eastAsiaTheme="minorEastAsia" w:hAnsiTheme="minorEastAsia" w:hint="eastAsia"/>
          <w:sz w:val="21"/>
        </w:rPr>
        <w:tab/>
      </w:r>
      <w:r w:rsidR="00F2016B">
        <w:rPr>
          <w:rFonts w:hint="eastAsia"/>
        </w:rPr>
        <w:t>对于每个数据点上采集到的数据，如下图所示。</w:t>
      </w:r>
      <w:proofErr w:type="spellStart"/>
      <w:r w:rsidR="00800AA7">
        <w:rPr>
          <w:rFonts w:hint="eastAsia"/>
        </w:rPr>
        <w:t>eventTime</w:t>
      </w:r>
      <w:proofErr w:type="spellEnd"/>
      <w:r w:rsidR="005E4C06">
        <w:rPr>
          <w:rFonts w:hint="eastAsia"/>
        </w:rPr>
        <w:t>表示</w:t>
      </w:r>
      <w:r w:rsidR="00800AA7">
        <w:rPr>
          <w:rFonts w:hint="eastAsia"/>
        </w:rPr>
        <w:t>手指在屏幕上移动到该点的时间，</w:t>
      </w:r>
      <w:proofErr w:type="spellStart"/>
      <w:r w:rsidR="00800AA7">
        <w:rPr>
          <w:rFonts w:hint="eastAsia"/>
        </w:rPr>
        <w:t>positionX</w:t>
      </w:r>
      <w:proofErr w:type="spellEnd"/>
      <w:r w:rsidR="00800AA7">
        <w:rPr>
          <w:rFonts w:hint="eastAsia"/>
        </w:rPr>
        <w:t>表示</w:t>
      </w:r>
      <w:r w:rsidR="005E4C06">
        <w:rPr>
          <w:rFonts w:hint="eastAsia"/>
        </w:rPr>
        <w:t>手指在屏幕上的</w:t>
      </w:r>
      <w:r w:rsidR="005E4C06">
        <w:rPr>
          <w:rFonts w:hint="eastAsia"/>
        </w:rPr>
        <w:t>X</w:t>
      </w:r>
      <w:r w:rsidR="005E4C06">
        <w:rPr>
          <w:rFonts w:hint="eastAsia"/>
        </w:rPr>
        <w:t>坐标，</w:t>
      </w:r>
      <w:proofErr w:type="spellStart"/>
      <w:r w:rsidR="005E4C06">
        <w:rPr>
          <w:rFonts w:hint="eastAsia"/>
        </w:rPr>
        <w:t>positionY</w:t>
      </w:r>
      <w:proofErr w:type="spellEnd"/>
      <w:r w:rsidR="005E4C06">
        <w:rPr>
          <w:rFonts w:hint="eastAsia"/>
        </w:rPr>
        <w:t>表示手指在屏幕上的</w:t>
      </w:r>
      <w:r w:rsidR="005E4C06">
        <w:rPr>
          <w:rFonts w:hint="eastAsia"/>
        </w:rPr>
        <w:t>Y</w:t>
      </w:r>
      <w:r w:rsidR="005E4C06">
        <w:rPr>
          <w:rFonts w:hint="eastAsia"/>
        </w:rPr>
        <w:t>坐标，</w:t>
      </w:r>
      <w:r w:rsidR="005E4C06">
        <w:rPr>
          <w:rFonts w:hint="eastAsia"/>
        </w:rPr>
        <w:t>pressure</w:t>
      </w:r>
      <w:r w:rsidR="005E4C06">
        <w:rPr>
          <w:rFonts w:hint="eastAsia"/>
        </w:rPr>
        <w:t>表示手指在屏幕上的压力，</w:t>
      </w:r>
      <w:r w:rsidR="005E4C06">
        <w:rPr>
          <w:rFonts w:hint="eastAsia"/>
        </w:rPr>
        <w:t>size</w:t>
      </w:r>
      <w:r w:rsidR="005E4C06">
        <w:rPr>
          <w:rFonts w:hint="eastAsia"/>
        </w:rPr>
        <w:t>表示手指在屏幕上的接触面积，</w:t>
      </w:r>
      <w:proofErr w:type="spellStart"/>
      <w:r w:rsidR="005E4C06">
        <w:rPr>
          <w:rFonts w:hint="eastAsia"/>
        </w:rPr>
        <w:t>touchMajor</w:t>
      </w:r>
      <w:proofErr w:type="spellEnd"/>
      <w:r w:rsidR="005E4C06">
        <w:rPr>
          <w:rFonts w:hint="eastAsia"/>
        </w:rPr>
        <w:t>表示手指与屏幕接触面积的长轴，</w:t>
      </w:r>
      <w:proofErr w:type="spellStart"/>
      <w:r w:rsidR="005E4C06">
        <w:rPr>
          <w:rFonts w:hint="eastAsia"/>
        </w:rPr>
        <w:t>touchMinor</w:t>
      </w:r>
      <w:proofErr w:type="spellEnd"/>
      <w:r w:rsidR="005E4C06">
        <w:rPr>
          <w:rFonts w:hint="eastAsia"/>
        </w:rPr>
        <w:t>表示手指与屏幕接触面积的短轴。</w:t>
      </w:r>
    </w:p>
    <w:p w14:paraId="0EF90091" w14:textId="77777777" w:rsidR="00B6635C"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noProof/>
          <w:sz w:val="21"/>
        </w:rPr>
        <w:drawing>
          <wp:inline distT="0" distB="0" distL="0" distR="0" wp14:anchorId="7C23C51C" wp14:editId="034DD0B7">
            <wp:extent cx="4138437" cy="1524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3.png"/>
                    <pic:cNvPicPr/>
                  </pic:nvPicPr>
                  <pic:blipFill>
                    <a:blip r:embed="rId33">
                      <a:extLst>
                        <a:ext uri="{28A0092B-C50C-407E-A947-70E740481C1C}">
                          <a14:useLocalDpi xmlns:a14="http://schemas.microsoft.com/office/drawing/2010/main" val="0"/>
                        </a:ext>
                      </a:extLst>
                    </a:blip>
                    <a:stretch>
                      <a:fillRect/>
                    </a:stretch>
                  </pic:blipFill>
                  <pic:spPr>
                    <a:xfrm>
                      <a:off x="0" y="0"/>
                      <a:ext cx="4140098" cy="1525247"/>
                    </a:xfrm>
                    <a:prstGeom prst="rect">
                      <a:avLst/>
                    </a:prstGeom>
                  </pic:spPr>
                </pic:pic>
              </a:graphicData>
            </a:graphic>
          </wp:inline>
        </w:drawing>
      </w:r>
    </w:p>
    <w:p w14:paraId="01977712" w14:textId="77777777" w:rsidR="00F2016B"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3.3</w:t>
      </w:r>
      <w:r w:rsidRPr="00FD4A9B">
        <w:rPr>
          <w:rFonts w:eastAsiaTheme="minorEastAsia" w:hAnsiTheme="minorEastAsia" w:hint="eastAsia"/>
          <w:sz w:val="21"/>
        </w:rPr>
        <w:t xml:space="preserve"> </w:t>
      </w:r>
      <w:r>
        <w:rPr>
          <w:rFonts w:eastAsiaTheme="minorEastAsia" w:hAnsiTheme="minorEastAsia" w:hint="eastAsia"/>
          <w:sz w:val="21"/>
        </w:rPr>
        <w:t>每个数据点上采集到的数据</w:t>
      </w:r>
    </w:p>
    <w:p w14:paraId="2ABFB074" w14:textId="77777777" w:rsidR="00B6635C" w:rsidRPr="00463A44" w:rsidRDefault="00CE177C" w:rsidP="00CE177C">
      <w:pPr>
        <w:pStyle w:val="af9"/>
        <w:adjustRightInd/>
        <w:spacing w:before="120" w:after="240" w:line="240" w:lineRule="auto"/>
        <w:ind w:leftChars="0" w:left="0" w:firstLineChars="0" w:firstLine="420"/>
        <w:textAlignment w:val="auto"/>
        <w:rPr>
          <w:rFonts w:eastAsiaTheme="minorEastAsia" w:hAnsiTheme="minorEastAsia"/>
          <w:sz w:val="21"/>
        </w:rPr>
      </w:pPr>
      <w:r>
        <w:rPr>
          <w:rFonts w:hint="eastAsia"/>
        </w:rPr>
        <w:t>将完成一次手势密码所采集的所有数据点的数据，读取下来，保存至一个数组，如下图所示。以上述数据为例，该次手势密码触屏行为数据将以一个</w:t>
      </w:r>
      <w:r>
        <w:rPr>
          <w:rFonts w:hint="eastAsia"/>
        </w:rPr>
        <w:t>204*7</w:t>
      </w:r>
      <w:r>
        <w:rPr>
          <w:rFonts w:hint="eastAsia"/>
        </w:rPr>
        <w:t>的数组形式供后续的实验分析。其中，</w:t>
      </w:r>
      <w:r>
        <w:rPr>
          <w:rFonts w:hint="eastAsia"/>
        </w:rPr>
        <w:t>204</w:t>
      </w:r>
      <w:r>
        <w:rPr>
          <w:rFonts w:hint="eastAsia"/>
        </w:rPr>
        <w:t>表示数据采集器在完成该次手势密码触屏行为的过程中采集了</w:t>
      </w:r>
      <w:r>
        <w:rPr>
          <w:rFonts w:hint="eastAsia"/>
        </w:rPr>
        <w:t>204</w:t>
      </w:r>
      <w:r>
        <w:rPr>
          <w:rFonts w:hint="eastAsia"/>
        </w:rPr>
        <w:t>个数据点；</w:t>
      </w:r>
      <w:r>
        <w:rPr>
          <w:rFonts w:hint="eastAsia"/>
        </w:rPr>
        <w:t>7</w:t>
      </w:r>
      <w:r>
        <w:rPr>
          <w:rFonts w:hint="eastAsia"/>
        </w:rPr>
        <w:t>表示总归有</w:t>
      </w:r>
      <w:proofErr w:type="spellStart"/>
      <w:r>
        <w:rPr>
          <w:rFonts w:hint="eastAsia"/>
        </w:rPr>
        <w:t>tStamp</w:t>
      </w:r>
      <w:proofErr w:type="spellEnd"/>
      <w:r>
        <w:rPr>
          <w:rFonts w:hint="eastAsia"/>
        </w:rPr>
        <w:t>、</w:t>
      </w:r>
      <w:proofErr w:type="spellStart"/>
      <w:r>
        <w:rPr>
          <w:rFonts w:hint="eastAsia"/>
        </w:rPr>
        <w:t>Xpos</w:t>
      </w:r>
      <w:proofErr w:type="spellEnd"/>
      <w:r>
        <w:rPr>
          <w:rFonts w:hint="eastAsia"/>
        </w:rPr>
        <w:t>、</w:t>
      </w:r>
      <w:proofErr w:type="spellStart"/>
      <w:r>
        <w:rPr>
          <w:rFonts w:hint="eastAsia"/>
        </w:rPr>
        <w:t>Ypos</w:t>
      </w:r>
      <w:proofErr w:type="spellEnd"/>
      <w:r>
        <w:rPr>
          <w:rFonts w:hint="eastAsia"/>
        </w:rPr>
        <w:t>、</w:t>
      </w:r>
      <w:r>
        <w:rPr>
          <w:rFonts w:hint="eastAsia"/>
        </w:rPr>
        <w:t>Pressure</w:t>
      </w:r>
      <w:r>
        <w:rPr>
          <w:rFonts w:hint="eastAsia"/>
        </w:rPr>
        <w:t>、</w:t>
      </w:r>
      <w:r>
        <w:rPr>
          <w:rFonts w:hint="eastAsia"/>
        </w:rPr>
        <w:t>Size</w:t>
      </w:r>
      <w:r>
        <w:rPr>
          <w:rFonts w:hint="eastAsia"/>
        </w:rPr>
        <w:t>、</w:t>
      </w:r>
      <w:proofErr w:type="spellStart"/>
      <w:r>
        <w:rPr>
          <w:rFonts w:hint="eastAsia"/>
        </w:rPr>
        <w:t>touchMajor</w:t>
      </w:r>
      <w:proofErr w:type="spellEnd"/>
      <w:r>
        <w:rPr>
          <w:rFonts w:hint="eastAsia"/>
        </w:rPr>
        <w:t>和</w:t>
      </w:r>
      <w:proofErr w:type="spellStart"/>
      <w:r>
        <w:rPr>
          <w:rFonts w:hint="eastAsia"/>
        </w:rPr>
        <w:t>touchMinor</w:t>
      </w:r>
      <w:proofErr w:type="spellEnd"/>
      <w:r>
        <w:rPr>
          <w:rFonts w:hint="eastAsia"/>
        </w:rPr>
        <w:t>等</w:t>
      </w:r>
      <w:r>
        <w:rPr>
          <w:rFonts w:hint="eastAsia"/>
        </w:rPr>
        <w:t>7</w:t>
      </w:r>
      <w:r>
        <w:rPr>
          <w:rFonts w:hint="eastAsia"/>
        </w:rPr>
        <w:t>个触屏行为特征。</w:t>
      </w:r>
    </w:p>
    <w:p w14:paraId="16E10D7D" w14:textId="77777777" w:rsidR="00A715EB" w:rsidRDefault="00155017" w:rsidP="00FD4A9B">
      <w:pPr>
        <w:ind w:firstLineChars="0" w:firstLine="0"/>
        <w:jc w:val="center"/>
        <w:rPr>
          <w:noProof/>
        </w:rPr>
      </w:pPr>
      <w:r>
        <w:rPr>
          <w:noProof/>
        </w:rPr>
        <w:lastRenderedPageBreak/>
        <w:drawing>
          <wp:inline distT="0" distB="0" distL="0" distR="0" wp14:anchorId="5B4CB49A" wp14:editId="28B953A9">
            <wp:extent cx="3984423" cy="1741805"/>
            <wp:effectExtent l="0" t="0" r="0" b="0"/>
            <wp:docPr id="101" name="图片 100" descr="Snip201512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Snip20151202_2.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44360" cy="1768007"/>
                    </a:xfrm>
                    <a:prstGeom prst="roundRect">
                      <a:avLst>
                        <a:gd name="adj" fmla="val 8594"/>
                      </a:avLst>
                    </a:prstGeom>
                    <a:solidFill>
                      <a:srgbClr val="FFFFFF">
                        <a:shade val="85000"/>
                      </a:srgbClr>
                    </a:solidFill>
                    <a:ln>
                      <a:noFill/>
                    </a:ln>
                    <a:effectLst/>
                  </pic:spPr>
                </pic:pic>
              </a:graphicData>
            </a:graphic>
          </wp:inline>
        </w:drawing>
      </w:r>
    </w:p>
    <w:p w14:paraId="52CF2DFE" w14:textId="77777777" w:rsidR="00155017" w:rsidRPr="00FD4A9B" w:rsidRDefault="00155017" w:rsidP="00F2016B">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3.4</w:t>
      </w:r>
      <w:r w:rsidRPr="00FD4A9B">
        <w:rPr>
          <w:rFonts w:eastAsiaTheme="minorEastAsia" w:hAnsiTheme="minorEastAsia" w:hint="eastAsia"/>
          <w:sz w:val="21"/>
        </w:rPr>
        <w:t xml:space="preserve"> </w:t>
      </w:r>
      <w:r w:rsidRPr="00FD4A9B">
        <w:rPr>
          <w:rFonts w:eastAsiaTheme="minorEastAsia" w:hAnsiTheme="minorEastAsia" w:hint="eastAsia"/>
          <w:sz w:val="21"/>
        </w:rPr>
        <w:t>数据采集器采集原始数据</w:t>
      </w:r>
    </w:p>
    <w:p w14:paraId="71244698" w14:textId="77777777" w:rsidR="00787657" w:rsidRDefault="006F1F76" w:rsidP="00FD4A9B">
      <w:pPr>
        <w:pStyle w:val="3"/>
      </w:pPr>
      <w:bookmarkStart w:id="33" w:name="_Toc438380756"/>
      <w:bookmarkStart w:id="34" w:name="_Toc438380806"/>
      <w:r>
        <w:rPr>
          <w:rFonts w:hint="eastAsia"/>
        </w:rPr>
        <w:t>3.1.3</w:t>
      </w:r>
      <w:r w:rsidR="00787657">
        <w:rPr>
          <w:rFonts w:hint="eastAsia"/>
        </w:rPr>
        <w:t xml:space="preserve"> </w:t>
      </w:r>
      <w:r w:rsidR="00787657">
        <w:rPr>
          <w:rFonts w:hint="eastAsia"/>
        </w:rPr>
        <w:t>数据集</w:t>
      </w:r>
      <w:bookmarkEnd w:id="33"/>
      <w:bookmarkEnd w:id="34"/>
    </w:p>
    <w:p w14:paraId="17B52B29" w14:textId="77777777" w:rsidR="00787657" w:rsidRDefault="00787657" w:rsidP="00FD4A9B">
      <w:pPr>
        <w:ind w:firstLineChars="0" w:firstLine="420"/>
      </w:pPr>
      <w:r>
        <w:rPr>
          <w:rFonts w:hint="eastAsia"/>
        </w:rPr>
        <w:t>本文实验使用了两个数据集。</w:t>
      </w:r>
    </w:p>
    <w:p w14:paraId="1C4573C7" w14:textId="77777777" w:rsidR="00155017" w:rsidRDefault="00155017" w:rsidP="00FD4A9B">
      <w:pPr>
        <w:ind w:firstLineChars="0" w:firstLine="420"/>
      </w:pPr>
      <w:r>
        <w:rPr>
          <w:rFonts w:hint="eastAsia"/>
        </w:rPr>
        <w:t>数据集一是由德国慕尼黑大学的</w:t>
      </w:r>
      <w:r>
        <w:rPr>
          <w:rFonts w:hint="eastAsia"/>
        </w:rPr>
        <w:t>Alexander De Luca</w:t>
      </w:r>
      <w:r>
        <w:rPr>
          <w:rFonts w:hint="eastAsia"/>
        </w:rPr>
        <w:t>教授提供的公开数据集，该数据集是</w:t>
      </w:r>
      <w:r w:rsidR="00C94FD6">
        <w:rPr>
          <w:rFonts w:hint="eastAsia"/>
        </w:rPr>
        <w:t>由</w:t>
      </w:r>
      <w:r w:rsidR="00C94FD6">
        <w:rPr>
          <w:rFonts w:hint="eastAsia"/>
        </w:rPr>
        <w:t>Android</w:t>
      </w:r>
      <w:r w:rsidR="00C94FD6">
        <w:rPr>
          <w:rFonts w:hint="eastAsia"/>
        </w:rPr>
        <w:t>移动手机（</w:t>
      </w:r>
      <w:r w:rsidR="00C94FD6">
        <w:rPr>
          <w:rFonts w:hint="eastAsia"/>
        </w:rPr>
        <w:t>Android2.1</w:t>
      </w:r>
      <w:r w:rsidR="00C94FD6">
        <w:rPr>
          <w:rFonts w:hint="eastAsia"/>
        </w:rPr>
        <w:t>或者更高的操作系统）上的模拟手势密码解锁的</w:t>
      </w:r>
      <w:r w:rsidR="00C94FD6">
        <w:rPr>
          <w:rFonts w:hint="eastAsia"/>
        </w:rPr>
        <w:t>APP</w:t>
      </w:r>
      <w:r w:rsidR="00C94FD6">
        <w:rPr>
          <w:rFonts w:hint="eastAsia"/>
        </w:rPr>
        <w:t>采集而来。该数据集是由</w:t>
      </w:r>
      <w:r w:rsidR="00195DD0">
        <w:rPr>
          <w:rFonts w:hint="eastAsia"/>
        </w:rPr>
        <w:t>33</w:t>
      </w:r>
      <w:r w:rsidR="00C94FD6">
        <w:rPr>
          <w:rFonts w:hint="eastAsia"/>
        </w:rPr>
        <w:t>名采集者耗时</w:t>
      </w:r>
      <w:r w:rsidR="00C94FD6">
        <w:rPr>
          <w:rFonts w:hint="eastAsia"/>
        </w:rPr>
        <w:t>21</w:t>
      </w:r>
      <w:r w:rsidR="00C94FD6">
        <w:rPr>
          <w:rFonts w:hint="eastAsia"/>
        </w:rPr>
        <w:t>天在各自的手机上采集而来，对于每个用户，都有</w:t>
      </w:r>
      <w:r w:rsidR="00C94FD6">
        <w:rPr>
          <w:rFonts w:hint="eastAsia"/>
        </w:rPr>
        <w:t>30</w:t>
      </w:r>
      <w:r w:rsidR="00C94FD6">
        <w:rPr>
          <w:rFonts w:hint="eastAsia"/>
        </w:rPr>
        <w:t>次正样本手势密码行为数据以及</w:t>
      </w:r>
      <w:r w:rsidR="00C94FD6">
        <w:rPr>
          <w:rFonts w:hint="eastAsia"/>
        </w:rPr>
        <w:t>99</w:t>
      </w:r>
      <w:r w:rsidR="00C94FD6">
        <w:rPr>
          <w:rFonts w:hint="eastAsia"/>
        </w:rPr>
        <w:t>次负样本手势密码行为数据。总计有近</w:t>
      </w:r>
      <w:r w:rsidR="00C94FD6">
        <w:rPr>
          <w:rFonts w:hint="eastAsia"/>
        </w:rPr>
        <w:t>4000</w:t>
      </w:r>
      <w:r w:rsidR="00C94FD6">
        <w:rPr>
          <w:rFonts w:hint="eastAsia"/>
        </w:rPr>
        <w:t>次手势密码行为数据。</w:t>
      </w:r>
    </w:p>
    <w:p w14:paraId="2F774F64" w14:textId="77777777" w:rsidR="00C94FD6" w:rsidRDefault="00C94FD6" w:rsidP="00FD4A9B">
      <w:pPr>
        <w:ind w:firstLineChars="0" w:firstLine="420"/>
      </w:pPr>
      <w:r>
        <w:rPr>
          <w:rFonts w:hint="eastAsia"/>
        </w:rPr>
        <w:t>使用该数据集的意义在于能够更好的同手势密码触屏行为模式构建其他研究者的研究方案进行类比。</w:t>
      </w:r>
    </w:p>
    <w:p w14:paraId="0F2D8EB7" w14:textId="77777777" w:rsidR="00C94FD6" w:rsidRDefault="00C94FD6" w:rsidP="00FD4A9B">
      <w:pPr>
        <w:ind w:firstLineChars="0" w:firstLine="420"/>
      </w:pPr>
      <w:r>
        <w:rPr>
          <w:rFonts w:hint="eastAsia"/>
        </w:rPr>
        <w:t>数据集二是通过上一小节描述的手势密码触屏行为数据采集器采集而来的。数据采集基于同一部</w:t>
      </w:r>
      <w:r>
        <w:rPr>
          <w:rFonts w:hint="eastAsia"/>
        </w:rPr>
        <w:t>Android</w:t>
      </w:r>
      <w:r>
        <w:rPr>
          <w:rFonts w:hint="eastAsia"/>
        </w:rPr>
        <w:t>手机，总归有</w:t>
      </w:r>
      <w:r>
        <w:rPr>
          <w:rFonts w:hint="eastAsia"/>
        </w:rPr>
        <w:t>15</w:t>
      </w:r>
      <w:r>
        <w:rPr>
          <w:rFonts w:hint="eastAsia"/>
        </w:rPr>
        <w:t>名采集者，每</w:t>
      </w:r>
      <w:r>
        <w:rPr>
          <w:rFonts w:hint="eastAsia"/>
        </w:rPr>
        <w:t>5</w:t>
      </w:r>
      <w:r>
        <w:rPr>
          <w:rFonts w:hint="eastAsia"/>
        </w:rPr>
        <w:t>名采集者完成同一个手势密码图案，每个采集者需要完成相同的手势密码</w:t>
      </w:r>
      <w:r>
        <w:rPr>
          <w:rFonts w:hint="eastAsia"/>
        </w:rPr>
        <w:t>120</w:t>
      </w:r>
      <w:r>
        <w:rPr>
          <w:rFonts w:hint="eastAsia"/>
        </w:rPr>
        <w:t>次，因此累计完成手势密码共有</w:t>
      </w:r>
      <w:r>
        <w:rPr>
          <w:rFonts w:hint="eastAsia"/>
        </w:rPr>
        <w:t>1800</w:t>
      </w:r>
      <w:r>
        <w:rPr>
          <w:rFonts w:hint="eastAsia"/>
        </w:rPr>
        <w:t>次。</w:t>
      </w:r>
    </w:p>
    <w:p w14:paraId="61C8BEB9" w14:textId="77777777" w:rsidR="00B1583C" w:rsidRDefault="00B1583C" w:rsidP="00FD4A9B">
      <w:pPr>
        <w:ind w:firstLineChars="0" w:firstLine="0"/>
      </w:pPr>
      <w:r>
        <w:rPr>
          <w:rFonts w:hint="eastAsia"/>
        </w:rPr>
        <w:tab/>
      </w:r>
      <w:r>
        <w:rPr>
          <w:rFonts w:hint="eastAsia"/>
        </w:rPr>
        <w:t>完成的手势密码采集图案如下图所示。</w:t>
      </w:r>
    </w:p>
    <w:p w14:paraId="6D499A8B" w14:textId="77777777" w:rsidR="00787657" w:rsidRDefault="00260340" w:rsidP="00B1583C">
      <w:pPr>
        <w:spacing w:line="360" w:lineRule="auto"/>
        <w:ind w:firstLineChars="0" w:firstLine="0"/>
      </w:pPr>
      <w:r>
        <w:pict w14:anchorId="5B00F841">
          <v:group id="组 55" o:spid="_x0000_s1211" style="width:105.25pt;height:99.75pt;mso-position-horizontal-relative:char;mso-position-vertical-relative:line" coordsize="20380,19189">
            <v:group id="组 4" o:spid="_x0000_s1212" style="position:absolute;width:20380;height:19189"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oval id="椭圆 5" o:spid="_x0000_s1213" style="position:absolute;left:30;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j0LwgAA&#10;ANoAAAAPAAAAZHJzL2Rvd25yZXYueG1sRI/RagIxFETfhf5DuIW+iGYrWOpqlCIVCj5IbT/gurnd&#10;rG5uQhJ19euNIPRxmJkzzGzR2VacKMTGsYLXYQGCuHK64VrB789q8A4iJmSNrWNScKEIi/lTb4al&#10;dmf+ptM21SJDOJaowKTkSyljZchiHDpPnL0/FyymLEMtdcBzhttWjoriTVpsOC8Y9LQ0VB22R6ug&#10;v9yFidlTuK6994fu0++PG6/Uy3P3MQWRqEv/4Uf7SysYw/1Kvg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OPQvCAAAA2gAAAA8AAAAAAAAAAAAAAAAAlwIAAGRycy9kb3du&#10;cmV2LnhtbFBLBQYAAAAABAAEAPUAAACGAwAAAAA=&#10;" fillcolor="white [3201]" strokecolor="#4bacc6 [3208]" strokeweight="2pt">
                <v:textbox>
                  <w:txbxContent>
                    <w:p w14:paraId="4935E997" w14:textId="77777777" w:rsidR="00B11CAC" w:rsidRDefault="00B11CAC" w:rsidP="00B1583C">
                      <w:pPr>
                        <w:ind w:firstLine="480"/>
                        <w:rPr>
                          <w:rFonts w:eastAsia="Times New Roman"/>
                        </w:rPr>
                      </w:pPr>
                    </w:p>
                  </w:txbxContent>
                </v:textbox>
              </v:oval>
              <v:oval id="椭圆 6" o:spid="_x0000_s1214" style="position:absolute;left:809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KN8wgAA&#10;ANoAAAAPAAAAZHJzL2Rvd25yZXYueG1sRI/dagIxFITvC75DOEJvimbbC2lXo4i0UPBC/HmA081x&#10;s7o5CUnU1ac3gtDLYWa+YSazzrbiTCE2jhW8DwsQxJXTDdcKdtufwSeImJA1to5JwZUizKa9lwmW&#10;2l14TedNqkWGcCxRgUnJl1LGypDFOHSeOHt7FyymLEMtdcBLhttWfhTFSFpsOC8Y9LQwVB03J6vg&#10;bfEXvsyBwm3pvT923/5wWnmlXvvdfAwiUZf+w8/2r1YwgseVfAPk9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co3zCAAAA2gAAAA8AAAAAAAAAAAAAAAAAlwIAAGRycy9kb3du&#10;cmV2LnhtbFBLBQYAAAAABAAEAPUAAACGAwAAAAA=&#10;" fillcolor="white [3201]" strokecolor="#4bacc6 [3208]" strokeweight="2pt">
                <v:textbox>
                  <w:txbxContent>
                    <w:p w14:paraId="5854FA4B" w14:textId="77777777" w:rsidR="00B11CAC" w:rsidRDefault="00B11CAC" w:rsidP="00B1583C">
                      <w:pPr>
                        <w:ind w:firstLine="480"/>
                        <w:rPr>
                          <w:rFonts w:eastAsia="Times New Roman"/>
                        </w:rPr>
                      </w:pPr>
                    </w:p>
                  </w:txbxContent>
                </v:textbox>
              </v:oval>
              <v:oval id="椭圆 7" o:spid="_x0000_s1215" style="position:absolute;left:16516;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0AbnwgAA&#10;ANoAAAAPAAAAZHJzL2Rvd25yZXYueG1sRI9BawIxFITvQv9DeIVeRLP1YOtqlCIVCh6ktj/guXnd&#10;rG5eQhJ19dcbQehxmJlvmNmis604UYiNYwWvwwIEceV0w7WC35/V4B1ETMgaW8ek4EIRFvOn3gxL&#10;7c78TadtqkWGcCxRgUnJl1LGypDFOHSeOHt/LlhMWYZa6oDnDLetHBXFWFpsOC8Y9LQ0VB22R6ug&#10;v9yFidlTuK6994fu0++PG6/Uy3P3MQWRqEv/4Uf7Syt4g/uVfAPk/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QBufCAAAA2gAAAA8AAAAAAAAAAAAAAAAAlwIAAGRycy9kb3du&#10;cmV2LnhtbFBLBQYAAAAABAAEAPUAAACGAwAAAAA=&#10;" fillcolor="white [3201]" strokecolor="#4bacc6 [3208]" strokeweight="2pt">
                <v:textbox>
                  <w:txbxContent>
                    <w:p w14:paraId="27A972F2" w14:textId="77777777" w:rsidR="00B11CAC" w:rsidRDefault="00B11CAC" w:rsidP="00B1583C">
                      <w:pPr>
                        <w:ind w:firstLine="480"/>
                        <w:rPr>
                          <w:rFonts w:eastAsia="Times New Roman"/>
                        </w:rPr>
                      </w:pPr>
                    </w:p>
                  </w:txbxContent>
                </v:textbox>
              </v:oval>
              <v:oval id="椭圆 8" o:spid="_x0000_s1216" style="position:absolute;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T5KVvwAA&#10;ANoAAAAPAAAAZHJzL2Rvd25yZXYueG1sRE/NagIxEL4LfYcwhV6kZu2h6HajiFgoeCjaPsC4GTer&#10;m0lIoq4+vTkIHj++/2re206cKcTWsYLxqABBXDvdcqPg/+/7fQIiJmSNnWNScKUI89nLoMJSuwtv&#10;6LxNjcghHEtUYFLypZSxNmQxjpwnztzeBYspw9BIHfCSw20nP4riU1psOTcY9LQ0VB+3J6tguNyF&#10;qTlQuK2998d+5Q+nX6/U22u/+AKRqE9P8cP9oxXkrflKvgFyd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hPkpW/AAAA2gAAAA8AAAAAAAAAAAAAAAAAlwIAAGRycy9kb3ducmV2&#10;LnhtbFBLBQYAAAAABAAEAPUAAACDAwAAAAA=&#10;" fillcolor="white [3201]" strokecolor="#4bacc6 [3208]" strokeweight="2pt">
                <v:textbox>
                  <w:txbxContent>
                    <w:p w14:paraId="0DC693DB" w14:textId="77777777" w:rsidR="00B11CAC" w:rsidRDefault="00B11CAC" w:rsidP="00B1583C">
                      <w:pPr>
                        <w:ind w:firstLine="480"/>
                        <w:rPr>
                          <w:rFonts w:eastAsia="Times New Roman"/>
                        </w:rPr>
                      </w:pPr>
                    </w:p>
                  </w:txbxContent>
                </v:textbox>
              </v:oval>
              <v:oval id="椭圆 9" o:spid="_x0000_s1217" style="position:absolute;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zcOwgAA&#10;ANoAAAAPAAAAZHJzL2Rvd25yZXYueG1sRI/dagIxFITvC32HcITelJq1F6KrUUQqFLwo/jzA6ea4&#10;Wd2chCTq1qdvBMHLYWa+YabzzrbiQiE2jhUM+gUI4srphmsF+93qYwQiJmSNrWNS8EcR5rPXlymW&#10;2l15Q5dtqkWGcCxRgUnJl1LGypDF2HeeOHsHFyymLEMtdcBrhttWfhbFUFpsOC8Y9LQ0VJ22Z6vg&#10;ffkbxuZI4bb23p+6L388/3il3nrdYgIiUZee4Uf7WysYw/1KvgF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DNw7CAAAA2gAAAA8AAAAAAAAAAAAAAAAAlwIAAGRycy9kb3du&#10;cmV2LnhtbFBLBQYAAAAABAAEAPUAAACGAwAAAAA=&#10;" fillcolor="white [3201]" strokecolor="#4bacc6 [3208]" strokeweight="2pt">
                <v:textbox>
                  <w:txbxContent>
                    <w:p w14:paraId="536456D9" w14:textId="77777777" w:rsidR="00B11CAC" w:rsidRDefault="00B11CAC" w:rsidP="00B1583C">
                      <w:pPr>
                        <w:ind w:firstLine="480"/>
                        <w:rPr>
                          <w:rFonts w:eastAsia="Times New Roman"/>
                        </w:rPr>
                      </w:pPr>
                    </w:p>
                  </w:txbxContent>
                </v:textbox>
              </v:oval>
              <v:oval id="椭圆 10" o:spid="_x0000_s1218" style="position:absolute;left:809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zbdxAAA&#10;ANsAAAAPAAAAZHJzL2Rvd25yZXYueG1sRI9BawIxEIXvBf9DGKGXotn2IO1qFJEKQg9S2x8w3Yyb&#10;1c0kJFG3/fWdQ6G3Gd6b975ZrAbfqyul3AU28DitQBE3wXbcGvj82E6eQeWCbLEPTAa+KcNqObpb&#10;YG3Djd/peiitkhDONRpwpcRa69w48pinIRKLdgzJY5E1tdomvEm47/VTVc20x46lwWGkjaPmfLh4&#10;Aw+br/TiTpR+3mKM5+E1ni77aMz9eFjPQRUayr/573pnBV/o5RcZ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23cQAAADbAAAADwAAAAAAAAAAAAAAAACXAgAAZHJzL2Rv&#10;d25yZXYueG1sUEsFBgAAAAAEAAQA9QAAAIgDAAAAAA==&#10;" fillcolor="white [3201]" strokecolor="#4bacc6 [3208]" strokeweight="2pt">
                <v:textbox>
                  <w:txbxContent>
                    <w:p w14:paraId="6F0356D5" w14:textId="77777777" w:rsidR="00B11CAC" w:rsidRDefault="00B11CAC" w:rsidP="00B1583C">
                      <w:pPr>
                        <w:ind w:firstLine="480"/>
                        <w:rPr>
                          <w:rFonts w:eastAsia="Times New Roman"/>
                        </w:rPr>
                      </w:pPr>
                    </w:p>
                  </w:txbxContent>
                </v:textbox>
              </v:oval>
              <v:oval id="椭圆 11" o:spid="_x0000_s1219" style="position:absolute;left:16516;top:751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5NGwQAA&#10;ANsAAAAPAAAAZHJzL2Rvd25yZXYueG1sRE/NagIxEL4LfYcwhV5Es3oo7WpcRFoQepCqDzDdjJt1&#10;N5OQRN326U2h0Nt8fL+zrAbbiyuF2DpWMJsWIIhrp1tuFBwP75MXEDEha+wdk4JvilCtHkZLLLW7&#10;8Sdd96kROYRjiQpMSr6UMtaGLMap88SZO7lgMWUYGqkD3nK47eW8KJ6lxZZzg0FPG0N1t79YBePN&#10;V3g1Zwo/H977bnjz58vOK/X0OKwXIBIN6V/8597qPH8Gv7/kA+Tq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WeTRsEAAADbAAAADwAAAAAAAAAAAAAAAACXAgAAZHJzL2Rvd25y&#10;ZXYueG1sUEsFBgAAAAAEAAQA9QAAAIUDAAAAAA==&#10;" fillcolor="white [3201]" strokecolor="#4bacc6 [3208]" strokeweight="2pt">
                <v:textbox>
                  <w:txbxContent>
                    <w:p w14:paraId="6F02EFD8" w14:textId="77777777" w:rsidR="00B11CAC" w:rsidRDefault="00B11CAC" w:rsidP="00B1583C">
                      <w:pPr>
                        <w:ind w:firstLine="480"/>
                        <w:rPr>
                          <w:rFonts w:eastAsia="Times New Roman"/>
                        </w:rPr>
                      </w:pPr>
                    </w:p>
                  </w:txbxContent>
                </v:textbox>
              </v:oval>
              <v:oval id="椭圆 13" o:spid="_x0000_s1220" style="position:absolute;left:809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qwQAA&#10;ANsAAAAPAAAAZHJzL2Rvd25yZXYueG1sRE/NagIxEL4LfYcwhV5Es1Uo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vmoqsEAAADbAAAADwAAAAAAAAAAAAAAAACXAgAAZHJzL2Rvd25y&#10;ZXYueG1sUEsFBgAAAAAEAAQA9QAAAIUDAAAAAA==&#10;" fillcolor="white [3201]" strokecolor="#4bacc6 [3208]" strokeweight="2pt">
                <v:textbox>
                  <w:txbxContent>
                    <w:p w14:paraId="569F1B8C" w14:textId="77777777" w:rsidR="00B11CAC" w:rsidRDefault="00B11CAC" w:rsidP="00B1583C">
                      <w:pPr>
                        <w:ind w:firstLine="480"/>
                        <w:rPr>
                          <w:rFonts w:eastAsia="Times New Roman"/>
                        </w:rPr>
                      </w:pPr>
                    </w:p>
                  </w:txbxContent>
                </v:textbox>
              </v:oval>
              <v:oval id="椭圆 14" o:spid="_x0000_s1221" style="position:absolute;left:16516;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DDewQAA&#10;ANsAAAAPAAAAZHJzL2Rvd25yZXYueG1sRE/NagIxEL4LfYcwhV5EsxUp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Aw3sEAAADbAAAADwAAAAAAAAAAAAAAAACXAgAAZHJzL2Rvd25y&#10;ZXYueG1sUEsFBgAAAAAEAAQA9QAAAIUDAAAAAA==&#10;" fillcolor="white [3201]" strokecolor="#4bacc6 [3208]" strokeweight="2pt">
                <v:textbox>
                  <w:txbxContent>
                    <w:p w14:paraId="1C6B68B1" w14:textId="77777777" w:rsidR="00B11CAC" w:rsidRDefault="00B11CAC" w:rsidP="00B1583C">
                      <w:pPr>
                        <w:ind w:firstLine="480"/>
                        <w:rPr>
                          <w:rFonts w:eastAsia="Times New Roman"/>
                        </w:rPr>
                      </w:pPr>
                    </w:p>
                  </w:txbxContent>
                </v:textbox>
              </v:oval>
            </v:group>
            <v:shapetype id="_x0000_t32" coordsize="21600,21600" o:spt="32" o:oned="t" path="m0,0l21600,21600e" filled="f">
              <v:path arrowok="t" fillok="f" o:connecttype="none"/>
              <o:lock v:ext="edit" shapetype="t"/>
            </v:shapetype>
            <v:shape id="直线箭头连接符 15" o:spid="_x0000_s1222" type="#_x0000_t32" style="position:absolute;left:3893;top:1931;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MKn8IAAADbAAAADwAAAGRycy9kb3ducmV2LnhtbERPyWrDMBC9B/oPYgq9xXJDHYJrJbSB&#10;0lLIIcshuQ3W1DK1RsJSY+fvq0Agt3m8darVaDtxpj60jhU8ZzkI4trplhsFh/3HdAEiRGSNnWNS&#10;cKEAq+XDpMJSu4G3dN7FRqQQDiUqMDH6UspQG7IYMueJE/fjeosxwb6RuschhdtOzvJ8Li22nBoM&#10;elobqn93f1bBy3E87DfFwodmKPzFfr7r75NR6ulxfHsFEWmMd/HN/aXT/AKuv6QD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mMKn8IAAADbAAAADwAAAAAAAAAAAAAA&#10;AAChAgAAZHJzL2Rvd25yZXYueG1sUEsFBgAAAAAEAAQA+QAAAJADAAAAAA==&#10;" strokecolor="#40a7c2 [3048]">
              <v:stroke endarrow="open"/>
            </v:shape>
            <v:shape id="直线箭头连接符 19" o:spid="_x0000_s1223" type="#_x0000_t32" style="position:absolute;left:12192;top:188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Ddxr8AAADbAAAADwAAAGRycy9kb3ducmV2LnhtbERPzYrCMBC+C75DGMGLrOn2ULRrFCks&#10;CF5W1wcYmrGNNpOSRK1vbxaEvc3H9zurzWA7cScfjGMFn/MMBHHttOFGwen3+2MBIkRkjZ1jUvCk&#10;AJv1eLTCUrsHH+h+jI1IIRxKVNDG2JdShroli2HueuLEnZ23GBP0jdQeHyncdjLPskJaNJwaWuyp&#10;aqm+Hm9Wwe7UVcV+lp+HojI/y4unfGFIqelk2H6BiDTEf/HbvdNp/hL+fkkHyP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rDdxr8AAADbAAAADwAAAAAAAAAAAAAAAACh&#10;AgAAZHJzL2Rvd25yZXYueG1sUEsFBgAAAAAEAAQA+QAAAI0DAAAAAA==&#10;" strokecolor="#4bacc6">
              <v:stroke endarrow="open"/>
            </v:shape>
            <v:shape id="直线箭头连接符 20" o:spid="_x0000_s1224" type="#_x0000_t32" style="position:absolute;left:3863;top:17494;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hjusAAAADbAAAADwAAAGRycy9kb3ducmV2LnhtbERPy4rCMBTdC/MP4Q6403RERTpGcQQZ&#10;EVz4WOju0txpis1NaDK2/r1ZCC4P5z1fdrYWd2pC5VjB1zADQVw4XXGp4HzaDGYgQkTWWDsmBQ8K&#10;sFx89OaYa9fyge7HWIoUwiFHBSZGn0sZCkMWw9B54sT9ucZiTLAppW6wTeG2lqMsm0qLFacGg57W&#10;horb8d8qGF+682k/mflQthP/sL8/enc1SvU/u9U3iEhdfItf7q1WMErr05f0A+Ti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h4Y7rAAAAA2wAAAA8AAAAAAAAAAAAAAAAA&#10;oQIAAGRycy9kb3ducmV2LnhtbFBLBQYAAAAABAAEAPkAAACOAwAAAAA=&#10;" strokecolor="#40a7c2 [3048]">
              <v:stroke endarrow="open"/>
            </v:shape>
            <v:shape id="直线箭头连接符 21" o:spid="_x0000_s1225" type="#_x0000_t32" style="position:absolute;left:12192;top:17383;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TGIcQAAADbAAAADwAAAGRycy9kb3ducmV2LnhtbESPQWsCMRSE7wX/Q3hCbzWraJF1s6JC&#10;sQg9VD20t8fmuVncvIRN6q7/3hQKPQ4z8w1TrAfbiht1oXGsYDrJQBBXTjdcKzif3l6WIEJE1tg6&#10;JgV3CrAuR08F5tr1/Em3Y6xFgnDIUYGJ0edShsqQxTBxnjh5F9dZjEl2tdQd9gluWznLsldpseG0&#10;YNDTzlB1Pf5YBfOv4Xz6WCx9qPuFv9v9Vh++jVLP42GzAhFpiP/hv/a7VjCbwu+X9ANk+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NMYhxAAAANsAAAAPAAAAAAAAAAAA&#10;AAAAAKECAABkcnMvZG93bnJldi54bWxQSwUGAAAAAAQABAD5AAAAkgMAAAAA&#10;" strokecolor="#40a7c2 [3048]">
              <v:stroke endarrow="open"/>
            </v:shape>
            <v:shape id="直线箭头连接符 22" o:spid="_x0000_s1226" type="#_x0000_t32" style="position:absolute;left:11578;top:3297;width:5504;height:497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YVsQAAADbAAAADwAAAGRycy9kb3ducmV2LnhtbESPQWsCMRSE7wX/Q3hCbzXrokVWo6hQ&#10;LEIPVQ96e2yem8XNS9ik7vrvTaHQ4zAz3zCLVW8bcac21I4VjEcZCOLS6ZorBafjx9sMRIjIGhvH&#10;pOBBAVbLwcsCC+06/qb7IVYiQTgUqMDE6AspQ2nIYhg5T5y8q2stxiTbSuoWuwS3jcyz7F1arDkt&#10;GPS0NVTeDj9WweTcn45f05kPVTf1D7vb6P3FKPU67NdzEJH6+B/+a39qBXkOv1/SD5DL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5lhWxAAAANsAAAAPAAAAAAAAAAAA&#10;AAAAAKECAABkcnMvZG93bnJldi54bWxQSwUGAAAAAAQABAD5AAAAkgMAAAAA&#10;" strokecolor="#40a7c2 [3048]">
              <v:stroke endarrow="open"/>
            </v:shape>
            <v:shape id="直线箭头连接符 23" o:spid="_x0000_s1227" type="#_x0000_t32" style="position:absolute;left:2840;top:10610;width:5504;height:49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r9zcUAAADbAAAADwAAAGRycy9kb3ducmV2LnhtbESPzWrDMBCE74W8g9hCb43cNAnBsRzS&#10;Qmgp9JCfQ3JbrK1laq2EpcTO20eFQo7DzHzDFKvBtuJCXWgcK3gZZyCIK6cbrhUc9pvnBYgQkTW2&#10;jknBlQKsytFDgbl2PW/psou1SBAOOSowMfpcylAZshjGzhMn78d1FmOSXS11h32C21ZOsmwuLTac&#10;Fgx6ejdU/e7OVsH0OBz237OFD3U/81f78aa/Tkapp8dhvQQRaYj38H/7UyuYvMLfl/QDZH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r9zcUAAADbAAAADwAAAAAAAAAA&#10;AAAAAAChAgAAZHJzL2Rvd25yZXYueG1sUEsFBgAAAAAEAAQA+QAAAJMDAAAAAA==&#10;" strokecolor="#40a7c2 [3048]">
              <v:stroke endarrow="open"/>
            </v:shape>
            <w10:wrap type="none"/>
            <w10:anchorlock/>
          </v:group>
        </w:pict>
      </w:r>
      <w:r w:rsidR="00B1583C">
        <w:rPr>
          <w:rFonts w:hint="eastAsia"/>
        </w:rPr>
        <w:t xml:space="preserve">        </w:t>
      </w:r>
      <w:r>
        <w:pict w14:anchorId="7F612944">
          <v:group id="组 71" o:spid="_x0000_s1196" style="width:97.5pt;height:98.55pt;mso-position-horizontal-relative:char;mso-position-vertical-relative:line" coordorigin="30065" coordsize="20380,19189">
            <v:group id="组 25" o:spid="_x0000_s1197" style="position:absolute;left:30065;width:20380;height:19189" coordorigin="30065"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oval id="椭圆 26" o:spid="_x0000_s1198" style="position:absolute;left:30096;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YoHxQAA&#10;ANsAAAAPAAAAZHJzL2Rvd25yZXYueG1sRI9Ba8JAFITvQv/D8gq9NRs9iERXsaUtBQtqWvD6zD6T&#10;kOzbsLuNqb/eFQoeh5n5hlmsBtOKnpyvLSsYJykI4sLqmksFP9/vzzMQPiBrbC2Tgj/ysFo+jBaY&#10;aXvmPfV5KEWEsM9QQRVCl0npi4oM+sR2xNE7WWcwROlKqR2eI9y0cpKmU2mw5rhQYUevFRVN/msU&#10;HL76o3uj7a7dlP2m/hg3+eWlUerpcVjPQQQawj383/7UCiZTuH2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VigfFAAAA2wAAAA8AAAAAAAAAAAAAAAAAlwIAAGRycy9k&#10;b3ducmV2LnhtbFBLBQYAAAAABAAEAPUAAACJAwAAAAA=&#10;" fillcolor="white [3201]" strokecolor="#fabf8f [1945]" strokeweight="2pt">
                <v:textbox>
                  <w:txbxContent>
                    <w:p w14:paraId="001F53E8" w14:textId="77777777" w:rsidR="00B11CAC" w:rsidRDefault="00B11CAC" w:rsidP="00B1583C">
                      <w:pPr>
                        <w:ind w:firstLine="480"/>
                        <w:rPr>
                          <w:rFonts w:eastAsia="Times New Roman"/>
                        </w:rPr>
                      </w:pPr>
                    </w:p>
                  </w:txbxContent>
                </v:textbox>
              </v:oval>
              <v:oval id="椭圆 27" o:spid="_x0000_s1199" style="position:absolute;left:38158;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xqbxAAA&#10;ANsAAAAPAAAAZHJzL2Rvd25yZXYueG1sRI9Pi8IwFMTvgt8hPGFvNlVkla5RVBQXxYN/Lnt7NG/b&#10;ss1LbaJ2/fRGEDwOM/MbZjxtTCmuVLvCsoJeFIMgTq0uOFNwOq66IxDOI2ssLZOCf3IwnbRbY0y0&#10;vfGergefiQBhl6CC3PsqkdKlORl0ka2Ig/dra4M+yDqTusZbgJtS9uP4UxosOCzkWNEip/TvcDEK&#10;Rrvt2vP6Z4nD42VzLwbyPEep1EenmX2B8NT4d/jV/tYK+kN4fgk/QE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Mam8QAAADbAAAADwAAAAAAAAAAAAAAAACXAgAAZHJzL2Rv&#10;d25yZXYueG1sUEsFBgAAAAAEAAQA9QAAAIgDAAAAAA==&#10;" fillcolor="white [3201]" strokecolor="#fac090" strokeweight="2pt">
                <v:textbox>
                  <w:txbxContent>
                    <w:p w14:paraId="2DBD60F8" w14:textId="77777777" w:rsidR="00B11CAC" w:rsidRDefault="00B11CAC" w:rsidP="00B1583C">
                      <w:pPr>
                        <w:ind w:firstLine="480"/>
                        <w:rPr>
                          <w:rFonts w:eastAsia="Times New Roman"/>
                        </w:rPr>
                      </w:pPr>
                    </w:p>
                  </w:txbxContent>
                </v:textbox>
              </v:oval>
              <v:oval id="椭圆 28" o:spid="_x0000_s1200" style="position:absolute;left:4658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3I7pwgAA&#10;ANsAAAAPAAAAZHJzL2Rvd25yZXYueG1sRE9Na8JAEL0L/Q/LFLyZTaXYEN2EtrQoiofGXrwN2WkS&#10;mp1Ns2uM/nr3UPD4eN+rfDStGKh3jWUFT1EMgri0uuFKwffhc5aAcB5ZY2uZFFzIQZ49TFaYanvm&#10;LxoKX4kQwi5FBbX3XSqlK2sy6CLbEQfux/YGfYB9JXWP5xBuWjmP44U02HBoqLGj95rK3+JkFCT7&#10;3drz+viBL4fT9to8y783lEpNH8fXJQhPo7+L/90brWAexoYv4QfI7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cjunCAAAA2wAAAA8AAAAAAAAAAAAAAAAAlwIAAGRycy9kb3du&#10;cmV2LnhtbFBLBQYAAAAABAAEAPUAAACGAwAAAAA=&#10;" fillcolor="white [3201]" strokecolor="#fac090" strokeweight="2pt">
                <v:textbox>
                  <w:txbxContent>
                    <w:p w14:paraId="40DA0AF5" w14:textId="77777777" w:rsidR="00B11CAC" w:rsidRDefault="00B11CAC" w:rsidP="00B1583C">
                      <w:pPr>
                        <w:ind w:firstLine="480"/>
                        <w:rPr>
                          <w:rFonts w:eastAsia="Times New Roman"/>
                        </w:rPr>
                      </w:pPr>
                    </w:p>
                  </w:txbxContent>
                </v:textbox>
              </v:oval>
              <v:oval id="椭圆 29" o:spid="_x0000_s1201" style="position:absolute;left:30065;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CtyxQAA&#10;ANsAAAAPAAAAZHJzL2Rvd25yZXYueG1sRI9Ba8JAFITvBf/D8oTemo1SbJq6ioqS0uLB2Etvj+wz&#10;CWbfxuyqqb/eLRR6HGbmG2Y6700jLtS52rKCURSDIC6srrlU8LXfPCUgnEfW2FgmBT/kYD4bPEwx&#10;1fbKO7rkvhQBwi5FBZX3bSqlKyoy6CLbEgfvYDuDPsiulLrDa4CbRo7jeCIN1hwWKmxpVVFxzM9G&#10;QbL9zDxn32t82Z8/bvWzPC1RKvU47BdvIDz1/j/8137XCsav8Psl/AA5u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QK3LFAAAA2wAAAA8AAAAAAAAAAAAAAAAAlwIAAGRycy9k&#10;b3ducmV2LnhtbFBLBQYAAAAABAAEAPUAAACJAwAAAAA=&#10;" fillcolor="white [3201]" strokecolor="#fac090" strokeweight="2pt">
                <v:textbox>
                  <w:txbxContent>
                    <w:p w14:paraId="2F341BE5" w14:textId="77777777" w:rsidR="00B11CAC" w:rsidRDefault="00B11CAC" w:rsidP="00B1583C">
                      <w:pPr>
                        <w:ind w:firstLine="480"/>
                        <w:rPr>
                          <w:rFonts w:eastAsia="Times New Roman"/>
                        </w:rPr>
                      </w:pPr>
                    </w:p>
                  </w:txbxContent>
                </v:textbox>
              </v:oval>
              <v:oval id="椭圆 30" o:spid="_x0000_s1202" style="position:absolute;left:30065;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xQywQAA&#10;ANsAAAAPAAAAZHJzL2Rvd25yZXYueG1sRE/LisIwFN0P+A/hCu40VYexVKOoODiMuPCxcXdprm2x&#10;ualN1I5fbxbCLA/nPZk1phR3ql1hWUG/F4EgTq0uOFNwPHx3YxDOI2ssLZOCP3Iwm7Y+Jpho++Ad&#10;3fc+EyGEXYIKcu+rREqX5mTQ9WxFHLizrQ36AOtM6hofIdyUchBFX9JgwaEhx4qWOaWX/c0oiLeb&#10;tef1aYWjw+33WXzK6wKlUp12Mx+D8NT4f/Hb/aMVDMP68CX8ADl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MUMsEAAADbAAAADwAAAAAAAAAAAAAAAACXAgAAZHJzL2Rvd25y&#10;ZXYueG1sUEsFBgAAAAAEAAQA9QAAAIUDAAAAAA==&#10;" fillcolor="white [3201]" strokecolor="#fac090" strokeweight="2pt">
                <v:textbox>
                  <w:txbxContent>
                    <w:p w14:paraId="289034E6" w14:textId="77777777" w:rsidR="00B11CAC" w:rsidRDefault="00B11CAC" w:rsidP="00B1583C">
                      <w:pPr>
                        <w:ind w:firstLine="480"/>
                        <w:rPr>
                          <w:rFonts w:eastAsia="Times New Roman"/>
                        </w:rPr>
                      </w:pPr>
                    </w:p>
                  </w:txbxContent>
                </v:textbox>
              </v:oval>
              <v:oval id="椭圆 31" o:spid="_x0000_s1203" style="position:absolute;left:38158;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7GpxQAA&#10;ANsAAAAPAAAAZHJzL2Rvd25yZXYueG1sRI9Ba8JAFITvgv9heYK3ukkrVVLXYEslUvGg9tLbI/ua&#10;BLNv0+xqor++Wyh4HGbmG2aR9qYWF2pdZVlBPIlAEOdWV1wo+DyuH+YgnEfWWFsmBVdykC6HgwUm&#10;2na8p8vBFyJA2CWooPS+SaR0eUkG3cQ2xMH7tq1BH2RbSN1iF+Cmlo9R9CwNVhwWSmzoraT8dDgb&#10;BfPdNvOcfb3j7Hj+uFVT+fOKUqnxqF+9gPDU+3v4v73RCp5i+PsSfo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sanFAAAA2wAAAA8AAAAAAAAAAAAAAAAAlwIAAGRycy9k&#10;b3ducmV2LnhtbFBLBQYAAAAABAAEAPUAAACJAwAAAAA=&#10;" fillcolor="white [3201]" strokecolor="#fac090" strokeweight="2pt">
                <v:textbox>
                  <w:txbxContent>
                    <w:p w14:paraId="1A995044" w14:textId="77777777" w:rsidR="00B11CAC" w:rsidRDefault="00B11CAC" w:rsidP="00B1583C">
                      <w:pPr>
                        <w:ind w:firstLine="480"/>
                        <w:rPr>
                          <w:rFonts w:eastAsia="Times New Roman"/>
                        </w:rPr>
                      </w:pPr>
                    </w:p>
                  </w:txbxContent>
                </v:textbox>
              </v:oval>
              <v:oval id="椭圆 96" o:spid="_x0000_s1204" style="position:absolute;left:4658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bnxQAA&#10;ANsAAAAPAAAAZHJzL2Rvd25yZXYueG1sRI9Ba8JAFITvBf/D8oTe6kaRmKauQYsl0uJB7aW3R/aZ&#10;BLNv0+yqsb++WxB6HGbmG2ae9aYRF+pcbVnBeBSBIC6srrlU8Hl4e0pAOI+ssbFMCm7kIFsMHuaY&#10;anvlHV32vhQBwi5FBZX3bSqlKyoy6Ea2JQ7e0XYGfZBdKXWH1wA3jZxEUSwN1hwWKmzptaLitD8b&#10;Bcn2I/ecf61xdji//9RT+b1CqdTjsF++gPDU+//wvb3RCp5j+Ps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6wdufFAAAA2wAAAA8AAAAAAAAAAAAAAAAAlwIAAGRycy9k&#10;b3ducmV2LnhtbFBLBQYAAAAABAAEAPUAAACJAwAAAAA=&#10;" fillcolor="white [3201]" strokecolor="#fac090" strokeweight="2pt">
                <v:textbox>
                  <w:txbxContent>
                    <w:p w14:paraId="1C950466" w14:textId="77777777" w:rsidR="00B11CAC" w:rsidRDefault="00B11CAC" w:rsidP="00B1583C">
                      <w:pPr>
                        <w:ind w:firstLine="480"/>
                        <w:rPr>
                          <w:rFonts w:eastAsia="Times New Roman"/>
                        </w:rPr>
                      </w:pPr>
                    </w:p>
                  </w:txbxContent>
                </v:textbox>
              </v:oval>
              <v:oval id="椭圆 97" o:spid="_x0000_s1205" style="position:absolute;left:38283;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N8xAAA&#10;ANsAAAAPAAAAZHJzL2Rvd25yZXYueG1sRI9Pi8IwFMTvwn6H8Ba8aboi/qlGWUVRlD2sevH2aN62&#10;ZZuX2kStfnojCB6HmfkNM57WphAXqlxuWcFXOwJBnFidc6rgsF+2BiCcR9ZYWCYFN3IwnXw0xhhr&#10;e+Vfuux8KgKEXYwKMu/LWEqXZGTQtW1JHLw/Wxn0QVap1BVeA9wUshNFPWkw57CQYUnzjJL/3dko&#10;GPxsV55XxwX29+fNPe/K0wylUs3P+nsEwlPt3+FXe60VDPvw/BJ+gJ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zTfMQAAADbAAAADwAAAAAAAAAAAAAAAACXAgAAZHJzL2Rv&#10;d25yZXYueG1sUEsFBgAAAAAEAAQA9QAAAIgDAAAAAA==&#10;" fillcolor="white [3201]" strokecolor="#fac090" strokeweight="2pt">
                <v:textbox>
                  <w:txbxContent>
                    <w:p w14:paraId="10D532F9" w14:textId="77777777" w:rsidR="00B11CAC" w:rsidRDefault="00B11CAC" w:rsidP="00B1583C">
                      <w:pPr>
                        <w:ind w:firstLine="480"/>
                        <w:rPr>
                          <w:rFonts w:eastAsia="Times New Roman"/>
                        </w:rPr>
                      </w:pPr>
                    </w:p>
                  </w:txbxContent>
                </v:textbox>
              </v:oval>
              <v:oval id="椭圆 98" o:spid="_x0000_s1206" style="position:absolute;left:4658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0cOwQAA&#10;ANsAAAAPAAAAZHJzL2Rvd25yZXYueG1sRE/LisIwFN0L8w/hDriz6Yj4qEYZRXFQZjHqxt2lubbF&#10;5qY2Uet8vVkILg/nPZk1phQ3ql1hWcFXFIMgTq0uOFNw2K86QxDOI2ssLZOCBzmYTT9aE0y0vfMf&#10;3XY+EyGEXYIKcu+rREqX5mTQRbYiDtzJ1gZ9gHUmdY33EG5K2Y3jvjRYcGjIsaJFTul5dzUKhr/b&#10;tef1cYmD/XXzX/TkZY5SqfZn8z0G4anxb/HL/aMVjMLY8CX8AD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GNHDsEAAADbAAAADwAAAAAAAAAAAAAAAACXAgAAZHJzL2Rvd25y&#10;ZXYueG1sUEsFBgAAAAAEAAQA9QAAAIUDAAAAAA==&#10;" fillcolor="white [3201]" strokecolor="#fac090" strokeweight="2pt">
                <v:textbox>
                  <w:txbxContent>
                    <w:p w14:paraId="544439AF" w14:textId="77777777" w:rsidR="00B11CAC" w:rsidRDefault="00B11CAC" w:rsidP="00B1583C">
                      <w:pPr>
                        <w:ind w:firstLine="480"/>
                        <w:rPr>
                          <w:rFonts w:eastAsia="Times New Roman"/>
                        </w:rPr>
                      </w:pPr>
                    </w:p>
                  </w:txbxContent>
                </v:textbox>
              </v:oval>
            </v:group>
            <v:shape id="直线箭头连接符 99" o:spid="_x0000_s1207" type="#_x0000_t32" style="position:absolute;left:34054;top:17257;width:4229;height:1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ySlsUAAADbAAAADwAAAGRycy9kb3ducmV2LnhtbESPQWvCQBSE74L/YXlCb2ZjS0Wjq0ih&#10;qRRUmkp7fWafSWz2bchuNf33bkHwOMzMN8x82ZlanKl1lWUFoygGQZxbXXGhYP/5OpyAcB5ZY22Z&#10;FPyRg+Wi35tjou2FP+ic+UIECLsEFZTeN4mULi/JoItsQxy8o20N+iDbQuoWLwFuavkYx2NpsOKw&#10;UGJDLyXlP9mvURDX789v+LXfnHaT9Ck1KX1nh61SD4NuNQPhqfP38K291gqmU/j/En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ySlsUAAADbAAAADwAAAAAAAAAA&#10;AAAAAAChAgAAZHJzL2Rvd25yZXYueG1sUEsFBgAAAAAEAAQA+QAAAJMDAAAAAA==&#10;" strokecolor="#fabf8f [1945]">
              <v:stroke endarrow="open"/>
            </v:shape>
            <v:shape id="直线箭头连接符 100" o:spid="_x0000_s1208" type="#_x0000_t32" style="position:absolute;left:40089;top:11377;width:126;height:394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0P6sMcAAADcAAAADwAAAGRycy9kb3ducmV2LnhtbESPT0sDMRDF74LfIYzQi9hsi1ZZm5al&#10;UOihKP0jeByScXdxM1mStN366Z2D4G2G9+a938yXg+/UmWJqAxuYjAtQxDa4lmsDx8P64QVUysgO&#10;u8Bk4EoJlovbmzmWLlx4R+d9rpWEcCrRQJNzX2qdbEMe0zj0xKJ9hegxyxpr7SJeJNx3eloUM+2x&#10;ZWlosKdVQ/Z7f/IGfp7ur2/v9riyQcfJthoeP56rT2NGd0P1CirTkP/Nf9cbJ/iF4MszMoFe/A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Q/qwxwAAANwAAAAPAAAAAAAA&#10;AAAAAAAAAKECAABkcnMvZG93bnJldi54bWxQSwUGAAAAAAQABAD5AAAAlQMAAAAA&#10;" strokecolor="#fabf8f [1945]">
              <v:stroke endarrow="open"/>
            </v:shape>
            <v:shape id="直线箭头连接符 102" o:spid="_x0000_s1209" type="#_x0000_t32" style="position:absolute;left:33513;top:3863;width:6058;height:1152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cucMAAADcAAAADwAAAGRycy9kb3ducmV2LnhtbERP32vCMBB+F/Y/hBvsTZM5HFKNMgS7&#10;Iaisir7emlvbrbmUJmr9740w2Nt9fD9vOu9sLc7U+sqxhueBAkGcO1NxoWG/W/bHIHxANlg7Jg1X&#10;8jCfPfSmmBh34U86Z6EQMYR9ghrKEJpESp+XZNEPXEMcuW/XWgwRtoU0LV5iuK3lUKlXabHi2FBi&#10;Q4uS8t/sZDWoejV6x8N+/bMdpy+pTemYfW20fnrs3iYgAnXhX/zn/jBxvhrC/Zl4gZz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fsXLnDAAAA3AAAAA8AAAAAAAAAAAAA&#10;AAAAoQIAAGRycy9kb3ducmV2LnhtbFBLBQYAAAAABAAEAPkAAACRAwAAAAA=&#10;" strokecolor="#fabf8f [1945]">
              <v:stroke endarrow="open"/>
            </v:shape>
            <v:shape id="直线箭头连接符 103" o:spid="_x0000_s1210" type="#_x0000_t32" style="position:absolute;left:41455;top:3297;width:6011;height:121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Fkx8QAAADcAAAADwAAAGRycy9kb3ducmV2LnhtbERPS2sCMRC+F/wPYQQvRbPaVsvWKIsg&#10;9CCV+gCPQzLdXbqZLEnU1V/fFAq9zcf3nPmys424kA+1YwXjUQaCWDtTc6ngsF8PX0GEiGywcUwK&#10;bhRgueg9zDE37sqfdNnFUqQQDjkqqGJscymDrshiGLmWOHFfzluMCfpSGo/XFG4bOcmyqbRYc2qo&#10;sKVVRfp7d7YK7i+Pt4+tPqy0k368Kbrn46w4KTXod8UbiEhd/Bf/ud9Nmp89we8z6QK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kWTHxAAAANwAAAAPAAAAAAAAAAAA&#10;AAAAAKECAABkcnMvZG93bnJldi54bWxQSwUGAAAAAAQABAD5AAAAkgMAAAAA&#10;" strokecolor="#fabf8f [1945]">
              <v:stroke endarrow="open"/>
            </v:shape>
            <w10:wrap type="none"/>
            <w10:anchorlock/>
          </v:group>
        </w:pict>
      </w:r>
      <w:r w:rsidR="00B1583C">
        <w:rPr>
          <w:rFonts w:hint="eastAsia"/>
        </w:rPr>
        <w:t xml:space="preserve">        </w:t>
      </w:r>
      <w:r>
        <w:pict w14:anchorId="3975552A">
          <v:group id="组 87" o:spid="_x0000_s1177" style="width:104pt;height:103.25pt;mso-position-horizontal-relative:char;mso-position-vertical-relative:line" coordorigin="59864" coordsize="20380,19189">
            <v:group id="组 34" o:spid="_x0000_s1178" style="position:absolute;left:59864;width:20380;height:19189" coordorigin="59864"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oval id="椭圆 43" o:spid="_x0000_s1179" style="position:absolute;left:5989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e8ewQAA&#10;ANsAAAAPAAAAZHJzL2Rvd25yZXYueG1sRI9Bi8IwFITvgv8hPMGLaKoui1SjSEXwateDx7fNsy02&#10;LyWJ2t1fbwTB4zAz3zCrTWcacSfna8sKppMEBHFhdc2lgtPPfrwA4QOyxsYyKfgjD5t1v7fCVNsH&#10;H+meh1JECPsUFVQhtKmUvqjIoJ/Yljh6F+sMhihdKbXDR4SbRs6S5FsarDkuVNhSVlFxzW9GwfE3&#10;1KP/S9a6/HSWuz3q2zbTSg0H3XYJIlAXPuF3+6AVfM3h9SX+AL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0XvHsEAAADbAAAADwAAAAAAAAAAAAAAAACXAgAAZHJzL2Rvd25y&#10;ZXYueG1sUEsFBgAAAAAEAAQA9QAAAIUDAAAAAA==&#10;" fillcolor="white [3201]" strokecolor="#c2d69b [1942]" strokeweight="2pt">
                <v:textbox>
                  <w:txbxContent>
                    <w:p w14:paraId="568F3C1B" w14:textId="77777777" w:rsidR="00B11CAC" w:rsidRDefault="00B11CAC" w:rsidP="00B1583C">
                      <w:pPr>
                        <w:ind w:firstLine="480"/>
                        <w:rPr>
                          <w:rFonts w:eastAsia="Times New Roman"/>
                        </w:rPr>
                      </w:pPr>
                    </w:p>
                  </w:txbxContent>
                </v:textbox>
              </v:oval>
              <v:oval id="椭圆 44" o:spid="_x0000_s1180" style="position:absolute;left:67957;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NJt0xQAA&#10;ANsAAAAPAAAAZHJzL2Rvd25yZXYueG1sRI9Pa8JAFMTvQr/D8gq96UbRUmJWkRalvVT8c8jxmX3J&#10;BrNvQ3bV1E/fFQo9DjPzGyZb9rYRV+p87VjBeJSAIC6crrlScDysh28gfEDW2DgmBT/kYbl4GmSY&#10;anfjHV33oRIRwj5FBSaENpXSF4Ys+pFriaNXus5iiLKrpO7wFuG2kZMkeZUWa44LBlt6N1Sc9xer&#10;wB/z7ezbTNrd6U5fm/IjD9UmV+rluV/NQQTqw3/4r/2pFUyn8PgSf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0m3TFAAAA2wAAAA8AAAAAAAAAAAAAAAAAlwIAAGRycy9k&#10;b3ducmV2LnhtbFBLBQYAAAAABAAEAPUAAACJAwAAAAA=&#10;" fillcolor="white [3201]" strokecolor="#c3d69b" strokeweight="2pt">
                <v:textbox>
                  <w:txbxContent>
                    <w:p w14:paraId="6E08A7F4" w14:textId="77777777" w:rsidR="00B11CAC" w:rsidRDefault="00B11CAC" w:rsidP="00B1583C">
                      <w:pPr>
                        <w:ind w:firstLine="480"/>
                        <w:rPr>
                          <w:rFonts w:eastAsia="Times New Roman"/>
                        </w:rPr>
                      </w:pPr>
                    </w:p>
                  </w:txbxContent>
                </v:textbox>
              </v:oval>
              <v:oval id="椭圆 45" o:spid="_x0000_s1181" style="position:absolute;left:76381;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D7vxQAA&#10;ANsAAAAPAAAAZHJzL2Rvd25yZXYueG1sRI9Pa8JAFMTvhX6H5RV6qxulisSsIi2KvbT455DjM/uS&#10;DWbfhuyqsZ++WxA8DjPzGyZb9LYRF+p87VjBcJCAIC6crrlScNiv3qYgfEDW2DgmBTfysJg/P2WY&#10;anflLV12oRIRwj5FBSaENpXSF4Ys+oFriaNXus5iiLKrpO7wGuG2kaMkmUiLNccFgy19GCpOu7NV&#10;4A/5z/jbjNrt8Ze+1uVnHqp1rtTrS7+cgQjUh0f43t5oBe9j+P8Sf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4Pu/FAAAA2wAAAA8AAAAAAAAAAAAAAAAAlwIAAGRycy9k&#10;b3ducmV2LnhtbFBLBQYAAAAABAAEAPUAAACJAwAAAAA=&#10;" fillcolor="white [3201]" strokecolor="#c3d69b" strokeweight="2pt">
                <v:textbox>
                  <w:txbxContent>
                    <w:p w14:paraId="37E12803" w14:textId="77777777" w:rsidR="00B11CAC" w:rsidRDefault="00B11CAC" w:rsidP="00B1583C">
                      <w:pPr>
                        <w:ind w:firstLine="480"/>
                        <w:rPr>
                          <w:rFonts w:eastAsia="Times New Roman"/>
                        </w:rPr>
                      </w:pPr>
                    </w:p>
                  </w:txbxContent>
                </v:textbox>
              </v:oval>
              <v:oval id="椭圆 46" o:spid="_x0000_s1182" style="position:absolute;left:59864;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qCYxAAA&#10;ANsAAAAPAAAAZHJzL2Rvd25yZXYueG1sRI9PawIxFMTvQr9DeIXeNKtUkdUo0qLoxeKfwx6fm+dm&#10;cfOybKKu/fSNUPA4zMxvmOm8tZW4UeNLxwr6vQQEce50yYWC42HZHYPwAVlj5ZgUPMjDfPbWmWKq&#10;3Z13dNuHQkQI+xQVmBDqVEqfG7Loe64mjt7ZNRZDlE0hdYP3CLeVHCTJSFosOS4YrOnLUH7ZX60C&#10;f8x+hlszqHenX9qszt9ZKFaZUh/v7WICIlAbXuH/9lor+BzB80v8AXL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qgmMQAAADbAAAADwAAAAAAAAAAAAAAAACXAgAAZHJzL2Rv&#10;d25yZXYueG1sUEsFBgAAAAAEAAQA9QAAAIgDAAAAAA==&#10;" fillcolor="white [3201]" strokecolor="#c3d69b" strokeweight="2pt">
                <v:textbox>
                  <w:txbxContent>
                    <w:p w14:paraId="579842EC" w14:textId="77777777" w:rsidR="00B11CAC" w:rsidRDefault="00B11CAC" w:rsidP="00B1583C">
                      <w:pPr>
                        <w:ind w:firstLine="480"/>
                        <w:rPr>
                          <w:rFonts w:eastAsia="Times New Roman"/>
                        </w:rPr>
                      </w:pPr>
                    </w:p>
                  </w:txbxContent>
                </v:textbox>
              </v:oval>
              <v:oval id="椭圆 47" o:spid="_x0000_s1183" style="position:absolute;left:59864;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5gUDxQAA&#10;ANsAAAAPAAAAZHJzL2Rvd25yZXYueG1sRI9PawIxFMTvBb9DeIK3mlW0ymoUURR7afHPYY/PzXOz&#10;uHlZNlG3/fRNodDjMDO/YebL1lbiQY0vHSsY9BMQxLnTJRcKzqft6xSED8gaK8ek4Is8LBedlzmm&#10;2j35QI9jKESEsE9RgQmhTqX0uSGLvu9q4uhdXWMxRNkUUjf4jHBbyWGSvEmLJccFgzWtDeW3490q&#10;8Ofsc/xhhvXh8k3vu+smC8UuU6rXbVczEIHa8B/+a++1gtEE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mBQPFAAAA2wAAAA8AAAAAAAAAAAAAAAAAlwIAAGRycy9k&#10;b3ducmV2LnhtbFBLBQYAAAAABAAEAPUAAACJAwAAAAA=&#10;" fillcolor="white [3201]" strokecolor="#c3d69b" strokeweight="2pt">
                <v:textbox>
                  <w:txbxContent>
                    <w:p w14:paraId="106D0DB5" w14:textId="77777777" w:rsidR="00B11CAC" w:rsidRDefault="00B11CAC" w:rsidP="00B1583C">
                      <w:pPr>
                        <w:ind w:firstLine="480"/>
                        <w:rPr>
                          <w:rFonts w:eastAsia="Times New Roman"/>
                        </w:rPr>
                      </w:pPr>
                    </w:p>
                  </w:txbxContent>
                </v:textbox>
              </v:oval>
              <v:oval id="椭圆 48" o:spid="_x0000_s1184" style="position:absolute;left:67957;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ZFxwQAA&#10;ANsAAAAPAAAAZHJzL2Rvd25yZXYueG1sRE/LisIwFN0P+A/hCu7GVHGGoRpFFMXZOPhYdHltrk2x&#10;uSlN1OrXm4Uwy8N5T2atrcSNGl86VjDoJyCIc6dLLhQcD6vPHxA+IGusHJOCB3mYTTsfE0y1u/OO&#10;bvtQiBjCPkUFJoQ6ldLnhiz6vquJI3d2jcUQYVNI3eA9httKDpPkW1osOTYYrGlhKL/sr1aBP2Z/&#10;X1szrHenJ/2uz8ssFOtMqV63nY9BBGrDv/jt3mgFozg2fok/QE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HmRccEAAADbAAAADwAAAAAAAAAAAAAAAACXAgAAZHJzL2Rvd25y&#10;ZXYueG1sUEsFBgAAAAAEAAQA9QAAAIUDAAAAAA==&#10;" fillcolor="white [3201]" strokecolor="#c3d69b" strokeweight="2pt">
                <v:textbox>
                  <w:txbxContent>
                    <w:p w14:paraId="7EF78F81" w14:textId="77777777" w:rsidR="00B11CAC" w:rsidRDefault="00B11CAC" w:rsidP="00B1583C">
                      <w:pPr>
                        <w:ind w:firstLine="480"/>
                        <w:rPr>
                          <w:rFonts w:eastAsia="Times New Roman"/>
                        </w:rPr>
                      </w:pPr>
                    </w:p>
                  </w:txbxContent>
                </v:textbox>
              </v:oval>
              <v:oval id="椭圆 49" o:spid="_x0000_s1185" style="position:absolute;left:76381;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TTqxQAA&#10;ANsAAAAPAAAAZHJzL2Rvd25yZXYueG1sRI9PawIxFMTvBb9DeIK3mlW06GoUURR7afHPYY/PzXOz&#10;uHlZNlG3/fRNodDjMDO/YebL1lbiQY0vHSsY9BMQxLnTJRcKzqft6wSED8gaK8ek4Is8LBedlzmm&#10;2j35QI9jKESEsE9RgQmhTqX0uSGLvu9q4uhdXWMxRNkUUjf4jHBbyWGSvEmLJccFgzWtDeW3490q&#10;8Ofsc/xhhvXh8k3vu+smC8UuU6rXbVczEIHa8B/+a++1gtEU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1NOrFAAAA2wAAAA8AAAAAAAAAAAAAAAAAlwIAAGRycy9k&#10;b3ducmV2LnhtbFBLBQYAAAAABAAEAPUAAACJAwAAAAA=&#10;" fillcolor="white [3201]" strokecolor="#c3d69b" strokeweight="2pt">
                <v:textbox>
                  <w:txbxContent>
                    <w:p w14:paraId="68A6629D" w14:textId="77777777" w:rsidR="00B11CAC" w:rsidRDefault="00B11CAC" w:rsidP="00B1583C">
                      <w:pPr>
                        <w:ind w:firstLine="480"/>
                        <w:rPr>
                          <w:rFonts w:eastAsia="Times New Roman"/>
                        </w:rPr>
                      </w:pPr>
                    </w:p>
                  </w:txbxContent>
                </v:textbox>
              </v:oval>
              <v:oval id="椭圆 50" o:spid="_x0000_s1186" style="position:absolute;left:67957;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1guqwAAA&#10;ANsAAAAPAAAAZHJzL2Rvd25yZXYueG1sRE9Ni8IwEL0L/ocwgjdNFZSlGmVZUfSyYvXQ42wzNmWb&#10;SWmi1v315iDs8fG+l+vO1uJOra8cK5iMExDEhdMVlwou5+3oA4QPyBprx6TgSR7Wq35vial2Dz7R&#10;PQuliCHsU1RgQmhSKX1hyKIfu4Y4clfXWgwRtqXULT5iuK3lNEnm0mLFscFgQ1+Git/sZhX4S36c&#10;fZtpc/r5o8PuuslDucuVGg66zwWIQF34F7/de61gFtfHL/E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1guqwAAAANsAAAAPAAAAAAAAAAAAAAAAAJcCAABkcnMvZG93bnJl&#10;di54bWxQSwUGAAAAAAQABAD1AAAAhAMAAAAA&#10;" fillcolor="white [3201]" strokecolor="#c3d69b" strokeweight="2pt">
                <v:textbox>
                  <w:txbxContent>
                    <w:p w14:paraId="7E62A0DE" w14:textId="77777777" w:rsidR="00B11CAC" w:rsidRDefault="00B11CAC" w:rsidP="00B1583C">
                      <w:pPr>
                        <w:ind w:firstLine="480"/>
                        <w:rPr>
                          <w:rFonts w:eastAsia="Times New Roman"/>
                        </w:rPr>
                      </w:pPr>
                    </w:p>
                  </w:txbxContent>
                </v:textbox>
              </v:oval>
              <v:oval id="椭圆 51" o:spid="_x0000_s1187" style="position:absolute;left:76381;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mq4xxAAA&#10;ANsAAAAPAAAAZHJzL2Rvd25yZXYueG1sRI9Pi8IwFMTvwn6H8Bb2pqmCItUosouye1H8c+jx2Tyb&#10;YvNSmqhdP70RBI/DzPyGmc5bW4krNb50rKDfS0AQ506XXCg47JfdMQgfkDVWjknBP3mYzz46U0y1&#10;u/GWrrtQiAhhn6ICE0KdSulzQxZ9z9XE0Tu5xmKIsimkbvAW4baSgyQZSYslxwWDNX0bys+7i1Xg&#10;D9lmuDaDenu809/q9JOFYpUp9fXZLiYgArXhHX61f7WCYR+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quMcQAAADbAAAADwAAAAAAAAAAAAAAAACXAgAAZHJzL2Rv&#10;d25yZXYueG1sUEsFBgAAAAAEAAQA9QAAAIgDAAAAAA==&#10;" fillcolor="white [3201]" strokecolor="#c3d69b" strokeweight="2pt">
                <v:textbox>
                  <w:txbxContent>
                    <w:p w14:paraId="45F701AE" w14:textId="77777777" w:rsidR="00B11CAC" w:rsidRDefault="00B11CAC" w:rsidP="00B1583C">
                      <w:pPr>
                        <w:ind w:firstLine="480"/>
                        <w:rPr>
                          <w:rFonts w:eastAsia="Times New Roman"/>
                        </w:rPr>
                      </w:pPr>
                    </w:p>
                  </w:txbxContent>
                </v:textbox>
              </v:oval>
            </v:group>
            <v:shape id="直线箭头连接符 35" o:spid="_x0000_s1188" type="#_x0000_t32" style="position:absolute;left:63758;top:1840;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iNwsQAAADbAAAADwAAAGRycy9kb3ducmV2LnhtbESPQWvCQBSE70L/w/IKvenGFkViNiLa&#10;UqG0YNT7I/tMotm3Ibsm8d+7hUKPw8x8wySrwdSio9ZVlhVMJxEI4tzqigsFx8PHeAHCeWSNtWVS&#10;cCcHq/RplGCsbc976jJfiABhF6OC0vsmltLlJRl0E9sQB+9sW4M+yLaQusU+wE0tX6NoLg1WHBZK&#10;bGhTUn7NbkZBN7en/v65QLPd3y7H91n19f2TKfXyPKyXIDwN/j/8195pBW8z+P0SfoBM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WI3CxAAAANsAAAAPAAAAAAAAAAAA&#10;AAAAAKECAABkcnMvZG93bnJldi54bWxQSwUGAAAAAAQABAD5AAAAkgMAAAAA&#10;" strokecolor="#c2d69b [1942]">
              <v:stroke endarrow="open"/>
            </v:shape>
            <v:shape id="直线箭头连接符 36" o:spid="_x0000_s1189" type="#_x0000_t32" style="position:absolute;left:63758;top:952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oTtcQAAADbAAAADwAAAGRycy9kb3ducmV2LnhtbESPQWvCQBSE70L/w/IKvemmFoNEN6HU&#10;FoXSgqneH9lnEpt9G7JrEv+9Wyh4HGbmG2adjaYRPXWutqzgeRaBIC6srrlUcPj5mC5BOI+ssbFM&#10;Cq7kIEsfJmtMtB14T33uSxEg7BJUUHnfJlK6oiKDbmZb4uCdbGfQB9mVUnc4BLhp5DyKYmmw5rBQ&#10;YUtvFRW/+cUo6GN7HK7bJZrN/nI+vC/qz6/vXKmnx/F1BcLT6O/h//ZOK3iJ4e9L+AEyv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ihO1xAAAANsAAAAPAAAAAAAAAAAA&#10;AAAAAKECAABkcnMvZG93bnJldi54bWxQSwUGAAAAAAQABAD5AAAAkgMAAAAA&#10;" strokecolor="#c2d69b [1942]">
              <v:stroke endarrow="open"/>
            </v:shape>
            <v:shape id="直线箭头连接符 37" o:spid="_x0000_s1190" type="#_x0000_t32" style="position:absolute;left:63758;top:17212;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2LsQAAADbAAAADwAAAGRycy9kb3ducmV2LnhtbESPQWvCQBSE74L/YXlCb7ppS1Wiq0i1&#10;tCAKpvb+yD6T1OzbkF2T+O9dQfA4zMw3zHzZmVI0VLvCsoLXUQSCOLW64EzB8fdrOAXhPLLG0jIp&#10;uJKD5aLfm2OsbcsHahKfiQBhF6OC3PsqltKlORl0I1sRB+9ka4M+yDqTusY2wE0p36JoLA0WHBZy&#10;rOgzp/ScXIyCZmz/2uv3FM36cPk/bj6K7W6fKPUy6FYzEJ46/ww/2j9awfsE7l/CD5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xrYuxAAAANsAAAAPAAAAAAAAAAAA&#10;AAAAAKECAABkcnMvZG93bnJldi54bWxQSwUGAAAAAAQABAD5AAAAkgMAAAAA&#10;" strokecolor="#c2d69b [1942]">
              <v:stroke endarrow="open"/>
            </v:shape>
            <v:shape id="直线箭头连接符 38" o:spid="_x0000_s1191" type="#_x0000_t32" style="position:absolute;left:72182;top:17448;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kiXMEAAADbAAAADwAAAGRycy9kb3ducmV2LnhtbERPXWvCMBR9H+w/hDvY20x1rJRqFNkc&#10;G8gGVn2/NNe22tyUJLb135uHwR4P53uxGk0renK+saxgOklAEJdWN1wpOOw/XzIQPiBrbC2Tght5&#10;WC0fHxaYazvwjvoiVCKGsM9RQR1Cl0vpy5oM+ontiCN3ss5giNBVUjscYrhp5SxJUmmw4dhQY0fv&#10;NZWX4moU9Kk9DrevDM3H7no+bN6a7c9vodTz07iegwg0hn/xn/tbK3iNY+OX+APk8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WSJcwQAAANsAAAAPAAAAAAAAAAAAAAAA&#10;AKECAABkcnMvZG93bnJldi54bWxQSwUGAAAAAAQABAD5AAAAjwMAAAAA&#10;" strokecolor="#c2d69b [1942]">
              <v:stroke endarrow="open"/>
            </v:shape>
            <v:shape id="直线箭头连接符 39" o:spid="_x0000_s1192" type="#_x0000_t32" style="position:absolute;left:78276;top:3863;width:37;height:3651;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33SMMAAADbAAAADwAAAGRycy9kb3ducmV2LnhtbESPT2vCQBTE7wW/w/KE3nSjQonRVUSs&#10;7bX+Qbw9s88kmn2bZrcx7ad3BaHHYWZ+w0znrSlFQ7UrLCsY9CMQxKnVBWcKdtv3XgzCeWSNpWVS&#10;8EsO5rPOyxQTbW/8Rc3GZyJA2CWoIPe+SqR0aU4GXd9WxME729qgD7LOpK7xFuCmlMMoepMGCw4L&#10;OVa0zCm9bn6MgnV8OLkj7o9/TcMUXb6vHzGulHrttosJCE+t/w8/259awWgMjy/hB8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d90jDAAAA2wAAAA8AAAAAAAAAAAAA&#10;AAAAoQIAAGRycy9kb3ducmV2LnhtbFBLBQYAAAAABAAEAPkAAACRAwAAAAA=&#10;" strokecolor="#c2d69b [1942]">
              <v:stroke endarrow="open"/>
            </v:shape>
            <v:shape id="直线箭头连接符 40" o:spid="_x0000_s1193" type="#_x0000_t32" style="position:absolute;left:78288;top:11377;width:37;height:3652;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EtqL8AAADbAAAADwAAAGRycy9kb3ducmV2LnhtbERPy4rCMBTdC/5DuIK7MXUQKdUoIr62&#10;Ooq4uzbXttrcdJpYO/P1k8WAy8N5T+etKUVDtSssKxgOIhDEqdUFZwqOX+uPGITzyBpLy6TghxzM&#10;Z93OFBNtX7yn5uAzEULYJagg975KpHRpTgbdwFbEgbvZ2qAPsM6krvEVwk0pP6NoLA0WHBpyrGiZ&#10;U/o4PI2CTXy+ugueLr9NwxTdvx/bGFdK9XvtYgLCU+vf4n/3TisYhfXhS/gBcvY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SEtqL8AAADbAAAADwAAAAAAAAAAAAAAAACh&#10;AgAAZHJzL2Rvd25yZXYueG1sUEsFBgAAAAAEAAQA+QAAAI0DAAAAAA==&#10;" strokecolor="#c2d69b [1942]">
              <v:stroke endarrow="open"/>
            </v:shape>
            <v:shape id="直线箭头连接符 41" o:spid="_x0000_s1194" type="#_x0000_t32" style="position:absolute;left:63727;top:3887;width:5207;height:438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X4vMMAAADbAAAADwAAAGRycy9kb3ducmV2LnhtbESPQWvCQBSE7wX/w/IEb3VjUZHoKmKV&#10;FqQFo94f2WcSzb4N2TWJ/94VCj0OM/MNs1h1phQN1a6wrGA0jEAQp1YXnCk4HXfvMxDOI2ssLZOC&#10;BzlYLXtvC4y1bflATeIzESDsYlSQe1/FUro0J4NuaCvi4F1sbdAHWWdS19gGuCnlRxRNpcGCw0KO&#10;FW1ySm/J3ShopvbcPr5maD4P9+tpOyn2P7+JUoN+t56D8NT5//Bf+1srGI/g9SX8ALl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l+LzDAAAA2wAAAA8AAAAAAAAAAAAA&#10;AAAAoQIAAGRycy9kb3ducmV2LnhtbFBLBQYAAAAABAAEAPkAAACRAwAAAAA=&#10;" strokecolor="#c2d69b [1942]">
              <v:stroke endarrow="open"/>
            </v:shape>
            <v:shape id="直线箭头连接符 42" o:spid="_x0000_s1195" type="#_x0000_t32" style="position:absolute;left:63049;top:10812;width:5473;height:5027;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dmy8QAAADbAAAADwAAAGRycy9kb3ducmV2LnhtbESPQWvCQBSE74X+h+UVeqsbpRWJ2Yho&#10;SwulQqLeH9lnEs2+Ddk1if++Wyh4HGbmGyZZjaYRPXWutqxgOolAEBdW11wqOOw/XhYgnEfW2Fgm&#10;BTdysEofHxKMtR04oz73pQgQdjEqqLxvYyldUZFBN7EtcfBOtjPog+xKqTscAtw0chZFc2mw5rBQ&#10;YUubiopLfjUK+rk9DrfPBZptdj0f3t/q759drtTz07hegvA0+nv4v/2lFbzO4O9L+AEy/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t2bLxAAAANsAAAAPAAAAAAAAAAAA&#10;AAAAAKECAABkcnMvZG93bnJldi54bWxQSwUGAAAAAAQABAD5AAAAkgMAAAAA&#10;" strokecolor="#c2d69b [1942]">
              <v:stroke endarrow="open"/>
            </v:shape>
            <w10:wrap type="none"/>
            <w10:anchorlock/>
          </v:group>
        </w:pict>
      </w:r>
    </w:p>
    <w:p w14:paraId="3BBAB072" w14:textId="77777777" w:rsidR="00787657" w:rsidRPr="00FD4A9B" w:rsidRDefault="00B1583C" w:rsidP="00FD4A9B">
      <w:pPr>
        <w:pStyle w:val="af9"/>
        <w:adjustRightInd/>
        <w:spacing w:before="120" w:after="240" w:line="240" w:lineRule="auto"/>
        <w:ind w:leftChars="0" w:left="0" w:firstLineChars="0" w:firstLine="0"/>
        <w:jc w:val="center"/>
        <w:textAlignment w:val="auto"/>
        <w:rPr>
          <w:rFonts w:hAnsi="宋体"/>
          <w:sz w:val="21"/>
        </w:rPr>
      </w:pPr>
      <w:r w:rsidRPr="00FD4A9B">
        <w:rPr>
          <w:rFonts w:hAnsi="宋体" w:hint="eastAsia"/>
          <w:sz w:val="21"/>
        </w:rPr>
        <w:t>图</w:t>
      </w:r>
      <w:r w:rsidR="00460F0F">
        <w:rPr>
          <w:rFonts w:hAnsi="宋体" w:hint="eastAsia"/>
          <w:sz w:val="21"/>
        </w:rPr>
        <w:t>3.5</w:t>
      </w:r>
      <w:r w:rsidRPr="00FD4A9B">
        <w:rPr>
          <w:rFonts w:hAnsi="宋体" w:hint="eastAsia"/>
          <w:sz w:val="21"/>
        </w:rPr>
        <w:t xml:space="preserve"> </w:t>
      </w:r>
      <w:r w:rsidR="000847E1">
        <w:rPr>
          <w:rFonts w:hAnsi="宋体" w:hint="eastAsia"/>
          <w:sz w:val="21"/>
        </w:rPr>
        <w:t>三</w:t>
      </w:r>
      <w:r w:rsidRPr="00FD4A9B">
        <w:rPr>
          <w:rFonts w:hAnsi="宋体" w:hint="eastAsia"/>
          <w:sz w:val="21"/>
        </w:rPr>
        <w:t>个手势密码采集图案</w:t>
      </w:r>
    </w:p>
    <w:p w14:paraId="040FD943"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35" w:name="_Toc438380757"/>
      <w:bookmarkStart w:id="36" w:name="_Toc438380807"/>
      <w:r w:rsidRPr="00B25385">
        <w:rPr>
          <w:rFonts w:ascii="Times New Roman" w:eastAsia="黑体" w:hAnsi="Times New Roman" w:cs="Times New Roman" w:hint="eastAsia"/>
          <w:kern w:val="2"/>
          <w:sz w:val="30"/>
          <w:szCs w:val="21"/>
        </w:rPr>
        <w:t xml:space="preserve">3.2 </w:t>
      </w:r>
      <w:r w:rsidRPr="00B25385">
        <w:rPr>
          <w:rFonts w:ascii="Times New Roman" w:eastAsia="黑体" w:hAnsi="Times New Roman" w:cs="Times New Roman" w:hint="eastAsia"/>
          <w:kern w:val="2"/>
          <w:sz w:val="30"/>
          <w:szCs w:val="21"/>
        </w:rPr>
        <w:t>数据预处理</w:t>
      </w:r>
      <w:bookmarkEnd w:id="35"/>
      <w:bookmarkEnd w:id="36"/>
    </w:p>
    <w:p w14:paraId="6F0E9CA1" w14:textId="77777777" w:rsidR="00464E33" w:rsidRDefault="00464E33" w:rsidP="00B25385">
      <w:pPr>
        <w:pStyle w:val="afb"/>
        <w:ind w:leftChars="0" w:left="0" w:firstLineChars="0" w:firstLine="420"/>
      </w:pPr>
      <w:r>
        <w:rPr>
          <w:rFonts w:hint="eastAsia"/>
        </w:rPr>
        <w:t>通过数据采集器采集而来的数据往往掺杂着脏数据，无法直接进行数据挖掘，</w:t>
      </w:r>
      <w:r>
        <w:rPr>
          <w:rFonts w:hint="eastAsia"/>
        </w:rPr>
        <w:lastRenderedPageBreak/>
        <w:t>或挖掘结果差强人意。为了提高数据挖掘的质量，因此有必要在数据分析前，对原始数据进行预处理。本文实验使用的数据预处理方法主要包括数据清理、数据变换以及归一化。</w:t>
      </w:r>
    </w:p>
    <w:p w14:paraId="1E9BBCA9" w14:textId="77777777" w:rsidR="002C6E56" w:rsidRDefault="00464E33" w:rsidP="00B25385">
      <w:pPr>
        <w:pStyle w:val="3"/>
      </w:pPr>
      <w:bookmarkStart w:id="37" w:name="_Toc438380758"/>
      <w:bookmarkStart w:id="38" w:name="_Toc438380808"/>
      <w:r>
        <w:rPr>
          <w:rFonts w:hint="eastAsia"/>
        </w:rPr>
        <w:t xml:space="preserve">3.2.1 </w:t>
      </w:r>
      <w:r>
        <w:rPr>
          <w:rFonts w:hint="eastAsia"/>
        </w:rPr>
        <w:t>数据清理</w:t>
      </w:r>
      <w:bookmarkEnd w:id="37"/>
      <w:bookmarkEnd w:id="38"/>
    </w:p>
    <w:p w14:paraId="57A14FB9" w14:textId="77777777" w:rsidR="00464E33" w:rsidRP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464E33">
        <w:rPr>
          <w:rFonts w:ascii="宋体" w:cs="宋体" w:hint="eastAsia"/>
          <w:kern w:val="0"/>
          <w:szCs w:val="24"/>
        </w:rPr>
        <w:t>由于</w:t>
      </w:r>
      <w:r w:rsidR="00D66B1A">
        <w:rPr>
          <w:rFonts w:ascii="宋体" w:cs="宋体" w:hint="eastAsia"/>
          <w:kern w:val="0"/>
          <w:szCs w:val="24"/>
        </w:rPr>
        <w:t>手势密码数据采集器设计实现过程中的</w:t>
      </w:r>
      <w:r w:rsidRPr="00464E33">
        <w:rPr>
          <w:rFonts w:ascii="宋体" w:cs="宋体" w:hint="eastAsia"/>
          <w:kern w:val="0"/>
          <w:szCs w:val="24"/>
        </w:rPr>
        <w:t>问题或者采集者完成手势密码时产生的问题，会出现比该用户正常手势密码行为序列明显更长或者更短的序列。图</w:t>
      </w:r>
      <w:r w:rsidR="00E239D5">
        <w:rPr>
          <w:rFonts w:ascii="宋体" w:cs="宋体" w:hint="eastAsia"/>
          <w:kern w:val="0"/>
          <w:szCs w:val="24"/>
        </w:rPr>
        <w:t>3.3</w:t>
      </w:r>
      <w:r w:rsidRPr="00464E33">
        <w:rPr>
          <w:rFonts w:ascii="宋体" w:cs="宋体" w:hint="eastAsia"/>
          <w:kern w:val="0"/>
          <w:szCs w:val="24"/>
        </w:rPr>
        <w:t>所示为同一用户</w:t>
      </w:r>
      <w:r w:rsidR="00D66B1A">
        <w:rPr>
          <w:rFonts w:ascii="宋体" w:cs="宋体" w:hint="eastAsia"/>
          <w:kern w:val="0"/>
          <w:szCs w:val="24"/>
        </w:rPr>
        <w:t>完成同一</w:t>
      </w:r>
      <w:r w:rsidRPr="00464E33">
        <w:rPr>
          <w:rFonts w:ascii="宋体" w:cs="宋体" w:hint="eastAsia"/>
          <w:kern w:val="0"/>
          <w:szCs w:val="24"/>
        </w:rPr>
        <w:t>手势密码</w:t>
      </w:r>
      <w:r w:rsidR="00D66B1A">
        <w:rPr>
          <w:rFonts w:ascii="宋体" w:cs="宋体" w:hint="eastAsia"/>
          <w:kern w:val="0"/>
          <w:szCs w:val="24"/>
        </w:rPr>
        <w:t>行为的</w:t>
      </w:r>
      <w:r w:rsidRPr="00464E33">
        <w:rPr>
          <w:rFonts w:ascii="宋体" w:cs="宋体" w:hint="eastAsia"/>
          <w:kern w:val="0"/>
          <w:szCs w:val="24"/>
        </w:rPr>
        <w:t>数据中的正常序列、过长序列、过短序列。显然，算法需要将数据集中的过长序列和过短序列进行清洗。</w:t>
      </w:r>
    </w:p>
    <w:p w14:paraId="627C4C1D" w14:textId="77777777" w:rsid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Chars="0" w:firstLine="0"/>
        <w:rPr>
          <w:rFonts w:ascii="宋体" w:cs="宋体"/>
          <w:kern w:val="0"/>
          <w:szCs w:val="24"/>
        </w:rPr>
      </w:pPr>
      <w:r>
        <w:rPr>
          <w:rFonts w:ascii="宋体" w:cs="宋体" w:hint="eastAsia"/>
          <w:kern w:val="0"/>
          <w:szCs w:val="24"/>
        </w:rPr>
        <w:tab/>
      </w:r>
      <w:r w:rsidRPr="00464E33">
        <w:rPr>
          <w:rFonts w:ascii="宋体" w:cs="宋体" w:hint="eastAsia"/>
          <w:kern w:val="0"/>
          <w:szCs w:val="24"/>
        </w:rPr>
        <w:t>数据清理采用通用的基于规则的方法。此处的过滤规则为：将手势密码序列长度超过平均长度一倍的或者序列长度不足平均长度一半的序列数据视为无效数据，从原始数据集中剔除。</w:t>
      </w:r>
    </w:p>
    <w:p w14:paraId="5580E18E" w14:textId="77777777" w:rsidR="00464E33" w:rsidRDefault="00464E33" w:rsidP="00464E3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5" w:firstLineChars="0" w:firstLine="0"/>
        <w:rPr>
          <w:rFonts w:ascii="宋体" w:cs="宋体"/>
          <w:kern w:val="0"/>
          <w:szCs w:val="24"/>
        </w:rPr>
      </w:pPr>
      <w:r>
        <w:rPr>
          <w:rFonts w:ascii="宋体" w:cs="宋体" w:hint="eastAsia"/>
          <w:noProof/>
          <w:kern w:val="0"/>
          <w:sz w:val="21"/>
        </w:rPr>
        <w:drawing>
          <wp:inline distT="0" distB="0" distL="0" distR="0" wp14:anchorId="6550FC21" wp14:editId="6EE56FF4">
            <wp:extent cx="5269865" cy="17811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清理模块示意jpg.jpg"/>
                    <pic:cNvPicPr/>
                  </pic:nvPicPr>
                  <pic:blipFill>
                    <a:blip r:embed="rId35">
                      <a:extLst>
                        <a:ext uri="{28A0092B-C50C-407E-A947-70E740481C1C}">
                          <a14:useLocalDpi xmlns:a14="http://schemas.microsoft.com/office/drawing/2010/main" val="0"/>
                        </a:ext>
                      </a:extLst>
                    </a:blip>
                    <a:stretch>
                      <a:fillRect/>
                    </a:stretch>
                  </pic:blipFill>
                  <pic:spPr>
                    <a:xfrm>
                      <a:off x="0" y="0"/>
                      <a:ext cx="5282146" cy="1785326"/>
                    </a:xfrm>
                    <a:prstGeom prst="rect">
                      <a:avLst/>
                    </a:prstGeom>
                  </pic:spPr>
                </pic:pic>
              </a:graphicData>
            </a:graphic>
          </wp:inline>
        </w:drawing>
      </w:r>
    </w:p>
    <w:p w14:paraId="4C59E970" w14:textId="77777777" w:rsidR="00464E33" w:rsidRPr="00B25385" w:rsidRDefault="00464E33" w:rsidP="00B25385">
      <w:pPr>
        <w:pStyle w:val="af9"/>
        <w:adjustRightInd/>
        <w:spacing w:before="120" w:after="240" w:line="240" w:lineRule="auto"/>
        <w:ind w:leftChars="0" w:left="0" w:firstLineChars="0" w:firstLine="0"/>
        <w:jc w:val="center"/>
        <w:textAlignment w:val="auto"/>
        <w:rPr>
          <w:rFonts w:hAnsi="宋体"/>
          <w:sz w:val="21"/>
        </w:rPr>
      </w:pPr>
      <w:r w:rsidRPr="00B25385">
        <w:rPr>
          <w:rFonts w:hAnsi="宋体" w:hint="eastAsia"/>
          <w:sz w:val="21"/>
        </w:rPr>
        <w:t>图</w:t>
      </w:r>
      <w:r w:rsidR="00460F0F">
        <w:rPr>
          <w:rFonts w:hAnsi="宋体" w:hint="eastAsia"/>
          <w:sz w:val="21"/>
        </w:rPr>
        <w:t>3.6</w:t>
      </w:r>
      <w:r w:rsidRPr="00B25385">
        <w:rPr>
          <w:rFonts w:hAnsi="宋体"/>
          <w:sz w:val="21"/>
        </w:rPr>
        <w:t xml:space="preserve"> </w:t>
      </w:r>
      <w:r w:rsidRPr="00B25385">
        <w:rPr>
          <w:rFonts w:hAnsi="宋体" w:hint="eastAsia"/>
          <w:sz w:val="21"/>
        </w:rPr>
        <w:t>正常异常手势密码序列对比</w:t>
      </w:r>
    </w:p>
    <w:p w14:paraId="305D5A43" w14:textId="77777777" w:rsidR="00464E33" w:rsidRDefault="00464E33" w:rsidP="00B25385">
      <w:pPr>
        <w:pStyle w:val="3"/>
      </w:pPr>
      <w:bookmarkStart w:id="39" w:name="_Toc438380759"/>
      <w:bookmarkStart w:id="40" w:name="_Toc438380809"/>
      <w:r>
        <w:rPr>
          <w:rFonts w:hint="eastAsia"/>
        </w:rPr>
        <w:t xml:space="preserve">3.2.2 </w:t>
      </w:r>
      <w:r>
        <w:rPr>
          <w:rFonts w:hint="eastAsia"/>
        </w:rPr>
        <w:t>数据变换</w:t>
      </w:r>
      <w:bookmarkEnd w:id="39"/>
      <w:bookmarkEnd w:id="40"/>
    </w:p>
    <w:p w14:paraId="085C7763" w14:textId="77777777" w:rsidR="000001FC" w:rsidRDefault="002D2E90" w:rsidP="00B25385">
      <w:pPr>
        <w:ind w:firstLineChars="0" w:firstLine="420"/>
      </w:pPr>
      <w:r>
        <w:rPr>
          <w:rFonts w:hint="eastAsia"/>
        </w:rPr>
        <w:t>如图</w:t>
      </w:r>
      <w:r w:rsidR="0074452F">
        <w:t>3.1</w:t>
      </w:r>
      <w:r w:rsidR="00146D11">
        <w:rPr>
          <w:rFonts w:hint="eastAsia"/>
        </w:rPr>
        <w:t>所示，用户完成一次手势密码行为时，数据采集器采集到的时间特征是该时刻的时间点，为了方便后续的数据分析处理，需要将改时间转换成以手指触屏为</w:t>
      </w:r>
      <w:r w:rsidR="00146D11">
        <w:rPr>
          <w:rFonts w:hint="eastAsia"/>
        </w:rPr>
        <w:t>0</w:t>
      </w:r>
      <w:r w:rsidR="00146D11">
        <w:rPr>
          <w:rFonts w:hint="eastAsia"/>
        </w:rPr>
        <w:t>时刻点的相对时间。</w:t>
      </w:r>
    </w:p>
    <w:p w14:paraId="5E5CC989" w14:textId="77777777" w:rsidR="00146D11" w:rsidRDefault="00146D11" w:rsidP="00B25385">
      <w:pPr>
        <w:ind w:firstLineChars="0" w:firstLine="420"/>
      </w:pPr>
      <w:r>
        <w:rPr>
          <w:rFonts w:hint="eastAsia"/>
        </w:rPr>
        <w:t>通过各个点的绝对时间减去第一个点的绝对时间，即可获得相对第一个点的相对时间变化。</w:t>
      </w:r>
    </w:p>
    <w:p w14:paraId="28AC6BEE" w14:textId="77777777" w:rsidR="00464E33" w:rsidRPr="00464E33" w:rsidRDefault="00464E33" w:rsidP="00B25385">
      <w:pPr>
        <w:pStyle w:val="3"/>
      </w:pPr>
      <w:bookmarkStart w:id="41" w:name="_Toc438380760"/>
      <w:bookmarkStart w:id="42" w:name="_Toc438380810"/>
      <w:r>
        <w:rPr>
          <w:rFonts w:hint="eastAsia"/>
        </w:rPr>
        <w:t xml:space="preserve">3.2.3 </w:t>
      </w:r>
      <w:r>
        <w:rPr>
          <w:rFonts w:hint="eastAsia"/>
        </w:rPr>
        <w:t>归一化</w:t>
      </w:r>
      <w:bookmarkEnd w:id="41"/>
      <w:bookmarkEnd w:id="42"/>
    </w:p>
    <w:p w14:paraId="79B5572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如图</w:t>
      </w:r>
      <w:r w:rsidR="00814E79">
        <w:rPr>
          <w:rFonts w:ascii="宋体" w:cs="宋体" w:hint="eastAsia"/>
          <w:kern w:val="0"/>
          <w:szCs w:val="24"/>
        </w:rPr>
        <w:t>3.1</w:t>
      </w:r>
      <w:r w:rsidRPr="000253D0">
        <w:rPr>
          <w:rFonts w:ascii="宋体" w:cs="宋体" w:hint="eastAsia"/>
          <w:kern w:val="0"/>
          <w:szCs w:val="24"/>
        </w:rPr>
        <w:t>所示，用户完成一次手势密码行为的数据包括时间、</w:t>
      </w:r>
      <w:r w:rsidRPr="000253D0">
        <w:rPr>
          <w:rFonts w:ascii="宋体" w:cs="宋体"/>
          <w:kern w:val="0"/>
          <w:szCs w:val="24"/>
        </w:rPr>
        <w:t>X</w:t>
      </w:r>
      <w:r w:rsidRPr="000253D0">
        <w:rPr>
          <w:rFonts w:ascii="宋体" w:cs="宋体" w:hint="eastAsia"/>
          <w:kern w:val="0"/>
          <w:szCs w:val="24"/>
        </w:rPr>
        <w:t>坐标、</w:t>
      </w:r>
      <w:r w:rsidRPr="000253D0">
        <w:rPr>
          <w:rFonts w:ascii="宋体" w:cs="宋体"/>
          <w:kern w:val="0"/>
          <w:szCs w:val="24"/>
        </w:rPr>
        <w:t>Y</w:t>
      </w:r>
      <w:r w:rsidRPr="000253D0">
        <w:rPr>
          <w:rFonts w:ascii="宋体" w:cs="宋体" w:hint="eastAsia"/>
          <w:kern w:val="0"/>
          <w:szCs w:val="24"/>
        </w:rPr>
        <w:t>坐标、压力、接触面积</w:t>
      </w:r>
      <w:r>
        <w:rPr>
          <w:rFonts w:ascii="宋体" w:cs="宋体" w:hint="eastAsia"/>
          <w:kern w:val="0"/>
          <w:szCs w:val="24"/>
        </w:rPr>
        <w:t>、接触面积的长轴和短轴</w:t>
      </w:r>
      <w:r w:rsidRPr="000253D0">
        <w:rPr>
          <w:rFonts w:ascii="宋体" w:cs="宋体" w:hint="eastAsia"/>
          <w:kern w:val="0"/>
          <w:szCs w:val="24"/>
        </w:rPr>
        <w:t>等基本特征。由于不同的特征有不同的量纲，而不同量纲的特征对应的数值差距特别明显。因此，需要</w:t>
      </w:r>
      <w:r w:rsidRPr="000253D0">
        <w:rPr>
          <w:rFonts w:ascii="宋体" w:cs="宋体" w:hint="eastAsia"/>
          <w:kern w:val="0"/>
          <w:szCs w:val="24"/>
        </w:rPr>
        <w:lastRenderedPageBreak/>
        <w:t>通过归一化的算法，将有量纲的行为特征数据经过变换化为无量纲的行为特征数据。</w:t>
      </w:r>
    </w:p>
    <w:p w14:paraId="3CDDA799"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对于每次手势密码行为数据，若对数据集整体进行归一化，由于量纲数量级差别悬殊，会使较低数据集的属性变为</w:t>
      </w:r>
      <w:r w:rsidRPr="000253D0">
        <w:rPr>
          <w:rFonts w:ascii="宋体" w:cs="宋体"/>
          <w:kern w:val="0"/>
          <w:szCs w:val="24"/>
        </w:rPr>
        <w:t>0</w:t>
      </w:r>
      <w:r w:rsidRPr="000253D0">
        <w:rPr>
          <w:rFonts w:ascii="宋体" w:cs="宋体" w:hint="eastAsia"/>
          <w:kern w:val="0"/>
          <w:szCs w:val="24"/>
        </w:rPr>
        <w:t>，会使原始信息过多丧失。因此，须针对每一个特征维度进行归一化。归一化的方法采用</w:t>
      </w:r>
      <w:r w:rsidRPr="000253D0">
        <w:rPr>
          <w:rFonts w:ascii="宋体" w:cs="宋体"/>
          <w:kern w:val="0"/>
          <w:szCs w:val="24"/>
        </w:rPr>
        <w:t>min-max</w:t>
      </w:r>
      <w:r w:rsidRPr="000253D0">
        <w:rPr>
          <w:rFonts w:ascii="宋体" w:cs="宋体" w:hint="eastAsia"/>
          <w:kern w:val="0"/>
          <w:szCs w:val="24"/>
        </w:rPr>
        <w:t>标准化（</w:t>
      </w:r>
      <w:r w:rsidRPr="000253D0">
        <w:rPr>
          <w:rFonts w:ascii="宋体" w:cs="宋体"/>
          <w:kern w:val="0"/>
          <w:szCs w:val="24"/>
        </w:rPr>
        <w:t>Min-Max Normalization</w:t>
      </w:r>
      <w:r w:rsidRPr="000253D0">
        <w:rPr>
          <w:rFonts w:ascii="宋体" w:cs="宋体" w:hint="eastAsia"/>
          <w:kern w:val="0"/>
          <w:szCs w:val="24"/>
        </w:rPr>
        <w:t>），是对原始数据的线性变化，使结果映射到</w:t>
      </w:r>
      <w:r w:rsidRPr="000253D0">
        <w:rPr>
          <w:rFonts w:ascii="宋体" w:cs="宋体"/>
          <w:kern w:val="0"/>
          <w:szCs w:val="24"/>
        </w:rPr>
        <w:t>[0,1]</w:t>
      </w:r>
      <w:r w:rsidRPr="000253D0">
        <w:rPr>
          <w:rFonts w:ascii="宋体" w:cs="宋体" w:hint="eastAsia"/>
          <w:kern w:val="0"/>
          <w:szCs w:val="24"/>
        </w:rPr>
        <w:t>之间。其中</w:t>
      </w:r>
      <w:r w:rsidRPr="000253D0">
        <w:rPr>
          <w:rFonts w:ascii="宋体" w:cs="宋体"/>
          <w:kern w:val="0"/>
          <w:szCs w:val="24"/>
        </w:rPr>
        <w:t>max</w:t>
      </w:r>
      <w:r w:rsidRPr="000253D0">
        <w:rPr>
          <w:rFonts w:ascii="宋体" w:cs="宋体" w:hint="eastAsia"/>
          <w:kern w:val="0"/>
          <w:szCs w:val="24"/>
        </w:rPr>
        <w:t>为样本数据的最大值，</w:t>
      </w:r>
      <w:r w:rsidRPr="000253D0">
        <w:rPr>
          <w:rFonts w:ascii="宋体" w:cs="宋体"/>
          <w:kern w:val="0"/>
          <w:szCs w:val="24"/>
        </w:rPr>
        <w:t>min</w:t>
      </w:r>
      <w:r w:rsidRPr="000253D0">
        <w:rPr>
          <w:rFonts w:ascii="宋体" w:cs="宋体" w:hint="eastAsia"/>
          <w:kern w:val="0"/>
          <w:szCs w:val="24"/>
        </w:rPr>
        <w:t>为样本数据的最小值。转换函数如下：</w:t>
      </w:r>
      <w:r w:rsidRPr="000253D0">
        <w:rPr>
          <w:rFonts w:ascii="宋体" w:cs="宋体"/>
          <w:kern w:val="0"/>
          <w:szCs w:val="24"/>
        </w:rPr>
        <w:t>x</w:t>
      </w:r>
      <w:r w:rsidRPr="000253D0">
        <w:rPr>
          <w:rFonts w:ascii="宋体" w:cs="宋体" w:hint="eastAsia"/>
          <w:kern w:val="0"/>
          <w:szCs w:val="24"/>
        </w:rPr>
        <w:t>’</w:t>
      </w:r>
      <w:r w:rsidRPr="000253D0">
        <w:rPr>
          <w:rFonts w:ascii="宋体" w:cs="宋体"/>
          <w:kern w:val="0"/>
          <w:szCs w:val="24"/>
        </w:rPr>
        <w:t>=(x-min)/(max-min)</w:t>
      </w:r>
      <w:r w:rsidRPr="000253D0">
        <w:rPr>
          <w:rFonts w:ascii="宋体" w:cs="宋体" w:hint="eastAsia"/>
          <w:kern w:val="0"/>
          <w:szCs w:val="24"/>
        </w:rPr>
        <w:t>。</w:t>
      </w:r>
      <m:oMath>
        <m:r>
          <w:rPr>
            <w:rFonts w:ascii="Cambria Math" w:hAnsi="Cambria Math" w:cs="宋体"/>
            <w:kern w:val="0"/>
            <w:szCs w:val="24"/>
          </w:rPr>
          <m:t>x'=(x-</m:t>
        </m:r>
        <m:r>
          <w:rPr>
            <w:rFonts w:ascii="Cambria Math" w:hAnsi="Cambria Math" w:cs="Cambria Math"/>
            <w:kern w:val="0"/>
            <w:szCs w:val="24"/>
          </w:rPr>
          <m:t>min</m:t>
        </m:r>
        <m:r>
          <w:rPr>
            <w:rFonts w:ascii="Cambria Math" w:hAnsi="Cambria Math" w:cs="宋体"/>
            <w:kern w:val="0"/>
            <w:szCs w:val="24"/>
          </w:rPr>
          <m:t>)/(max-</m:t>
        </m:r>
        <m:r>
          <w:rPr>
            <w:rFonts w:ascii="Cambria Math" w:hAnsi="Cambria Math" w:cs="Cambria Math"/>
            <w:kern w:val="0"/>
            <w:szCs w:val="24"/>
          </w:rPr>
          <m:t>min</m:t>
        </m:r>
        <m:r>
          <w:rPr>
            <w:rFonts w:ascii="Cambria Math" w:hAnsi="Cambria Math" w:cs="宋体"/>
            <w:kern w:val="0"/>
            <w:szCs w:val="24"/>
          </w:rPr>
          <m:t>)</m:t>
        </m:r>
      </m:oMath>
    </w:p>
    <w:p w14:paraId="1E735B0C"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43" w:name="_Toc438380761"/>
      <w:bookmarkStart w:id="44" w:name="_Toc438380811"/>
      <w:r w:rsidRPr="00B25385">
        <w:rPr>
          <w:rFonts w:ascii="Times New Roman" w:eastAsia="黑体" w:hAnsi="Times New Roman" w:cs="Times New Roman" w:hint="eastAsia"/>
          <w:kern w:val="2"/>
          <w:sz w:val="30"/>
          <w:szCs w:val="21"/>
        </w:rPr>
        <w:t xml:space="preserve">3.3 </w:t>
      </w:r>
      <w:r w:rsidR="004C3F88" w:rsidRPr="00B25385">
        <w:rPr>
          <w:rFonts w:ascii="Times New Roman" w:eastAsia="黑体" w:hAnsi="Times New Roman" w:cs="Times New Roman" w:hint="eastAsia"/>
          <w:kern w:val="2"/>
          <w:sz w:val="30"/>
          <w:szCs w:val="21"/>
        </w:rPr>
        <w:t>特征提取</w:t>
      </w:r>
      <w:bookmarkEnd w:id="43"/>
      <w:bookmarkEnd w:id="44"/>
    </w:p>
    <w:p w14:paraId="4A789341" w14:textId="77777777" w:rsidR="00C91DC3" w:rsidRDefault="004C3F88" w:rsidP="00B25385">
      <w:pPr>
        <w:ind w:firstLineChars="0" w:firstLine="0"/>
      </w:pPr>
      <w:r>
        <w:rPr>
          <w:rFonts w:hint="eastAsia"/>
        </w:rPr>
        <w:tab/>
      </w:r>
      <w:r>
        <w:rPr>
          <w:rFonts w:hint="eastAsia"/>
        </w:rPr>
        <w:t>如图</w:t>
      </w:r>
      <w:r w:rsidR="0074452F">
        <w:t>3.1</w:t>
      </w:r>
      <w:r>
        <w:rPr>
          <w:rFonts w:hint="eastAsia"/>
        </w:rPr>
        <w:t>所示，通过手势密码触屏行为数据采集器采集到的数据，</w:t>
      </w:r>
      <w:r w:rsidR="00C91DC3">
        <w:rPr>
          <w:rFonts w:hint="eastAsia"/>
        </w:rPr>
        <w:t>主要包括随时间变化的</w:t>
      </w:r>
      <w:r w:rsidR="00C91DC3">
        <w:rPr>
          <w:rFonts w:hint="eastAsia"/>
        </w:rPr>
        <w:t>X</w:t>
      </w:r>
      <w:r w:rsidR="00C91DC3">
        <w:rPr>
          <w:rFonts w:hint="eastAsia"/>
        </w:rPr>
        <w:t>坐标、</w:t>
      </w:r>
      <w:r w:rsidR="00C91DC3">
        <w:rPr>
          <w:rFonts w:hint="eastAsia"/>
        </w:rPr>
        <w:t>Y</w:t>
      </w:r>
      <w:r w:rsidR="00C91DC3">
        <w:rPr>
          <w:rFonts w:hint="eastAsia"/>
        </w:rPr>
        <w:t>坐标、压力、接触面积、接触面积的长轴和接触面积的短轴等。</w:t>
      </w:r>
    </w:p>
    <w:p w14:paraId="0EB611CA" w14:textId="77777777" w:rsidR="003E05AA" w:rsidRDefault="00C91DC3" w:rsidP="00B25385">
      <w:pPr>
        <w:ind w:firstLineChars="0" w:firstLine="0"/>
      </w:pPr>
      <w:r>
        <w:rPr>
          <w:rFonts w:hint="eastAsia"/>
        </w:rPr>
        <w:tab/>
      </w:r>
      <w:r w:rsidR="00770DD3">
        <w:rPr>
          <w:rFonts w:hint="eastAsia"/>
        </w:rPr>
        <w:t>通过分析这些原始数据中的特征，可以提取更多地反应用户行为的特征。</w:t>
      </w:r>
      <w:r w:rsidR="003E05AA">
        <w:rPr>
          <w:rFonts w:hint="eastAsia"/>
        </w:rPr>
        <w:t>可以通过</w:t>
      </w:r>
      <w:r w:rsidR="003E05AA">
        <w:rPr>
          <w:rFonts w:hint="eastAsia"/>
        </w:rPr>
        <w:t>X</w:t>
      </w:r>
      <w:r w:rsidR="003E05AA">
        <w:rPr>
          <w:rFonts w:hint="eastAsia"/>
        </w:rPr>
        <w:t>坐标、</w:t>
      </w:r>
      <w:r w:rsidR="003E05AA">
        <w:rPr>
          <w:rFonts w:hint="eastAsia"/>
        </w:rPr>
        <w:t>Y</w:t>
      </w:r>
      <w:r w:rsidR="003E05AA">
        <w:rPr>
          <w:rFonts w:hint="eastAsia"/>
        </w:rPr>
        <w:t>坐标的变化获取随时间变化的速度和加速度特征；通过最后采集点的时间减去第一个采集点的时间，可以得到完成手势密码的总时间，同类型的还可以提取对应手势密码行为采集点的个数；对于随时间变化的</w:t>
      </w:r>
      <w:r w:rsidR="003E05AA">
        <w:rPr>
          <w:rFonts w:hint="eastAsia"/>
        </w:rPr>
        <w:t>X</w:t>
      </w:r>
      <w:r w:rsidR="003E05AA">
        <w:rPr>
          <w:rFonts w:hint="eastAsia"/>
        </w:rPr>
        <w:t>坐标、</w:t>
      </w:r>
      <w:r w:rsidR="003E05AA">
        <w:rPr>
          <w:rFonts w:hint="eastAsia"/>
        </w:rPr>
        <w:t>Y</w:t>
      </w:r>
      <w:r w:rsidR="003E05AA">
        <w:rPr>
          <w:rFonts w:hint="eastAsia"/>
        </w:rPr>
        <w:t>坐标、压力、接触面积、接触面积的长轴和短轴等特征，可以分别计算其标准差、均值、最大值、最小值。</w:t>
      </w:r>
    </w:p>
    <w:p w14:paraId="79D51871" w14:textId="77777777" w:rsidR="003E05AA" w:rsidRDefault="003E05AA" w:rsidP="00B25385">
      <w:pPr>
        <w:ind w:firstLineChars="0" w:firstLine="420"/>
        <w:rPr>
          <w:rFonts w:ascii="宋体" w:cs="宋体"/>
          <w:kern w:val="0"/>
          <w:szCs w:val="24"/>
        </w:rPr>
      </w:pPr>
      <w:r>
        <w:rPr>
          <w:rFonts w:hint="eastAsia"/>
        </w:rPr>
        <w:t>根据是否为时间序列数据，将上述特征分为</w:t>
      </w:r>
      <w:r>
        <w:rPr>
          <w:rFonts w:ascii="宋体" w:cs="宋体" w:hint="eastAsia"/>
          <w:kern w:val="0"/>
          <w:szCs w:val="24"/>
        </w:rPr>
        <w:t>连续型</w:t>
      </w:r>
      <w:r w:rsidRPr="003E05AA">
        <w:rPr>
          <w:rFonts w:ascii="宋体" w:cs="宋体" w:hint="eastAsia"/>
          <w:kern w:val="0"/>
          <w:szCs w:val="24"/>
        </w:rPr>
        <w:t>特征和</w:t>
      </w:r>
      <w:r>
        <w:rPr>
          <w:rFonts w:ascii="宋体" w:cs="宋体" w:hint="eastAsia"/>
          <w:kern w:val="0"/>
          <w:szCs w:val="24"/>
        </w:rPr>
        <w:t>离散型</w:t>
      </w:r>
      <w:r w:rsidRPr="003E05AA">
        <w:rPr>
          <w:rFonts w:ascii="宋体" w:cs="宋体" w:hint="eastAsia"/>
          <w:kern w:val="0"/>
          <w:szCs w:val="24"/>
        </w:rPr>
        <w:t>特征。</w:t>
      </w:r>
      <w:r>
        <w:rPr>
          <w:rFonts w:ascii="宋体" w:cs="宋体" w:hint="eastAsia"/>
          <w:kern w:val="0"/>
          <w:szCs w:val="24"/>
        </w:rPr>
        <w:t>连续型</w:t>
      </w:r>
      <w:r w:rsidRPr="003E05AA">
        <w:rPr>
          <w:rFonts w:ascii="宋体" w:cs="宋体" w:hint="eastAsia"/>
          <w:kern w:val="0"/>
          <w:szCs w:val="24"/>
        </w:rPr>
        <w:t>特征即为随时间动态变化的特征，包括原始数据中的</w:t>
      </w:r>
      <w:r w:rsidRPr="003E05AA">
        <w:rPr>
          <w:rFonts w:ascii="宋体" w:cs="宋体"/>
          <w:kern w:val="0"/>
          <w:szCs w:val="24"/>
        </w:rPr>
        <w:t>X</w:t>
      </w:r>
      <w:r w:rsidRPr="003E05AA">
        <w:rPr>
          <w:rFonts w:ascii="宋体" w:cs="宋体" w:hint="eastAsia"/>
          <w:kern w:val="0"/>
          <w:szCs w:val="24"/>
        </w:rPr>
        <w:t>坐标、</w:t>
      </w:r>
      <w:r w:rsidRPr="003E05AA">
        <w:rPr>
          <w:rFonts w:ascii="宋体" w:cs="宋体"/>
          <w:kern w:val="0"/>
          <w:szCs w:val="24"/>
        </w:rPr>
        <w:t>Y</w:t>
      </w:r>
      <w:r w:rsidRPr="003E05AA">
        <w:rPr>
          <w:rFonts w:ascii="宋体" w:cs="宋体" w:hint="eastAsia"/>
          <w:kern w:val="0"/>
          <w:szCs w:val="24"/>
        </w:rPr>
        <w:t>坐标、压力、接触面积</w:t>
      </w:r>
      <w:r>
        <w:rPr>
          <w:rFonts w:ascii="宋体" w:cs="宋体" w:hint="eastAsia"/>
          <w:kern w:val="0"/>
          <w:szCs w:val="24"/>
        </w:rPr>
        <w:t>、接触面积的长轴和短轴</w:t>
      </w:r>
      <w:r w:rsidRPr="003E05AA">
        <w:rPr>
          <w:rFonts w:ascii="宋体" w:cs="宋体" w:hint="eastAsia"/>
          <w:kern w:val="0"/>
          <w:szCs w:val="24"/>
        </w:rPr>
        <w:t>，以及经过二次挖掘的速度</w:t>
      </w:r>
      <w:r>
        <w:rPr>
          <w:rFonts w:ascii="宋体" w:cs="宋体" w:hint="eastAsia"/>
          <w:kern w:val="0"/>
          <w:szCs w:val="24"/>
        </w:rPr>
        <w:t>、加速度</w:t>
      </w:r>
      <w:r w:rsidRPr="003E05AA">
        <w:rPr>
          <w:rFonts w:ascii="宋体" w:cs="宋体" w:hint="eastAsia"/>
          <w:kern w:val="0"/>
          <w:szCs w:val="24"/>
        </w:rPr>
        <w:t>。</w:t>
      </w:r>
      <w:r>
        <w:rPr>
          <w:rFonts w:ascii="宋体" w:cs="宋体" w:hint="eastAsia"/>
          <w:kern w:val="0"/>
          <w:szCs w:val="24"/>
        </w:rPr>
        <w:t>离散型</w:t>
      </w:r>
      <w:r w:rsidRPr="003E05AA">
        <w:rPr>
          <w:rFonts w:ascii="宋体" w:cs="宋体" w:hint="eastAsia"/>
          <w:kern w:val="0"/>
          <w:szCs w:val="24"/>
        </w:rPr>
        <w:t>特征则表示反应手势密码触屏行为全局性能的特征，比如总时间、</w:t>
      </w:r>
      <w:r>
        <w:rPr>
          <w:rFonts w:ascii="宋体" w:cs="宋体" w:hint="eastAsia"/>
          <w:kern w:val="0"/>
          <w:szCs w:val="24"/>
        </w:rPr>
        <w:t>数据采集点的个数、各个连续型特征的均值、标准差、最大值、最小值等</w:t>
      </w:r>
      <w:r w:rsidRPr="003E05AA">
        <w:rPr>
          <w:rFonts w:ascii="宋体" w:cs="宋体" w:hint="eastAsia"/>
          <w:kern w:val="0"/>
          <w:szCs w:val="24"/>
        </w:rPr>
        <w:t>。</w:t>
      </w:r>
    </w:p>
    <w:p w14:paraId="7F17B1BD" w14:textId="77777777" w:rsidR="003E05AA" w:rsidRDefault="0074452F" w:rsidP="00B25385">
      <w:pPr>
        <w:ind w:firstLineChars="0" w:firstLine="420"/>
        <w:rPr>
          <w:rFonts w:ascii="宋体" w:cs="宋体"/>
          <w:kern w:val="0"/>
          <w:szCs w:val="24"/>
        </w:rPr>
      </w:pPr>
      <w:r>
        <w:rPr>
          <w:rFonts w:ascii="宋体" w:cs="宋体" w:hint="eastAsia"/>
          <w:kern w:val="0"/>
          <w:szCs w:val="24"/>
        </w:rPr>
        <w:t>如</w:t>
      </w:r>
      <w:r w:rsidR="003E05AA">
        <w:rPr>
          <w:rFonts w:ascii="宋体" w:cs="宋体" w:hint="eastAsia"/>
          <w:kern w:val="0"/>
          <w:szCs w:val="24"/>
        </w:rPr>
        <w:t>所示即为本文中所涉及的手势密码触屏行为特征。</w:t>
      </w:r>
    </w:p>
    <w:p w14:paraId="4B0AA841" w14:textId="77777777" w:rsidR="00D23805" w:rsidRPr="00B25385" w:rsidRDefault="003E05AA" w:rsidP="00D23805">
      <w:pPr>
        <w:pStyle w:val="af9"/>
        <w:adjustRightInd/>
        <w:spacing w:before="120" w:line="240" w:lineRule="auto"/>
        <w:ind w:leftChars="0" w:left="0" w:firstLineChars="0" w:firstLine="0"/>
        <w:jc w:val="center"/>
        <w:textAlignment w:val="auto"/>
        <w:rPr>
          <w:rFonts w:hAnsi="宋体"/>
          <w:sz w:val="21"/>
        </w:rPr>
      </w:pPr>
      <w:r w:rsidRPr="00B25385">
        <w:rPr>
          <w:rFonts w:hAnsi="宋体" w:hint="eastAsia"/>
          <w:sz w:val="21"/>
        </w:rPr>
        <w:t>表</w:t>
      </w:r>
      <w:r w:rsidR="000847E1">
        <w:rPr>
          <w:rFonts w:hAnsi="宋体" w:hint="eastAsia"/>
          <w:sz w:val="21"/>
        </w:rPr>
        <w:t>3.</w:t>
      </w:r>
      <w:r w:rsidRPr="00B25385">
        <w:rPr>
          <w:rFonts w:hAnsi="宋体" w:hint="eastAsia"/>
          <w:sz w:val="21"/>
        </w:rPr>
        <w:t xml:space="preserve">1 </w:t>
      </w:r>
      <w:r w:rsidRPr="00B25385">
        <w:rPr>
          <w:rFonts w:hAnsi="宋体" w:hint="eastAsia"/>
          <w:sz w:val="21"/>
        </w:rPr>
        <w:t>手势密码触屏行为特征</w:t>
      </w:r>
    </w:p>
    <w:tbl>
      <w:tblPr>
        <w:tblW w:w="0" w:type="auto"/>
        <w:jc w:val="center"/>
        <w:tblLayout w:type="fixed"/>
        <w:tblCellMar>
          <w:left w:w="0" w:type="dxa"/>
          <w:right w:w="0" w:type="dxa"/>
        </w:tblCellMar>
        <w:tblLook w:val="0420" w:firstRow="1" w:lastRow="0" w:firstColumn="0" w:lastColumn="0" w:noHBand="0" w:noVBand="1"/>
      </w:tblPr>
      <w:tblGrid>
        <w:gridCol w:w="1500"/>
        <w:gridCol w:w="1985"/>
        <w:gridCol w:w="4418"/>
      </w:tblGrid>
      <w:tr w:rsidR="003E05AA" w:rsidRPr="001A3FE8" w14:paraId="36230679" w14:textId="77777777" w:rsidTr="00080367">
        <w:trPr>
          <w:trHeight w:hRule="exact" w:val="802"/>
          <w:jc w:val="center"/>
        </w:trPr>
        <w:tc>
          <w:tcPr>
            <w:tcW w:w="1500"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2E5A48B"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EE66E04" w14:textId="77777777" w:rsidR="003E05AA" w:rsidRPr="00B25385" w:rsidRDefault="003E05AA" w:rsidP="006124FC">
            <w:pPr>
              <w:widowControl/>
              <w:spacing w:line="276" w:lineRule="auto"/>
              <w:ind w:firstLineChars="0" w:firstLine="0"/>
              <w:rPr>
                <w:rFonts w:ascii="Arial" w:hAnsi="Arial" w:cs="Arial"/>
                <w:kern w:val="0"/>
                <w:szCs w:val="24"/>
              </w:rPr>
            </w:pPr>
            <w:r w:rsidRPr="00B25385">
              <w:rPr>
                <w:rFonts w:ascii="Verdana" w:hAnsi="Arial" w:cs="Arial"/>
                <w:b/>
                <w:bCs/>
                <w:color w:val="1F1F1F"/>
                <w:kern w:val="24"/>
                <w:szCs w:val="24"/>
              </w:rPr>
              <w:t>触屏特征类别</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91783AB" w14:textId="77777777" w:rsidR="003E05AA" w:rsidRPr="00B25385" w:rsidRDefault="003E05AA" w:rsidP="003C587D">
            <w:pPr>
              <w:widowControl/>
              <w:spacing w:line="276" w:lineRule="auto"/>
              <w:ind w:firstLine="480"/>
              <w:jc w:val="center"/>
              <w:rPr>
                <w:rFonts w:ascii="Arial" w:hAnsi="Arial" w:cs="Arial"/>
                <w:kern w:val="0"/>
                <w:szCs w:val="24"/>
              </w:rPr>
            </w:pPr>
            <w:r w:rsidRPr="00B25385">
              <w:rPr>
                <w:rFonts w:ascii="Verdana" w:hAnsi="Arial" w:cs="Arial"/>
                <w:b/>
                <w:bCs/>
                <w:color w:val="1F1F1F"/>
                <w:kern w:val="24"/>
                <w:szCs w:val="24"/>
              </w:rPr>
              <w:t>手势触屏特征</w:t>
            </w:r>
          </w:p>
        </w:tc>
      </w:tr>
      <w:tr w:rsidR="003E05AA" w:rsidRPr="001A3FE8" w14:paraId="789539BE" w14:textId="77777777" w:rsidTr="00080367">
        <w:trPr>
          <w:trHeight w:hRule="exact" w:val="7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BC1124"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连续型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1EA935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原始数据类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F22E417"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color w:val="1F1F1F"/>
                <w:kern w:val="24"/>
                <w:szCs w:val="24"/>
              </w:rPr>
              <w:t>X</w:t>
            </w:r>
            <w:r w:rsidRPr="00B25385">
              <w:rPr>
                <w:rFonts w:ascii="Verdana" w:hAnsi="Arial" w:cs="Arial"/>
                <w:color w:val="1F1F1F"/>
                <w:kern w:val="24"/>
                <w:szCs w:val="24"/>
              </w:rPr>
              <w:t>坐标、</w:t>
            </w:r>
            <w:r w:rsidRPr="00B25385">
              <w:rPr>
                <w:rFonts w:ascii="Verdana" w:hAnsi="Verdana" w:cs="Arial"/>
                <w:color w:val="1F1F1F"/>
                <w:kern w:val="24"/>
                <w:szCs w:val="24"/>
              </w:rPr>
              <w:t>Y</w:t>
            </w:r>
            <w:r w:rsidRPr="00B25385">
              <w:rPr>
                <w:rFonts w:ascii="Verdana" w:hAnsi="Arial" w:cs="Arial"/>
                <w:color w:val="1F1F1F"/>
                <w:kern w:val="24"/>
                <w:szCs w:val="24"/>
              </w:rPr>
              <w:t>坐标、压力、接触面积</w:t>
            </w:r>
            <w:r w:rsidR="00804D8C">
              <w:rPr>
                <w:rFonts w:ascii="Verdana" w:hAnsi="Arial" w:cs="Arial" w:hint="eastAsia"/>
                <w:color w:val="1F1F1F"/>
                <w:kern w:val="24"/>
                <w:szCs w:val="24"/>
              </w:rPr>
              <w:t>随</w:t>
            </w:r>
            <w:r w:rsidRPr="00B25385">
              <w:rPr>
                <w:rFonts w:ascii="Verdana" w:hAnsi="Arial" w:cs="Arial"/>
                <w:color w:val="1F1F1F"/>
                <w:kern w:val="24"/>
                <w:szCs w:val="24"/>
              </w:rPr>
              <w:t>时间变化</w:t>
            </w:r>
          </w:p>
        </w:tc>
      </w:tr>
      <w:tr w:rsidR="003E05AA" w:rsidRPr="001A3FE8" w14:paraId="23CD0063" w14:textId="77777777" w:rsidTr="00080367">
        <w:trPr>
          <w:trHeight w:hRule="exact" w:val="1070"/>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0FD523BD"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EC8CAEB"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二次挖掘类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81DA19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速度</w:t>
            </w:r>
            <w:r w:rsidRPr="00B25385">
              <w:rPr>
                <w:rFonts w:ascii="Verdana" w:hAnsi="Arial" w:cs="Arial" w:hint="eastAsia"/>
                <w:color w:val="1F1F1F"/>
                <w:kern w:val="24"/>
                <w:szCs w:val="24"/>
              </w:rPr>
              <w:t>、加速度</w:t>
            </w:r>
            <w:r w:rsidRPr="00B25385">
              <w:rPr>
                <w:rFonts w:ascii="Verdana" w:hAnsi="Arial" w:cs="Arial"/>
                <w:color w:val="1F1F1F"/>
                <w:kern w:val="24"/>
                <w:szCs w:val="24"/>
              </w:rPr>
              <w:t>随时间变化</w:t>
            </w:r>
          </w:p>
        </w:tc>
      </w:tr>
      <w:tr w:rsidR="003E05AA" w:rsidRPr="001A3FE8" w14:paraId="55C10C06" w14:textId="77777777" w:rsidTr="00080367">
        <w:trPr>
          <w:trHeight w:hRule="exact" w:val="6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A94AA6A"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离散型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045A4CD3"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整体类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741E37E"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总时间</w:t>
            </w:r>
            <w:r w:rsidRPr="00B25385">
              <w:rPr>
                <w:rFonts w:ascii="Verdana" w:hAnsi="Arial" w:cs="Arial" w:hint="eastAsia"/>
                <w:color w:val="1F1F1F"/>
                <w:kern w:val="24"/>
                <w:szCs w:val="24"/>
              </w:rPr>
              <w:t>、采集点的个数</w:t>
            </w:r>
          </w:p>
        </w:tc>
      </w:tr>
      <w:tr w:rsidR="003E05AA" w:rsidRPr="001A3FE8" w14:paraId="62FA88D7" w14:textId="77777777" w:rsidTr="00080367">
        <w:trPr>
          <w:trHeight w:hRule="exact" w:val="74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69F7254F"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495F2D7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方差类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35F883D"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hint="eastAsia"/>
                <w:color w:val="1F1F1F"/>
                <w:kern w:val="24"/>
                <w:szCs w:val="24"/>
              </w:rPr>
              <w:t>连续型</w:t>
            </w:r>
            <w:r w:rsidRPr="00B25385">
              <w:rPr>
                <w:rFonts w:ascii="Verdana" w:hAnsi="Arial" w:cs="Arial"/>
                <w:color w:val="1F1F1F"/>
                <w:kern w:val="24"/>
                <w:szCs w:val="24"/>
              </w:rPr>
              <w:t>特征的方差</w:t>
            </w:r>
          </w:p>
        </w:tc>
      </w:tr>
      <w:tr w:rsidR="003E05AA" w:rsidRPr="001A3FE8" w14:paraId="77F2C747" w14:textId="77777777" w:rsidTr="00080367">
        <w:trPr>
          <w:trHeight w:hRule="exact" w:val="39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40608389"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1A2FA08"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均值类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45EE7E2"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hint="eastAsia"/>
                <w:color w:val="1F1F1F"/>
                <w:kern w:val="24"/>
                <w:szCs w:val="24"/>
              </w:rPr>
              <w:t>连续型</w:t>
            </w:r>
            <w:r w:rsidRPr="00B25385">
              <w:rPr>
                <w:rFonts w:ascii="Verdana" w:hAnsi="Arial" w:cs="Arial"/>
                <w:color w:val="1F1F1F"/>
                <w:kern w:val="24"/>
                <w:szCs w:val="24"/>
              </w:rPr>
              <w:t>特征的均值</w:t>
            </w:r>
          </w:p>
        </w:tc>
      </w:tr>
      <w:tr w:rsidR="003E05AA" w:rsidRPr="001A3FE8" w14:paraId="1898BC4F" w14:textId="77777777" w:rsidTr="00080367">
        <w:trPr>
          <w:trHeight w:hRule="exact" w:val="741"/>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37D3EA80"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7D8062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特殊类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570848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Arial" w:hAnsi="Arial" w:cs="Arial" w:hint="eastAsia"/>
                <w:kern w:val="0"/>
                <w:szCs w:val="24"/>
              </w:rPr>
              <w:t>连续型特征的最大值和最小值</w:t>
            </w:r>
          </w:p>
        </w:tc>
      </w:tr>
    </w:tbl>
    <w:p w14:paraId="367CDBF2" w14:textId="77777777" w:rsidR="003E05AA" w:rsidRPr="003E05AA" w:rsidRDefault="003E05AA" w:rsidP="003E05AA">
      <w:pPr>
        <w:spacing w:line="360" w:lineRule="auto"/>
        <w:ind w:firstLineChars="0" w:firstLine="0"/>
      </w:pPr>
    </w:p>
    <w:p w14:paraId="6F0EA40F" w14:textId="77777777" w:rsidR="003E05AA" w:rsidRDefault="003E05AA" w:rsidP="003E05AA">
      <w:pPr>
        <w:spacing w:line="360" w:lineRule="auto"/>
        <w:ind w:firstLineChars="0" w:firstLine="0"/>
      </w:pPr>
    </w:p>
    <w:p w14:paraId="1FB8C8CA" w14:textId="77777777" w:rsidR="00C91DC3" w:rsidRPr="00C91DC3" w:rsidRDefault="00C91DC3" w:rsidP="00C91DC3">
      <w:pPr>
        <w:spacing w:line="360" w:lineRule="auto"/>
        <w:ind w:firstLineChars="0" w:firstLine="0"/>
        <w:sectPr w:rsidR="00C91DC3" w:rsidRPr="00C91DC3" w:rsidSect="007F5963">
          <w:headerReference w:type="even" r:id="rId36"/>
          <w:headerReference w:type="default" r:id="rId37"/>
          <w:footerReference w:type="even" r:id="rId38"/>
          <w:footerReference w:type="default" r:id="rId39"/>
          <w:type w:val="continuous"/>
          <w:pgSz w:w="11906" w:h="16838"/>
          <w:pgMar w:top="1440" w:right="1800" w:bottom="1440" w:left="1800" w:header="1134" w:footer="1134" w:gutter="0"/>
          <w:cols w:space="425"/>
          <w:docGrid w:type="lines" w:linePitch="326"/>
        </w:sectPr>
      </w:pPr>
    </w:p>
    <w:p w14:paraId="0EFBB23F" w14:textId="77777777" w:rsidR="008658FC" w:rsidRDefault="008658FC" w:rsidP="008658FC">
      <w:pPr>
        <w:pStyle w:val="1"/>
      </w:pPr>
      <w:bookmarkStart w:id="45" w:name="_Toc438380762"/>
      <w:bookmarkStart w:id="46" w:name="_Toc438380812"/>
      <w:r>
        <w:rPr>
          <w:rFonts w:hint="eastAsia"/>
        </w:rPr>
        <w:lastRenderedPageBreak/>
        <w:t>第</w:t>
      </w:r>
      <w:r>
        <w:rPr>
          <w:rFonts w:hint="eastAsia"/>
        </w:rPr>
        <w:t>4</w:t>
      </w:r>
      <w:r>
        <w:rPr>
          <w:rFonts w:hint="eastAsia"/>
        </w:rPr>
        <w:t>章</w:t>
      </w:r>
      <w:r w:rsidRPr="008658FC">
        <w:rPr>
          <w:rFonts w:hint="eastAsia"/>
        </w:rPr>
        <w:t>手势密码触屏行为模式的构建和认证</w:t>
      </w:r>
      <w:bookmarkEnd w:id="45"/>
      <w:bookmarkEnd w:id="46"/>
    </w:p>
    <w:p w14:paraId="68F1CB97" w14:textId="77777777" w:rsidR="00E9068A" w:rsidRPr="00E9068A" w:rsidRDefault="00E9068A" w:rsidP="00E9068A">
      <w:pPr>
        <w:ind w:firstLine="480"/>
      </w:pPr>
      <w:r>
        <w:rPr>
          <w:rFonts w:hint="eastAsia"/>
        </w:rPr>
        <w:t>本章</w:t>
      </w:r>
      <w:r>
        <w:t>主要介绍了</w:t>
      </w:r>
      <w:r>
        <w:rPr>
          <w:rFonts w:hint="eastAsia"/>
        </w:rPr>
        <w:t>手势</w:t>
      </w:r>
      <w:r>
        <w:t>密码触屏行为模式的构建</w:t>
      </w:r>
      <w:r>
        <w:rPr>
          <w:rFonts w:hint="eastAsia"/>
        </w:rPr>
        <w:t>和</w:t>
      </w:r>
      <w:r>
        <w:t>认证。首先</w:t>
      </w:r>
      <w:r>
        <w:rPr>
          <w:rFonts w:hint="eastAsia"/>
        </w:rPr>
        <w:t>介绍</w:t>
      </w:r>
      <w:r>
        <w:t>了行为模式构建方法的总体</w:t>
      </w:r>
      <w:r>
        <w:rPr>
          <w:rFonts w:hint="eastAsia"/>
        </w:rPr>
        <w:t>架构及后文</w:t>
      </w:r>
      <w:r>
        <w:t>所涉及</w:t>
      </w:r>
      <w:r>
        <w:rPr>
          <w:rFonts w:hint="eastAsia"/>
        </w:rPr>
        <w:t>的</w:t>
      </w:r>
      <w:r>
        <w:t>概念介绍。</w:t>
      </w:r>
      <w:r>
        <w:rPr>
          <w:rFonts w:hint="eastAsia"/>
        </w:rPr>
        <w:t>然后</w:t>
      </w:r>
      <w:r>
        <w:t>介绍了</w:t>
      </w:r>
      <w:r>
        <w:rPr>
          <w:rFonts w:hint="eastAsia"/>
        </w:rPr>
        <w:t>手势</w:t>
      </w:r>
      <w:r>
        <w:t>密码行为特征距离向量计算的方法，包括参照</w:t>
      </w:r>
      <w:r>
        <w:rPr>
          <w:rFonts w:hint="eastAsia"/>
        </w:rPr>
        <w:t>集特征</w:t>
      </w:r>
      <w:r>
        <w:t>向量的计算</w:t>
      </w:r>
      <w:r>
        <w:rPr>
          <w:rFonts w:hint="eastAsia"/>
        </w:rPr>
        <w:t>，</w:t>
      </w:r>
      <w:r>
        <w:t>以及利用参照集</w:t>
      </w:r>
      <w:r>
        <w:rPr>
          <w:rFonts w:hint="eastAsia"/>
        </w:rPr>
        <w:t>特征</w:t>
      </w:r>
      <w:r>
        <w:t>向量计算特征距离向量的方法。</w:t>
      </w:r>
      <w:r>
        <w:rPr>
          <w:rFonts w:hint="eastAsia"/>
        </w:rPr>
        <w:t>接着介绍</w:t>
      </w:r>
      <w:r>
        <w:t>了如何利用</w:t>
      </w:r>
      <w:r>
        <w:rPr>
          <w:rFonts w:hint="eastAsia"/>
        </w:rPr>
        <w:t>SVM</w:t>
      </w:r>
      <w:r>
        <w:rPr>
          <w:rFonts w:hint="eastAsia"/>
        </w:rPr>
        <w:t>分类器</w:t>
      </w:r>
      <w:r>
        <w:t>，针对</w:t>
      </w:r>
      <w:r>
        <w:rPr>
          <w:rFonts w:hint="eastAsia"/>
        </w:rPr>
        <w:t>特征距离</w:t>
      </w:r>
      <w:r>
        <w:t>向量，进行训练和预测。</w:t>
      </w:r>
      <w:r>
        <w:rPr>
          <w:rFonts w:hint="eastAsia"/>
        </w:rPr>
        <w:t>最后介绍</w:t>
      </w:r>
      <w:r>
        <w:t>了基于</w:t>
      </w:r>
      <w:r>
        <w:rPr>
          <w:rFonts w:hint="eastAsia"/>
        </w:rPr>
        <w:t>本文</w:t>
      </w:r>
      <w:r>
        <w:t>提出的手势密码触屏行为模式构建方法</w:t>
      </w:r>
      <w:r>
        <w:rPr>
          <w:rFonts w:hint="eastAsia"/>
        </w:rPr>
        <w:t>进行实验</w:t>
      </w:r>
      <w:r>
        <w:t>的实验结果以及同相关领域研究实验结果的比较。</w:t>
      </w:r>
    </w:p>
    <w:p w14:paraId="1F1C3C3F"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47" w:name="_Toc438380763"/>
      <w:bookmarkStart w:id="48" w:name="_Toc438380813"/>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.1 </w:t>
      </w:r>
      <w:r w:rsidR="008658FC" w:rsidRPr="00D055BF">
        <w:rPr>
          <w:rFonts w:ascii="Times New Roman" w:eastAsia="黑体" w:hAnsi="Times New Roman" w:cs="Times New Roman" w:hint="eastAsia"/>
          <w:kern w:val="2"/>
          <w:sz w:val="30"/>
          <w:szCs w:val="21"/>
        </w:rPr>
        <w:t>总体架构</w:t>
      </w:r>
      <w:bookmarkEnd w:id="47"/>
      <w:bookmarkEnd w:id="48"/>
    </w:p>
    <w:p w14:paraId="193FEEF1" w14:textId="77777777" w:rsidR="00B6640C" w:rsidRDefault="00364B31" w:rsidP="00D055BF">
      <w:pPr>
        <w:pStyle w:val="3"/>
        <w:ind w:left="1"/>
      </w:pPr>
      <w:bookmarkStart w:id="49" w:name="_Toc438380764"/>
      <w:bookmarkStart w:id="50" w:name="_Toc438380814"/>
      <w:r>
        <w:rPr>
          <w:rFonts w:hint="eastAsia"/>
        </w:rPr>
        <w:t>4</w:t>
      </w:r>
      <w:r w:rsidR="00B6640C">
        <w:rPr>
          <w:rFonts w:hint="eastAsia"/>
        </w:rPr>
        <w:t xml:space="preserve">.1.1 </w:t>
      </w:r>
      <w:r w:rsidR="00B6640C">
        <w:rPr>
          <w:rFonts w:hint="eastAsia"/>
        </w:rPr>
        <w:t>方法总体架构</w:t>
      </w:r>
      <w:bookmarkEnd w:id="49"/>
      <w:bookmarkEnd w:id="50"/>
    </w:p>
    <w:p w14:paraId="44BE53EA" w14:textId="77777777" w:rsidR="00B6640C" w:rsidRPr="00B6640C" w:rsidRDefault="00283C29" w:rsidP="00D055BF">
      <w:pPr>
        <w:pStyle w:val="afb"/>
        <w:ind w:leftChars="0" w:left="0" w:firstLineChars="0" w:firstLine="420"/>
      </w:pPr>
      <w:r>
        <w:rPr>
          <w:rFonts w:ascii="宋体" w:cs="宋体" w:hint="eastAsia"/>
          <w:kern w:val="0"/>
          <w:szCs w:val="24"/>
        </w:rPr>
        <w:t>在</w:t>
      </w:r>
      <w:r w:rsidR="00B6640C" w:rsidRPr="00B6640C">
        <w:rPr>
          <w:rFonts w:ascii="宋体" w:cs="宋体" w:hint="eastAsia"/>
          <w:kern w:val="0"/>
          <w:szCs w:val="24"/>
        </w:rPr>
        <w:t>完成手势密码的过程中，不同用户往往有不同的完成手势密码的行为习惯，而移动终端上压力传感器采集的各类</w:t>
      </w:r>
      <w:r w:rsidR="00AD75A0">
        <w:rPr>
          <w:rFonts w:ascii="宋体" w:cs="宋体" w:hint="eastAsia"/>
          <w:kern w:val="0"/>
          <w:szCs w:val="24"/>
        </w:rPr>
        <w:t>行为</w:t>
      </w:r>
      <w:r w:rsidR="00B6640C" w:rsidRPr="00B6640C">
        <w:rPr>
          <w:rFonts w:ascii="宋体" w:cs="宋体" w:hint="eastAsia"/>
          <w:kern w:val="0"/>
          <w:szCs w:val="24"/>
        </w:rPr>
        <w:t>数据就是挖掘用户行为习惯的主要依据。面向手势密码触屏行为模式的用户认证方法就是基于移动终端上的行为数据，是在较短时间内以较高精确度完成用户认证的一种方法。</w:t>
      </w:r>
    </w:p>
    <w:p w14:paraId="54A612F8" w14:textId="77777777" w:rsidR="00D055BF" w:rsidRDefault="00B6640C" w:rsidP="00D055BF">
      <w:pPr>
        <w:ind w:firstLineChars="0" w:firstLine="420"/>
        <w:rPr>
          <w:rFonts w:ascii="宋体" w:cs="宋体"/>
          <w:kern w:val="0"/>
          <w:szCs w:val="24"/>
        </w:rPr>
      </w:pPr>
      <w:r w:rsidRPr="00B6640C">
        <w:rPr>
          <w:rFonts w:ascii="宋体" w:cs="宋体" w:hint="eastAsia"/>
          <w:kern w:val="0"/>
          <w:szCs w:val="24"/>
        </w:rPr>
        <w:t>该方法的总体架构如图</w:t>
      </w:r>
      <w:r w:rsidR="00594C0B">
        <w:rPr>
          <w:rFonts w:ascii="宋体" w:cs="宋体"/>
          <w:kern w:val="0"/>
          <w:szCs w:val="24"/>
        </w:rPr>
        <w:t>4.1</w:t>
      </w:r>
      <w:r w:rsidRPr="00B6640C">
        <w:rPr>
          <w:rFonts w:ascii="宋体" w:cs="宋体" w:hint="eastAsia"/>
          <w:kern w:val="0"/>
          <w:szCs w:val="24"/>
        </w:rPr>
        <w:t>所示。它包括三个主要模块：（</w:t>
      </w:r>
      <w:r w:rsidRPr="00B6640C">
        <w:rPr>
          <w:rFonts w:ascii="宋体" w:cs="宋体"/>
          <w:kern w:val="0"/>
          <w:szCs w:val="24"/>
        </w:rPr>
        <w:t>1</w:t>
      </w:r>
      <w:r w:rsidRPr="00B6640C">
        <w:rPr>
          <w:rFonts w:ascii="宋体" w:cs="宋体" w:hint="eastAsia"/>
          <w:kern w:val="0"/>
          <w:szCs w:val="24"/>
        </w:rPr>
        <w:t>）预处理</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2</w:t>
      </w:r>
      <w:r w:rsidRPr="00B6640C">
        <w:rPr>
          <w:rFonts w:ascii="宋体" w:cs="宋体" w:hint="eastAsia"/>
          <w:kern w:val="0"/>
          <w:szCs w:val="24"/>
        </w:rPr>
        <w:t>）特征距离向量集构建</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3</w:t>
      </w: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w:t>
      </w:r>
      <w:r w:rsidR="003023E1">
        <w:rPr>
          <w:rFonts w:ascii="宋体" w:cs="宋体" w:hint="eastAsia"/>
          <w:kern w:val="0"/>
          <w:szCs w:val="24"/>
        </w:rPr>
        <w:t>模块</w:t>
      </w:r>
      <w:r w:rsidRPr="00B6640C">
        <w:rPr>
          <w:rFonts w:ascii="宋体" w:cs="宋体" w:hint="eastAsia"/>
          <w:kern w:val="0"/>
          <w:szCs w:val="24"/>
        </w:rPr>
        <w:t>。</w:t>
      </w:r>
    </w:p>
    <w:p w14:paraId="0232A191" w14:textId="77777777" w:rsidR="00B6640C" w:rsidRDefault="00B6640C" w:rsidP="00D055BF">
      <w:pPr>
        <w:ind w:firstLineChars="0" w:firstLine="480"/>
        <w:rPr>
          <w:rFonts w:ascii="宋体" w:cs="宋体"/>
          <w:kern w:val="0"/>
          <w:szCs w:val="24"/>
        </w:rPr>
      </w:pPr>
      <w:r w:rsidRPr="00B6640C">
        <w:rPr>
          <w:rFonts w:ascii="宋体" w:cs="宋体" w:hint="eastAsia"/>
          <w:kern w:val="0"/>
          <w:szCs w:val="24"/>
        </w:rPr>
        <w:t>预处理模块包括对原始数据中的异常部分的</w:t>
      </w:r>
      <w:r>
        <w:rPr>
          <w:rFonts w:ascii="宋体" w:cs="宋体" w:hint="eastAsia"/>
          <w:kern w:val="0"/>
          <w:szCs w:val="24"/>
        </w:rPr>
        <w:t>清洗、数据变化和数据</w:t>
      </w:r>
      <w:r w:rsidRPr="00B6640C">
        <w:rPr>
          <w:rFonts w:ascii="宋体" w:cs="宋体" w:hint="eastAsia"/>
          <w:kern w:val="0"/>
          <w:szCs w:val="24"/>
        </w:rPr>
        <w:t>归一化</w:t>
      </w:r>
      <w:r>
        <w:rPr>
          <w:rFonts w:ascii="宋体" w:cs="宋体" w:hint="eastAsia"/>
          <w:kern w:val="0"/>
          <w:szCs w:val="24"/>
        </w:rPr>
        <w:t>，在上文已介绍</w:t>
      </w:r>
      <w:r w:rsidRPr="00B6640C">
        <w:rPr>
          <w:rFonts w:ascii="宋体" w:cs="宋体" w:hint="eastAsia"/>
          <w:kern w:val="0"/>
          <w:szCs w:val="24"/>
        </w:rPr>
        <w:t>。</w:t>
      </w:r>
    </w:p>
    <w:p w14:paraId="6B6CF99C" w14:textId="77777777" w:rsidR="00B6640C" w:rsidRDefault="00B6640C" w:rsidP="00D055BF">
      <w:pPr>
        <w:ind w:firstLineChars="0" w:firstLine="420"/>
        <w:rPr>
          <w:rFonts w:ascii="宋体" w:cs="宋体"/>
          <w:kern w:val="0"/>
          <w:szCs w:val="24"/>
        </w:rPr>
      </w:pPr>
      <w:r w:rsidRPr="00B6640C">
        <w:rPr>
          <w:rFonts w:ascii="宋体" w:cs="宋体" w:hint="eastAsia"/>
          <w:kern w:val="0"/>
          <w:szCs w:val="24"/>
        </w:rPr>
        <w:t>特征距离向量集构建</w:t>
      </w:r>
      <w:r w:rsidR="003A306E">
        <w:rPr>
          <w:rFonts w:ascii="宋体" w:cs="宋体" w:hint="eastAsia"/>
          <w:kern w:val="0"/>
          <w:szCs w:val="24"/>
        </w:rPr>
        <w:t>模块</w:t>
      </w:r>
      <w:r w:rsidRPr="00B6640C">
        <w:rPr>
          <w:rFonts w:ascii="宋体" w:cs="宋体" w:hint="eastAsia"/>
          <w:kern w:val="0"/>
          <w:szCs w:val="24"/>
        </w:rPr>
        <w:t>包括基于</w:t>
      </w:r>
      <w:r w:rsidR="003023E1">
        <w:rPr>
          <w:rFonts w:ascii="宋体" w:cs="宋体" w:hint="eastAsia"/>
          <w:kern w:val="0"/>
          <w:szCs w:val="24"/>
        </w:rPr>
        <w:t>获取特征向量参照集，及基于特征向量集计算</w:t>
      </w:r>
      <w:r w:rsidRPr="00B6640C">
        <w:rPr>
          <w:rFonts w:ascii="宋体" w:cs="宋体" w:hint="eastAsia"/>
          <w:kern w:val="0"/>
          <w:szCs w:val="24"/>
        </w:rPr>
        <w:t>特征距离向量集，其中特征向量分量间的距离计算用到</w:t>
      </w:r>
      <w:r w:rsidR="003023E1">
        <w:rPr>
          <w:rFonts w:ascii="宋体" w:cs="宋体" w:hint="eastAsia"/>
          <w:kern w:val="0"/>
          <w:szCs w:val="24"/>
        </w:rPr>
        <w:t>曼哈顿算法和DTW</w:t>
      </w:r>
      <w:r w:rsidRPr="00B6640C">
        <w:rPr>
          <w:rFonts w:ascii="宋体" w:cs="宋体" w:hint="eastAsia"/>
          <w:kern w:val="0"/>
          <w:szCs w:val="24"/>
        </w:rPr>
        <w:t>算法。</w:t>
      </w:r>
    </w:p>
    <w:p w14:paraId="4EB0CFE2" w14:textId="77777777" w:rsidR="00B6640C" w:rsidRPr="00B6640C" w:rsidRDefault="00B6640C" w:rsidP="00D055BF">
      <w:pPr>
        <w:ind w:firstLineChars="0" w:firstLine="420"/>
        <w:rPr>
          <w:rFonts w:ascii="宋体" w:cs="宋体"/>
          <w:kern w:val="0"/>
          <w:szCs w:val="24"/>
        </w:rPr>
      </w:pP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预测模块则是将数据以特征距离向量集形式构建训练集和测试集，通过</w:t>
      </w:r>
      <w:r w:rsidRPr="00B6640C">
        <w:rPr>
          <w:rFonts w:ascii="宋体" w:cs="宋体"/>
          <w:kern w:val="0"/>
          <w:szCs w:val="24"/>
        </w:rPr>
        <w:t>SVM</w:t>
      </w:r>
      <w:r w:rsidRPr="00B6640C">
        <w:rPr>
          <w:rFonts w:ascii="宋体" w:cs="宋体" w:hint="eastAsia"/>
          <w:kern w:val="0"/>
          <w:szCs w:val="24"/>
        </w:rPr>
        <w:t>分类器对训练集训练获取分类模型，继而用测试集进行预测，获取代表分类效果的漏检率和误检率。</w:t>
      </w:r>
    </w:p>
    <w:p w14:paraId="7023E565" w14:textId="77777777" w:rsidR="00B6640C" w:rsidRDefault="00B6640C" w:rsidP="00B6640C">
      <w:pPr>
        <w:ind w:firstLine="420"/>
        <w:jc w:val="center"/>
        <w:rPr>
          <w:rFonts w:ascii="宋体" w:cs="宋体"/>
          <w:kern w:val="0"/>
          <w:sz w:val="21"/>
        </w:rPr>
      </w:pPr>
      <w:r>
        <w:rPr>
          <w:rFonts w:ascii="宋体" w:cs="宋体"/>
          <w:noProof/>
          <w:kern w:val="0"/>
          <w:sz w:val="21"/>
        </w:rPr>
        <w:lastRenderedPageBreak/>
        <w:drawing>
          <wp:inline distT="0" distB="0" distL="0" distR="0" wp14:anchorId="7304C80B" wp14:editId="197B3720">
            <wp:extent cx="4529667" cy="28544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手势密码架构图.png"/>
                    <pic:cNvPicPr/>
                  </pic:nvPicPr>
                  <pic:blipFill>
                    <a:blip r:embed="rId40">
                      <a:extLst>
                        <a:ext uri="{28A0092B-C50C-407E-A947-70E740481C1C}">
                          <a14:useLocalDpi xmlns:a14="http://schemas.microsoft.com/office/drawing/2010/main" val="0"/>
                        </a:ext>
                      </a:extLst>
                    </a:blip>
                    <a:stretch>
                      <a:fillRect/>
                    </a:stretch>
                  </pic:blipFill>
                  <pic:spPr>
                    <a:xfrm>
                      <a:off x="0" y="0"/>
                      <a:ext cx="4542124" cy="2862320"/>
                    </a:xfrm>
                    <a:prstGeom prst="rect">
                      <a:avLst/>
                    </a:prstGeom>
                  </pic:spPr>
                </pic:pic>
              </a:graphicData>
            </a:graphic>
          </wp:inline>
        </w:drawing>
      </w:r>
    </w:p>
    <w:p w14:paraId="2C243ACB" w14:textId="77777777" w:rsidR="00B6640C" w:rsidRPr="00B6640C" w:rsidRDefault="00B6640C" w:rsidP="00B6640C">
      <w:pPr>
        <w:ind w:firstLine="420"/>
        <w:jc w:val="center"/>
      </w:pPr>
      <w:r>
        <w:rPr>
          <w:rFonts w:ascii="宋体" w:cs="宋体" w:hint="eastAsia"/>
          <w:kern w:val="0"/>
          <w:sz w:val="21"/>
        </w:rPr>
        <w:t>图</w:t>
      </w:r>
      <w:r w:rsidR="000847E1">
        <w:rPr>
          <w:rFonts w:ascii="宋体" w:cs="宋体"/>
          <w:kern w:val="0"/>
          <w:sz w:val="21"/>
        </w:rPr>
        <w:t>4.1</w:t>
      </w:r>
      <w:r>
        <w:rPr>
          <w:rFonts w:ascii="宋体" w:cs="宋体" w:hint="eastAsia"/>
          <w:kern w:val="0"/>
          <w:sz w:val="21"/>
        </w:rPr>
        <w:t xml:space="preserve"> 用户认证方法总体架构</w:t>
      </w:r>
    </w:p>
    <w:p w14:paraId="04F05531" w14:textId="77777777" w:rsidR="00B6640C" w:rsidRDefault="00364B31" w:rsidP="00D055BF">
      <w:pPr>
        <w:pStyle w:val="3"/>
        <w:ind w:left="1"/>
      </w:pPr>
      <w:bookmarkStart w:id="51" w:name="_Toc438380765"/>
      <w:bookmarkStart w:id="52" w:name="_Toc438380815"/>
      <w:r>
        <w:rPr>
          <w:rFonts w:hint="eastAsia"/>
        </w:rPr>
        <w:t>4</w:t>
      </w:r>
      <w:r w:rsidR="00B6640C">
        <w:rPr>
          <w:rFonts w:hint="eastAsia"/>
        </w:rPr>
        <w:t xml:space="preserve">.1.2 </w:t>
      </w:r>
      <w:r w:rsidR="00B6640C">
        <w:rPr>
          <w:rFonts w:hint="eastAsia"/>
        </w:rPr>
        <w:t>概念定义</w:t>
      </w:r>
      <w:bookmarkEnd w:id="51"/>
      <w:bookmarkEnd w:id="52"/>
    </w:p>
    <w:p w14:paraId="1300EB4E" w14:textId="77777777" w:rsidR="00B15953" w:rsidRPr="00B15953" w:rsidRDefault="003753AB"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Pr>
          <w:rFonts w:ascii="宋体" w:cs="宋体" w:hint="eastAsia"/>
          <w:kern w:val="0"/>
          <w:szCs w:val="24"/>
        </w:rPr>
        <w:t>本小节对后续章节中所涉及的概念定义进行统一阐述</w:t>
      </w:r>
      <w:r w:rsidR="00B15953" w:rsidRPr="00B15953">
        <w:rPr>
          <w:rFonts w:ascii="宋体" w:cs="宋体" w:hint="eastAsia"/>
          <w:kern w:val="0"/>
          <w:szCs w:val="24"/>
        </w:rPr>
        <w:t>。</w:t>
      </w:r>
      <w:r>
        <w:rPr>
          <w:rFonts w:ascii="宋体" w:cs="宋体" w:hint="eastAsia"/>
          <w:kern w:val="0"/>
          <w:szCs w:val="24"/>
        </w:rPr>
        <w:t>依次给出行为特征向量、参照特征向量、特征距离向量以及特征距离向量集等概念的定义。</w:t>
      </w:r>
    </w:p>
    <w:p w14:paraId="254FD326"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sidRPr="00B15953">
        <w:rPr>
          <w:rFonts w:ascii="宋体" w:cs="宋体" w:hint="eastAsia"/>
          <w:kern w:val="0"/>
          <w:szCs w:val="24"/>
        </w:rPr>
        <w:t>定义</w:t>
      </w:r>
      <w:r w:rsidRPr="00B15953">
        <w:rPr>
          <w:rFonts w:ascii="宋体" w:cs="宋体" w:hint="eastAsia"/>
          <w:b/>
          <w:kern w:val="0"/>
          <w:szCs w:val="24"/>
        </w:rPr>
        <w:t>1</w:t>
      </w:r>
      <w:r w:rsidRPr="00B15953">
        <w:rPr>
          <w:rFonts w:ascii="宋体" w:cs="宋体" w:hint="eastAsia"/>
          <w:kern w:val="0"/>
          <w:szCs w:val="24"/>
        </w:rPr>
        <w:t xml:space="preserve">: 行为特征向量表示完成一次手势密码行为所包含特征的向量。其中m表示特征有m维，即  </w:t>
      </w:r>
    </w:p>
    <w:p w14:paraId="02641B0C" w14:textId="77777777" w:rsidR="00B15953" w:rsidRPr="00B15953"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ascii="宋体" w:cs="宋体"/>
          <w:kern w:val="0"/>
          <w:szCs w:val="24"/>
        </w:rPr>
      </w:pPr>
      <m:oMath>
        <m:r>
          <m:rPr>
            <m:sty m:val="p"/>
          </m:rPr>
          <w:rPr>
            <w:rFonts w:ascii="Cambria Math" w:hAnsi="Cambria Math" w:cs="宋体"/>
            <w:kern w:val="0"/>
            <w:szCs w:val="24"/>
          </w:rPr>
          <m:t>x=</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sidRPr="00B15953">
        <w:rPr>
          <w:rFonts w:ascii="宋体" w:cs="宋体" w:hint="eastAsia"/>
          <w:kern w:val="0"/>
          <w:szCs w:val="24"/>
        </w:rPr>
        <w:t xml:space="preserve"> </w:t>
      </w:r>
    </w:p>
    <w:p w14:paraId="556E3E5A"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Calibri" w:hAnsi="Calibri" w:cs="Calibri"/>
          <w:bCs/>
          <w:kern w:val="0"/>
          <w:szCs w:val="24"/>
        </w:rPr>
      </w:pPr>
      <w:r w:rsidRPr="00B15953">
        <w:rPr>
          <w:rFonts w:ascii="宋体" w:cs="宋体" w:hint="eastAsia"/>
          <w:kern w:val="0"/>
          <w:szCs w:val="24"/>
        </w:rPr>
        <w:t>定义</w:t>
      </w:r>
      <w:r w:rsidRPr="00B15953">
        <w:rPr>
          <w:rFonts w:ascii="Calibri" w:hAnsi="Calibri" w:cs="Calibri" w:hint="eastAsia"/>
          <w:b/>
          <w:bCs/>
          <w:kern w:val="0"/>
          <w:szCs w:val="24"/>
        </w:rPr>
        <w:t>2</w:t>
      </w:r>
      <w:r w:rsidRPr="00B15953">
        <w:rPr>
          <w:rFonts w:ascii="宋体" w:hAnsi="Calibri" w:cs="宋体" w:hint="eastAsia"/>
          <w:kern w:val="0"/>
          <w:szCs w:val="24"/>
        </w:rPr>
        <w:t>：参照特征向量表示最能代表每个用户合法行为的特征向量，用来作为计算特征距离向量的基准。</w:t>
      </w:r>
      <w:r w:rsidRPr="00B15953">
        <w:rPr>
          <w:rFonts w:ascii="Calibri" w:hAnsi="Calibri" w:cs="Calibri" w:hint="eastAsia"/>
          <w:bCs/>
          <w:kern w:val="0"/>
          <w:szCs w:val="24"/>
        </w:rPr>
        <w:t>表示为</w:t>
      </w:r>
    </w:p>
    <w:p w14:paraId="015AD5DF" w14:textId="77777777" w:rsidR="00B15953" w:rsidRPr="00B15953" w:rsidRDefault="00260340"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jc w:val="center"/>
        <w:rPr>
          <w:kern w:val="0"/>
          <w:szCs w:val="24"/>
        </w:rPr>
      </w:pPr>
      <m:oMathPara>
        <m:oMath>
          <m:sSup>
            <m:sSupPr>
              <m:ctrlPr>
                <w:rPr>
                  <w:rFonts w:ascii="Cambria Math" w:hAnsi="Cambria Math" w:cs="Calibri"/>
                  <w:bCs/>
                  <w:kern w:val="0"/>
                  <w:szCs w:val="24"/>
                </w:rPr>
              </m:ctrlPr>
            </m:sSupPr>
            <m:e>
              <m:sSub>
                <m:sSubPr>
                  <m:ctrlPr>
                    <w:rPr>
                      <w:rFonts w:ascii="Cambria Math" w:hAnsi="Cambria Math" w:cs="Calibri"/>
                      <w:bCs/>
                      <w:kern w:val="0"/>
                      <w:szCs w:val="24"/>
                    </w:rPr>
                  </m:ctrlPr>
                </m:sSubPr>
                <m:e>
                  <m:r>
                    <w:rPr>
                      <w:rFonts w:ascii="Cambria Math" w:hAnsi="Cambria Math" w:cs="Calibri"/>
                      <w:kern w:val="0"/>
                      <w:szCs w:val="24"/>
                    </w:rPr>
                    <m:t>x</m:t>
                  </m:r>
                </m:e>
                <m:sub>
                  <m:r>
                    <w:rPr>
                      <w:rFonts w:ascii="Cambria Math" w:hAnsi="Cambria Math" w:cs="Calibri"/>
                      <w:kern w:val="0"/>
                      <w:szCs w:val="24"/>
                    </w:rPr>
                    <m:t>ref</m:t>
                  </m:r>
                </m:sub>
              </m:sSub>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1</m:t>
                      </m:r>
                      <m:ctrlPr>
                        <w:rPr>
                          <w:rFonts w:ascii="Cambria Math" w:hAnsi="Cambria Math" w:cs="Calibri"/>
                          <w:bCs/>
                          <w:kern w:val="0"/>
                          <w:szCs w:val="24"/>
                        </w:rPr>
                      </m:ctrlPr>
                    </m:e>
                  </m:d>
                </m:sup>
              </m:sSubSup>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2</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i</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d</m:t>
                      </m:r>
                      <m:ctrlPr>
                        <w:rPr>
                          <w:rFonts w:ascii="Cambria Math" w:hAnsi="Cambria Math" w:cs="Calibri"/>
                          <w:bCs/>
                          <w:kern w:val="0"/>
                          <w:szCs w:val="24"/>
                        </w:rPr>
                      </m:ctrlPr>
                    </m:e>
                  </m:d>
                </m:sup>
              </m:sSubSup>
              <m:r>
                <w:rPr>
                  <w:rFonts w:ascii="Cambria Math" w:hAnsi="Cambria Math" w:cs="Calibri"/>
                  <w:kern w:val="0"/>
                  <w:szCs w:val="24"/>
                </w:rPr>
                <m:t>)</m:t>
              </m:r>
            </m:e>
            <m:sup>
              <m:r>
                <w:rPr>
                  <w:rFonts w:ascii="Cambria Math" w:hAnsi="Cambria Math" w:cs="Calibri"/>
                  <w:kern w:val="0"/>
                  <w:szCs w:val="24"/>
                </w:rPr>
                <m:t>T</m:t>
              </m:r>
            </m:sup>
          </m:sSup>
        </m:oMath>
      </m:oMathPara>
    </w:p>
    <w:p w14:paraId="14CB87F5"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3</w:t>
      </w:r>
      <w:r w:rsidRPr="00B15953">
        <w:rPr>
          <w:rFonts w:ascii="宋体" w:hAnsi="Calibri" w:cs="宋体" w:hint="eastAsia"/>
          <w:kern w:val="0"/>
          <w:szCs w:val="24"/>
        </w:rPr>
        <w:t>：特征距离向量为每个用户参照特征向量与其余行为特征向量通过距离算法计算对应特征获得的向量。表示为</w:t>
      </w:r>
    </w:p>
    <w:p w14:paraId="5F2B8178"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m:oMathPara>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m:oMathPara>
    </w:p>
    <w:p w14:paraId="2312B82B"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4</w:t>
      </w:r>
      <w:r w:rsidRPr="00B15953">
        <w:rPr>
          <w:rFonts w:ascii="宋体" w:hAnsi="Calibri" w:cs="宋体" w:hint="eastAsia"/>
          <w:kern w:val="0"/>
          <w:szCs w:val="24"/>
        </w:rPr>
        <w:t>：特征距离向量集由一系列的特征距离向量与特征距离向量标签对组成，可作为训练集和测试集。其中d</w:t>
      </w:r>
      <w:r w:rsidRPr="00B15953">
        <w:rPr>
          <w:rFonts w:ascii="宋体" w:hAnsi="Calibri" w:cs="宋体" w:hint="eastAsia"/>
          <w:kern w:val="0"/>
          <w:szCs w:val="24"/>
          <w:vertAlign w:val="subscript"/>
        </w:rPr>
        <w:t>i</w:t>
      </w:r>
      <w:r w:rsidRPr="00B15953">
        <w:rPr>
          <w:rFonts w:ascii="宋体" w:hAnsi="Calibri" w:cs="宋体" w:hint="eastAsia"/>
          <w:kern w:val="0"/>
          <w:szCs w:val="24"/>
        </w:rPr>
        <w:t>表示第</w:t>
      </w:r>
      <w:proofErr w:type="spellStart"/>
      <w:r w:rsidRPr="00B15953">
        <w:rPr>
          <w:rFonts w:ascii="宋体" w:hAnsi="Calibri" w:cs="宋体" w:hint="eastAsia"/>
          <w:kern w:val="0"/>
          <w:szCs w:val="24"/>
        </w:rPr>
        <w:t>i</w:t>
      </w:r>
      <w:proofErr w:type="spellEnd"/>
      <w:r w:rsidRPr="00B15953">
        <w:rPr>
          <w:rFonts w:ascii="宋体" w:hAnsi="Calibri" w:cs="宋体" w:hint="eastAsia"/>
          <w:kern w:val="0"/>
          <w:szCs w:val="24"/>
        </w:rPr>
        <w:t>个特征距离向量，</w:t>
      </w:r>
      <w:proofErr w:type="spellStart"/>
      <w:r w:rsidRPr="00B15953">
        <w:rPr>
          <w:rFonts w:ascii="宋体" w:hAnsi="Calibri" w:cs="宋体" w:hint="eastAsia"/>
          <w:kern w:val="0"/>
          <w:szCs w:val="24"/>
        </w:rPr>
        <w:t>y</w:t>
      </w:r>
      <w:r w:rsidRPr="00B15953">
        <w:rPr>
          <w:rFonts w:ascii="宋体" w:hAnsi="Calibri" w:cs="宋体" w:hint="eastAsia"/>
          <w:kern w:val="0"/>
          <w:szCs w:val="24"/>
          <w:vertAlign w:val="subscript"/>
        </w:rPr>
        <w:t>i</w:t>
      </w:r>
      <w:proofErr w:type="spellEnd"/>
      <w:r w:rsidRPr="00B15953">
        <w:rPr>
          <w:rFonts w:ascii="宋体" w:hAnsi="Calibri" w:cs="宋体" w:hint="eastAsia"/>
          <w:kern w:val="0"/>
          <w:szCs w:val="24"/>
        </w:rPr>
        <w:t>标识该特征距离向量是来自合法用户还是异常用户，n表示该集合包括n个特征距离向量对。特征距离向量集表示为</w:t>
      </w:r>
    </w:p>
    <w:p w14:paraId="20300411" w14:textId="77777777" w:rsidR="006B7CCF" w:rsidRPr="003753AB"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m:oMathPara>
        <m:oMath>
          <m:r>
            <m:rPr>
              <m:sty m:val="p"/>
            </m:rPr>
            <w:rPr>
              <w:rFonts w:ascii="Cambria Math" w:hAnsi="Cambria Math"/>
              <w:kern w:val="0"/>
              <w:szCs w:val="24"/>
            </w:rPr>
            <m:t>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1</m:t>
                  </m:r>
                </m:sub>
              </m:sSub>
            </m:e>
          </m:d>
          <m:r>
            <m:rPr>
              <m:sty m:val="p"/>
            </m:rPr>
            <w:rPr>
              <w:rFonts w:ascii="Cambria Math" w:hAnsi="Cambria Math"/>
              <w:kern w:val="0"/>
              <w:szCs w:val="24"/>
            </w:rPr>
            <m: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2</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2</m:t>
                  </m:r>
                </m:sub>
              </m:sSub>
            </m:e>
          </m:d>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n</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n</m:t>
              </m:r>
            </m:sub>
          </m:sSub>
          <m:r>
            <m:rPr>
              <m:sty m:val="p"/>
            </m:rPr>
            <w:rPr>
              <w:rFonts w:ascii="Cambria Math" w:hAnsi="Cambria Math"/>
              <w:kern w:val="0"/>
              <w:szCs w:val="24"/>
            </w:rPr>
            <m:t>)</m:t>
          </m:r>
        </m:oMath>
      </m:oMathPara>
    </w:p>
    <w:p w14:paraId="6D18CDB9"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3" w:name="_Toc438380766"/>
      <w:bookmarkStart w:id="54" w:name="_Toc438380816"/>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.2 </w:t>
      </w:r>
      <w:r w:rsidR="008658FC" w:rsidRPr="00D055BF">
        <w:rPr>
          <w:rFonts w:ascii="Times New Roman" w:eastAsia="黑体" w:hAnsi="Times New Roman" w:cs="Times New Roman" w:hint="eastAsia"/>
          <w:kern w:val="2"/>
          <w:sz w:val="30"/>
          <w:szCs w:val="21"/>
        </w:rPr>
        <w:t>特征距离向量集构建</w:t>
      </w:r>
      <w:bookmarkEnd w:id="53"/>
      <w:bookmarkEnd w:id="54"/>
    </w:p>
    <w:p w14:paraId="6B993255" w14:textId="77777777" w:rsidR="00C94063" w:rsidRPr="00D055BF" w:rsidRDefault="00364B31" w:rsidP="00D055BF">
      <w:pPr>
        <w:pStyle w:val="3"/>
        <w:ind w:left="1"/>
      </w:pPr>
      <w:bookmarkStart w:id="55" w:name="_Toc438380767"/>
      <w:bookmarkStart w:id="56" w:name="_Toc438380817"/>
      <w:r w:rsidRPr="00D055BF">
        <w:rPr>
          <w:rFonts w:hint="eastAsia"/>
        </w:rPr>
        <w:t>4</w:t>
      </w:r>
      <w:r w:rsidR="00776771" w:rsidRPr="00D055BF">
        <w:rPr>
          <w:rFonts w:hint="eastAsia"/>
        </w:rPr>
        <w:t xml:space="preserve">.2.1 </w:t>
      </w:r>
      <w:r w:rsidR="00776771" w:rsidRPr="00D055BF">
        <w:rPr>
          <w:rFonts w:hint="eastAsia"/>
        </w:rPr>
        <w:t>参照特征向量集生成</w:t>
      </w:r>
      <w:bookmarkEnd w:id="55"/>
      <w:bookmarkEnd w:id="56"/>
    </w:p>
    <w:p w14:paraId="6F2CD818" w14:textId="77777777" w:rsidR="00C94063" w:rsidRDefault="00776771" w:rsidP="00D055BF">
      <w:pPr>
        <w:ind w:firstLineChars="0" w:firstLine="420"/>
        <w:rPr>
          <w:rFonts w:ascii="宋体" w:hAnsi="宋体"/>
          <w:szCs w:val="24"/>
        </w:rPr>
      </w:pPr>
      <w:r w:rsidRPr="00776771">
        <w:rPr>
          <w:rFonts w:ascii="宋体" w:cs="宋体" w:hint="eastAsia"/>
          <w:kern w:val="0"/>
          <w:szCs w:val="24"/>
        </w:rPr>
        <w:t>由于</w:t>
      </w:r>
      <w:r>
        <w:rPr>
          <w:rFonts w:ascii="宋体" w:cs="宋体" w:hint="eastAsia"/>
          <w:kern w:val="0"/>
          <w:szCs w:val="24"/>
        </w:rPr>
        <w:t>连续型</w:t>
      </w:r>
      <w:r w:rsidRPr="00776771">
        <w:rPr>
          <w:rFonts w:ascii="宋体" w:cs="宋体" w:hint="eastAsia"/>
          <w:kern w:val="0"/>
          <w:szCs w:val="24"/>
        </w:rPr>
        <w:t>特征是随时间变化的高维度行为特征，不能将行为特征向量直接应用到各类分类器中。因此，需要先使用距离计算算法将行为特征向量转换为行为特征距离向量。而在将所有行为特征向量转换为行为特征距离向量前，需要先求能一定程度上代表该用户的参照行为特征向量。</w:t>
      </w:r>
    </w:p>
    <w:p w14:paraId="266AFC3E" w14:textId="77777777" w:rsidR="00C94063" w:rsidRDefault="00776771" w:rsidP="00D055BF">
      <w:pPr>
        <w:ind w:firstLineChars="0" w:firstLine="420"/>
        <w:rPr>
          <w:rFonts w:ascii="宋体" w:hAnsi="宋体"/>
          <w:szCs w:val="24"/>
        </w:rPr>
      </w:pPr>
      <w:r w:rsidRPr="00776771">
        <w:rPr>
          <w:rFonts w:ascii="宋体" w:cs="宋体" w:hint="eastAsia"/>
          <w:kern w:val="0"/>
          <w:szCs w:val="24"/>
        </w:rPr>
        <w:t>在获取参照行为特征向量的过程中，同样应用到了距离计算算法。</w:t>
      </w:r>
    </w:p>
    <w:p w14:paraId="715BA32C"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连续型</w:t>
      </w:r>
      <w:r w:rsidRPr="00776771">
        <w:rPr>
          <w:rFonts w:ascii="宋体" w:cs="宋体" w:hint="eastAsia"/>
          <w:kern w:val="0"/>
          <w:szCs w:val="24"/>
        </w:rPr>
        <w:t>特征，使用DTW（Dynamic Time Warping）算法来计算。这是由于来自两个样本数据的</w:t>
      </w:r>
      <w:r>
        <w:rPr>
          <w:rFonts w:ascii="宋体" w:cs="宋体" w:hint="eastAsia"/>
          <w:kern w:val="0"/>
          <w:szCs w:val="24"/>
        </w:rPr>
        <w:t>连续型</w:t>
      </w:r>
      <w:r w:rsidRPr="00776771">
        <w:rPr>
          <w:rFonts w:ascii="宋体" w:cs="宋体" w:hint="eastAsia"/>
          <w:kern w:val="0"/>
          <w:szCs w:val="24"/>
        </w:rPr>
        <w:t>特征，包含的数据序列维度很可能是不一样的，传统的距离计算算法只能计算维度相同的向量间的距离，而DTW是专门用来计算两个不同维度的数据序列之间的距离的算法。</w:t>
      </w:r>
    </w:p>
    <w:p w14:paraId="638FC837"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离散型</w:t>
      </w:r>
      <w:r w:rsidRPr="00776771">
        <w:rPr>
          <w:rFonts w:ascii="宋体" w:cs="宋体" w:hint="eastAsia"/>
          <w:kern w:val="0"/>
          <w:szCs w:val="24"/>
        </w:rPr>
        <w:t>特征，则使用曼哈顿距离算法来计算。这是由于对于不同样本数据，</w:t>
      </w:r>
      <w:r>
        <w:rPr>
          <w:rFonts w:ascii="宋体" w:cs="宋体" w:hint="eastAsia"/>
          <w:kern w:val="0"/>
          <w:szCs w:val="24"/>
        </w:rPr>
        <w:t>离散型</w:t>
      </w:r>
      <w:r w:rsidRPr="00776771">
        <w:rPr>
          <w:rFonts w:ascii="宋体" w:cs="宋体" w:hint="eastAsia"/>
          <w:kern w:val="0"/>
          <w:szCs w:val="24"/>
        </w:rPr>
        <w:t>特征维度相同。可以直接用传统的距离算法进行计算，并且曼哈顿距离算法在键盘鼠标行为分析的前人研究工作中已经被证明能获得更好的实验效果。</w:t>
      </w:r>
    </w:p>
    <w:p w14:paraId="1E00E24A" w14:textId="77777777" w:rsidR="00776771" w:rsidRPr="00C94063" w:rsidRDefault="00776771" w:rsidP="00D055BF">
      <w:pPr>
        <w:ind w:firstLineChars="0" w:firstLine="420"/>
        <w:rPr>
          <w:rFonts w:ascii="宋体" w:hAnsi="宋体"/>
          <w:szCs w:val="24"/>
        </w:rPr>
      </w:pPr>
      <w:r w:rsidRPr="00776771">
        <w:rPr>
          <w:rFonts w:ascii="宋体" w:cs="宋体" w:hint="eastAsia"/>
          <w:kern w:val="0"/>
          <w:szCs w:val="24"/>
        </w:rPr>
        <w:t>算法1给出了参照行为特征向量的生成过程。对于每个用户取前五次的行为特征向量，通过</w:t>
      </w:r>
      <w:proofErr w:type="spellStart"/>
      <w:r w:rsidRPr="00776771">
        <w:rPr>
          <w:rFonts w:ascii="宋体" w:cs="宋体" w:hint="eastAsia"/>
          <w:kern w:val="0"/>
          <w:szCs w:val="24"/>
        </w:rPr>
        <w:t>distance_calulate</w:t>
      </w:r>
      <w:proofErr w:type="spellEnd"/>
      <w:r w:rsidRPr="00776771">
        <w:rPr>
          <w:rFonts w:ascii="宋体" w:cs="宋体" w:hint="eastAsia"/>
          <w:kern w:val="0"/>
          <w:szCs w:val="24"/>
        </w:rPr>
        <w:t>方法依次计算每个行为特征向量到其余行为特征向量距离和。用</w:t>
      </w:r>
      <w:proofErr w:type="spellStart"/>
      <w:r w:rsidRPr="00776771">
        <w:rPr>
          <w:rFonts w:ascii="宋体" w:cs="宋体" w:hint="eastAsia"/>
          <w:kern w:val="0"/>
          <w:szCs w:val="24"/>
        </w:rPr>
        <w:t>min_distance</w:t>
      </w:r>
      <w:proofErr w:type="spellEnd"/>
      <w:r w:rsidRPr="00776771">
        <w:rPr>
          <w:rFonts w:ascii="宋体" w:cs="宋体" w:hint="eastAsia"/>
          <w:kern w:val="0"/>
          <w:szCs w:val="24"/>
        </w:rPr>
        <w:t>方法获取所求距离和最小的向量，该向量即为擦抹自己参照行为特征向量。</w:t>
      </w:r>
    </w:p>
    <w:tbl>
      <w:tblPr>
        <w:tblStyle w:val="af6"/>
        <w:tblW w:w="0" w:type="auto"/>
        <w:tblInd w:w="757" w:type="dxa"/>
        <w:tblLook w:val="04A0" w:firstRow="1" w:lastRow="0" w:firstColumn="1" w:lastColumn="0" w:noHBand="0" w:noVBand="1"/>
      </w:tblPr>
      <w:tblGrid>
        <w:gridCol w:w="7141"/>
      </w:tblGrid>
      <w:tr w:rsidR="001E4FDD" w14:paraId="503D7876" w14:textId="77777777" w:rsidTr="002B6403">
        <w:trPr>
          <w:trHeight w:val="422"/>
        </w:trPr>
        <w:tc>
          <w:tcPr>
            <w:tcW w:w="7141" w:type="dxa"/>
            <w:tcBorders>
              <w:left w:val="nil"/>
              <w:bottom w:val="single" w:sz="4" w:space="0" w:color="auto"/>
              <w:right w:val="nil"/>
            </w:tcBorders>
          </w:tcPr>
          <w:p w14:paraId="22F5F179" w14:textId="77777777" w:rsidR="001E4FDD" w:rsidRDefault="001E4FDD" w:rsidP="001E4F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算法1：行为特征向量参照集生成过程</w:t>
            </w:r>
          </w:p>
        </w:tc>
      </w:tr>
      <w:tr w:rsidR="001E4FDD" w14:paraId="5562F226" w14:textId="77777777" w:rsidTr="002B6403">
        <w:trPr>
          <w:trHeight w:val="422"/>
        </w:trPr>
        <w:tc>
          <w:tcPr>
            <w:tcW w:w="7141" w:type="dxa"/>
            <w:tcBorders>
              <w:left w:val="nil"/>
              <w:bottom w:val="single" w:sz="4" w:space="0" w:color="auto"/>
              <w:right w:val="nil"/>
            </w:tcBorders>
          </w:tcPr>
          <w:p w14:paraId="614327F9"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686164E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w:t>
            </w:r>
            <w:r>
              <w:rPr>
                <w:rFonts w:ascii="宋体" w:cs="宋体"/>
                <w:kern w:val="0"/>
                <w:sz w:val="21"/>
              </w:rPr>
              <w:t>atacell</w:t>
            </w:r>
            <w:proofErr w:type="spellEnd"/>
            <w:r>
              <w:rPr>
                <w:rFonts w:ascii="宋体" w:cs="宋体" w:hint="eastAsia"/>
                <w:kern w:val="0"/>
                <w:sz w:val="21"/>
              </w:rPr>
              <w:t>：计算参照行为特征向量的用户行为特征向量数组</w:t>
            </w:r>
          </w:p>
          <w:p w14:paraId="7B67FB61"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5F23AACD"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r w:rsidR="00D055BF">
              <w:rPr>
                <w:rFonts w:ascii="宋体" w:cs="宋体" w:hint="eastAsia"/>
                <w:kern w:val="0"/>
                <w:sz w:val="21"/>
              </w:rPr>
              <w:t xml:space="preserve">  </w:t>
            </w:r>
          </w:p>
          <w:p w14:paraId="765C7055"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534E625E"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w:t>
            </w:r>
            <w:r w:rsidRPr="004D3619">
              <w:rPr>
                <w:rFonts w:ascii="宋体" w:cs="宋体" w:hint="eastAsia"/>
                <w:b/>
                <w:kern w:val="0"/>
                <w:sz w:val="21"/>
              </w:rPr>
              <w:t>for</w:t>
            </w:r>
            <w:r>
              <w:rPr>
                <w:rFonts w:ascii="宋体" w:cs="宋体" w:hint="eastAsia"/>
                <w:kern w:val="0"/>
                <w:sz w:val="21"/>
              </w:rPr>
              <w:t xml:space="preserve"> </w:t>
            </w:r>
            <w:proofErr w:type="spellStart"/>
            <w:r>
              <w:rPr>
                <w:rFonts w:ascii="宋体" w:cs="宋体" w:hint="eastAsia"/>
                <w:kern w:val="0"/>
                <w:sz w:val="21"/>
              </w:rPr>
              <w:t>i</w:t>
            </w:r>
            <w:proofErr w:type="spellEnd"/>
            <w:r>
              <w:rPr>
                <w:rFonts w:ascii="宋体" w:cs="宋体" w:hint="eastAsia"/>
                <w:kern w:val="0"/>
                <w:sz w:val="21"/>
              </w:rPr>
              <w:t>=1 to 5||j=</w:t>
            </w:r>
            <w:r>
              <w:rPr>
                <w:rFonts w:ascii="宋体" w:cs="宋体"/>
                <w:kern w:val="0"/>
                <w:sz w:val="21"/>
              </w:rPr>
              <w:t xml:space="preserve">1 to </w:t>
            </w:r>
            <w:r>
              <w:rPr>
                <w:rFonts w:ascii="宋体" w:cs="宋体" w:hint="eastAsia"/>
                <w:kern w:val="0"/>
                <w:sz w:val="21"/>
              </w:rPr>
              <w:t>5</w:t>
            </w:r>
            <w:r>
              <w:rPr>
                <w:rFonts w:ascii="宋体" w:cs="宋体"/>
                <w:kern w:val="0"/>
                <w:sz w:val="21"/>
              </w:rPr>
              <w:t xml:space="preserve"> </w:t>
            </w:r>
            <w:r w:rsidRPr="004D3619">
              <w:rPr>
                <w:rFonts w:ascii="宋体" w:cs="宋体"/>
                <w:b/>
                <w:kern w:val="0"/>
                <w:sz w:val="21"/>
              </w:rPr>
              <w:t>do</w:t>
            </w:r>
          </w:p>
          <w:p w14:paraId="012082CC"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Pr>
                <w:rFonts w:ascii="宋体" w:cs="宋体"/>
                <w:kern w:val="0"/>
                <w:sz w:val="21"/>
              </w:rPr>
              <w:t>=</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sidRPr="004D3619">
              <w:rPr>
                <w:rFonts w:ascii="宋体" w:cs="宋体"/>
                <w:kern w:val="0"/>
                <w:sz w:val="21"/>
              </w:rPr>
              <w:t xml:space="preserve"> </w:t>
            </w:r>
            <w:proofErr w:type="gramStart"/>
            <w:r w:rsidRPr="004D3619">
              <w:rPr>
                <w:rFonts w:ascii="宋体" w:cs="宋体"/>
                <w:kern w:val="0"/>
                <w:sz w:val="21"/>
              </w:rPr>
              <w:t>sum(</w:t>
            </w:r>
            <w:proofErr w:type="gramEnd"/>
            <w:r w:rsidRPr="004D3619">
              <w:rPr>
                <w:rFonts w:ascii="宋体" w:cs="宋体"/>
                <w:kern w:val="0"/>
                <w:sz w:val="21"/>
              </w:rPr>
              <w:t>distance</w:t>
            </w:r>
          </w:p>
          <w:p w14:paraId="57468CFF"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3.          </w:t>
            </w:r>
            <w:r>
              <w:rPr>
                <w:rFonts w:ascii="宋体" w:cs="宋体"/>
                <w:kern w:val="0"/>
                <w:sz w:val="21"/>
              </w:rPr>
              <w:t>_calculate(</w:t>
            </w:r>
            <w:proofErr w:type="spellStart"/>
            <w:r>
              <w:rPr>
                <w:rFonts w:ascii="宋体" w:cs="宋体"/>
                <w:kern w:val="0"/>
                <w:sz w:val="21"/>
              </w:rPr>
              <w:t>datacell</w:t>
            </w:r>
            <w:proofErr w:type="spellEnd"/>
            <w:r>
              <w:rPr>
                <w:rFonts w:ascii="宋体" w:cs="宋体" w:hint="eastAsia"/>
                <w:kern w:val="0"/>
                <w:sz w:val="21"/>
              </w:rPr>
              <w:t>[</w:t>
            </w:r>
            <w:proofErr w:type="spellStart"/>
            <w:r>
              <w:rPr>
                <w:rFonts w:ascii="宋体" w:cs="宋体"/>
                <w:kern w:val="0"/>
                <w:sz w:val="21"/>
              </w:rPr>
              <w:t>i</w:t>
            </w:r>
            <w:proofErr w:type="spellEnd"/>
            <w:proofErr w:type="gramStart"/>
            <w:r>
              <w:rPr>
                <w:rFonts w:ascii="宋体" w:cs="宋体" w:hint="eastAsia"/>
                <w:kern w:val="0"/>
                <w:sz w:val="21"/>
              </w:rPr>
              <w:t>]</w:t>
            </w:r>
            <w:r>
              <w:rPr>
                <w:rFonts w:ascii="宋体" w:cs="宋体"/>
                <w:kern w:val="0"/>
                <w:sz w:val="21"/>
              </w:rPr>
              <w:t>,</w:t>
            </w:r>
            <w:proofErr w:type="spellStart"/>
            <w:r>
              <w:rPr>
                <w:rFonts w:ascii="宋体" w:cs="宋体"/>
                <w:kern w:val="0"/>
                <w:sz w:val="21"/>
              </w:rPr>
              <w:t>datacell</w:t>
            </w:r>
            <w:proofErr w:type="spellEnd"/>
            <w:proofErr w:type="gramEnd"/>
            <w:r>
              <w:rPr>
                <w:rFonts w:ascii="宋体" w:cs="宋体" w:hint="eastAsia"/>
                <w:kern w:val="0"/>
                <w:sz w:val="21"/>
              </w:rPr>
              <w:t>[</w:t>
            </w:r>
            <w:r>
              <w:rPr>
                <w:rFonts w:ascii="宋体" w:cs="宋体"/>
                <w:kern w:val="0"/>
                <w:sz w:val="21"/>
              </w:rPr>
              <w:t>j</w:t>
            </w:r>
            <w:r>
              <w:rPr>
                <w:rFonts w:ascii="宋体" w:cs="宋体" w:hint="eastAsia"/>
                <w:kern w:val="0"/>
                <w:sz w:val="21"/>
              </w:rPr>
              <w:t>]</w:t>
            </w:r>
            <w:r w:rsidRPr="004D3619">
              <w:rPr>
                <w:rFonts w:ascii="宋体" w:cs="宋体"/>
                <w:kern w:val="0"/>
                <w:sz w:val="21"/>
              </w:rPr>
              <w:t>));</w:t>
            </w:r>
          </w:p>
          <w:p w14:paraId="489BF804"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4.</w:t>
            </w:r>
            <w:r w:rsidRPr="004D3619">
              <w:rPr>
                <w:rFonts w:ascii="宋体" w:cs="宋体" w:hint="eastAsia"/>
                <w:b/>
                <w:kern w:val="0"/>
                <w:sz w:val="21"/>
              </w:rPr>
              <w:t>end</w:t>
            </w:r>
          </w:p>
          <w:p w14:paraId="22868D8B"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5</w:t>
            </w:r>
            <w:r w:rsidRPr="004D3619">
              <w:rPr>
                <w:rFonts w:ascii="宋体" w:cs="宋体" w:hint="eastAsia"/>
                <w:kern w:val="0"/>
                <w:sz w:val="21"/>
              </w:rPr>
              <w:t>.</w:t>
            </w:r>
            <w:r>
              <w:t xml:space="preserve"> </w:t>
            </w:r>
            <w:proofErr w:type="spellStart"/>
            <w:r>
              <w:rPr>
                <w:rFonts w:ascii="宋体" w:cs="宋体"/>
                <w:kern w:val="0"/>
                <w:sz w:val="21"/>
              </w:rPr>
              <w:t>min_distance</w:t>
            </w:r>
            <w:proofErr w:type="spellEnd"/>
            <w:r>
              <w:rPr>
                <w:rFonts w:ascii="宋体" w:cs="宋体"/>
                <w:kern w:val="0"/>
                <w:sz w:val="21"/>
              </w:rPr>
              <w:t>=min</w:t>
            </w:r>
            <w:r>
              <w:rPr>
                <w:rFonts w:ascii="宋体" w:cs="宋体" w:hint="eastAsia"/>
                <w:kern w:val="0"/>
                <w:sz w:val="21"/>
              </w:rPr>
              <w:t>(</w:t>
            </w:r>
            <w:proofErr w:type="spellStart"/>
            <w:r>
              <w:rPr>
                <w:rFonts w:ascii="宋体" w:cs="宋体"/>
                <w:kern w:val="0"/>
                <w:sz w:val="21"/>
              </w:rPr>
              <w:t>ref_distance</w:t>
            </w:r>
            <w:proofErr w:type="spellEnd"/>
            <w:r>
              <w:rPr>
                <w:rFonts w:ascii="宋体" w:cs="宋体" w:hint="eastAsia"/>
                <w:kern w:val="0"/>
                <w:sz w:val="21"/>
              </w:rPr>
              <w:t>)</w:t>
            </w:r>
            <w:r w:rsidRPr="004D3619">
              <w:rPr>
                <w:rFonts w:ascii="宋体" w:cs="宋体"/>
                <w:kern w:val="0"/>
                <w:sz w:val="21"/>
              </w:rPr>
              <w:t>;</w:t>
            </w:r>
          </w:p>
          <w:p w14:paraId="1EF0CA0A"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lastRenderedPageBreak/>
              <w:t>6</w:t>
            </w:r>
            <w:r w:rsidRPr="004D3619">
              <w:rPr>
                <w:rFonts w:ascii="宋体" w:cs="宋体" w:hint="eastAsia"/>
                <w:kern w:val="0"/>
                <w:sz w:val="21"/>
              </w:rPr>
              <w:t>.</w:t>
            </w:r>
            <w:r>
              <w:t xml:space="preserve"> </w:t>
            </w:r>
            <w:r>
              <w:rPr>
                <w:rFonts w:ascii="宋体" w:cs="宋体"/>
                <w:kern w:val="0"/>
                <w:sz w:val="21"/>
              </w:rPr>
              <w:t>k=find</w:t>
            </w:r>
            <w:r>
              <w:rPr>
                <w:rFonts w:ascii="宋体" w:cs="宋体" w:hint="eastAsia"/>
                <w:kern w:val="0"/>
                <w:sz w:val="21"/>
              </w:rPr>
              <w:t>(</w:t>
            </w:r>
            <w:proofErr w:type="spellStart"/>
            <w:r>
              <w:rPr>
                <w:rFonts w:ascii="宋体" w:cs="宋体"/>
                <w:kern w:val="0"/>
                <w:sz w:val="21"/>
              </w:rPr>
              <w:t>ref_distance</w:t>
            </w:r>
            <w:proofErr w:type="spellEnd"/>
            <w:r>
              <w:rPr>
                <w:rFonts w:ascii="宋体" w:cs="宋体"/>
                <w:kern w:val="0"/>
                <w:sz w:val="21"/>
              </w:rPr>
              <w:t>==</w:t>
            </w:r>
            <w:proofErr w:type="spellStart"/>
            <w:r>
              <w:rPr>
                <w:rFonts w:ascii="宋体" w:cs="宋体"/>
                <w:kern w:val="0"/>
                <w:sz w:val="21"/>
              </w:rPr>
              <w:t>min_distance</w:t>
            </w:r>
            <w:proofErr w:type="spellEnd"/>
            <w:r>
              <w:rPr>
                <w:rFonts w:ascii="宋体" w:cs="宋体" w:hint="eastAsia"/>
                <w:kern w:val="0"/>
                <w:sz w:val="21"/>
              </w:rPr>
              <w:t>)</w:t>
            </w:r>
            <w:r w:rsidRPr="004D3619">
              <w:rPr>
                <w:rFonts w:ascii="宋体" w:cs="宋体"/>
                <w:kern w:val="0"/>
                <w:sz w:val="21"/>
              </w:rPr>
              <w:t>;</w:t>
            </w:r>
          </w:p>
          <w:p w14:paraId="1683B27C" w14:textId="77777777" w:rsidR="001E4FDD" w:rsidRP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7</w:t>
            </w:r>
            <w:r w:rsidRPr="004D3619">
              <w:rPr>
                <w:rFonts w:ascii="宋体" w:cs="宋体" w:hint="eastAsia"/>
                <w:kern w:val="0"/>
                <w:sz w:val="21"/>
              </w:rPr>
              <w:t>.</w:t>
            </w:r>
            <w:r>
              <w:t xml:space="preserve"> </w:t>
            </w:r>
            <w:proofErr w:type="spellStart"/>
            <w:r>
              <w:rPr>
                <w:rFonts w:ascii="宋体" w:cs="宋体"/>
                <w:kern w:val="0"/>
                <w:sz w:val="21"/>
              </w:rPr>
              <w:t>ref</w:t>
            </w:r>
            <w:r>
              <w:rPr>
                <w:rFonts w:ascii="宋体" w:cs="宋体" w:hint="eastAsia"/>
                <w:kern w:val="0"/>
                <w:sz w:val="21"/>
              </w:rPr>
              <w:t>_s</w:t>
            </w:r>
            <w:r>
              <w:rPr>
                <w:rFonts w:ascii="宋体" w:cs="宋体"/>
                <w:kern w:val="0"/>
                <w:sz w:val="21"/>
              </w:rPr>
              <w:t>et</w:t>
            </w:r>
            <w:proofErr w:type="spellEnd"/>
            <w:r>
              <w:rPr>
                <w:rFonts w:ascii="宋体" w:cs="宋体"/>
                <w:kern w:val="0"/>
                <w:sz w:val="21"/>
              </w:rPr>
              <w:t>=</w:t>
            </w:r>
            <w:proofErr w:type="spellStart"/>
            <w:r>
              <w:rPr>
                <w:rFonts w:ascii="宋体" w:cs="宋体"/>
                <w:kern w:val="0"/>
                <w:sz w:val="21"/>
              </w:rPr>
              <w:t>datacell</w:t>
            </w:r>
            <w:proofErr w:type="spellEnd"/>
            <w:r>
              <w:rPr>
                <w:rFonts w:ascii="宋体" w:cs="宋体" w:hint="eastAsia"/>
                <w:kern w:val="0"/>
                <w:sz w:val="21"/>
              </w:rPr>
              <w:t>[</w:t>
            </w:r>
            <w:r>
              <w:rPr>
                <w:rFonts w:ascii="宋体" w:cs="宋体"/>
                <w:kern w:val="0"/>
                <w:sz w:val="21"/>
              </w:rPr>
              <w:t>k</w:t>
            </w:r>
            <w:r>
              <w:rPr>
                <w:rFonts w:ascii="宋体" w:cs="宋体" w:hint="eastAsia"/>
                <w:kern w:val="0"/>
                <w:sz w:val="21"/>
              </w:rPr>
              <w:t>]</w:t>
            </w:r>
            <w:r w:rsidRPr="004D3619">
              <w:rPr>
                <w:rFonts w:ascii="宋体" w:cs="宋体"/>
                <w:kern w:val="0"/>
                <w:sz w:val="21"/>
              </w:rPr>
              <w:t>;</w:t>
            </w:r>
          </w:p>
        </w:tc>
      </w:tr>
    </w:tbl>
    <w:p w14:paraId="4FF070FF" w14:textId="77777777" w:rsidR="00776771" w:rsidRDefault="00776771" w:rsidP="008658FC">
      <w:pPr>
        <w:ind w:firstLineChars="0" w:firstLine="0"/>
        <w:rPr>
          <w:rFonts w:ascii="宋体" w:hAnsi="宋体"/>
          <w:szCs w:val="24"/>
        </w:rPr>
      </w:pPr>
    </w:p>
    <w:p w14:paraId="562BD4A1" w14:textId="77777777" w:rsidR="00C94063" w:rsidRPr="00D055BF" w:rsidRDefault="00364B31" w:rsidP="00D055BF">
      <w:pPr>
        <w:pStyle w:val="3"/>
        <w:rPr>
          <w:color w:val="000000"/>
        </w:rPr>
      </w:pPr>
      <w:bookmarkStart w:id="57" w:name="_Toc438380768"/>
      <w:bookmarkStart w:id="58" w:name="_Toc438380818"/>
      <w:r w:rsidRPr="00D055BF">
        <w:rPr>
          <w:rFonts w:hint="eastAsia"/>
          <w:color w:val="000000"/>
        </w:rPr>
        <w:t>4</w:t>
      </w:r>
      <w:r w:rsidR="00776771" w:rsidRPr="00D055BF">
        <w:rPr>
          <w:rFonts w:hint="eastAsia"/>
          <w:color w:val="000000"/>
        </w:rPr>
        <w:t xml:space="preserve">.2.2 </w:t>
      </w:r>
      <w:r w:rsidR="00776771" w:rsidRPr="00D055BF">
        <w:rPr>
          <w:rFonts w:hint="eastAsia"/>
          <w:color w:val="000000"/>
        </w:rPr>
        <w:t>特征距离向量集生成</w:t>
      </w:r>
      <w:bookmarkEnd w:id="57"/>
      <w:bookmarkEnd w:id="58"/>
    </w:p>
    <w:p w14:paraId="6A891734" w14:textId="77777777" w:rsidR="00C94063" w:rsidRDefault="005C1D44" w:rsidP="00D055BF">
      <w:pPr>
        <w:ind w:firstLineChars="0" w:firstLine="420"/>
        <w:rPr>
          <w:rFonts w:ascii="宋体" w:hAnsi="宋体"/>
          <w:szCs w:val="24"/>
        </w:rPr>
      </w:pPr>
      <w:r w:rsidRPr="005C1D44">
        <w:rPr>
          <w:rFonts w:ascii="宋体" w:cs="宋体" w:hint="eastAsia"/>
          <w:kern w:val="0"/>
          <w:szCs w:val="24"/>
        </w:rPr>
        <w:t>每一个用户的数据，都需要生成一个参照行为特征向量。在生成参照行为特征向量以后，就可以通过计算对应用户新的行为特征向量和参照行为特征向量间的距离来获取该用户的特征距离向量。</w:t>
      </w:r>
    </w:p>
    <w:p w14:paraId="284C0341" w14:textId="77777777" w:rsidR="00C94063" w:rsidRDefault="005C1D44" w:rsidP="00D055BF">
      <w:pPr>
        <w:ind w:firstLineChars="0" w:firstLine="420"/>
        <w:rPr>
          <w:rFonts w:ascii="宋体" w:hAnsi="宋体"/>
          <w:szCs w:val="24"/>
        </w:rPr>
      </w:pPr>
      <w:r w:rsidRPr="005C1D44">
        <w:rPr>
          <w:rFonts w:ascii="宋体" w:cs="宋体" w:hint="eastAsia"/>
          <w:kern w:val="0"/>
          <w:szCs w:val="24"/>
        </w:rPr>
        <w:t>对于每个用户都需要计算行为特征距离向量训练集和测试集。本文中，取10次用户的正常数据和10次用户的异常数据，作为该用户行为模型训练的训练集合。将数据集中的其余数据作为测试集。当然，训练集和测试集都需要由行为特征向量转换为行为特征距离向量。</w:t>
      </w:r>
    </w:p>
    <w:p w14:paraId="07259488" w14:textId="77777777" w:rsidR="005C1D44" w:rsidRPr="00C94063" w:rsidRDefault="005C1D44" w:rsidP="00D055BF">
      <w:pPr>
        <w:ind w:firstLineChars="0" w:firstLine="420"/>
        <w:rPr>
          <w:rFonts w:ascii="宋体" w:hAnsi="宋体"/>
          <w:szCs w:val="24"/>
        </w:rPr>
      </w:pPr>
      <w:r w:rsidRPr="005C1D44">
        <w:rPr>
          <w:rFonts w:ascii="宋体" w:cs="宋体" w:hint="eastAsia"/>
          <w:kern w:val="0"/>
          <w:szCs w:val="24"/>
        </w:rPr>
        <w:t>算法2给出了获取行为特征距离向量的训练集和测试集的方法。先计算行为特征向量距离集的长度，然后对于其中的每个行为特征向量，通过</w:t>
      </w:r>
      <w:proofErr w:type="spellStart"/>
      <w:r w:rsidRPr="005C1D44">
        <w:rPr>
          <w:rFonts w:ascii="宋体" w:cs="宋体" w:hint="eastAsia"/>
          <w:kern w:val="0"/>
          <w:szCs w:val="24"/>
        </w:rPr>
        <w:t>distance_calculate</w:t>
      </w:r>
      <w:proofErr w:type="spellEnd"/>
      <w:r w:rsidRPr="005C1D44">
        <w:rPr>
          <w:rFonts w:ascii="宋体" w:cs="宋体" w:hint="eastAsia"/>
          <w:kern w:val="0"/>
          <w:szCs w:val="24"/>
        </w:rPr>
        <w:t>算法计算其中每个特征与参照行为特征向量对应特征的距离，从而获得特征距离向量集。</w:t>
      </w:r>
    </w:p>
    <w:tbl>
      <w:tblPr>
        <w:tblStyle w:val="af6"/>
        <w:tblW w:w="0" w:type="auto"/>
        <w:tblInd w:w="757" w:type="dxa"/>
        <w:tblLook w:val="04A0" w:firstRow="1" w:lastRow="0" w:firstColumn="1" w:lastColumn="0" w:noHBand="0" w:noVBand="1"/>
      </w:tblPr>
      <w:tblGrid>
        <w:gridCol w:w="7141"/>
      </w:tblGrid>
      <w:tr w:rsidR="005C1D44" w14:paraId="25970BC9" w14:textId="77777777" w:rsidTr="002B6403">
        <w:trPr>
          <w:trHeight w:val="422"/>
        </w:trPr>
        <w:tc>
          <w:tcPr>
            <w:tcW w:w="7141" w:type="dxa"/>
            <w:tcBorders>
              <w:left w:val="nil"/>
              <w:bottom w:val="single" w:sz="4" w:space="0" w:color="auto"/>
              <w:right w:val="nil"/>
            </w:tcBorders>
          </w:tcPr>
          <w:p w14:paraId="47BFD68F" w14:textId="77777777" w:rsidR="005C1D44" w:rsidRDefault="005C1D44" w:rsidP="005C1D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算法2：获取行为特征距离向量集合</w:t>
            </w:r>
          </w:p>
        </w:tc>
      </w:tr>
      <w:tr w:rsidR="005C1D44" w14:paraId="29A1F346" w14:textId="77777777" w:rsidTr="002B6403">
        <w:trPr>
          <w:trHeight w:val="422"/>
        </w:trPr>
        <w:tc>
          <w:tcPr>
            <w:tcW w:w="7141" w:type="dxa"/>
            <w:tcBorders>
              <w:left w:val="nil"/>
              <w:bottom w:val="single" w:sz="4" w:space="0" w:color="auto"/>
              <w:right w:val="nil"/>
            </w:tcBorders>
          </w:tcPr>
          <w:p w14:paraId="2EABDDB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126551BB"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feature_datacell</w:t>
            </w:r>
            <w:proofErr w:type="spellEnd"/>
            <w:r>
              <w:rPr>
                <w:rFonts w:ascii="宋体" w:cs="宋体" w:hint="eastAsia"/>
                <w:kern w:val="0"/>
                <w:sz w:val="21"/>
              </w:rPr>
              <w:t>：行为特征向量集</w:t>
            </w:r>
          </w:p>
          <w:p w14:paraId="53FD38C4"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p>
          <w:p w14:paraId="34779C22"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6BAD9186"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disvec_datacell</w:t>
            </w:r>
            <w:proofErr w:type="spellEnd"/>
            <w:r>
              <w:rPr>
                <w:rFonts w:ascii="宋体" w:cs="宋体" w:hint="eastAsia"/>
                <w:kern w:val="0"/>
                <w:sz w:val="21"/>
              </w:rPr>
              <w:t>：特征距离向量集</w:t>
            </w:r>
          </w:p>
          <w:p w14:paraId="7CB4C553"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len</w:t>
            </w:r>
            <w:proofErr w:type="spellEnd"/>
            <w:r w:rsidRPr="00D055BF">
              <w:rPr>
                <w:rFonts w:ascii="宋体" w:cs="宋体" w:hint="eastAsia"/>
                <w:kern w:val="0"/>
                <w:sz w:val="21"/>
              </w:rPr>
              <w:t>=length(</w:t>
            </w:r>
            <w:proofErr w:type="spellStart"/>
            <w:r w:rsidRPr="00D055BF">
              <w:rPr>
                <w:rFonts w:ascii="宋体" w:cs="宋体" w:hint="eastAsia"/>
                <w:kern w:val="0"/>
                <w:sz w:val="21"/>
              </w:rPr>
              <w:t>feature_datacell</w:t>
            </w:r>
            <w:proofErr w:type="spellEnd"/>
            <w:r w:rsidRPr="00D055BF">
              <w:rPr>
                <w:rFonts w:ascii="宋体" w:cs="宋体" w:hint="eastAsia"/>
                <w:kern w:val="0"/>
                <w:sz w:val="21"/>
              </w:rPr>
              <w:t>);</w:t>
            </w:r>
          </w:p>
          <w:p w14:paraId="3E0306E6" w14:textId="77777777" w:rsid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for</w:t>
            </w:r>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 xml:space="preserve">=1 to </w:t>
            </w:r>
            <w:proofErr w:type="spellStart"/>
            <w:r w:rsidRPr="00D055BF">
              <w:rPr>
                <w:rFonts w:ascii="宋体" w:cs="宋体" w:hint="eastAsia"/>
                <w:kern w:val="0"/>
                <w:sz w:val="21"/>
              </w:rPr>
              <w:t>len</w:t>
            </w:r>
            <w:proofErr w:type="spellEnd"/>
            <w:r w:rsidRPr="00D055BF">
              <w:rPr>
                <w:rFonts w:ascii="宋体" w:cs="宋体" w:hint="eastAsia"/>
                <w:kern w:val="0"/>
                <w:sz w:val="21"/>
              </w:rPr>
              <w:t xml:space="preserve"> </w:t>
            </w:r>
            <w:r w:rsidRPr="00D055BF">
              <w:rPr>
                <w:rFonts w:ascii="宋体" w:cs="宋体" w:hint="eastAsia"/>
                <w:b/>
                <w:kern w:val="0"/>
                <w:sz w:val="21"/>
              </w:rPr>
              <w:t>do</w:t>
            </w:r>
          </w:p>
          <w:p w14:paraId="152C883D"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discev_datacell</w:t>
            </w:r>
            <w:proofErr w:type="spellEnd"/>
            <w:r w:rsidRPr="00D055BF">
              <w:rPr>
                <w:rFonts w:ascii="宋体" w:cs="宋体" w:hint="eastAsia"/>
                <w:kern w:val="0"/>
                <w:sz w:val="21"/>
              </w:rPr>
              <w:t>[</w:t>
            </w:r>
            <w:proofErr w:type="spellStart"/>
            <w:r w:rsidRPr="00D055BF">
              <w:rPr>
                <w:rFonts w:ascii="宋体" w:cs="宋体" w:hint="eastAsia"/>
                <w:kern w:val="0"/>
                <w:sz w:val="21"/>
              </w:rPr>
              <w:t>i</w:t>
            </w:r>
            <w:proofErr w:type="spellEnd"/>
            <w:r w:rsidRPr="00D055BF">
              <w:rPr>
                <w:rFonts w:ascii="宋体" w:cs="宋体" w:hint="eastAsia"/>
                <w:kern w:val="0"/>
                <w:sz w:val="21"/>
              </w:rPr>
              <w:t>] =</w:t>
            </w:r>
            <w:proofErr w:type="spellStart"/>
            <w:r w:rsidRPr="00D055BF">
              <w:rPr>
                <w:rFonts w:ascii="宋体" w:cs="宋体"/>
                <w:kern w:val="0"/>
                <w:sz w:val="21"/>
              </w:rPr>
              <w:t>distance_</w:t>
            </w:r>
            <w:proofErr w:type="gramStart"/>
            <w:r w:rsidRPr="00D055BF">
              <w:rPr>
                <w:rFonts w:ascii="宋体" w:cs="宋体"/>
                <w:kern w:val="0"/>
                <w:sz w:val="21"/>
              </w:rPr>
              <w:t>calculate</w:t>
            </w:r>
            <w:proofErr w:type="spellEnd"/>
            <w:r w:rsidRPr="00D055BF">
              <w:rPr>
                <w:rFonts w:ascii="宋体" w:cs="宋体"/>
                <w:kern w:val="0"/>
                <w:sz w:val="21"/>
              </w:rPr>
              <w:t>(</w:t>
            </w:r>
            <w:proofErr w:type="spellStart"/>
            <w:proofErr w:type="gramEnd"/>
            <w:r w:rsidRPr="00D055BF">
              <w:rPr>
                <w:rFonts w:ascii="宋体" w:cs="宋体" w:hint="eastAsia"/>
                <w:kern w:val="0"/>
                <w:sz w:val="21"/>
              </w:rPr>
              <w:t>ref_set</w:t>
            </w:r>
            <w:proofErr w:type="spellEnd"/>
            <w:r w:rsidRPr="00D055BF">
              <w:rPr>
                <w:rFonts w:ascii="宋体" w:cs="宋体"/>
                <w:kern w:val="0"/>
                <w:sz w:val="21"/>
              </w:rPr>
              <w:t>,</w:t>
            </w:r>
            <w:r w:rsidRPr="00D055BF">
              <w:rPr>
                <w:rFonts w:ascii="宋体" w:cs="宋体" w:hint="eastAsia"/>
                <w:kern w:val="0"/>
                <w:sz w:val="21"/>
              </w:rPr>
              <w:t xml:space="preserve">                   </w:t>
            </w:r>
            <w:proofErr w:type="spellStart"/>
            <w:r w:rsidRPr="00D055BF">
              <w:rPr>
                <w:rFonts w:ascii="宋体" w:cs="宋体" w:hint="eastAsia"/>
                <w:kern w:val="0"/>
                <w:sz w:val="21"/>
              </w:rPr>
              <w:t>feature_datacell</w:t>
            </w:r>
            <w:proofErr w:type="spellEnd"/>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w:t>
            </w:r>
            <w:r w:rsidRPr="00D055BF">
              <w:rPr>
                <w:rFonts w:ascii="宋体" w:cs="宋体"/>
                <w:kern w:val="0"/>
                <w:sz w:val="21"/>
              </w:rPr>
              <w:t>);</w:t>
            </w:r>
            <w:r w:rsidRPr="00D055BF">
              <w:rPr>
                <w:rFonts w:ascii="宋体" w:cs="宋体" w:hint="eastAsia"/>
                <w:kern w:val="0"/>
                <w:sz w:val="21"/>
              </w:rPr>
              <w:t xml:space="preserve">   </w:t>
            </w:r>
          </w:p>
          <w:p w14:paraId="6873481A" w14:textId="77777777" w:rsidR="005C1D44"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end</w:t>
            </w:r>
          </w:p>
        </w:tc>
      </w:tr>
    </w:tbl>
    <w:p w14:paraId="44FE9880"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9" w:name="_Toc438380769"/>
      <w:bookmarkStart w:id="60" w:name="_Toc438380819"/>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.3 </w:t>
      </w:r>
      <w:r w:rsidR="008658FC" w:rsidRPr="00D055BF">
        <w:rPr>
          <w:rFonts w:ascii="Times New Roman" w:eastAsia="黑体" w:hAnsi="Times New Roman" w:cs="Times New Roman" w:hint="eastAsia"/>
          <w:kern w:val="2"/>
          <w:sz w:val="30"/>
          <w:szCs w:val="21"/>
        </w:rPr>
        <w:t>分类器预测和训练</w:t>
      </w:r>
      <w:bookmarkEnd w:id="59"/>
      <w:bookmarkEnd w:id="60"/>
    </w:p>
    <w:p w14:paraId="762D38B1"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在本文中，选择SVM算法作为行为模式构建的分类器算法。选择该分类器的</w:t>
      </w:r>
      <w:r w:rsidRPr="00C94063">
        <w:rPr>
          <w:rFonts w:ascii="宋体" w:cs="宋体" w:hint="eastAsia"/>
          <w:kern w:val="0"/>
          <w:szCs w:val="24"/>
        </w:rPr>
        <w:lastRenderedPageBreak/>
        <w:t>原因如下：（1）SVM是经典的二分类分类器，而用户行为认证问题，可将用户数据分为正常用户数据和异常用户数据，是典型的二分类问题；（2）SVM算法要求的样本数相对较少，适合数据量不大的实验数据集。</w:t>
      </w:r>
    </w:p>
    <w:p w14:paraId="3FE4E878"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SVM是通过寻找一个超平面从而将不同的数据集分成两部分的分类器。在训练阶段，SVM对训练集使用RBF 核函数。在测试阶段，会计算测试集和经SVM训练而得的超平面之间的距离作为分类的分数，来预测该测试数据为正常用户数据还是异常用户数据。</w:t>
      </w:r>
    </w:p>
    <w:p w14:paraId="4BB71B56"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上文中，经处理后已获得被SVM分类器处理的特征距离向量集，而在分类模块中还需要对用户的训练结果和测试数据打上相应的标签，标注相应的行为特征距离向量来源于正常用户还是异常用户。通常正常用户标注为1，异常用户标注为-1。</w:t>
      </w:r>
    </w:p>
    <w:p w14:paraId="4AA0809E" w14:textId="77777777" w:rsidR="00C94063" w:rsidRPr="00C94063" w:rsidRDefault="00C94063" w:rsidP="00D055BF">
      <w:pPr>
        <w:ind w:firstLineChars="0" w:firstLine="420"/>
        <w:rPr>
          <w:rFonts w:ascii="宋体" w:cs="宋体"/>
          <w:kern w:val="0"/>
          <w:szCs w:val="24"/>
        </w:rPr>
      </w:pPr>
      <w:r w:rsidRPr="00C94063">
        <w:rPr>
          <w:rFonts w:ascii="宋体" w:cs="宋体" w:hint="eastAsia"/>
          <w:kern w:val="0"/>
          <w:szCs w:val="24"/>
        </w:rPr>
        <w:t>算法3给出了分类阶段训练和预测的过程。首先通过</w:t>
      </w:r>
      <w:proofErr w:type="spellStart"/>
      <w:r w:rsidRPr="00C94063">
        <w:rPr>
          <w:rFonts w:ascii="宋体" w:cs="宋体" w:hint="eastAsia"/>
          <w:kern w:val="0"/>
          <w:szCs w:val="24"/>
        </w:rPr>
        <w:t>SVMcgForClass</w:t>
      </w:r>
      <w:proofErr w:type="spellEnd"/>
      <w:r w:rsidRPr="00C94063">
        <w:rPr>
          <w:rFonts w:ascii="宋体" w:cs="宋体" w:hint="eastAsia"/>
          <w:kern w:val="0"/>
          <w:szCs w:val="24"/>
        </w:rPr>
        <w:t>函数针对训练集进行交叉验证调参，获取能获得最优训练效果的c和g。进而通过</w:t>
      </w:r>
      <w:proofErr w:type="spellStart"/>
      <w:r w:rsidRPr="00C94063">
        <w:rPr>
          <w:rFonts w:ascii="宋体" w:cs="宋体" w:hint="eastAsia"/>
          <w:kern w:val="0"/>
          <w:szCs w:val="24"/>
        </w:rPr>
        <w:t>svmtrain</w:t>
      </w:r>
      <w:proofErr w:type="spellEnd"/>
      <w:r w:rsidRPr="00C94063">
        <w:rPr>
          <w:rFonts w:ascii="宋体" w:cs="宋体" w:hint="eastAsia"/>
          <w:kern w:val="0"/>
          <w:szCs w:val="24"/>
        </w:rPr>
        <w:t>函数对训练集进行训练，获取用户行为模式model。最后通过</w:t>
      </w:r>
      <w:proofErr w:type="spellStart"/>
      <w:r w:rsidRPr="00C94063">
        <w:rPr>
          <w:rFonts w:ascii="宋体" w:cs="宋体" w:hint="eastAsia"/>
          <w:kern w:val="0"/>
          <w:szCs w:val="24"/>
        </w:rPr>
        <w:t>svmpredict</w:t>
      </w:r>
      <w:proofErr w:type="spellEnd"/>
      <w:r w:rsidRPr="00C94063">
        <w:rPr>
          <w:rFonts w:ascii="宋体" w:cs="宋体" w:hint="eastAsia"/>
          <w:kern w:val="0"/>
          <w:szCs w:val="24"/>
        </w:rPr>
        <w:t>函数对测试集在训练的model中验证效果，accuracy为测试集在模型上的验证准确度。</w:t>
      </w:r>
    </w:p>
    <w:tbl>
      <w:tblPr>
        <w:tblStyle w:val="af6"/>
        <w:tblW w:w="0" w:type="auto"/>
        <w:tblInd w:w="757" w:type="dxa"/>
        <w:tblLook w:val="04A0" w:firstRow="1" w:lastRow="0" w:firstColumn="1" w:lastColumn="0" w:noHBand="0" w:noVBand="1"/>
      </w:tblPr>
      <w:tblGrid>
        <w:gridCol w:w="7141"/>
      </w:tblGrid>
      <w:tr w:rsidR="00C94063" w14:paraId="79E3C116" w14:textId="77777777" w:rsidTr="002B6403">
        <w:trPr>
          <w:trHeight w:val="422"/>
        </w:trPr>
        <w:tc>
          <w:tcPr>
            <w:tcW w:w="7141" w:type="dxa"/>
            <w:tcBorders>
              <w:left w:val="nil"/>
              <w:bottom w:val="single" w:sz="4" w:space="0" w:color="auto"/>
              <w:right w:val="nil"/>
            </w:tcBorders>
          </w:tcPr>
          <w:p w14:paraId="0A730717" w14:textId="77777777" w:rsidR="00C94063" w:rsidRDefault="00C94063" w:rsidP="00C9406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算法3：分类器训练和预测</w:t>
            </w:r>
          </w:p>
        </w:tc>
      </w:tr>
      <w:tr w:rsidR="00C94063" w14:paraId="715EFF94" w14:textId="77777777" w:rsidTr="002B6403">
        <w:trPr>
          <w:trHeight w:val="422"/>
        </w:trPr>
        <w:tc>
          <w:tcPr>
            <w:tcW w:w="7141" w:type="dxa"/>
            <w:tcBorders>
              <w:left w:val="nil"/>
              <w:bottom w:val="single" w:sz="4" w:space="0" w:color="auto"/>
              <w:right w:val="nil"/>
            </w:tcBorders>
          </w:tcPr>
          <w:p w14:paraId="317370FD"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34C26776"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train_set</w:t>
            </w:r>
            <w:proofErr w:type="spellEnd"/>
            <w:r>
              <w:rPr>
                <w:rFonts w:ascii="宋体" w:cs="宋体" w:hint="eastAsia"/>
                <w:kern w:val="0"/>
                <w:sz w:val="21"/>
              </w:rPr>
              <w:t>：特征距离向量训练集</w:t>
            </w:r>
          </w:p>
          <w:p w14:paraId="2107F3A2"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train_label</w:t>
            </w:r>
            <w:proofErr w:type="spellEnd"/>
            <w:r>
              <w:rPr>
                <w:rFonts w:ascii="宋体" w:cs="宋体" w:hint="eastAsia"/>
                <w:kern w:val="0"/>
                <w:sz w:val="21"/>
              </w:rPr>
              <w:t>：训练集数据对应标签</w:t>
            </w:r>
          </w:p>
          <w:p w14:paraId="491A588E"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test_set</w:t>
            </w:r>
            <w:proofErr w:type="spellEnd"/>
            <w:r>
              <w:rPr>
                <w:rFonts w:ascii="宋体" w:cs="宋体" w:hint="eastAsia"/>
                <w:kern w:val="0"/>
                <w:sz w:val="21"/>
              </w:rPr>
              <w:t>：特征距离向量测试集</w:t>
            </w:r>
          </w:p>
          <w:p w14:paraId="12C41D19"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test_label</w:t>
            </w:r>
            <w:proofErr w:type="spellEnd"/>
            <w:r>
              <w:rPr>
                <w:rFonts w:ascii="宋体" w:cs="宋体" w:hint="eastAsia"/>
                <w:kern w:val="0"/>
                <w:sz w:val="21"/>
              </w:rPr>
              <w:t>：测试集数据对应标签</w:t>
            </w:r>
          </w:p>
          <w:p w14:paraId="089D15F0"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0D5F411A"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r>
              <w:rPr>
                <w:rFonts w:ascii="宋体" w:cs="宋体" w:hint="eastAsia"/>
                <w:kern w:val="0"/>
                <w:sz w:val="21"/>
              </w:rPr>
              <w:t>accuracy：预测效果准确度</w:t>
            </w:r>
          </w:p>
          <w:p w14:paraId="1A513CAB"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399124C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 [</w:t>
            </w:r>
            <w:proofErr w:type="spellStart"/>
            <w:proofErr w:type="gramStart"/>
            <w:r>
              <w:rPr>
                <w:rFonts w:ascii="宋体" w:cs="宋体" w:hint="eastAsia"/>
                <w:kern w:val="0"/>
                <w:sz w:val="21"/>
              </w:rPr>
              <w:t>bestc,bestg</w:t>
            </w:r>
            <w:proofErr w:type="spellEnd"/>
            <w:proofErr w:type="gramEnd"/>
            <w:r>
              <w:rPr>
                <w:rFonts w:ascii="宋体" w:cs="宋体" w:hint="eastAsia"/>
                <w:kern w:val="0"/>
                <w:sz w:val="21"/>
              </w:rPr>
              <w:t>]=</w:t>
            </w:r>
            <w:proofErr w:type="spellStart"/>
            <w:r>
              <w:rPr>
                <w:rFonts w:ascii="宋体" w:cs="宋体" w:hint="eastAsia"/>
                <w:kern w:val="0"/>
                <w:sz w:val="21"/>
              </w:rPr>
              <w:t>SVMcgForClass</w:t>
            </w:r>
            <w:proofErr w:type="spellEnd"/>
            <w:r>
              <w:rPr>
                <w:rFonts w:ascii="宋体" w:cs="宋体" w:hint="eastAsia"/>
                <w:kern w:val="0"/>
                <w:sz w:val="21"/>
              </w:rPr>
              <w:t>(</w:t>
            </w:r>
            <w:proofErr w:type="spellStart"/>
            <w:r>
              <w:rPr>
                <w:rFonts w:ascii="宋体" w:cs="宋体" w:hint="eastAsia"/>
                <w:kern w:val="0"/>
                <w:sz w:val="21"/>
              </w:rPr>
              <w:t>train_set,train_label</w:t>
            </w:r>
            <w:proofErr w:type="spellEnd"/>
            <w:r>
              <w:rPr>
                <w:rFonts w:ascii="宋体" w:cs="宋体" w:hint="eastAsia"/>
                <w:kern w:val="0"/>
                <w:sz w:val="21"/>
              </w:rPr>
              <w:t>);</w:t>
            </w:r>
          </w:p>
          <w:p w14:paraId="103C595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r w:rsidRPr="00A9742B">
              <w:rPr>
                <w:rFonts w:ascii="宋体" w:cs="宋体" w:hint="eastAsia"/>
                <w:kern w:val="0"/>
                <w:sz w:val="21"/>
              </w:rPr>
              <w:t>model</w:t>
            </w:r>
            <w:r>
              <w:rPr>
                <w:rFonts w:ascii="宋体" w:cs="宋体" w:hint="eastAsia"/>
                <w:kern w:val="0"/>
                <w:sz w:val="21"/>
              </w:rPr>
              <w:t>=</w:t>
            </w:r>
            <w:proofErr w:type="spellStart"/>
            <w:r>
              <w:rPr>
                <w:rFonts w:ascii="宋体" w:cs="宋体" w:hint="eastAsia"/>
                <w:kern w:val="0"/>
                <w:sz w:val="21"/>
              </w:rPr>
              <w:t>svmtrain</w:t>
            </w:r>
            <w:proofErr w:type="spellEnd"/>
            <w:r>
              <w:rPr>
                <w:rFonts w:ascii="宋体" w:cs="宋体" w:hint="eastAsia"/>
                <w:kern w:val="0"/>
                <w:sz w:val="21"/>
              </w:rPr>
              <w:t>(</w:t>
            </w:r>
            <w:proofErr w:type="spellStart"/>
            <w:r>
              <w:rPr>
                <w:rFonts w:ascii="宋体" w:cs="宋体" w:hint="eastAsia"/>
                <w:kern w:val="0"/>
                <w:sz w:val="21"/>
              </w:rPr>
              <w:t>train_</w:t>
            </w:r>
            <w:proofErr w:type="gramStart"/>
            <w:r>
              <w:rPr>
                <w:rFonts w:ascii="宋体" w:cs="宋体" w:hint="eastAsia"/>
                <w:kern w:val="0"/>
                <w:sz w:val="21"/>
              </w:rPr>
              <w:t>set,train</w:t>
            </w:r>
            <w:proofErr w:type="gramEnd"/>
            <w:r>
              <w:rPr>
                <w:rFonts w:ascii="宋体" w:cs="宋体" w:hint="eastAsia"/>
                <w:kern w:val="0"/>
                <w:sz w:val="21"/>
              </w:rPr>
              <w:t>_label,bestc,bestg</w:t>
            </w:r>
            <w:proofErr w:type="spellEnd"/>
            <w:r>
              <w:rPr>
                <w:rFonts w:ascii="宋体" w:cs="宋体" w:hint="eastAsia"/>
                <w:kern w:val="0"/>
                <w:sz w:val="21"/>
              </w:rPr>
              <w:t>);</w:t>
            </w:r>
          </w:p>
          <w:p w14:paraId="763BDB75" w14:textId="77777777" w:rsidR="00C94063" w:rsidRP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3. accuracy=</w:t>
            </w:r>
            <w:proofErr w:type="spellStart"/>
            <w:r>
              <w:rPr>
                <w:rFonts w:ascii="宋体" w:cs="宋体" w:hint="eastAsia"/>
                <w:kern w:val="0"/>
                <w:sz w:val="21"/>
              </w:rPr>
              <w:t>svmpredict</w:t>
            </w:r>
            <w:proofErr w:type="spellEnd"/>
            <w:r>
              <w:rPr>
                <w:rFonts w:ascii="宋体" w:cs="宋体" w:hint="eastAsia"/>
                <w:kern w:val="0"/>
                <w:sz w:val="21"/>
              </w:rPr>
              <w:t>(</w:t>
            </w:r>
            <w:proofErr w:type="spellStart"/>
            <w:r>
              <w:rPr>
                <w:rFonts w:ascii="宋体" w:cs="宋体" w:hint="eastAsia"/>
                <w:kern w:val="0"/>
                <w:sz w:val="21"/>
              </w:rPr>
              <w:t>test_set,test_label,model</w:t>
            </w:r>
            <w:proofErr w:type="spellEnd"/>
            <w:r>
              <w:rPr>
                <w:rFonts w:ascii="宋体" w:cs="宋体" w:hint="eastAsia"/>
                <w:kern w:val="0"/>
                <w:sz w:val="21"/>
              </w:rPr>
              <w:t>);</w:t>
            </w:r>
          </w:p>
        </w:tc>
      </w:tr>
    </w:tbl>
    <w:p w14:paraId="647FB624"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61" w:name="_Toc438380770"/>
      <w:bookmarkStart w:id="62" w:name="_Toc438380820"/>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.4 </w:t>
      </w:r>
      <w:r w:rsidR="008658FC" w:rsidRPr="00D055BF">
        <w:rPr>
          <w:rFonts w:ascii="Times New Roman" w:eastAsia="黑体" w:hAnsi="Times New Roman" w:cs="Times New Roman" w:hint="eastAsia"/>
          <w:kern w:val="2"/>
          <w:sz w:val="30"/>
          <w:szCs w:val="21"/>
        </w:rPr>
        <w:t>实验分析</w:t>
      </w:r>
      <w:bookmarkEnd w:id="61"/>
      <w:bookmarkEnd w:id="62"/>
    </w:p>
    <w:p w14:paraId="127B7A24" w14:textId="77777777" w:rsidR="001E4FA1" w:rsidRPr="00D055BF" w:rsidRDefault="00364B31" w:rsidP="00D055BF">
      <w:pPr>
        <w:pStyle w:val="3"/>
        <w:ind w:left="1"/>
        <w:rPr>
          <w:color w:val="000000"/>
        </w:rPr>
      </w:pPr>
      <w:bookmarkStart w:id="63" w:name="_Toc438380771"/>
      <w:bookmarkStart w:id="64" w:name="_Toc438380821"/>
      <w:r w:rsidRPr="00D055BF">
        <w:rPr>
          <w:rFonts w:hint="eastAsia"/>
          <w:color w:val="000000"/>
        </w:rPr>
        <w:t>4</w:t>
      </w:r>
      <w:r w:rsidR="001E4FA1" w:rsidRPr="00D055BF">
        <w:rPr>
          <w:rFonts w:hint="eastAsia"/>
          <w:color w:val="000000"/>
        </w:rPr>
        <w:t xml:space="preserve">.4.1 </w:t>
      </w:r>
      <w:r w:rsidR="001E4FA1" w:rsidRPr="00D055BF">
        <w:rPr>
          <w:rFonts w:hint="eastAsia"/>
          <w:color w:val="000000"/>
        </w:rPr>
        <w:t>实验环境和数据</w:t>
      </w:r>
      <w:bookmarkEnd w:id="63"/>
      <w:bookmarkEnd w:id="64"/>
    </w:p>
    <w:p w14:paraId="2609829C"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本文实验在</w:t>
      </w:r>
      <w:r w:rsidR="001C6C71" w:rsidRPr="001C6C71">
        <w:rPr>
          <w:rFonts w:ascii="Helvetica" w:hAnsi="Helvetica" w:cs="Helvetica"/>
          <w:kern w:val="0"/>
          <w:szCs w:val="24"/>
        </w:rPr>
        <w:t>mac</w:t>
      </w:r>
      <w:r w:rsidR="001C6C71" w:rsidRPr="001C6C71">
        <w:rPr>
          <w:rFonts w:ascii="Helvetica" w:hAnsi="Helvetica" w:cs="Helvetica"/>
          <w:kern w:val="0"/>
          <w:szCs w:val="24"/>
        </w:rPr>
        <w:t>操作系统下的</w:t>
      </w:r>
      <w:r w:rsidR="001C6C71" w:rsidRPr="001C6C71">
        <w:rPr>
          <w:rFonts w:ascii="Helvetica" w:hAnsi="Helvetica" w:cs="Helvetica"/>
          <w:kern w:val="0"/>
          <w:szCs w:val="24"/>
        </w:rPr>
        <w:t>matlab2012b</w:t>
      </w:r>
      <w:r w:rsidR="001C6C71" w:rsidRPr="001C6C71">
        <w:rPr>
          <w:rFonts w:ascii="Helvetica" w:hAnsi="Helvetica" w:cs="Helvetica"/>
          <w:kern w:val="0"/>
          <w:szCs w:val="24"/>
        </w:rPr>
        <w:t>平台上进行相关模拟实验。实验数据</w:t>
      </w:r>
      <w:r w:rsidR="00C83125">
        <w:rPr>
          <w:rFonts w:ascii="Helvetica" w:hAnsi="Helvetica" w:cs="Helvetica" w:hint="eastAsia"/>
          <w:kern w:val="0"/>
          <w:szCs w:val="24"/>
        </w:rPr>
        <w:t>使用的是上文提到的数据集一。</w:t>
      </w:r>
    </w:p>
    <w:p w14:paraId="55E451BE"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通过每个用户的前五条数据生成特征向量参照集，取</w:t>
      </w:r>
      <w:r w:rsidR="001C6C71" w:rsidRPr="001C6C71">
        <w:rPr>
          <w:rFonts w:ascii="Helvetica" w:hAnsi="Helvetica" w:cs="Helvetica" w:hint="eastAsia"/>
          <w:kern w:val="0"/>
          <w:szCs w:val="24"/>
        </w:rPr>
        <w:t>30%</w:t>
      </w:r>
      <w:r w:rsidR="001C6C71" w:rsidRPr="001C6C71">
        <w:rPr>
          <w:rFonts w:ascii="Helvetica" w:hAnsi="Helvetica" w:cs="Helvetica" w:hint="eastAsia"/>
          <w:kern w:val="0"/>
          <w:szCs w:val="24"/>
        </w:rPr>
        <w:t>的合法用户数据和等量的异常用户数据作为训练集。剩余的数据作为测试集。</w:t>
      </w:r>
    </w:p>
    <w:p w14:paraId="3320D345" w14:textId="77777777" w:rsidR="001C6C71" w:rsidRPr="001C6C71"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每</w:t>
      </w:r>
      <w:r w:rsidR="001C6C71" w:rsidRPr="001C6C71">
        <w:rPr>
          <w:rFonts w:ascii="Helvetica" w:hAnsi="Helvetica" w:cs="Helvetica" w:hint="eastAsia"/>
          <w:kern w:val="0"/>
          <w:szCs w:val="24"/>
        </w:rPr>
        <w:t>一条</w:t>
      </w:r>
      <w:r w:rsidR="001C6C71" w:rsidRPr="001C6C71">
        <w:rPr>
          <w:rFonts w:ascii="Helvetica" w:hAnsi="Helvetica" w:cs="Helvetica"/>
          <w:kern w:val="0"/>
          <w:szCs w:val="24"/>
        </w:rPr>
        <w:t>完成触屏手势密码行为的数据，由以下几项构成：</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w:t>
      </w:r>
      <w:r w:rsidR="001C6C71" w:rsidRPr="001C6C71">
        <w:rPr>
          <w:rFonts w:ascii="Helvetica" w:hAnsi="Helvetica" w:cs="Helvetica"/>
          <w:kern w:val="0"/>
          <w:szCs w:val="24"/>
        </w:rPr>
        <w:t>Pressure</w:t>
      </w:r>
      <w:r w:rsidR="001C6C71" w:rsidRPr="001C6C71">
        <w:rPr>
          <w:rFonts w:ascii="Helvetica" w:hAnsi="Helvetica" w:cs="Helvetica"/>
          <w:kern w:val="0"/>
          <w:szCs w:val="24"/>
        </w:rPr>
        <w:t>，</w:t>
      </w:r>
      <w:r w:rsidR="001C6C71" w:rsidRPr="001C6C71">
        <w:rPr>
          <w:rFonts w:ascii="Helvetica" w:hAnsi="Helvetica" w:cs="Helvetica"/>
          <w:kern w:val="0"/>
          <w:szCs w:val="24"/>
        </w:rPr>
        <w:t>Size</w:t>
      </w:r>
      <w:r w:rsidR="001C6C71" w:rsidRPr="001C6C71">
        <w:rPr>
          <w:rFonts w:ascii="Helvetica" w:hAnsi="Helvetica" w:cs="Helvetica"/>
          <w:kern w:val="0"/>
          <w:szCs w:val="24"/>
        </w:rPr>
        <w:t>和</w:t>
      </w:r>
      <w:r w:rsidR="001C6C71" w:rsidRPr="001C6C71">
        <w:rPr>
          <w:rFonts w:ascii="Helvetica" w:hAnsi="Helvetica" w:cs="Helvetica"/>
          <w:kern w:val="0"/>
          <w:szCs w:val="24"/>
        </w:rPr>
        <w:t>Speed</w:t>
      </w:r>
      <w:r w:rsidR="001C6C71" w:rsidRPr="001C6C71">
        <w:rPr>
          <w:rFonts w:ascii="Helvetica" w:hAnsi="Helvetica" w:cs="Helvetica"/>
          <w:kern w:val="0"/>
          <w:szCs w:val="24"/>
        </w:rPr>
        <w:t>。其中</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表示完成手势密码时采集器记录下来的时间变化，</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和</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表示在各个时间点上记录下来的</w:t>
      </w:r>
      <w:r w:rsidR="001C6C71" w:rsidRPr="001C6C71">
        <w:rPr>
          <w:rFonts w:ascii="Helvetica" w:hAnsi="Helvetica" w:cs="Helvetica"/>
          <w:kern w:val="0"/>
          <w:szCs w:val="24"/>
        </w:rPr>
        <w:t>X</w:t>
      </w:r>
      <w:r w:rsidR="001C6C71" w:rsidRPr="001C6C71">
        <w:rPr>
          <w:rFonts w:ascii="Helvetica" w:hAnsi="Helvetica" w:cs="Helvetica"/>
          <w:kern w:val="0"/>
          <w:szCs w:val="24"/>
        </w:rPr>
        <w:t>坐标和</w:t>
      </w:r>
      <w:r w:rsidR="001C6C71" w:rsidRPr="001C6C71">
        <w:rPr>
          <w:rFonts w:ascii="Helvetica" w:hAnsi="Helvetica" w:cs="Helvetica"/>
          <w:kern w:val="0"/>
          <w:szCs w:val="24"/>
        </w:rPr>
        <w:t>Y</w:t>
      </w:r>
      <w:r w:rsidR="001C6C71" w:rsidRPr="001C6C71">
        <w:rPr>
          <w:rFonts w:ascii="Helvetica" w:hAnsi="Helvetica" w:cs="Helvetica"/>
          <w:kern w:val="0"/>
          <w:szCs w:val="24"/>
        </w:rPr>
        <w:t>坐标，</w:t>
      </w:r>
      <w:r w:rsidR="001C6C71" w:rsidRPr="001C6C71">
        <w:rPr>
          <w:rFonts w:ascii="Helvetica" w:hAnsi="Helvetica" w:cs="Helvetica"/>
          <w:kern w:val="0"/>
          <w:szCs w:val="24"/>
        </w:rPr>
        <w:t>Pressure</w:t>
      </w:r>
      <w:r w:rsidR="001C6C71" w:rsidRPr="001C6C71">
        <w:rPr>
          <w:rFonts w:ascii="Helvetica" w:hAnsi="Helvetica" w:cs="Helvetica"/>
          <w:kern w:val="0"/>
          <w:szCs w:val="24"/>
        </w:rPr>
        <w:t>和</w:t>
      </w:r>
      <w:r w:rsidR="001C6C71" w:rsidRPr="001C6C71">
        <w:rPr>
          <w:rFonts w:ascii="Helvetica" w:hAnsi="Helvetica" w:cs="Helvetica"/>
          <w:kern w:val="0"/>
          <w:szCs w:val="24"/>
        </w:rPr>
        <w:t>Size</w:t>
      </w:r>
      <w:r w:rsidR="001C6C71" w:rsidRPr="001C6C71">
        <w:rPr>
          <w:rFonts w:ascii="Helvetica" w:hAnsi="Helvetica" w:cs="Helvetica"/>
          <w:kern w:val="0"/>
          <w:szCs w:val="24"/>
        </w:rPr>
        <w:t>表示在各个时间点上记录下来的手指对触摸屏的压力和手指跟触摸屏的接触面积，</w:t>
      </w:r>
      <w:r w:rsidR="001C6C71" w:rsidRPr="001C6C71">
        <w:rPr>
          <w:rFonts w:ascii="Helvetica" w:hAnsi="Helvetica" w:cs="Helvetica"/>
          <w:kern w:val="0"/>
          <w:szCs w:val="24"/>
        </w:rPr>
        <w:t>Speed</w:t>
      </w:r>
      <w:r w:rsidR="001C6C71" w:rsidRPr="001C6C71">
        <w:rPr>
          <w:rFonts w:ascii="Helvetica" w:hAnsi="Helvetica" w:cs="Helvetica"/>
          <w:kern w:val="0"/>
          <w:szCs w:val="24"/>
        </w:rPr>
        <w:t>表示各个时间点上手指的移动速度。</w:t>
      </w:r>
    </w:p>
    <w:p w14:paraId="0D55D177" w14:textId="77777777" w:rsidR="001E4FA1" w:rsidRPr="00D055BF" w:rsidRDefault="00364B31" w:rsidP="00D055BF">
      <w:pPr>
        <w:pStyle w:val="3"/>
        <w:ind w:left="1"/>
        <w:rPr>
          <w:color w:val="000000"/>
        </w:rPr>
      </w:pPr>
      <w:bookmarkStart w:id="65" w:name="_Toc438380772"/>
      <w:bookmarkStart w:id="66" w:name="_Toc438380822"/>
      <w:r w:rsidRPr="00D055BF">
        <w:rPr>
          <w:rFonts w:hint="eastAsia"/>
          <w:color w:val="000000"/>
        </w:rPr>
        <w:t>4</w:t>
      </w:r>
      <w:r w:rsidR="001E4FA1" w:rsidRPr="00D055BF">
        <w:rPr>
          <w:rFonts w:hint="eastAsia"/>
          <w:color w:val="000000"/>
        </w:rPr>
        <w:t>.</w:t>
      </w:r>
      <w:r w:rsidR="001C6C71" w:rsidRPr="00D055BF">
        <w:rPr>
          <w:color w:val="000000"/>
        </w:rPr>
        <w:t xml:space="preserve">4.2 </w:t>
      </w:r>
      <w:r w:rsidR="001C6C71" w:rsidRPr="00D055BF">
        <w:rPr>
          <w:color w:val="000000"/>
        </w:rPr>
        <w:t>实验结果分析</w:t>
      </w:r>
      <w:bookmarkEnd w:id="65"/>
      <w:bookmarkEnd w:id="66"/>
    </w:p>
    <w:p w14:paraId="30517C14" w14:textId="77777777" w:rsidR="001E4FA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kern w:val="0"/>
          <w:szCs w:val="24"/>
        </w:rPr>
        <w:t>上文预处理部分介绍了如何去除原始数据</w:t>
      </w:r>
      <w:r w:rsidR="001C6C71" w:rsidRPr="001C6C71">
        <w:rPr>
          <w:rFonts w:ascii="Helvetica" w:hAnsi="Helvetica" w:cs="Helvetica" w:hint="eastAsia"/>
          <w:kern w:val="0"/>
          <w:szCs w:val="24"/>
        </w:rPr>
        <w:t>中</w:t>
      </w:r>
      <w:r w:rsidR="001C6C71" w:rsidRPr="001C6C71">
        <w:rPr>
          <w:rFonts w:ascii="Helvetica" w:hAnsi="Helvetica" w:cs="Helvetica"/>
          <w:kern w:val="0"/>
          <w:szCs w:val="24"/>
        </w:rPr>
        <w:t>的脏数据以及</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通过归一化来消除不同特征间的量纲影响。算法</w:t>
      </w:r>
      <w:r w:rsidR="001C6C71" w:rsidRPr="001C6C71">
        <w:rPr>
          <w:rFonts w:ascii="Helvetica" w:hAnsi="Helvetica" w:cs="Helvetica"/>
          <w:kern w:val="0"/>
          <w:szCs w:val="24"/>
        </w:rPr>
        <w:t>1</w:t>
      </w:r>
      <w:r w:rsidR="001C6C71" w:rsidRPr="001C6C71">
        <w:rPr>
          <w:rFonts w:ascii="Helvetica" w:hAnsi="Helvetica" w:cs="Helvetica"/>
          <w:kern w:val="0"/>
          <w:szCs w:val="24"/>
        </w:rPr>
        <w:t>描述了在完成特征提取后的行为特征向量集中生成参照集。算法</w:t>
      </w:r>
      <w:r w:rsidR="001C6C71" w:rsidRPr="001C6C71">
        <w:rPr>
          <w:rFonts w:ascii="Helvetica" w:hAnsi="Helvetica" w:cs="Helvetica"/>
          <w:kern w:val="0"/>
          <w:szCs w:val="24"/>
        </w:rPr>
        <w:t>2</w:t>
      </w:r>
      <w:r w:rsidR="001C6C71" w:rsidRPr="001C6C71">
        <w:rPr>
          <w:rFonts w:ascii="Helvetica" w:hAnsi="Helvetica" w:cs="Helvetica"/>
          <w:kern w:val="0"/>
          <w:szCs w:val="24"/>
        </w:rPr>
        <w:t>阐述了</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通过参照集向量和行为特征向量集获取行为特征距离向量集。算法</w:t>
      </w:r>
      <w:r w:rsidR="001C6C71" w:rsidRPr="001C6C71">
        <w:rPr>
          <w:rFonts w:ascii="Helvetica" w:hAnsi="Helvetica" w:cs="Helvetica"/>
          <w:kern w:val="0"/>
          <w:szCs w:val="24"/>
        </w:rPr>
        <w:t>3</w:t>
      </w:r>
      <w:r w:rsidR="001C6C71" w:rsidRPr="001C6C71">
        <w:rPr>
          <w:rFonts w:ascii="Helvetica" w:hAnsi="Helvetica" w:cs="Helvetica"/>
          <w:kern w:val="0"/>
          <w:szCs w:val="24"/>
        </w:rPr>
        <w:t>则给出了</w:t>
      </w:r>
      <w:r w:rsidR="001C6C71" w:rsidRPr="001C6C71">
        <w:rPr>
          <w:rFonts w:ascii="Helvetica" w:hAnsi="Helvetica" w:cs="Helvetica"/>
          <w:kern w:val="0"/>
          <w:szCs w:val="24"/>
        </w:rPr>
        <w:t>SVM</w:t>
      </w:r>
      <w:r w:rsidR="001C6C71" w:rsidRPr="001C6C71">
        <w:rPr>
          <w:rFonts w:ascii="Helvetica" w:hAnsi="Helvetica" w:cs="Helvetica"/>
          <w:kern w:val="0"/>
          <w:szCs w:val="24"/>
        </w:rPr>
        <w:t>分类器对行为特征距离向量集进行训练和预测</w:t>
      </w:r>
      <w:r w:rsidR="001C6C71" w:rsidRPr="001C6C71">
        <w:rPr>
          <w:rFonts w:ascii="Helvetica" w:hAnsi="Helvetica" w:cs="Helvetica" w:hint="eastAsia"/>
          <w:kern w:val="0"/>
          <w:szCs w:val="24"/>
        </w:rPr>
        <w:t>的过程</w:t>
      </w:r>
      <w:r w:rsidR="001C6C71" w:rsidRPr="001C6C71">
        <w:rPr>
          <w:rFonts w:ascii="Helvetica" w:hAnsi="Helvetica" w:cs="Helvetica"/>
          <w:kern w:val="0"/>
          <w:szCs w:val="24"/>
        </w:rPr>
        <w:t>。该部分则</w:t>
      </w:r>
      <w:r w:rsidR="001C6C71" w:rsidRPr="001C6C71">
        <w:rPr>
          <w:rFonts w:ascii="Helvetica" w:hAnsi="Helvetica" w:cs="Helvetica" w:hint="eastAsia"/>
          <w:kern w:val="0"/>
          <w:szCs w:val="24"/>
        </w:rPr>
        <w:t>是</w:t>
      </w:r>
      <w:r w:rsidR="001C6C71" w:rsidRPr="001C6C71">
        <w:rPr>
          <w:rFonts w:ascii="Helvetica" w:hAnsi="Helvetica" w:cs="Helvetica"/>
          <w:kern w:val="0"/>
          <w:szCs w:val="24"/>
        </w:rPr>
        <w:t>展示实验结果和分析</w:t>
      </w:r>
      <w:r w:rsidR="00671ACA" w:rsidRPr="00814E79">
        <w:rPr>
          <w:rFonts w:ascii="Helvetica" w:hAnsi="Helvetica" w:cs="Helvetica" w:hint="eastAsia"/>
          <w:kern w:val="0"/>
          <w:szCs w:val="24"/>
          <w:vertAlign w:val="superscript"/>
        </w:rPr>
        <w:t>[</w:t>
      </w:r>
      <w:r w:rsidR="00671ACA" w:rsidRPr="00814E79">
        <w:rPr>
          <w:rFonts w:ascii="Helvetica" w:hAnsi="Helvetica" w:cs="Helvetica"/>
          <w:kern w:val="0"/>
          <w:szCs w:val="24"/>
          <w:vertAlign w:val="superscript"/>
        </w:rPr>
        <w:t>32</w:t>
      </w:r>
      <w:r w:rsidR="00FC391E">
        <w:rPr>
          <w:rFonts w:ascii="Helvetica" w:hAnsi="Helvetica" w:cs="Helvetica"/>
          <w:kern w:val="0"/>
          <w:szCs w:val="24"/>
          <w:vertAlign w:val="superscript"/>
        </w:rPr>
        <w:t>0</w:t>
      </w:r>
      <w:r w:rsidR="001C6C71" w:rsidRPr="001C6C71">
        <w:rPr>
          <w:rFonts w:ascii="Helvetica" w:hAnsi="Helvetica" w:cs="Helvetica"/>
          <w:kern w:val="0"/>
          <w:szCs w:val="24"/>
        </w:rPr>
        <w:t>。</w:t>
      </w:r>
    </w:p>
    <w:p w14:paraId="4111C76F" w14:textId="77777777" w:rsidR="001C6C71" w:rsidRPr="001C6C7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hint="eastAsia"/>
          <w:kern w:val="0"/>
          <w:szCs w:val="24"/>
        </w:rPr>
        <w:t>根据分析各个用户的手势密码触屏行为数据可以发现，在所有数据中均能采集到</w:t>
      </w:r>
      <w:r w:rsidR="001C6C71" w:rsidRPr="001C6C71">
        <w:rPr>
          <w:rFonts w:ascii="Helvetica" w:hAnsi="Helvetica" w:cs="Helvetica" w:hint="eastAsia"/>
          <w:kern w:val="0"/>
          <w:szCs w:val="24"/>
        </w:rPr>
        <w:t>X</w:t>
      </w:r>
      <w:r w:rsidR="001C6C71" w:rsidRPr="001C6C71">
        <w:rPr>
          <w:rFonts w:ascii="Helvetica" w:hAnsi="Helvetica" w:cs="Helvetica" w:hint="eastAsia"/>
          <w:kern w:val="0"/>
          <w:szCs w:val="24"/>
        </w:rPr>
        <w:t>坐标、</w:t>
      </w:r>
      <w:r w:rsidR="001C6C71" w:rsidRPr="001C6C71">
        <w:rPr>
          <w:rFonts w:ascii="Helvetica" w:hAnsi="Helvetica" w:cs="Helvetica" w:hint="eastAsia"/>
          <w:kern w:val="0"/>
          <w:szCs w:val="24"/>
        </w:rPr>
        <w:t>Y</w:t>
      </w:r>
      <w:r w:rsidR="001C6C71" w:rsidRPr="001C6C71">
        <w:rPr>
          <w:rFonts w:ascii="Helvetica" w:hAnsi="Helvetica" w:cs="Helvetica" w:hint="eastAsia"/>
          <w:kern w:val="0"/>
          <w:szCs w:val="24"/>
        </w:rPr>
        <w:t>坐标以及由时间和坐标衍生的速度等特征，而压力、接触面积等特征，则在部分数据中由于硬件设备问题存在数据缺失、数据变化不明显等缺陷。因此，首先根据这两类特征分别对用户的手势密码触屏行为数据进行建模认证。如下表所示，对坐标速度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18.3%</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10.8%</w:t>
      </w:r>
      <w:r w:rsidR="001C6C71" w:rsidRPr="001C6C71">
        <w:rPr>
          <w:rFonts w:ascii="Helvetica" w:hAnsi="Helvetica" w:cs="Helvetica" w:hint="eastAsia"/>
          <w:kern w:val="0"/>
          <w:szCs w:val="24"/>
        </w:rPr>
        <w:t>；对压力接触面积类特征，当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29.45%</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35.31%</w:t>
      </w:r>
      <w:r w:rsidR="001C6C71" w:rsidRPr="001C6C71">
        <w:rPr>
          <w:rFonts w:ascii="Helvetica" w:hAnsi="Helvetica" w:cs="Helvetica" w:hint="eastAsia"/>
          <w:kern w:val="0"/>
          <w:szCs w:val="24"/>
        </w:rPr>
        <w:t>。结果表明，即便缺失压力接触面积类特征，仅凭坐标速度类特征，依然能获得较好的认证效果；而存在数据缺失的压力接触面积类特征，同样也能起到不错的用户认证效果。</w:t>
      </w:r>
    </w:p>
    <w:p w14:paraId="621CC1B1" w14:textId="77777777" w:rsidR="001C6C71" w:rsidRDefault="001C6C71" w:rsidP="00D055BF">
      <w:pPr>
        <w:pStyle w:val="af9"/>
        <w:adjustRightInd/>
        <w:spacing w:before="120" w:line="240" w:lineRule="auto"/>
        <w:ind w:leftChars="0" w:left="0" w:firstLineChars="0" w:firstLine="0"/>
        <w:jc w:val="center"/>
        <w:textAlignment w:val="auto"/>
        <w:rPr>
          <w:rFonts w:hAnsi="宋体"/>
          <w:sz w:val="21"/>
        </w:rPr>
      </w:pPr>
      <w:r w:rsidRPr="00D055BF">
        <w:rPr>
          <w:rFonts w:hAnsi="宋体" w:hint="eastAsia"/>
          <w:sz w:val="21"/>
        </w:rPr>
        <w:t>表</w:t>
      </w:r>
      <w:r w:rsidR="000847E1">
        <w:rPr>
          <w:rFonts w:hAnsi="宋体" w:hint="eastAsia"/>
          <w:sz w:val="21"/>
        </w:rPr>
        <w:t>4.1</w:t>
      </w:r>
      <w:r w:rsidRPr="00D055BF">
        <w:rPr>
          <w:rFonts w:hAnsi="宋体" w:hint="eastAsia"/>
          <w:sz w:val="21"/>
        </w:rPr>
        <w:t xml:space="preserve"> </w:t>
      </w:r>
      <w:r w:rsidRPr="00D055BF">
        <w:rPr>
          <w:rFonts w:hAnsi="宋体" w:hint="eastAsia"/>
          <w:sz w:val="21"/>
        </w:rPr>
        <w:t>两类移动特征</w:t>
      </w:r>
      <w:r w:rsidRPr="00D055BF">
        <w:rPr>
          <w:rFonts w:hAnsi="宋体" w:hint="eastAsia"/>
          <w:sz w:val="21"/>
        </w:rPr>
        <w:t>FRR</w:t>
      </w:r>
      <w:r w:rsidRPr="00D055BF">
        <w:rPr>
          <w:rFonts w:hAnsi="宋体" w:hint="eastAsia"/>
          <w:sz w:val="21"/>
        </w:rPr>
        <w:t>和</w:t>
      </w:r>
      <w:r w:rsidRPr="00D055BF">
        <w:rPr>
          <w:rFonts w:hAnsi="宋体" w:hint="eastAsia"/>
          <w:sz w:val="21"/>
        </w:rPr>
        <w:t>FAR</w:t>
      </w:r>
      <w:r w:rsidRPr="00D055BF">
        <w:rPr>
          <w:rFonts w:hAnsi="宋体" w:hint="eastAsia"/>
          <w:sz w:val="21"/>
        </w:rPr>
        <w:t>对比</w:t>
      </w:r>
    </w:p>
    <w:tbl>
      <w:tblPr>
        <w:tblStyle w:val="af6"/>
        <w:tblW w:w="0" w:type="auto"/>
        <w:tblLook w:val="04A0" w:firstRow="1" w:lastRow="0" w:firstColumn="1" w:lastColumn="0" w:noHBand="0" w:noVBand="1"/>
      </w:tblPr>
      <w:tblGrid>
        <w:gridCol w:w="2840"/>
        <w:gridCol w:w="2841"/>
        <w:gridCol w:w="2841"/>
      </w:tblGrid>
      <w:tr w:rsidR="0074452F" w14:paraId="5457640D" w14:textId="77777777" w:rsidTr="0074452F">
        <w:tc>
          <w:tcPr>
            <w:tcW w:w="2840" w:type="dxa"/>
          </w:tcPr>
          <w:p w14:paraId="043F916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
        </w:tc>
        <w:tc>
          <w:tcPr>
            <w:tcW w:w="2841" w:type="dxa"/>
          </w:tcPr>
          <w:p w14:paraId="15B8BCD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6B31109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51E48F14" w14:textId="77777777" w:rsidTr="0074452F">
        <w:tc>
          <w:tcPr>
            <w:tcW w:w="2840" w:type="dxa"/>
          </w:tcPr>
          <w:p w14:paraId="37A61ADE"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roofErr w:type="spellStart"/>
            <w:r>
              <w:rPr>
                <w:rFonts w:hAnsi="宋体" w:hint="eastAsia"/>
                <w:sz w:val="21"/>
              </w:rPr>
              <w:t>X</w:t>
            </w:r>
            <w:r>
              <w:rPr>
                <w:rFonts w:hAnsi="宋体"/>
                <w:sz w:val="21"/>
              </w:rPr>
              <w:t>pos</w:t>
            </w:r>
            <w:proofErr w:type="spellEnd"/>
            <w:r>
              <w:rPr>
                <w:rFonts w:hAnsi="宋体" w:hint="eastAsia"/>
                <w:sz w:val="21"/>
              </w:rPr>
              <w:t>、</w:t>
            </w:r>
            <w:proofErr w:type="spellStart"/>
            <w:r>
              <w:rPr>
                <w:rFonts w:hAnsi="宋体" w:hint="eastAsia"/>
                <w:sz w:val="21"/>
              </w:rPr>
              <w:t>Y</w:t>
            </w:r>
            <w:r>
              <w:rPr>
                <w:rFonts w:hAnsi="宋体"/>
                <w:sz w:val="21"/>
              </w:rPr>
              <w:t>pos</w:t>
            </w:r>
            <w:proofErr w:type="spellEnd"/>
            <w:r>
              <w:rPr>
                <w:rFonts w:hAnsi="宋体" w:hint="eastAsia"/>
                <w:sz w:val="21"/>
              </w:rPr>
              <w:t>、</w:t>
            </w:r>
            <w:r>
              <w:rPr>
                <w:rFonts w:hAnsi="宋体" w:hint="eastAsia"/>
                <w:sz w:val="21"/>
              </w:rPr>
              <w:t>S</w:t>
            </w:r>
            <w:r>
              <w:rPr>
                <w:rFonts w:hAnsi="宋体"/>
                <w:sz w:val="21"/>
              </w:rPr>
              <w:t>peed</w:t>
            </w:r>
            <w:r>
              <w:rPr>
                <w:rFonts w:hAnsi="宋体"/>
                <w:sz w:val="21"/>
              </w:rPr>
              <w:t>类</w:t>
            </w:r>
          </w:p>
        </w:tc>
        <w:tc>
          <w:tcPr>
            <w:tcW w:w="2841" w:type="dxa"/>
          </w:tcPr>
          <w:p w14:paraId="7A618FCF"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18.3</w:t>
            </w:r>
            <w:r>
              <w:rPr>
                <w:rFonts w:hAnsi="宋体"/>
                <w:sz w:val="21"/>
              </w:rPr>
              <w:t>%</w:t>
            </w:r>
          </w:p>
        </w:tc>
        <w:tc>
          <w:tcPr>
            <w:tcW w:w="2841" w:type="dxa"/>
          </w:tcPr>
          <w:p w14:paraId="0BD6FE4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10.8</w:t>
            </w:r>
            <w:r>
              <w:rPr>
                <w:rFonts w:hAnsi="宋体"/>
                <w:sz w:val="21"/>
              </w:rPr>
              <w:t>%</w:t>
            </w:r>
          </w:p>
        </w:tc>
      </w:tr>
      <w:tr w:rsidR="0074452F" w14:paraId="4496CA6E" w14:textId="77777777" w:rsidTr="0074452F">
        <w:tc>
          <w:tcPr>
            <w:tcW w:w="2840" w:type="dxa"/>
          </w:tcPr>
          <w:p w14:paraId="4851C41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ressure</w:t>
            </w:r>
            <w:r>
              <w:rPr>
                <w:rFonts w:hAnsi="宋体" w:hint="eastAsia"/>
                <w:sz w:val="21"/>
              </w:rPr>
              <w:t>、</w:t>
            </w:r>
            <w:r>
              <w:rPr>
                <w:rFonts w:hAnsi="宋体" w:hint="eastAsia"/>
                <w:sz w:val="21"/>
              </w:rPr>
              <w:t>S</w:t>
            </w:r>
            <w:r>
              <w:rPr>
                <w:rFonts w:hAnsi="宋体"/>
                <w:sz w:val="21"/>
              </w:rPr>
              <w:t>ize</w:t>
            </w:r>
            <w:r>
              <w:rPr>
                <w:rFonts w:hAnsi="宋体" w:hint="eastAsia"/>
                <w:sz w:val="21"/>
              </w:rPr>
              <w:t>类</w:t>
            </w:r>
          </w:p>
        </w:tc>
        <w:tc>
          <w:tcPr>
            <w:tcW w:w="2841" w:type="dxa"/>
          </w:tcPr>
          <w:p w14:paraId="03DC6753"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29.45</w:t>
            </w:r>
            <w:r>
              <w:rPr>
                <w:rFonts w:hAnsi="宋体"/>
                <w:sz w:val="21"/>
              </w:rPr>
              <w:t>%</w:t>
            </w:r>
          </w:p>
        </w:tc>
        <w:tc>
          <w:tcPr>
            <w:tcW w:w="2841" w:type="dxa"/>
          </w:tcPr>
          <w:p w14:paraId="39747AC6"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35.31</w:t>
            </w:r>
            <w:r>
              <w:rPr>
                <w:rFonts w:hAnsi="宋体"/>
                <w:sz w:val="21"/>
              </w:rPr>
              <w:t>%</w:t>
            </w:r>
          </w:p>
        </w:tc>
      </w:tr>
    </w:tbl>
    <w:p w14:paraId="67E0C942" w14:textId="77777777" w:rsidR="0074452F" w:rsidRPr="00D055BF" w:rsidRDefault="0074452F" w:rsidP="00D055BF">
      <w:pPr>
        <w:pStyle w:val="af9"/>
        <w:adjustRightInd/>
        <w:spacing w:before="120" w:line="240" w:lineRule="auto"/>
        <w:ind w:leftChars="0" w:left="0" w:firstLineChars="0" w:firstLine="0"/>
        <w:jc w:val="center"/>
        <w:textAlignment w:val="auto"/>
        <w:rPr>
          <w:rFonts w:hAnsi="宋体"/>
          <w:sz w:val="21"/>
        </w:rPr>
      </w:pPr>
    </w:p>
    <w:p w14:paraId="3595C703" w14:textId="77777777" w:rsidR="0074452F" w:rsidRDefault="001C6C71" w:rsidP="0031718B">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250" w:firstLine="600"/>
        <w:rPr>
          <w:rFonts w:ascii="Helvetica" w:hAnsi="Helvetica" w:cs="Helvetica"/>
          <w:kern w:val="0"/>
          <w:szCs w:val="24"/>
        </w:rPr>
      </w:pPr>
      <w:r w:rsidRPr="001C6C71">
        <w:rPr>
          <w:rFonts w:ascii="Helvetica" w:hAnsi="Helvetica" w:cs="Helvetica" w:hint="eastAsia"/>
          <w:kern w:val="0"/>
          <w:szCs w:val="24"/>
        </w:rPr>
        <w:lastRenderedPageBreak/>
        <w:t>下图则直观反应</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w:t>
      </w:r>
      <w:r w:rsidRPr="001C6C71">
        <w:rPr>
          <w:rFonts w:ascii="Helvetica" w:hAnsi="Helvetica" w:cs="Helvetica" w:hint="eastAsia"/>
          <w:kern w:val="0"/>
          <w:szCs w:val="24"/>
        </w:rPr>
        <w:t>Press</w:t>
      </w:r>
      <w:r w:rsidRPr="001C6C71">
        <w:rPr>
          <w:rFonts w:ascii="Helvetica" w:hAnsi="Helvetica" w:cs="Helvetica" w:hint="eastAsia"/>
          <w:kern w:val="0"/>
          <w:szCs w:val="24"/>
        </w:rPr>
        <w:t>、</w:t>
      </w:r>
      <w:r w:rsidRPr="001C6C71">
        <w:rPr>
          <w:rFonts w:ascii="Helvetica" w:hAnsi="Helvetica" w:cs="Helvetica" w:hint="eastAsia"/>
          <w:kern w:val="0"/>
          <w:szCs w:val="24"/>
        </w:rPr>
        <w:t>Size</w:t>
      </w:r>
      <w:r w:rsidRPr="001C6C71">
        <w:rPr>
          <w:rFonts w:ascii="Helvetica" w:hAnsi="Helvetica" w:cs="Helvetica" w:hint="eastAsia"/>
          <w:kern w:val="0"/>
          <w:szCs w:val="24"/>
        </w:rPr>
        <w:t>等四个特征对用户行为认证效果的影响。对于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随时间变化的曲线，正常用户数据</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和异常用户数据</w:t>
      </w:r>
      <w:r w:rsidRPr="001C6C71">
        <w:rPr>
          <w:rFonts w:ascii="Helvetica" w:hAnsi="Helvetica" w:cs="Helvetica" w:hint="eastAsia"/>
          <w:kern w:val="0"/>
          <w:szCs w:val="24"/>
        </w:rPr>
        <w:t>attack1</w:t>
      </w:r>
      <w:r w:rsidRPr="001C6C71">
        <w:rPr>
          <w:rFonts w:ascii="Helvetica" w:hAnsi="Helvetica" w:cs="Helvetica" w:hint="eastAsia"/>
          <w:kern w:val="0"/>
          <w:szCs w:val="24"/>
        </w:rPr>
        <w:t>存在明显的区别。对于完整的</w:t>
      </w:r>
      <w:r w:rsidRPr="001C6C71">
        <w:rPr>
          <w:rFonts w:ascii="Helvetica" w:hAnsi="Helvetica" w:cs="Helvetica" w:hint="eastAsia"/>
          <w:kern w:val="0"/>
          <w:szCs w:val="24"/>
        </w:rPr>
        <w:t>Press</w:t>
      </w:r>
      <w:r w:rsidRPr="001C6C71">
        <w:rPr>
          <w:rFonts w:ascii="Helvetica" w:hAnsi="Helvetica" w:cs="Helvetica" w:hint="eastAsia"/>
          <w:kern w:val="0"/>
          <w:szCs w:val="24"/>
        </w:rPr>
        <w:t>数据随时间变化的曲线，同样能区分正常用户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。但变化趋势相较于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则略显不明显，因此认证效果比之前两者也稍差。对于只能采集到固定值而不能采集到趋势的</w:t>
      </w:r>
      <w:r w:rsidRPr="001C6C71">
        <w:rPr>
          <w:rFonts w:ascii="Helvetica" w:hAnsi="Helvetica" w:cs="Helvetica" w:hint="eastAsia"/>
          <w:kern w:val="0"/>
          <w:szCs w:val="24"/>
        </w:rPr>
        <w:t>Size</w:t>
      </w:r>
      <w:r w:rsidRPr="001C6C71">
        <w:rPr>
          <w:rFonts w:ascii="Helvetica" w:hAnsi="Helvetica" w:cs="Helvetica" w:hint="eastAsia"/>
          <w:kern w:val="0"/>
          <w:szCs w:val="24"/>
        </w:rPr>
        <w:t>特征，则正常用户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则没有任何区别，无法作为用户行为认证的依据。因此，倘若</w:t>
      </w:r>
      <w:r w:rsidRPr="001C6C71">
        <w:rPr>
          <w:rFonts w:ascii="Helvetica" w:hAnsi="Helvetica" w:cs="Helvetica" w:hint="eastAsia"/>
          <w:kern w:val="0"/>
          <w:szCs w:val="24"/>
        </w:rPr>
        <w:t>Press</w:t>
      </w:r>
      <w:r w:rsidRPr="001C6C71">
        <w:rPr>
          <w:rFonts w:ascii="Helvetica" w:hAnsi="Helvetica" w:cs="Helvetica" w:hint="eastAsia"/>
          <w:kern w:val="0"/>
          <w:szCs w:val="24"/>
        </w:rPr>
        <w:t>和</w:t>
      </w:r>
      <w:r w:rsidRPr="001C6C71">
        <w:rPr>
          <w:rFonts w:ascii="Helvetica" w:hAnsi="Helvetica" w:cs="Helvetica" w:hint="eastAsia"/>
          <w:kern w:val="0"/>
          <w:szCs w:val="24"/>
        </w:rPr>
        <w:t>Size</w:t>
      </w:r>
      <w:r w:rsidRPr="001C6C71">
        <w:rPr>
          <w:rFonts w:ascii="Helvetica" w:hAnsi="Helvetica" w:cs="Helvetica" w:hint="eastAsia"/>
          <w:kern w:val="0"/>
          <w:szCs w:val="24"/>
        </w:rPr>
        <w:t>存在数据缺失或数据变化不明显等问题，则基于这两类特征的认证效果会明显下降。</w:t>
      </w:r>
    </w:p>
    <w:p w14:paraId="4E00965B" w14:textId="77777777" w:rsidR="001C6C71" w:rsidRPr="001C6C71" w:rsidRDefault="001C6C71" w:rsidP="0074452F">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83" w:firstLine="199"/>
        <w:rPr>
          <w:rFonts w:ascii="Helvetica" w:hAnsi="Helvetica" w:cs="Helvetica"/>
          <w:kern w:val="0"/>
          <w:szCs w:val="24"/>
        </w:rPr>
      </w:pPr>
      <w:r w:rsidRPr="001C6C71">
        <w:rPr>
          <w:rFonts w:ascii="Helvetica" w:hAnsi="Helvetica" w:cs="Helvetica" w:hint="eastAsia"/>
          <w:noProof/>
          <w:kern w:val="0"/>
          <w:szCs w:val="24"/>
        </w:rPr>
        <w:drawing>
          <wp:inline distT="0" distB="0" distL="0" distR="0" wp14:anchorId="26FE741C" wp14:editId="0AB91378">
            <wp:extent cx="5172075" cy="1762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jpg"/>
                    <pic:cNvPicPr/>
                  </pic:nvPicPr>
                  <pic:blipFill>
                    <a:blip r:embed="rId41">
                      <a:extLst>
                        <a:ext uri="{28A0092B-C50C-407E-A947-70E740481C1C}">
                          <a14:useLocalDpi xmlns:a14="http://schemas.microsoft.com/office/drawing/2010/main" val="0"/>
                        </a:ext>
                      </a:extLst>
                    </a:blip>
                    <a:stretch>
                      <a:fillRect/>
                    </a:stretch>
                  </pic:blipFill>
                  <pic:spPr>
                    <a:xfrm>
                      <a:off x="0" y="0"/>
                      <a:ext cx="5172957" cy="1762425"/>
                    </a:xfrm>
                    <a:prstGeom prst="rect">
                      <a:avLst/>
                    </a:prstGeom>
                  </pic:spPr>
                </pic:pic>
              </a:graphicData>
            </a:graphic>
          </wp:inline>
        </w:drawing>
      </w:r>
    </w:p>
    <w:p w14:paraId="0794F9DA" w14:textId="77777777" w:rsidR="00BD2A75" w:rsidRPr="0031718B" w:rsidRDefault="001C6C71"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4.2</w:t>
      </w:r>
      <w:r w:rsidRPr="0031718B">
        <w:rPr>
          <w:rFonts w:hAnsi="宋体" w:hint="eastAsia"/>
          <w:sz w:val="21"/>
        </w:rPr>
        <w:t xml:space="preserve"> </w:t>
      </w:r>
      <w:r w:rsidRPr="0031718B">
        <w:rPr>
          <w:rFonts w:hAnsi="宋体" w:hint="eastAsia"/>
          <w:sz w:val="21"/>
        </w:rPr>
        <w:t>正常用户与异常用户</w:t>
      </w:r>
      <w:proofErr w:type="spellStart"/>
      <w:r w:rsidRPr="0031718B">
        <w:rPr>
          <w:rFonts w:hAnsi="宋体" w:hint="eastAsia"/>
          <w:sz w:val="21"/>
        </w:rPr>
        <w:t>Xpos</w:t>
      </w:r>
      <w:proofErr w:type="spellEnd"/>
      <w:r w:rsidRPr="0031718B">
        <w:rPr>
          <w:rFonts w:hAnsi="宋体" w:hint="eastAsia"/>
          <w:sz w:val="21"/>
        </w:rPr>
        <w:t>、</w:t>
      </w:r>
      <w:proofErr w:type="spellStart"/>
      <w:r w:rsidRPr="0031718B">
        <w:rPr>
          <w:rFonts w:hAnsi="宋体" w:hint="eastAsia"/>
          <w:sz w:val="21"/>
        </w:rPr>
        <w:t>Ypos</w:t>
      </w:r>
      <w:proofErr w:type="spellEnd"/>
      <w:r w:rsidRPr="0031718B">
        <w:rPr>
          <w:rFonts w:hAnsi="宋体" w:hint="eastAsia"/>
          <w:sz w:val="21"/>
        </w:rPr>
        <w:t>、</w:t>
      </w:r>
      <w:r w:rsidRPr="0031718B">
        <w:rPr>
          <w:rFonts w:hAnsi="宋体" w:hint="eastAsia"/>
          <w:sz w:val="21"/>
        </w:rPr>
        <w:t>Press</w:t>
      </w:r>
      <w:r w:rsidRPr="0031718B">
        <w:rPr>
          <w:rFonts w:hAnsi="宋体" w:hint="eastAsia"/>
          <w:sz w:val="21"/>
        </w:rPr>
        <w:t>、</w:t>
      </w:r>
      <w:r w:rsidRPr="0031718B">
        <w:rPr>
          <w:rFonts w:hAnsi="宋体" w:hint="eastAsia"/>
          <w:sz w:val="21"/>
        </w:rPr>
        <w:t>Size</w:t>
      </w:r>
      <w:r w:rsidRPr="0031718B">
        <w:rPr>
          <w:rFonts w:hAnsi="宋体" w:hint="eastAsia"/>
          <w:sz w:val="21"/>
        </w:rPr>
        <w:t>等特征表现出的区别</w:t>
      </w:r>
    </w:p>
    <w:p w14:paraId="7941DD09" w14:textId="77777777" w:rsidR="00BD2A75" w:rsidRDefault="001C6C7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将上诉两类特征结合，进一步的实验结果显示：经过特征提取后的动态特征和静态特征中存在部分特征对认证效果不起作用或者起反作用。经多次实验和调试，在动态特征为</w:t>
      </w:r>
      <w:r w:rsidRPr="001C6C71">
        <w:rPr>
          <w:rFonts w:ascii="Helvetica" w:hAnsi="Helvetica" w:cs="Helvetica" w:hint="eastAsia"/>
          <w:kern w:val="0"/>
          <w:szCs w:val="24"/>
        </w:rPr>
        <w:t>X</w:t>
      </w:r>
      <w:r w:rsidRPr="001C6C71">
        <w:rPr>
          <w:rFonts w:ascii="Helvetica" w:hAnsi="Helvetica" w:cs="Helvetica" w:hint="eastAsia"/>
          <w:kern w:val="0"/>
          <w:szCs w:val="24"/>
        </w:rPr>
        <w:t>坐标、</w:t>
      </w:r>
      <w:r w:rsidRPr="001C6C71">
        <w:rPr>
          <w:rFonts w:ascii="Helvetica" w:hAnsi="Helvetica" w:cs="Helvetica" w:hint="eastAsia"/>
          <w:kern w:val="0"/>
          <w:szCs w:val="24"/>
        </w:rPr>
        <w:t>Y</w:t>
      </w:r>
      <w:r w:rsidRPr="001C6C71">
        <w:rPr>
          <w:rFonts w:ascii="Helvetica" w:hAnsi="Helvetica" w:cs="Helvetica" w:hint="eastAsia"/>
          <w:kern w:val="0"/>
          <w:szCs w:val="24"/>
        </w:rPr>
        <w:t>坐标、压力、接触面积、速度随时间变化，静态特征为总时间、第一点的压力、第一点的接触面积、速度的方差时，认证效果为最优。</w:t>
      </w:r>
    </w:p>
    <w:p w14:paraId="6EC98EFD" w14:textId="77777777" w:rsidR="001C6C71" w:rsidRPr="001C6C71" w:rsidRDefault="001C6C71" w:rsidP="00283C2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如下图所示，为每个用户在上述模型构建后的认证效果。</w:t>
      </w:r>
      <w:r w:rsidRPr="001C6C71">
        <w:rPr>
          <w:rFonts w:ascii="Helvetica" w:hAnsi="Helvetica" w:cs="Helvetica" w:hint="eastAsia"/>
          <w:kern w:val="0"/>
          <w:szCs w:val="24"/>
        </w:rPr>
        <w:t>90%</w:t>
      </w:r>
      <w:r w:rsidRPr="001C6C71">
        <w:rPr>
          <w:rFonts w:ascii="Helvetica" w:hAnsi="Helvetica" w:cs="Helvetica" w:hint="eastAsia"/>
          <w:kern w:val="0"/>
          <w:szCs w:val="24"/>
        </w:rPr>
        <w:t>以上用户的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值都在小于</w:t>
      </w:r>
      <w:r w:rsidRPr="001C6C71">
        <w:rPr>
          <w:rFonts w:ascii="Helvetica" w:hAnsi="Helvetica" w:cs="Helvetica" w:hint="eastAsia"/>
          <w:kern w:val="0"/>
          <w:szCs w:val="24"/>
        </w:rPr>
        <w:t>20%</w:t>
      </w:r>
      <w:r w:rsidRPr="001C6C71">
        <w:rPr>
          <w:rFonts w:ascii="Helvetica" w:hAnsi="Helvetica" w:cs="Helvetica" w:hint="eastAsia"/>
          <w:kern w:val="0"/>
          <w:szCs w:val="24"/>
        </w:rPr>
        <w:t>，</w:t>
      </w:r>
      <w:r w:rsidRPr="001C6C71">
        <w:rPr>
          <w:rFonts w:ascii="Helvetica" w:hAnsi="Helvetica" w:cs="Helvetica" w:hint="eastAsia"/>
          <w:kern w:val="0"/>
          <w:szCs w:val="24"/>
        </w:rPr>
        <w:t>70%</w:t>
      </w:r>
      <w:r w:rsidRPr="001C6C71">
        <w:rPr>
          <w:rFonts w:ascii="Helvetica" w:hAnsi="Helvetica" w:cs="Helvetica" w:hint="eastAsia"/>
          <w:kern w:val="0"/>
          <w:szCs w:val="24"/>
        </w:rPr>
        <w:t>左右用户的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值在小于</w:t>
      </w:r>
      <w:r w:rsidRPr="001C6C71">
        <w:rPr>
          <w:rFonts w:ascii="Helvetica" w:hAnsi="Helvetica" w:cs="Helvetica" w:hint="eastAsia"/>
          <w:kern w:val="0"/>
          <w:szCs w:val="24"/>
        </w:rPr>
        <w:t>10%</w:t>
      </w:r>
      <w:r w:rsidRPr="001C6C71">
        <w:rPr>
          <w:rFonts w:ascii="Helvetica" w:hAnsi="Helvetica" w:cs="Helvetica" w:hint="eastAsia"/>
          <w:kern w:val="0"/>
          <w:szCs w:val="24"/>
        </w:rPr>
        <w:t>。而对于认证效果极佳的</w:t>
      </w:r>
      <w:r w:rsidRPr="001C6C71">
        <w:rPr>
          <w:rFonts w:ascii="Helvetica" w:hAnsi="Helvetica" w:cs="Helvetica" w:hint="eastAsia"/>
          <w:kern w:val="0"/>
          <w:szCs w:val="24"/>
        </w:rPr>
        <w:t>2</w:t>
      </w:r>
      <w:r w:rsidRPr="001C6C71">
        <w:rPr>
          <w:rFonts w:ascii="Helvetica" w:hAnsi="Helvetica" w:cs="Helvetica" w:hint="eastAsia"/>
          <w:kern w:val="0"/>
          <w:szCs w:val="24"/>
        </w:rPr>
        <w:t>，</w:t>
      </w:r>
      <w:r w:rsidRPr="001C6C71">
        <w:rPr>
          <w:rFonts w:ascii="Helvetica" w:hAnsi="Helvetica" w:cs="Helvetica" w:hint="eastAsia"/>
          <w:kern w:val="0"/>
          <w:szCs w:val="24"/>
        </w:rPr>
        <w:t>4</w:t>
      </w:r>
      <w:r w:rsidRPr="001C6C71">
        <w:rPr>
          <w:rFonts w:ascii="Helvetica" w:hAnsi="Helvetica" w:cs="Helvetica" w:hint="eastAsia"/>
          <w:kern w:val="0"/>
          <w:szCs w:val="24"/>
        </w:rPr>
        <w:t>，</w:t>
      </w:r>
      <w:r w:rsidRPr="001C6C71">
        <w:rPr>
          <w:rFonts w:ascii="Helvetica" w:hAnsi="Helvetica" w:cs="Helvetica" w:hint="eastAsia"/>
          <w:kern w:val="0"/>
          <w:szCs w:val="24"/>
        </w:rPr>
        <w:t>5</w:t>
      </w:r>
      <w:r w:rsidRPr="001C6C71">
        <w:rPr>
          <w:rFonts w:ascii="Helvetica" w:hAnsi="Helvetica" w:cs="Helvetica" w:hint="eastAsia"/>
          <w:kern w:val="0"/>
          <w:szCs w:val="24"/>
        </w:rPr>
        <w:t>，</w:t>
      </w:r>
      <w:r w:rsidRPr="001C6C71">
        <w:rPr>
          <w:rFonts w:ascii="Helvetica" w:hAnsi="Helvetica" w:cs="Helvetica" w:hint="eastAsia"/>
          <w:kern w:val="0"/>
          <w:szCs w:val="24"/>
        </w:rPr>
        <w:t>7</w:t>
      </w:r>
      <w:r w:rsidRPr="001C6C71">
        <w:rPr>
          <w:rFonts w:ascii="Helvetica" w:hAnsi="Helvetica" w:cs="Helvetica" w:hint="eastAsia"/>
          <w:kern w:val="0"/>
          <w:szCs w:val="24"/>
        </w:rPr>
        <w:t>，</w:t>
      </w:r>
      <w:r w:rsidRPr="001C6C71">
        <w:rPr>
          <w:rFonts w:ascii="Helvetica" w:hAnsi="Helvetica" w:cs="Helvetica" w:hint="eastAsia"/>
          <w:kern w:val="0"/>
          <w:szCs w:val="24"/>
        </w:rPr>
        <w:t>9</w:t>
      </w:r>
      <w:r w:rsidRPr="001C6C71">
        <w:rPr>
          <w:rFonts w:ascii="Helvetica" w:hAnsi="Helvetica" w:cs="Helvetica" w:hint="eastAsia"/>
          <w:kern w:val="0"/>
          <w:szCs w:val="24"/>
        </w:rPr>
        <w:t>，</w:t>
      </w:r>
      <w:r w:rsidRPr="001C6C71">
        <w:rPr>
          <w:rFonts w:ascii="Helvetica" w:hAnsi="Helvetica" w:cs="Helvetica" w:hint="eastAsia"/>
          <w:kern w:val="0"/>
          <w:szCs w:val="24"/>
        </w:rPr>
        <w:t>12</w:t>
      </w:r>
      <w:r w:rsidRPr="001C6C71">
        <w:rPr>
          <w:rFonts w:ascii="Helvetica" w:hAnsi="Helvetica" w:cs="Helvetica" w:hint="eastAsia"/>
          <w:kern w:val="0"/>
          <w:szCs w:val="24"/>
        </w:rPr>
        <w:t>，</w:t>
      </w:r>
      <w:r w:rsidRPr="001C6C71">
        <w:rPr>
          <w:rFonts w:ascii="Helvetica" w:hAnsi="Helvetica" w:cs="Helvetica" w:hint="eastAsia"/>
          <w:kern w:val="0"/>
          <w:szCs w:val="24"/>
        </w:rPr>
        <w:t>18</w:t>
      </w:r>
      <w:r w:rsidRPr="001C6C71">
        <w:rPr>
          <w:rFonts w:ascii="Helvetica" w:hAnsi="Helvetica" w:cs="Helvetica" w:hint="eastAsia"/>
          <w:kern w:val="0"/>
          <w:szCs w:val="24"/>
        </w:rPr>
        <w:t>，</w:t>
      </w:r>
      <w:r w:rsidRPr="001C6C71">
        <w:rPr>
          <w:rFonts w:ascii="Helvetica" w:hAnsi="Helvetica" w:cs="Helvetica" w:hint="eastAsia"/>
          <w:kern w:val="0"/>
          <w:szCs w:val="24"/>
        </w:rPr>
        <w:t>28</w:t>
      </w:r>
      <w:r w:rsidRPr="001C6C71">
        <w:rPr>
          <w:rFonts w:ascii="Helvetica" w:hAnsi="Helvetica" w:cs="Helvetica" w:hint="eastAsia"/>
          <w:kern w:val="0"/>
          <w:szCs w:val="24"/>
        </w:rPr>
        <w:t>，</w:t>
      </w:r>
      <w:r w:rsidRPr="001C6C71">
        <w:rPr>
          <w:rFonts w:ascii="Helvetica" w:hAnsi="Helvetica" w:cs="Helvetica" w:hint="eastAsia"/>
          <w:kern w:val="0"/>
          <w:szCs w:val="24"/>
        </w:rPr>
        <w:t>33</w:t>
      </w:r>
      <w:r w:rsidRPr="001C6C71">
        <w:rPr>
          <w:rFonts w:ascii="Helvetica" w:hAnsi="Helvetica" w:cs="Helvetica" w:hint="eastAsia"/>
          <w:kern w:val="0"/>
          <w:szCs w:val="24"/>
        </w:rPr>
        <w:t>等用户，均能获得小于</w:t>
      </w:r>
      <w:r w:rsidRPr="001C6C71">
        <w:rPr>
          <w:rFonts w:ascii="Helvetica" w:hAnsi="Helvetica" w:cs="Helvetica" w:hint="eastAsia"/>
          <w:kern w:val="0"/>
          <w:szCs w:val="24"/>
        </w:rPr>
        <w:t>5%</w:t>
      </w:r>
      <w:r w:rsidRPr="001C6C71">
        <w:rPr>
          <w:rFonts w:ascii="Helvetica" w:hAnsi="Helvetica" w:cs="Helvetica" w:hint="eastAsia"/>
          <w:kern w:val="0"/>
          <w:szCs w:val="24"/>
        </w:rPr>
        <w:lastRenderedPageBreak/>
        <w:t>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w:t>
      </w:r>
      <w:r w:rsidR="00283C29">
        <w:rPr>
          <w:rFonts w:ascii="Helvetica" w:hAnsi="Helvetica" w:cs="Helvetica" w:hint="eastAsia"/>
          <w:kern w:val="0"/>
          <w:szCs w:val="24"/>
        </w:rPr>
        <w:t xml:space="preserve">  </w:t>
      </w:r>
      <w:r w:rsidR="00283C29">
        <w:rPr>
          <w:rFonts w:ascii="Helvetica" w:hAnsi="Helvetica" w:cs="Helvetica"/>
          <w:kern w:val="0"/>
          <w:szCs w:val="24"/>
        </w:rPr>
        <w:t xml:space="preserve">            </w:t>
      </w:r>
      <w:r w:rsidRPr="001C6C71">
        <w:rPr>
          <w:rFonts w:ascii="Helvetica" w:hAnsi="Helvetica" w:cs="Helvetica"/>
          <w:noProof/>
          <w:kern w:val="0"/>
          <w:szCs w:val="24"/>
        </w:rPr>
        <w:drawing>
          <wp:inline distT="0" distB="0" distL="0" distR="0" wp14:anchorId="792C8608" wp14:editId="3C1EDDE3">
            <wp:extent cx="4772025" cy="2879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g"/>
                    <pic:cNvPicPr/>
                  </pic:nvPicPr>
                  <pic:blipFill>
                    <a:blip r:embed="rId42">
                      <a:extLst>
                        <a:ext uri="{28A0092B-C50C-407E-A947-70E740481C1C}">
                          <a14:useLocalDpi xmlns:a14="http://schemas.microsoft.com/office/drawing/2010/main" val="0"/>
                        </a:ext>
                      </a:extLst>
                    </a:blip>
                    <a:stretch>
                      <a:fillRect/>
                    </a:stretch>
                  </pic:blipFill>
                  <pic:spPr>
                    <a:xfrm>
                      <a:off x="0" y="0"/>
                      <a:ext cx="4804703" cy="2899504"/>
                    </a:xfrm>
                    <a:prstGeom prst="rect">
                      <a:avLst/>
                    </a:prstGeom>
                  </pic:spPr>
                </pic:pic>
              </a:graphicData>
            </a:graphic>
          </wp:inline>
        </w:drawing>
      </w:r>
    </w:p>
    <w:p w14:paraId="457F6F54" w14:textId="77777777" w:rsidR="001C6C71" w:rsidRPr="0031718B" w:rsidRDefault="001C6C71" w:rsidP="00283C29">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Pr="0031718B">
        <w:rPr>
          <w:rFonts w:hAnsi="宋体" w:hint="eastAsia"/>
          <w:sz w:val="21"/>
        </w:rPr>
        <w:t>4</w:t>
      </w:r>
      <w:r w:rsidR="000847E1">
        <w:rPr>
          <w:rFonts w:hAnsi="宋体"/>
          <w:sz w:val="21"/>
        </w:rPr>
        <w:t>.3</w:t>
      </w:r>
      <w:r w:rsidRPr="0031718B">
        <w:rPr>
          <w:rFonts w:hAnsi="宋体" w:hint="eastAsia"/>
          <w:sz w:val="21"/>
        </w:rPr>
        <w:t xml:space="preserve"> </w:t>
      </w:r>
      <w:r w:rsidRPr="0031718B">
        <w:rPr>
          <w:rFonts w:hAnsi="宋体" w:hint="eastAsia"/>
          <w:sz w:val="21"/>
        </w:rPr>
        <w:t>各用户</w:t>
      </w:r>
      <w:r w:rsidRPr="0031718B">
        <w:rPr>
          <w:rFonts w:hAnsi="宋体" w:hint="eastAsia"/>
          <w:sz w:val="21"/>
        </w:rPr>
        <w:t>FRR</w:t>
      </w:r>
      <w:r w:rsidRPr="0031718B">
        <w:rPr>
          <w:rFonts w:hAnsi="宋体" w:hint="eastAsia"/>
          <w:sz w:val="21"/>
        </w:rPr>
        <w:t>和</w:t>
      </w:r>
      <w:r w:rsidRPr="0031718B">
        <w:rPr>
          <w:rFonts w:hAnsi="宋体" w:hint="eastAsia"/>
          <w:sz w:val="21"/>
        </w:rPr>
        <w:t>FRR</w:t>
      </w:r>
      <w:r w:rsidRPr="0031718B">
        <w:rPr>
          <w:rFonts w:hAnsi="宋体" w:hint="eastAsia"/>
          <w:sz w:val="21"/>
        </w:rPr>
        <w:t>对照图</w:t>
      </w:r>
    </w:p>
    <w:p w14:paraId="44DEC740" w14:textId="77777777" w:rsidR="001C6C71" w:rsidRPr="001C6C71"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如下表所示，本文实验结果显示，在</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8.76%</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8.85%</w:t>
      </w:r>
      <w:r w:rsidR="001C6C71" w:rsidRPr="001C6C71">
        <w:rPr>
          <w:rFonts w:ascii="Helvetica" w:hAnsi="Helvetica" w:cs="Helvetica" w:hint="eastAsia"/>
          <w:kern w:val="0"/>
          <w:szCs w:val="24"/>
        </w:rPr>
        <w:t>。相比</w:t>
      </w:r>
      <w:r w:rsidR="0074452F">
        <w:rPr>
          <w:rFonts w:ascii="Helvetica" w:hAnsi="Helvetica" w:cs="Helvetica" w:hint="eastAsia"/>
          <w:kern w:val="0"/>
          <w:szCs w:val="24"/>
        </w:rPr>
        <w:t>参考文献</w:t>
      </w:r>
      <w:r w:rsidR="0074452F" w:rsidRPr="00814E79">
        <w:rPr>
          <w:rFonts w:ascii="Helvetica" w:hAnsi="Helvetica" w:cs="Helvetica"/>
          <w:kern w:val="0"/>
          <w:szCs w:val="24"/>
          <w:vertAlign w:val="superscript"/>
        </w:rPr>
        <w:t>[19</w:t>
      </w:r>
      <w:r w:rsidR="001C6C71" w:rsidRPr="00814E79">
        <w:rPr>
          <w:rFonts w:ascii="Helvetica" w:hAnsi="Helvetica" w:cs="Helvetica" w:hint="eastAsia"/>
          <w:kern w:val="0"/>
          <w:szCs w:val="24"/>
          <w:vertAlign w:val="superscript"/>
        </w:rPr>
        <w:t>]</w:t>
      </w:r>
      <w:r w:rsidR="001C6C71" w:rsidRPr="001C6C71">
        <w:rPr>
          <w:rFonts w:ascii="Helvetica" w:hAnsi="Helvetica" w:cs="Helvetica" w:hint="eastAsia"/>
          <w:kern w:val="0"/>
          <w:szCs w:val="24"/>
        </w:rPr>
        <w:t>在相同数据集的实验中获得</w:t>
      </w:r>
      <w:r w:rsidR="001C6C71" w:rsidRPr="001C6C71">
        <w:rPr>
          <w:rFonts w:ascii="Helvetica" w:hAnsi="Helvetica" w:cs="Helvetica" w:hint="eastAsia"/>
          <w:kern w:val="0"/>
          <w:szCs w:val="24"/>
        </w:rPr>
        <w:t>19%</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和</w:t>
      </w:r>
      <w:r w:rsidR="001C6C71" w:rsidRPr="001C6C71">
        <w:rPr>
          <w:rFonts w:ascii="Helvetica" w:hAnsi="Helvetica" w:cs="Helvetica" w:hint="eastAsia"/>
          <w:kern w:val="0"/>
          <w:szCs w:val="24"/>
        </w:rPr>
        <w:t>21%</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的实验结果，在认证效果上得到了较大幅度的提升。</w:t>
      </w:r>
    </w:p>
    <w:p w14:paraId="318EC502" w14:textId="77777777" w:rsidR="001C6C71" w:rsidRDefault="001C6C71"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sz w:val="21"/>
        </w:rPr>
        <w:t>4.2</w:t>
      </w:r>
      <w:r w:rsidRPr="0031718B">
        <w:rPr>
          <w:rFonts w:hAnsi="宋体" w:hint="eastAsia"/>
          <w:sz w:val="21"/>
        </w:rPr>
        <w:t xml:space="preserve"> </w:t>
      </w:r>
      <w:r w:rsidRPr="0031718B">
        <w:rPr>
          <w:rFonts w:hAnsi="宋体" w:hint="eastAsia"/>
          <w:sz w:val="21"/>
        </w:rPr>
        <w:t>本文实验结果与数据来源文章实验结果对比</w:t>
      </w:r>
    </w:p>
    <w:tbl>
      <w:tblPr>
        <w:tblStyle w:val="af6"/>
        <w:tblW w:w="0" w:type="auto"/>
        <w:tblLook w:val="04A0" w:firstRow="1" w:lastRow="0" w:firstColumn="1" w:lastColumn="0" w:noHBand="0" w:noVBand="1"/>
      </w:tblPr>
      <w:tblGrid>
        <w:gridCol w:w="2840"/>
        <w:gridCol w:w="2841"/>
        <w:gridCol w:w="2841"/>
      </w:tblGrid>
      <w:tr w:rsidR="0074452F" w14:paraId="4EAD3B63" w14:textId="77777777" w:rsidTr="0074452F">
        <w:tc>
          <w:tcPr>
            <w:tcW w:w="2840" w:type="dxa"/>
          </w:tcPr>
          <w:p w14:paraId="4D28A0A3"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2AA76E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7457282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0E48E93D" w14:textId="77777777" w:rsidTr="0074452F">
        <w:tc>
          <w:tcPr>
            <w:tcW w:w="2840" w:type="dxa"/>
          </w:tcPr>
          <w:p w14:paraId="66CC1450"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本文</w:t>
            </w:r>
            <w:r>
              <w:rPr>
                <w:rFonts w:hAnsi="宋体"/>
                <w:sz w:val="21"/>
              </w:rPr>
              <w:t>实验结果</w:t>
            </w:r>
          </w:p>
        </w:tc>
        <w:tc>
          <w:tcPr>
            <w:tcW w:w="2841" w:type="dxa"/>
          </w:tcPr>
          <w:p w14:paraId="3E34289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c>
          <w:tcPr>
            <w:tcW w:w="2841" w:type="dxa"/>
          </w:tcPr>
          <w:p w14:paraId="7206E9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8.85</w:t>
            </w:r>
            <w:r>
              <w:rPr>
                <w:rFonts w:hAnsi="宋体"/>
                <w:sz w:val="21"/>
              </w:rPr>
              <w:t>%</w:t>
            </w:r>
          </w:p>
        </w:tc>
      </w:tr>
      <w:tr w:rsidR="0074452F" w14:paraId="1E9DB512" w14:textId="77777777" w:rsidTr="0074452F">
        <w:tc>
          <w:tcPr>
            <w:tcW w:w="2840" w:type="dxa"/>
          </w:tcPr>
          <w:p w14:paraId="1E288F38"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参考</w:t>
            </w:r>
            <w:r>
              <w:rPr>
                <w:rFonts w:hAnsi="宋体"/>
                <w:sz w:val="21"/>
              </w:rPr>
              <w:t>文献</w:t>
            </w:r>
            <w:r>
              <w:rPr>
                <w:rFonts w:hAnsi="宋体" w:hint="eastAsia"/>
                <w:sz w:val="21"/>
              </w:rPr>
              <w:t>19</w:t>
            </w:r>
            <w:r>
              <w:rPr>
                <w:rFonts w:hAnsi="宋体" w:hint="eastAsia"/>
                <w:sz w:val="21"/>
              </w:rPr>
              <w:t>实验结果</w:t>
            </w:r>
          </w:p>
        </w:tc>
        <w:tc>
          <w:tcPr>
            <w:tcW w:w="2841" w:type="dxa"/>
          </w:tcPr>
          <w:p w14:paraId="150B2AD1"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19</w:t>
            </w:r>
            <w:r>
              <w:rPr>
                <w:rFonts w:hAnsi="宋体"/>
                <w:sz w:val="21"/>
              </w:rPr>
              <w:t>%</w:t>
            </w:r>
          </w:p>
        </w:tc>
        <w:tc>
          <w:tcPr>
            <w:tcW w:w="2841" w:type="dxa"/>
          </w:tcPr>
          <w:p w14:paraId="687654BD"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w:t>
            </w:r>
            <w:r>
              <w:rPr>
                <w:rFonts w:hAnsi="宋体"/>
                <w:sz w:val="21"/>
              </w:rPr>
              <w:t>%</w:t>
            </w:r>
          </w:p>
        </w:tc>
      </w:tr>
    </w:tbl>
    <w:p w14:paraId="23384849" w14:textId="77777777" w:rsidR="0074452F" w:rsidRPr="0031718B" w:rsidRDefault="0074452F" w:rsidP="0031718B">
      <w:pPr>
        <w:pStyle w:val="af9"/>
        <w:adjustRightInd/>
        <w:spacing w:before="120" w:line="240" w:lineRule="auto"/>
        <w:ind w:leftChars="0" w:left="0" w:firstLineChars="0" w:firstLine="0"/>
        <w:jc w:val="center"/>
        <w:textAlignment w:val="auto"/>
        <w:rPr>
          <w:rFonts w:hAnsi="宋体"/>
          <w:sz w:val="21"/>
        </w:rPr>
      </w:pPr>
    </w:p>
    <w:p w14:paraId="4139DCB4" w14:textId="77777777" w:rsidR="008658FC" w:rsidRPr="001C6C71" w:rsidRDefault="008658FC" w:rsidP="001C6C71">
      <w:pPr>
        <w:spacing w:line="360" w:lineRule="auto"/>
        <w:ind w:firstLineChars="0" w:firstLine="0"/>
        <w:rPr>
          <w:rFonts w:ascii="宋体" w:hAnsi="宋体"/>
          <w:szCs w:val="24"/>
        </w:rPr>
      </w:pPr>
    </w:p>
    <w:p w14:paraId="63D4CA78" w14:textId="77777777" w:rsidR="008658FC" w:rsidRPr="001C6C71" w:rsidRDefault="008658FC" w:rsidP="001C6C71">
      <w:pPr>
        <w:spacing w:line="360" w:lineRule="auto"/>
        <w:ind w:firstLine="480"/>
        <w:rPr>
          <w:szCs w:val="24"/>
        </w:rPr>
      </w:pPr>
    </w:p>
    <w:p w14:paraId="756838B4" w14:textId="77777777" w:rsidR="0027370E" w:rsidRPr="001C6C71" w:rsidRDefault="0027370E" w:rsidP="001C6C71">
      <w:pPr>
        <w:spacing w:line="360" w:lineRule="auto"/>
        <w:ind w:firstLine="480"/>
        <w:rPr>
          <w:color w:val="000000" w:themeColor="text1"/>
          <w:szCs w:val="24"/>
        </w:rPr>
      </w:pPr>
    </w:p>
    <w:p w14:paraId="3A544CCC" w14:textId="77777777" w:rsidR="00CB3214" w:rsidRDefault="00CB3214" w:rsidP="001C6C71">
      <w:pPr>
        <w:spacing w:line="360" w:lineRule="auto"/>
        <w:ind w:firstLine="480"/>
        <w:rPr>
          <w:szCs w:val="24"/>
        </w:rPr>
      </w:pPr>
      <w:r w:rsidRPr="001C6C71">
        <w:rPr>
          <w:szCs w:val="24"/>
        </w:rPr>
        <w:br w:type="page"/>
      </w:r>
    </w:p>
    <w:p w14:paraId="4F130E3E" w14:textId="77777777" w:rsidR="00432897" w:rsidRDefault="00432897" w:rsidP="00432897">
      <w:pPr>
        <w:pStyle w:val="1"/>
      </w:pPr>
      <w:bookmarkStart w:id="67" w:name="_Toc438380773"/>
      <w:bookmarkStart w:id="68" w:name="_Toc438380823"/>
      <w:r>
        <w:rPr>
          <w:rFonts w:hint="eastAsia"/>
        </w:rPr>
        <w:lastRenderedPageBreak/>
        <w:t>第</w:t>
      </w:r>
      <w:r>
        <w:rPr>
          <w:rFonts w:hint="eastAsia"/>
        </w:rPr>
        <w:t>5</w:t>
      </w:r>
      <w:r>
        <w:rPr>
          <w:rFonts w:hint="eastAsia"/>
        </w:rPr>
        <w:t>章</w:t>
      </w:r>
      <w:r>
        <w:rPr>
          <w:rFonts w:hint="eastAsia"/>
        </w:rPr>
        <w:t xml:space="preserve"> </w:t>
      </w:r>
      <w:r w:rsidRPr="00432897">
        <w:rPr>
          <w:rFonts w:hint="eastAsia"/>
        </w:rPr>
        <w:t>多用户单账号场景下的手势密码触屏行为模式的构建</w:t>
      </w:r>
      <w:bookmarkEnd w:id="67"/>
      <w:bookmarkEnd w:id="68"/>
    </w:p>
    <w:p w14:paraId="29163C16" w14:textId="77777777" w:rsidR="00452A44" w:rsidRPr="00452A44" w:rsidRDefault="00452A44" w:rsidP="003D7F2F">
      <w:pPr>
        <w:ind w:firstLine="480"/>
      </w:pPr>
      <w:bookmarkStart w:id="69" w:name="_Toc438380774"/>
      <w:bookmarkStart w:id="70" w:name="_Toc438380824"/>
      <w:r>
        <w:rPr>
          <w:rFonts w:hint="eastAsia"/>
        </w:rPr>
        <w:t>在本章中</w:t>
      </w:r>
      <w:bookmarkEnd w:id="69"/>
      <w:bookmarkEnd w:id="70"/>
      <w:r w:rsidR="003D7F2F">
        <w:rPr>
          <w:rFonts w:hint="eastAsia"/>
        </w:rPr>
        <w:t>主要讲述</w:t>
      </w:r>
      <w:r w:rsidR="003D7F2F">
        <w:t>了多用户单账户场景下的</w:t>
      </w:r>
      <w:r w:rsidR="003D7F2F">
        <w:rPr>
          <w:rFonts w:hint="eastAsia"/>
        </w:rPr>
        <w:t>手势</w:t>
      </w:r>
      <w:r w:rsidR="003D7F2F">
        <w:t>密码触屏行为模式的构建。</w:t>
      </w:r>
      <w:r w:rsidR="00D20EC7">
        <w:rPr>
          <w:rFonts w:hint="eastAsia"/>
        </w:rPr>
        <w:t>首先，</w:t>
      </w:r>
      <w:r w:rsidR="00D20EC7">
        <w:t>对多用户</w:t>
      </w:r>
      <w:r w:rsidR="00D20EC7">
        <w:rPr>
          <w:rFonts w:hint="eastAsia"/>
        </w:rPr>
        <w:t>单账号</w:t>
      </w:r>
      <w:r w:rsidR="00D20EC7">
        <w:t>场景</w:t>
      </w:r>
      <w:r w:rsidR="00D20EC7">
        <w:rPr>
          <w:rFonts w:hint="eastAsia"/>
        </w:rPr>
        <w:t>进行</w:t>
      </w:r>
      <w:r w:rsidR="00D20EC7">
        <w:t>刻画，</w:t>
      </w:r>
      <w:r w:rsidR="00D20EC7">
        <w:rPr>
          <w:rFonts w:hint="eastAsia"/>
        </w:rPr>
        <w:t>描述</w:t>
      </w:r>
      <w:r w:rsidR="00D20EC7">
        <w:t>该场景下的特征</w:t>
      </w:r>
      <w:r w:rsidR="00D20EC7">
        <w:rPr>
          <w:rFonts w:hint="eastAsia"/>
        </w:rPr>
        <w:t>以及单用户账号的</w:t>
      </w:r>
      <w:r w:rsidR="00D20EC7">
        <w:t>手势</w:t>
      </w:r>
      <w:r w:rsidR="00D20EC7">
        <w:rPr>
          <w:rFonts w:hint="eastAsia"/>
        </w:rPr>
        <w:t>触屏</w:t>
      </w:r>
      <w:r w:rsidR="00D20EC7">
        <w:t>行为模式针对该场景的局限性。</w:t>
      </w:r>
      <w:r w:rsidR="000D59F5">
        <w:rPr>
          <w:rFonts w:hint="eastAsia"/>
        </w:rPr>
        <w:t>接着</w:t>
      </w:r>
      <w:r w:rsidR="000D59F5">
        <w:t>，介绍了多</w:t>
      </w:r>
      <w:r w:rsidR="000D59F5">
        <w:rPr>
          <w:rFonts w:hint="eastAsia"/>
        </w:rPr>
        <w:t>用户</w:t>
      </w:r>
      <w:r w:rsidR="000D59F5">
        <w:t>单账号手势密码触屏行为模式的构建方法，包括方法的总体架构</w:t>
      </w:r>
      <w:r w:rsidR="000D59F5">
        <w:rPr>
          <w:rFonts w:hint="eastAsia"/>
        </w:rPr>
        <w:t>、</w:t>
      </w:r>
      <w:r w:rsidR="000D59F5">
        <w:t>基于多用户混合数据的聚类方法的应用</w:t>
      </w:r>
      <w:r w:rsidR="000D59F5">
        <w:rPr>
          <w:rFonts w:hint="eastAsia"/>
        </w:rPr>
        <w:t>、</w:t>
      </w:r>
      <w:r w:rsidR="000D59F5">
        <w:t>以及相应的实验分析对比。</w:t>
      </w:r>
    </w:p>
    <w:p w14:paraId="550BF07B" w14:textId="77777777" w:rsidR="00432897" w:rsidRDefault="00364B31" w:rsidP="0031718B">
      <w:pPr>
        <w:pStyle w:val="2"/>
        <w:spacing w:before="480" w:after="120" w:line="240" w:lineRule="auto"/>
        <w:rPr>
          <w:rFonts w:ascii="黑体" w:eastAsia="黑体" w:hAnsi="黑体"/>
          <w:sz w:val="28"/>
          <w:szCs w:val="28"/>
        </w:rPr>
      </w:pPr>
      <w:bookmarkStart w:id="71" w:name="_Toc438380775"/>
      <w:bookmarkStart w:id="72" w:name="_Toc438380825"/>
      <w:r w:rsidRPr="0031718B">
        <w:rPr>
          <w:rFonts w:ascii="Times New Roman" w:eastAsia="黑体" w:hAnsi="Times New Roman" w:cs="Times New Roman" w:hint="eastAsia"/>
          <w:kern w:val="2"/>
          <w:sz w:val="30"/>
          <w:szCs w:val="21"/>
        </w:rPr>
        <w:t xml:space="preserve">5.1 </w:t>
      </w:r>
      <w:r w:rsidRPr="0031718B">
        <w:rPr>
          <w:rFonts w:ascii="Times New Roman" w:eastAsia="黑体" w:hAnsi="Times New Roman" w:cs="Times New Roman" w:hint="eastAsia"/>
          <w:kern w:val="2"/>
          <w:sz w:val="30"/>
          <w:szCs w:val="21"/>
        </w:rPr>
        <w:t>多用户单账号场景分析</w:t>
      </w:r>
      <w:bookmarkEnd w:id="71"/>
      <w:bookmarkEnd w:id="72"/>
      <w:r w:rsidR="00ED47CA">
        <w:rPr>
          <w:rFonts w:ascii="黑体" w:eastAsia="黑体" w:hAnsi="黑体"/>
          <w:sz w:val="28"/>
          <w:szCs w:val="28"/>
        </w:rPr>
        <w:tab/>
      </w:r>
    </w:p>
    <w:p w14:paraId="46158C61" w14:textId="77777777" w:rsidR="004640D9" w:rsidRDefault="004640D9" w:rsidP="0031718B">
      <w:pPr>
        <w:ind w:firstLineChars="0" w:firstLine="0"/>
        <w:rPr>
          <w:rFonts w:ascii="宋体" w:hAnsi="宋体"/>
          <w:szCs w:val="24"/>
        </w:rPr>
      </w:pPr>
      <w:r>
        <w:rPr>
          <w:rFonts w:ascii="宋体" w:hAnsi="宋体" w:hint="eastAsia"/>
          <w:szCs w:val="24"/>
        </w:rPr>
        <w:tab/>
      </w:r>
      <w:r w:rsidR="00817A9B">
        <w:rPr>
          <w:rFonts w:ascii="宋体" w:hAnsi="宋体" w:hint="eastAsia"/>
          <w:szCs w:val="24"/>
        </w:rPr>
        <w:t>前期工作中，已完成单用户单账户的手势密码触屏行为模式构建工作。通过数据预处理、特征距离向量生成以及SVM分类器分类等模块完成手势密码触屏行为模式的构建。进一步的实现分析结果页表明单用户单账户的手势密码触屏行为认证有较低的误检率和漏检率，分别为8.85%和8.76%。</w:t>
      </w:r>
    </w:p>
    <w:p w14:paraId="43B73C15" w14:textId="77777777" w:rsidR="00AB7A79" w:rsidRDefault="00817A9B" w:rsidP="0031718B">
      <w:pPr>
        <w:ind w:firstLineChars="0" w:firstLine="0"/>
        <w:rPr>
          <w:rFonts w:ascii="宋体" w:hAnsi="宋体"/>
          <w:szCs w:val="24"/>
        </w:rPr>
      </w:pPr>
      <w:r>
        <w:rPr>
          <w:rFonts w:ascii="宋体" w:hAnsi="宋体" w:hint="eastAsia"/>
          <w:szCs w:val="24"/>
        </w:rPr>
        <w:tab/>
        <w:t>当然，单用户单账户较为理想的手势密码触屏行为模式构建的场景。在现实的应用中，存在</w:t>
      </w:r>
      <w:r w:rsidR="00AB7A79">
        <w:rPr>
          <w:rFonts w:ascii="宋体" w:hAnsi="宋体" w:hint="eastAsia"/>
          <w:szCs w:val="24"/>
        </w:rPr>
        <w:t>情侣、家庭成员共用一个手势密码的情形，即多用户单账号场景。对于来自同一个“家庭”的用户来完成同一手势密码，可通过认证；对于不属于这个“家庭”的用户来完成这一手势，则不能通过认证，被认定为非法用户。</w:t>
      </w:r>
    </w:p>
    <w:p w14:paraId="6788B91C" w14:textId="77777777" w:rsidR="00817A9B" w:rsidRDefault="00AB7A79" w:rsidP="0031718B">
      <w:pPr>
        <w:ind w:firstLineChars="0" w:firstLine="420"/>
        <w:rPr>
          <w:rFonts w:ascii="宋体" w:hAnsi="宋体"/>
          <w:szCs w:val="24"/>
        </w:rPr>
      </w:pPr>
      <w:r>
        <w:rPr>
          <w:rFonts w:ascii="宋体" w:hAnsi="宋体" w:hint="eastAsia"/>
          <w:szCs w:val="24"/>
        </w:rPr>
        <w:t>对于多用户单账号的手势密码触屏行为模式场景，</w:t>
      </w:r>
      <w:r w:rsidR="00817A9B">
        <w:rPr>
          <w:rFonts w:ascii="宋体" w:hAnsi="宋体" w:hint="eastAsia"/>
          <w:szCs w:val="24"/>
        </w:rPr>
        <w:t>若不区分数据源，将其视为一个用户进行模式构建，将会严重影响模型构建的准确性，从而影响认证效果</w:t>
      </w:r>
      <w:r w:rsidR="00516289">
        <w:rPr>
          <w:rFonts w:ascii="宋体" w:hAnsi="宋体" w:hint="eastAsia"/>
          <w:szCs w:val="24"/>
        </w:rPr>
        <w:t>。假设有A、B两个用户共用一个账号，如果建模的数据来自于A，那么该模型自然会拒绝所有来自B的数据；如果建模的数据来自于A和B，那么所得的模型对A和B的认证效果都不会太好。毋庸置疑，直接把单用户单账户的模式构建方法应用在多用户单账号的场景下，认证效果必然极差。</w:t>
      </w:r>
    </w:p>
    <w:p w14:paraId="03324BF4" w14:textId="77777777" w:rsidR="00516289" w:rsidRDefault="00004AED" w:rsidP="0031718B">
      <w:pPr>
        <w:ind w:firstLineChars="0" w:firstLine="420"/>
        <w:rPr>
          <w:rFonts w:ascii="宋体" w:hAnsi="宋体"/>
          <w:szCs w:val="24"/>
        </w:rPr>
      </w:pPr>
      <w:r>
        <w:rPr>
          <w:rFonts w:ascii="宋体" w:hAnsi="宋体" w:hint="eastAsia"/>
          <w:szCs w:val="24"/>
        </w:rPr>
        <w:t>所以对于多用户单账号场景，模型构建的关键就在于区分数据源，将同一个账号下的不同用户的手势密码触屏行为数据进行区分。</w:t>
      </w:r>
    </w:p>
    <w:p w14:paraId="3B988EE1"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73" w:name="_Toc438380776"/>
      <w:bookmarkStart w:id="74" w:name="_Toc438380826"/>
      <w:r w:rsidRPr="0031718B">
        <w:rPr>
          <w:rFonts w:ascii="Times New Roman" w:eastAsia="黑体" w:hAnsi="Times New Roman" w:cs="Times New Roman" w:hint="eastAsia"/>
          <w:kern w:val="2"/>
          <w:sz w:val="30"/>
          <w:szCs w:val="21"/>
        </w:rPr>
        <w:t xml:space="preserve">5.2 </w:t>
      </w:r>
      <w:r w:rsidRPr="0031718B">
        <w:rPr>
          <w:rFonts w:ascii="Times New Roman" w:eastAsia="黑体" w:hAnsi="Times New Roman" w:cs="Times New Roman" w:hint="eastAsia"/>
          <w:kern w:val="2"/>
          <w:sz w:val="30"/>
          <w:szCs w:val="21"/>
        </w:rPr>
        <w:t>多用户单账号手势密码触屏行为模式的构建</w:t>
      </w:r>
      <w:bookmarkEnd w:id="73"/>
      <w:bookmarkEnd w:id="74"/>
    </w:p>
    <w:p w14:paraId="66AE3344" w14:textId="77777777" w:rsidR="00004AED" w:rsidRPr="0031718B" w:rsidRDefault="00CB11A2" w:rsidP="0031718B">
      <w:pPr>
        <w:pStyle w:val="3"/>
        <w:ind w:left="1"/>
      </w:pPr>
      <w:bookmarkStart w:id="75" w:name="_Toc438380777"/>
      <w:bookmarkStart w:id="76" w:name="_Toc438380827"/>
      <w:r w:rsidRPr="0031718B">
        <w:rPr>
          <w:rFonts w:hint="eastAsia"/>
        </w:rPr>
        <w:t xml:space="preserve">5.2.1 </w:t>
      </w:r>
      <w:r w:rsidRPr="0031718B">
        <w:rPr>
          <w:rFonts w:hint="eastAsia"/>
        </w:rPr>
        <w:t>总体架构</w:t>
      </w:r>
      <w:bookmarkEnd w:id="75"/>
      <w:bookmarkEnd w:id="76"/>
    </w:p>
    <w:p w14:paraId="43F1AD44" w14:textId="77777777" w:rsidR="00CB11A2" w:rsidRDefault="00CB11A2" w:rsidP="0031718B">
      <w:pPr>
        <w:ind w:firstLineChars="0" w:firstLine="0"/>
        <w:rPr>
          <w:rFonts w:ascii="宋体" w:hAnsi="宋体"/>
          <w:szCs w:val="24"/>
        </w:rPr>
      </w:pPr>
      <w:r>
        <w:rPr>
          <w:rFonts w:ascii="宋体" w:hAnsi="宋体" w:hint="eastAsia"/>
          <w:szCs w:val="24"/>
        </w:rPr>
        <w:tab/>
      </w:r>
      <w:r w:rsidR="002112F4">
        <w:rPr>
          <w:rFonts w:ascii="宋体" w:hAnsi="宋体" w:hint="eastAsia"/>
          <w:szCs w:val="24"/>
        </w:rPr>
        <w:t>相比单用户单账号的手势密码触屏行为模式构建，多用户单账号模式构建的关键在于对数据来源的区分，将同一账号下的多个用户的手势密码触屏行为数据</w:t>
      </w:r>
      <w:r w:rsidR="002112F4">
        <w:rPr>
          <w:rFonts w:ascii="宋体" w:hAnsi="宋体" w:hint="eastAsia"/>
          <w:szCs w:val="24"/>
        </w:rPr>
        <w:lastRenderedPageBreak/>
        <w:t>进行区分。即增加对同一账号下的数据进行聚类处理的模块，然后对聚类后的每个用户的数据手势密码触屏行为模式的建模，依次进行认证。</w:t>
      </w:r>
    </w:p>
    <w:p w14:paraId="2990E352" w14:textId="77777777" w:rsidR="002112F4" w:rsidRDefault="002112F4" w:rsidP="0031718B">
      <w:pPr>
        <w:ind w:firstLineChars="0" w:firstLine="0"/>
        <w:rPr>
          <w:rFonts w:ascii="宋体" w:hAnsi="宋体"/>
          <w:szCs w:val="24"/>
        </w:rPr>
      </w:pPr>
      <w:r>
        <w:rPr>
          <w:rFonts w:ascii="宋体" w:hAnsi="宋体" w:hint="eastAsia"/>
          <w:szCs w:val="24"/>
        </w:rPr>
        <w:tab/>
        <w:t>如下图所示，即为多用户单账号手势密码触屏行为模式的总体架构。分为预处理模块、多用户聚类模块及手势密码触屏行为模式构建模块。</w:t>
      </w:r>
    </w:p>
    <w:p w14:paraId="366D7D8F" w14:textId="77777777" w:rsidR="00844A22" w:rsidRDefault="00844A22" w:rsidP="006965B8">
      <w:pPr>
        <w:ind w:firstLineChars="0" w:firstLine="0"/>
        <w:jc w:val="center"/>
        <w:rPr>
          <w:rFonts w:ascii="宋体" w:hAnsi="宋体"/>
          <w:szCs w:val="24"/>
        </w:rPr>
      </w:pPr>
      <w:r>
        <w:rPr>
          <w:rFonts w:ascii="宋体" w:hAnsi="宋体" w:hint="eastAsia"/>
          <w:noProof/>
          <w:szCs w:val="24"/>
        </w:rPr>
        <w:drawing>
          <wp:inline distT="0" distB="0" distL="0" distR="0" wp14:anchorId="07332669" wp14:editId="50552E8F">
            <wp:extent cx="4047067" cy="33037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用户单账号总体架构.png"/>
                    <pic:cNvPicPr/>
                  </pic:nvPicPr>
                  <pic:blipFill>
                    <a:blip r:embed="rId43">
                      <a:extLst>
                        <a:ext uri="{28A0092B-C50C-407E-A947-70E740481C1C}">
                          <a14:useLocalDpi xmlns:a14="http://schemas.microsoft.com/office/drawing/2010/main" val="0"/>
                        </a:ext>
                      </a:extLst>
                    </a:blip>
                    <a:stretch>
                      <a:fillRect/>
                    </a:stretch>
                  </pic:blipFill>
                  <pic:spPr>
                    <a:xfrm>
                      <a:off x="0" y="0"/>
                      <a:ext cx="4057499" cy="3312244"/>
                    </a:xfrm>
                    <a:prstGeom prst="rect">
                      <a:avLst/>
                    </a:prstGeom>
                  </pic:spPr>
                </pic:pic>
              </a:graphicData>
            </a:graphic>
          </wp:inline>
        </w:drawing>
      </w:r>
    </w:p>
    <w:p w14:paraId="21769657" w14:textId="77777777" w:rsidR="00844A22" w:rsidRPr="0031718B" w:rsidRDefault="00844A22"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5.1</w:t>
      </w:r>
      <w:r w:rsidRPr="0031718B">
        <w:rPr>
          <w:rFonts w:hAnsi="宋体" w:hint="eastAsia"/>
          <w:sz w:val="21"/>
        </w:rPr>
        <w:t xml:space="preserve"> </w:t>
      </w:r>
      <w:r w:rsidRPr="0031718B">
        <w:rPr>
          <w:rFonts w:hAnsi="宋体" w:hint="eastAsia"/>
          <w:sz w:val="21"/>
        </w:rPr>
        <w:t>多用户单账号手势密码触屏行为模式总体架构</w:t>
      </w:r>
    </w:p>
    <w:p w14:paraId="5D7254B5" w14:textId="77777777" w:rsidR="001426E3" w:rsidRDefault="00B734DB" w:rsidP="0031718B">
      <w:pPr>
        <w:ind w:firstLineChars="0" w:firstLine="420"/>
        <w:rPr>
          <w:rFonts w:ascii="宋体" w:hAnsi="宋体"/>
          <w:szCs w:val="24"/>
        </w:rPr>
      </w:pPr>
      <w:r>
        <w:rPr>
          <w:rFonts w:ascii="宋体" w:hAnsi="宋体" w:hint="eastAsia"/>
          <w:szCs w:val="24"/>
        </w:rPr>
        <w:t>预处理模块同3.2节预处理所述一致，分为数据清理、数据转换以及归一化。该模块将手势密码触屏行为数据采集器采集而来的原始数据，处理成能被应用于后续数据分析处理的格式。既提高了聚类分类模型的准确性，也提高了相应分类聚类的效率。</w:t>
      </w:r>
    </w:p>
    <w:p w14:paraId="06287A13" w14:textId="77777777" w:rsidR="00B734DB" w:rsidRDefault="00B734DB" w:rsidP="0031718B">
      <w:pPr>
        <w:ind w:firstLineChars="0" w:firstLine="0"/>
        <w:rPr>
          <w:rFonts w:ascii="宋体" w:hAnsi="宋体"/>
          <w:szCs w:val="24"/>
        </w:rPr>
      </w:pPr>
      <w:r>
        <w:rPr>
          <w:rFonts w:ascii="宋体" w:hAnsi="宋体" w:hint="eastAsia"/>
          <w:szCs w:val="24"/>
        </w:rPr>
        <w:tab/>
      </w:r>
      <w:r w:rsidR="00A578FA">
        <w:rPr>
          <w:rFonts w:ascii="宋体" w:hAnsi="宋体" w:hint="eastAsia"/>
          <w:szCs w:val="24"/>
        </w:rPr>
        <w:t>多用户聚类模块的目的在于将同一个账号多个用户混杂在一起的数据，分清数据来源。在这一模块，先提取手势密码触屏行为的</w:t>
      </w:r>
      <w:r w:rsidR="00BE7C6A">
        <w:rPr>
          <w:rFonts w:ascii="宋体" w:hAnsi="宋体" w:hint="eastAsia"/>
          <w:szCs w:val="24"/>
        </w:rPr>
        <w:t>离散型</w:t>
      </w:r>
      <w:r w:rsidR="00A578FA">
        <w:rPr>
          <w:rFonts w:ascii="宋体" w:hAnsi="宋体" w:hint="eastAsia"/>
          <w:szCs w:val="24"/>
        </w:rPr>
        <w:t>行为特征，再运用K-means</w:t>
      </w:r>
      <w:r w:rsidR="00A25AE8">
        <w:rPr>
          <w:rFonts w:ascii="宋体" w:hAnsi="宋体" w:hint="eastAsia"/>
          <w:szCs w:val="24"/>
        </w:rPr>
        <w:t>聚类器基于各次手势密码触屏行为的</w:t>
      </w:r>
      <w:r w:rsidR="00ED617F">
        <w:rPr>
          <w:rFonts w:ascii="宋体" w:hAnsi="宋体" w:hint="eastAsia"/>
          <w:szCs w:val="24"/>
        </w:rPr>
        <w:t>离散</w:t>
      </w:r>
      <w:r w:rsidR="00A25AE8">
        <w:rPr>
          <w:rFonts w:ascii="宋体" w:hAnsi="宋体" w:hint="eastAsia"/>
          <w:szCs w:val="24"/>
        </w:rPr>
        <w:t>行为特征进行聚类处理，将数据聚成若干个簇，每个簇对应一个用户的手势密码触屏行为数据。</w:t>
      </w:r>
    </w:p>
    <w:p w14:paraId="59DFE7F8" w14:textId="77777777" w:rsidR="00AE2BC6" w:rsidRDefault="00A25AE8" w:rsidP="0031718B">
      <w:pPr>
        <w:ind w:firstLineChars="0" w:firstLine="0"/>
      </w:pPr>
      <w:r>
        <w:rPr>
          <w:rFonts w:ascii="宋体" w:hAnsi="宋体" w:hint="eastAsia"/>
          <w:szCs w:val="24"/>
        </w:rPr>
        <w:tab/>
      </w:r>
      <w:r w:rsidR="00BE7C6A">
        <w:rPr>
          <w:rFonts w:ascii="宋体" w:hAnsi="宋体" w:hint="eastAsia"/>
          <w:szCs w:val="24"/>
        </w:rPr>
        <w:t>手势密码触屏行为模式构建模块类似第四章所阐述的</w:t>
      </w:r>
      <w:r w:rsidR="00BE7C6A" w:rsidRPr="008658FC">
        <w:rPr>
          <w:rFonts w:hint="eastAsia"/>
        </w:rPr>
        <w:t>手势密码触屏行为模式的构建</w:t>
      </w:r>
      <w:r w:rsidR="00BE7C6A">
        <w:rPr>
          <w:rFonts w:hint="eastAsia"/>
        </w:rPr>
        <w:t>。对聚类后的每个用户的数据，提取相应的连续型行为特征和离散型行为特征。再基于各个用户的行为特征向量，计算获取参照集特征向量。通过距离计算算法计算各个行为特征向量与参照集特征向量的距离，获取特征距离向量集。</w:t>
      </w:r>
      <w:r w:rsidR="007720D2">
        <w:rPr>
          <w:rFonts w:hint="eastAsia"/>
        </w:rPr>
        <w:t>最后通过</w:t>
      </w:r>
      <w:r w:rsidR="007720D2">
        <w:rPr>
          <w:rFonts w:hint="eastAsia"/>
        </w:rPr>
        <w:t>SVM</w:t>
      </w:r>
      <w:r w:rsidR="007720D2">
        <w:rPr>
          <w:rFonts w:hint="eastAsia"/>
        </w:rPr>
        <w:t>分类器进行分类训练和认证。</w:t>
      </w:r>
    </w:p>
    <w:p w14:paraId="7DD2F05A" w14:textId="77777777" w:rsidR="00CB11A2" w:rsidRDefault="007720D2" w:rsidP="0031718B">
      <w:pPr>
        <w:ind w:firstLineChars="0" w:firstLine="420"/>
        <w:rPr>
          <w:rFonts w:ascii="宋体" w:hAnsi="宋体"/>
          <w:szCs w:val="24"/>
        </w:rPr>
      </w:pPr>
      <w:r>
        <w:rPr>
          <w:rFonts w:hint="eastAsia"/>
        </w:rPr>
        <w:t>对于多用户单账号的手势密码触屏行为模式，如果新来的手势密码触屏行为数据，匹配了该“家庭”内任一用户的手势密码触屏行为数据，即可认为该次手</w:t>
      </w:r>
      <w:r>
        <w:rPr>
          <w:rFonts w:hint="eastAsia"/>
        </w:rPr>
        <w:lastRenderedPageBreak/>
        <w:t>势密码行为属于该“家庭”的成员；如果全部不匹配，则认为该次手势密码行为数据属于异常行为。</w:t>
      </w:r>
    </w:p>
    <w:p w14:paraId="205BB60B" w14:textId="77777777" w:rsidR="00CB11A2" w:rsidRPr="0031718B" w:rsidRDefault="00CB11A2" w:rsidP="0031718B">
      <w:pPr>
        <w:pStyle w:val="3"/>
        <w:ind w:left="1"/>
      </w:pPr>
      <w:bookmarkStart w:id="77" w:name="_Toc438380778"/>
      <w:bookmarkStart w:id="78" w:name="_Toc438380828"/>
      <w:r w:rsidRPr="0031718B">
        <w:rPr>
          <w:rFonts w:hint="eastAsia"/>
        </w:rPr>
        <w:t xml:space="preserve">5.2.2 </w:t>
      </w:r>
      <w:r w:rsidR="00A578FA" w:rsidRPr="0031718B">
        <w:rPr>
          <w:rFonts w:hint="eastAsia"/>
        </w:rPr>
        <w:t>多用户聚类</w:t>
      </w:r>
      <w:bookmarkEnd w:id="77"/>
      <w:bookmarkEnd w:id="78"/>
    </w:p>
    <w:p w14:paraId="79637585" w14:textId="77777777" w:rsidR="00DB3AA3" w:rsidRDefault="00DB3AA3" w:rsidP="0031718B">
      <w:pPr>
        <w:ind w:firstLineChars="0" w:firstLine="0"/>
        <w:rPr>
          <w:rFonts w:ascii="宋体" w:hAnsi="宋体"/>
          <w:szCs w:val="24"/>
        </w:rPr>
      </w:pPr>
      <w:r>
        <w:rPr>
          <w:rFonts w:ascii="宋体" w:hAnsi="宋体" w:hint="eastAsia"/>
          <w:szCs w:val="24"/>
        </w:rPr>
        <w:tab/>
      </w:r>
      <w:r w:rsidR="007D53AA">
        <w:rPr>
          <w:rFonts w:ascii="宋体" w:hAnsi="宋体" w:hint="eastAsia"/>
          <w:szCs w:val="24"/>
        </w:rPr>
        <w:t>本文中选用的聚类算法是k-means算法</w:t>
      </w:r>
      <w:r w:rsidR="00671ACA" w:rsidRPr="00814E79">
        <w:rPr>
          <w:rFonts w:ascii="宋体" w:hAnsi="宋体" w:hint="eastAsia"/>
          <w:szCs w:val="24"/>
          <w:vertAlign w:val="superscript"/>
        </w:rPr>
        <w:t>[</w:t>
      </w:r>
      <w:r w:rsidR="00671ACA" w:rsidRPr="00814E79">
        <w:rPr>
          <w:rFonts w:ascii="宋体" w:hAnsi="宋体"/>
          <w:szCs w:val="24"/>
          <w:vertAlign w:val="superscript"/>
        </w:rPr>
        <w:t>37</w:t>
      </w:r>
      <w:r w:rsidR="00671ACA" w:rsidRPr="00814E79">
        <w:rPr>
          <w:rFonts w:ascii="宋体" w:hAnsi="宋体" w:hint="eastAsia"/>
          <w:szCs w:val="24"/>
          <w:vertAlign w:val="superscript"/>
        </w:rPr>
        <w:t>]</w:t>
      </w:r>
      <w:r w:rsidR="007D53AA">
        <w:rPr>
          <w:rFonts w:ascii="宋体" w:hAnsi="宋体" w:hint="eastAsia"/>
          <w:szCs w:val="24"/>
        </w:rPr>
        <w:t>。</w:t>
      </w:r>
      <w:r w:rsidR="007D53AA">
        <w:rPr>
          <w:rFonts w:ascii="宋体" w:hAnsi="宋体"/>
          <w:szCs w:val="24"/>
        </w:rPr>
        <w:t>k</w:t>
      </w:r>
      <w:r w:rsidR="007D53AA">
        <w:rPr>
          <w:rFonts w:ascii="宋体" w:hAnsi="宋体" w:hint="eastAsia"/>
          <w:szCs w:val="24"/>
        </w:rPr>
        <w:t>-means算法是基于欧式距离，算法过程中将对象划分到欧式距离最近的形心代表的簇中</w:t>
      </w:r>
      <w:r w:rsidR="003A2AD8">
        <w:rPr>
          <w:rFonts w:ascii="宋体" w:hAnsi="宋体" w:hint="eastAsia"/>
          <w:szCs w:val="24"/>
        </w:rPr>
        <w:t>，因此k-mean数据类算法的最终结果为彼此不交叉的球状簇。对于存在多用户单账号的手势密码触屏行为数据，每个球状簇代表一个用户的手势密码行为数据。簇内同一用户数据的欧式距离接近，而距离其它簇的欧式距离较远。</w:t>
      </w:r>
      <w:r w:rsidR="00FD3A29">
        <w:rPr>
          <w:rFonts w:ascii="宋体" w:hAnsi="宋体" w:hint="eastAsia"/>
          <w:szCs w:val="24"/>
        </w:rPr>
        <w:t>下图所示为二维空间中两个用户手势密码触屏行为数据的示意图</w:t>
      </w:r>
      <w:r w:rsidR="00671ACA" w:rsidRPr="00814E79">
        <w:rPr>
          <w:rFonts w:ascii="宋体" w:hAnsi="宋体" w:hint="eastAsia"/>
          <w:szCs w:val="24"/>
          <w:vertAlign w:val="superscript"/>
        </w:rPr>
        <w:t>[</w:t>
      </w:r>
      <w:r w:rsidR="00671ACA" w:rsidRPr="00814E79">
        <w:rPr>
          <w:rFonts w:ascii="宋体" w:hAnsi="宋体"/>
          <w:szCs w:val="24"/>
          <w:vertAlign w:val="superscript"/>
        </w:rPr>
        <w:t>36</w:t>
      </w:r>
      <w:r w:rsidR="00671ACA" w:rsidRPr="00814E79">
        <w:rPr>
          <w:rFonts w:ascii="宋体" w:hAnsi="宋体" w:hint="eastAsia"/>
          <w:szCs w:val="24"/>
          <w:vertAlign w:val="superscript"/>
        </w:rPr>
        <w:t>]</w:t>
      </w:r>
      <w:r w:rsidR="00FD3A29">
        <w:rPr>
          <w:rFonts w:ascii="宋体" w:hAnsi="宋体" w:hint="eastAsia"/>
          <w:szCs w:val="24"/>
        </w:rPr>
        <w:t>。</w:t>
      </w:r>
    </w:p>
    <w:p w14:paraId="77A071FD" w14:textId="77777777" w:rsidR="00FD3A29" w:rsidRDefault="00260340" w:rsidP="00B55FF3">
      <w:pPr>
        <w:spacing w:line="360" w:lineRule="auto"/>
        <w:ind w:firstLineChars="0" w:firstLine="0"/>
        <w:jc w:val="center"/>
      </w:pPr>
      <w:r>
        <w:pict w14:anchorId="6EE80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7.2pt;height:135.2pt" o:bordertopcolor="this" o:borderleftcolor="this" o:borderbottomcolor="this" o:borderrightcolor="this">
            <v:imagedata r:id="rId44" o:title=""/>
          </v:shape>
        </w:pict>
      </w:r>
    </w:p>
    <w:p w14:paraId="6141EEB8" w14:textId="77777777" w:rsidR="00B55FF3" w:rsidRPr="0031718B" w:rsidRDefault="00B55FF3"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5.2</w:t>
      </w:r>
      <w:r w:rsidRPr="0031718B">
        <w:rPr>
          <w:rFonts w:hAnsi="宋体" w:hint="eastAsia"/>
          <w:sz w:val="21"/>
        </w:rPr>
        <w:t xml:space="preserve"> </w:t>
      </w:r>
      <w:r w:rsidRPr="0031718B">
        <w:rPr>
          <w:rFonts w:hAnsi="宋体" w:hint="eastAsia"/>
          <w:sz w:val="21"/>
        </w:rPr>
        <w:t>二维空间中两个用户的手势密码触屏行为数据示意图</w:t>
      </w:r>
    </w:p>
    <w:p w14:paraId="396FF3C4" w14:textId="77777777" w:rsidR="003A2AD8" w:rsidRDefault="003A2AD8" w:rsidP="0031718B">
      <w:pPr>
        <w:ind w:firstLineChars="0" w:firstLine="0"/>
        <w:rPr>
          <w:rFonts w:ascii="宋体" w:hAnsi="宋体"/>
          <w:szCs w:val="24"/>
        </w:rPr>
      </w:pPr>
      <w:r>
        <w:rPr>
          <w:rFonts w:ascii="宋体" w:hAnsi="宋体" w:hint="eastAsia"/>
          <w:szCs w:val="24"/>
        </w:rPr>
        <w:tab/>
      </w:r>
      <w:r w:rsidR="00F83F9D">
        <w:rPr>
          <w:rFonts w:ascii="宋体" w:hAnsi="宋体" w:hint="eastAsia"/>
          <w:szCs w:val="24"/>
        </w:rPr>
        <w:t>多用户单账号场景下，手势密码触屏行为数据采集器采集而来的是由多个用户数据混</w:t>
      </w:r>
      <w:r w:rsidR="00FD3A29">
        <w:rPr>
          <w:rFonts w:ascii="宋体" w:hAnsi="宋体" w:hint="eastAsia"/>
          <w:szCs w:val="24"/>
        </w:rPr>
        <w:t>杂的数据。在计算连续型特征间的距离时，首先通过算法找到能相对最好代表该用户的参照集特征向量</w:t>
      </w:r>
      <w:r w:rsidR="006965B8">
        <w:rPr>
          <w:rFonts w:ascii="宋体" w:hAnsi="宋体" w:hint="eastAsia"/>
          <w:szCs w:val="24"/>
        </w:rPr>
        <w:t>。由于多个用户数据混杂，因此无法找到能代表每一个用户的参照集特征向量。</w:t>
      </w:r>
    </w:p>
    <w:p w14:paraId="16E787C3" w14:textId="77777777" w:rsidR="006965B8" w:rsidRDefault="006965B8" w:rsidP="0031718B">
      <w:pPr>
        <w:ind w:firstLineChars="0" w:firstLine="0"/>
        <w:rPr>
          <w:rFonts w:ascii="宋体" w:hAnsi="宋体"/>
          <w:szCs w:val="24"/>
        </w:rPr>
      </w:pPr>
      <w:r>
        <w:rPr>
          <w:rFonts w:ascii="宋体" w:hAnsi="宋体" w:hint="eastAsia"/>
          <w:szCs w:val="24"/>
        </w:rPr>
        <w:tab/>
        <w:t>因此，在对多个用户聚类划分成多</w:t>
      </w:r>
      <w:r w:rsidR="00754FB6">
        <w:rPr>
          <w:rFonts w:ascii="宋体" w:hAnsi="宋体" w:hint="eastAsia"/>
          <w:szCs w:val="24"/>
        </w:rPr>
        <w:t>个用户数据时，构建的行为特征向量的特征选择离散型特征，如总时间，采集点的个数，X坐标、Y坐标、压力、接触面积、接触面积的长轴和短轴等特征的均值、标准差、最大值、最小值。相比连续型特征，离散型特征提供的信息量上有所减少，但是鉴于大多数行为认证数据取的都是离散型特征。显然，其仍具有不错的认证效果。</w:t>
      </w:r>
    </w:p>
    <w:p w14:paraId="4B500A59" w14:textId="77777777" w:rsidR="00942F95" w:rsidRDefault="00120664" w:rsidP="0031718B">
      <w:pPr>
        <w:ind w:firstLineChars="0" w:firstLine="0"/>
        <w:rPr>
          <w:rFonts w:ascii="宋体" w:hAnsi="宋体"/>
          <w:szCs w:val="24"/>
        </w:rPr>
      </w:pPr>
      <w:r>
        <w:rPr>
          <w:rFonts w:ascii="宋体" w:hAnsi="宋体" w:hint="eastAsia"/>
          <w:szCs w:val="24"/>
        </w:rPr>
        <w:tab/>
      </w:r>
      <w:r w:rsidR="00942F95">
        <w:rPr>
          <w:rFonts w:ascii="宋体" w:hAnsi="宋体" w:hint="eastAsia"/>
          <w:szCs w:val="24"/>
        </w:rPr>
        <w:t>对于聚类的效果可以用purity方法评估。</w:t>
      </w:r>
      <w:r w:rsidR="00942F95">
        <w:rPr>
          <w:rFonts w:ascii="宋体" w:hAnsi="宋体"/>
          <w:szCs w:val="24"/>
        </w:rPr>
        <w:t>P</w:t>
      </w:r>
      <w:r w:rsidR="00942F95">
        <w:rPr>
          <w:rFonts w:ascii="宋体" w:hAnsi="宋体" w:hint="eastAsia"/>
          <w:szCs w:val="24"/>
        </w:rPr>
        <w:t>urity方法是极为简单的一种聚类评价方法，只需计算正确聚类的手势密码触屏行为数据数占总手势密码触屏行为数据数的比例：</w:t>
      </w:r>
      <m:oMath>
        <m:r>
          <w:rPr>
            <w:rFonts w:ascii="Cambria Math" w:hAnsi="Cambria Math"/>
            <w:szCs w:val="24"/>
          </w:rPr>
          <m:t>purity(</m:t>
        </m:r>
        <m:r>
          <m:rPr>
            <m:sty m:val="p"/>
          </m:rPr>
          <w:rPr>
            <w:rFonts w:ascii="Cambria Math" w:hAnsi="Cambria Math"/>
            <w:szCs w:val="24"/>
          </w:rPr>
          <m:t>Ω</m:t>
        </m:r>
        <m:r>
          <w:rPr>
            <w:rFonts w:ascii="Cambria Math" w:hAnsi="Cambria Math"/>
            <w:szCs w:val="24"/>
          </w:rPr>
          <m:t>,</m:t>
        </m:r>
        <m:r>
          <w:rPr>
            <w:rFonts w:ascii="Cambria Math" w:hAnsi="Cambria Math" w:cs="Cambria Math"/>
            <w:szCs w:val="24"/>
          </w:rPr>
          <m:t>C</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supHide m:val="1"/>
            <m:ctrlPr>
              <w:rPr>
                <w:rFonts w:ascii="Cambria Math" w:hAnsi="Cambria Math"/>
                <w:i/>
                <w:szCs w:val="24"/>
              </w:rPr>
            </m:ctrlPr>
          </m:naryPr>
          <m:sub>
            <m:r>
              <w:rPr>
                <w:rFonts w:ascii="Cambria Math" w:hAnsi="Cambria Math"/>
                <w:szCs w:val="24"/>
              </w:rPr>
              <m:t>k</m:t>
            </m:r>
          </m:sub>
          <m:sup/>
          <m:e>
            <m:r>
              <w:rPr>
                <w:rFonts w:ascii="Cambria Math" w:hAnsi="Cambria Math"/>
                <w:szCs w:val="24"/>
              </w:rPr>
              <m:t>max|</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e>
        </m:nary>
      </m:oMath>
      <w:r w:rsidR="00055E9B">
        <w:rPr>
          <w:rFonts w:ascii="宋体" w:hAnsi="宋体" w:hint="eastAsia"/>
          <w:szCs w:val="24"/>
        </w:rPr>
        <w:t>。其中</w:t>
      </w:r>
      <m:oMath>
        <m:r>
          <m:rPr>
            <m:sty m:val="p"/>
          </m:rPr>
          <w:rPr>
            <w:rFonts w:ascii="Cambria Math" w:hAnsi="Cambria Math"/>
            <w:szCs w:val="24"/>
          </w:rPr>
          <m:t>Ω={</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m:rPr>
            <m:sty m:val="p"/>
          </m:rPr>
          <w:rPr>
            <w:rFonts w:ascii="Cambria Math" w:hAnsi="Cambria Math"/>
            <w:szCs w:val="24"/>
          </w:rPr>
          <m:t>}</m:t>
        </m:r>
      </m:oMath>
    </w:p>
    <w:p w14:paraId="58A9CF3F" w14:textId="77777777" w:rsidR="00754FB6" w:rsidRDefault="00055E9B" w:rsidP="0031718B">
      <w:pPr>
        <w:ind w:firstLineChars="0" w:firstLine="0"/>
        <w:rPr>
          <w:rFonts w:ascii="宋体" w:hAnsi="宋体"/>
          <w:szCs w:val="24"/>
        </w:rPr>
      </w:pPr>
      <w:r>
        <w:rPr>
          <w:rFonts w:ascii="宋体" w:hAnsi="宋体" w:hint="eastAsia"/>
          <w:szCs w:val="24"/>
        </w:rPr>
        <w:t>是聚类的集合。</w:t>
      </w:r>
      <m:oMath>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oMath>
      <w:r>
        <w:rPr>
          <w:rFonts w:ascii="宋体" w:hAnsi="宋体" w:hint="eastAsia"/>
          <w:szCs w:val="24"/>
        </w:rPr>
        <w:t>表示第k个聚类的集合。</w:t>
      </w:r>
      <m:oMath>
        <m:r>
          <w:rPr>
            <w:rFonts w:ascii="Cambria Math" w:hAnsi="Cambria Math"/>
            <w:szCs w:val="24"/>
          </w:rPr>
          <m:t>C={</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r>
          <w:rPr>
            <w:rFonts w:ascii="Cambria Math" w:hAnsi="Cambria Math"/>
            <w:szCs w:val="24"/>
          </w:rPr>
          <m:t>}</m:t>
        </m:r>
      </m:oMath>
      <w:r>
        <w:rPr>
          <w:rFonts w:ascii="宋体" w:hAnsi="宋体" w:hint="eastAsia"/>
          <w:szCs w:val="24"/>
        </w:rPr>
        <w:t>表示的是手势密码触屏行为特征数据的集合。</w:t>
      </w:r>
      <w:r w:rsidR="00754FB6">
        <w:rPr>
          <w:rFonts w:ascii="宋体" w:hAnsi="宋体" w:hint="eastAsia"/>
          <w:szCs w:val="24"/>
        </w:rPr>
        <w:tab/>
      </w:r>
      <m:oMath>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oMath>
      <w:r>
        <w:rPr>
          <w:rFonts w:ascii="宋体" w:hAnsi="宋体" w:hint="eastAsia"/>
          <w:szCs w:val="24"/>
        </w:rPr>
        <w:t>表示第j次手势密码触屏行为特征数据。N表示总</w:t>
      </w:r>
      <w:r>
        <w:rPr>
          <w:rFonts w:ascii="宋体" w:hAnsi="宋体" w:hint="eastAsia"/>
          <w:szCs w:val="24"/>
        </w:rPr>
        <w:lastRenderedPageBreak/>
        <w:t>的手势密码触屏行为特征数据的数目。</w:t>
      </w:r>
    </w:p>
    <w:p w14:paraId="058098B4" w14:textId="77777777" w:rsidR="00CB11A2" w:rsidRPr="0031718B" w:rsidRDefault="00CB11A2" w:rsidP="0031718B">
      <w:pPr>
        <w:pStyle w:val="3"/>
        <w:ind w:left="1"/>
      </w:pPr>
      <w:bookmarkStart w:id="79" w:name="_Toc438380779"/>
      <w:bookmarkStart w:id="80" w:name="_Toc438380829"/>
      <w:r w:rsidRPr="0031718B">
        <w:rPr>
          <w:rFonts w:hint="eastAsia"/>
        </w:rPr>
        <w:t xml:space="preserve">5.2.3 </w:t>
      </w:r>
      <w:r w:rsidR="00C10747" w:rsidRPr="0031718B">
        <w:rPr>
          <w:rFonts w:hint="eastAsia"/>
        </w:rPr>
        <w:t>手势模型构建</w:t>
      </w:r>
      <w:bookmarkEnd w:id="79"/>
      <w:bookmarkEnd w:id="80"/>
    </w:p>
    <w:p w14:paraId="316EEBB0" w14:textId="77777777" w:rsidR="00C041BB" w:rsidRDefault="00BB709B" w:rsidP="0031718B">
      <w:pPr>
        <w:tabs>
          <w:tab w:val="left" w:pos="420"/>
          <w:tab w:val="left" w:pos="2311"/>
        </w:tabs>
        <w:ind w:firstLineChars="0" w:firstLine="0"/>
        <w:rPr>
          <w:rFonts w:ascii="宋体" w:hAnsi="宋体"/>
          <w:szCs w:val="24"/>
        </w:rPr>
      </w:pPr>
      <w:r>
        <w:rPr>
          <w:rFonts w:ascii="宋体" w:hAnsi="宋体" w:hint="eastAsia"/>
          <w:szCs w:val="24"/>
        </w:rPr>
        <w:tab/>
      </w:r>
      <w:r w:rsidR="00C041BB">
        <w:rPr>
          <w:rFonts w:ascii="宋体" w:hAnsi="宋体" w:hint="eastAsia"/>
          <w:szCs w:val="24"/>
        </w:rPr>
        <w:t>对于多用户单账号场景下的手势密码触屏行为模式构建，通过上一小节描述的聚类算法。可将多个用户混杂在一起的数据分清数据来源，聚类成若干个“家庭”用户。对于每个家庭用户均需要构建一个该用户对应的手势密码触屏行为</w:t>
      </w:r>
      <w:r w:rsidR="00744F71">
        <w:rPr>
          <w:rFonts w:ascii="宋体" w:hAnsi="宋体" w:hint="eastAsia"/>
          <w:szCs w:val="24"/>
        </w:rPr>
        <w:t>模式。</w:t>
      </w:r>
    </w:p>
    <w:p w14:paraId="07547E8E" w14:textId="77777777" w:rsidR="00C041BB" w:rsidRDefault="00744F71" w:rsidP="0031718B">
      <w:pPr>
        <w:tabs>
          <w:tab w:val="left" w:pos="420"/>
          <w:tab w:val="left" w:pos="2311"/>
        </w:tabs>
        <w:ind w:firstLineChars="0" w:firstLine="0"/>
        <w:rPr>
          <w:rFonts w:ascii="宋体" w:hAnsi="宋体"/>
          <w:szCs w:val="24"/>
        </w:rPr>
      </w:pPr>
      <w:r>
        <w:rPr>
          <w:rFonts w:ascii="宋体" w:hAnsi="宋体" w:hint="eastAsia"/>
          <w:szCs w:val="24"/>
        </w:rPr>
        <w:tab/>
        <w:t>此时的数据已经聚类成不同的用户，被打上该用户的标签。因此在手势密码触屏行为模式构建时，可以应用连续型手势密码触屏行为特征数据。本文选取的连续型手势密码触屏行为特征包括随时间变化的X坐标、Y坐标、压力、接触面积、速度、接触面积的长轴和接触面积的短轴等。当然行为特征向量的组成中也包括离散型的手势密码触屏行为特征，如总时间、采集点的个数、各项连续型行为特征的均值、标准差、最大值，最小值。此外，还包括一些特殊特征，比如第一点的压力、接触面积，最后一点的压力、接触面积等。</w:t>
      </w:r>
    </w:p>
    <w:p w14:paraId="4F87C93A" w14:textId="77777777" w:rsidR="00744F71" w:rsidRDefault="00744F71" w:rsidP="0031718B">
      <w:pPr>
        <w:tabs>
          <w:tab w:val="left" w:pos="420"/>
          <w:tab w:val="left" w:pos="2311"/>
        </w:tabs>
        <w:ind w:firstLineChars="0" w:firstLine="0"/>
        <w:rPr>
          <w:rFonts w:ascii="宋体" w:hAnsi="宋体"/>
          <w:szCs w:val="24"/>
        </w:rPr>
      </w:pPr>
      <w:r>
        <w:rPr>
          <w:rFonts w:ascii="宋体" w:hAnsi="宋体" w:hint="eastAsia"/>
          <w:szCs w:val="24"/>
        </w:rPr>
        <w:tab/>
      </w:r>
      <w:r w:rsidR="00D0122F">
        <w:rPr>
          <w:rFonts w:ascii="宋体" w:hAnsi="宋体" w:hint="eastAsia"/>
          <w:szCs w:val="24"/>
        </w:rPr>
        <w:t>后续的模式构建方案类似于单用户单账号的手势密码触屏行为</w:t>
      </w:r>
      <w:r w:rsidR="008C4BC4">
        <w:rPr>
          <w:rFonts w:ascii="宋体" w:hAnsi="宋体" w:hint="eastAsia"/>
          <w:szCs w:val="24"/>
        </w:rPr>
        <w:t>模式的构建。根据行为特征向量，计算获取参照集行为特征向量，然后根据距离计算算法形成行为特征距离向量集。通过SVM分类器对行为特征距离向量集进行分类训练。当然，在多用户单账号场景下</w:t>
      </w:r>
      <w:r w:rsidR="00C71317">
        <w:rPr>
          <w:rFonts w:ascii="宋体" w:hAnsi="宋体" w:hint="eastAsia"/>
          <w:szCs w:val="24"/>
        </w:rPr>
        <w:t>，对新的用户行为数据进行测试时，新数据匹配任一用户的手势密码触屏行为模式，即可认为该数据为合法用户的操作；若对所有用户的手势密码触屏行为模式，均不匹配，则认为该数据为非法用户的操作。</w:t>
      </w:r>
    </w:p>
    <w:p w14:paraId="273FA664"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81" w:name="_Toc438380780"/>
      <w:bookmarkStart w:id="82" w:name="_Toc438380830"/>
      <w:r w:rsidRPr="0031718B">
        <w:rPr>
          <w:rFonts w:ascii="Times New Roman" w:eastAsia="黑体" w:hAnsi="Times New Roman" w:cs="Times New Roman" w:hint="eastAsia"/>
          <w:kern w:val="2"/>
          <w:sz w:val="30"/>
          <w:szCs w:val="21"/>
        </w:rPr>
        <w:t xml:space="preserve">5.3 </w:t>
      </w:r>
      <w:r w:rsidRPr="0031718B">
        <w:rPr>
          <w:rFonts w:ascii="Times New Roman" w:eastAsia="黑体" w:hAnsi="Times New Roman" w:cs="Times New Roman" w:hint="eastAsia"/>
          <w:kern w:val="2"/>
          <w:sz w:val="30"/>
          <w:szCs w:val="21"/>
        </w:rPr>
        <w:t>实验分析</w:t>
      </w:r>
      <w:bookmarkEnd w:id="81"/>
      <w:bookmarkEnd w:id="82"/>
    </w:p>
    <w:p w14:paraId="4FDF0885" w14:textId="77777777" w:rsidR="00552A58" w:rsidRDefault="00060170"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C20B8" w:rsidRPr="001C6C71">
        <w:rPr>
          <w:rFonts w:ascii="Helvetica" w:hAnsi="Helvetica" w:cs="Helvetica"/>
          <w:kern w:val="0"/>
          <w:szCs w:val="24"/>
        </w:rPr>
        <w:t>本文实验在</w:t>
      </w:r>
      <w:r w:rsidR="00DC20B8" w:rsidRPr="001C6C71">
        <w:rPr>
          <w:rFonts w:ascii="Helvetica" w:hAnsi="Helvetica" w:cs="Helvetica"/>
          <w:kern w:val="0"/>
          <w:szCs w:val="24"/>
        </w:rPr>
        <w:t>mac</w:t>
      </w:r>
      <w:r w:rsidR="00DC20B8" w:rsidRPr="001C6C71">
        <w:rPr>
          <w:rFonts w:ascii="Helvetica" w:hAnsi="Helvetica" w:cs="Helvetica"/>
          <w:kern w:val="0"/>
          <w:szCs w:val="24"/>
        </w:rPr>
        <w:t>操作系统下的</w:t>
      </w:r>
      <w:r w:rsidR="00DC20B8" w:rsidRPr="001C6C71">
        <w:rPr>
          <w:rFonts w:ascii="Helvetica" w:hAnsi="Helvetica" w:cs="Helvetica"/>
          <w:kern w:val="0"/>
          <w:szCs w:val="24"/>
        </w:rPr>
        <w:t>matlab2012b</w:t>
      </w:r>
      <w:r w:rsidR="00DC20B8" w:rsidRPr="001C6C71">
        <w:rPr>
          <w:rFonts w:ascii="Helvetica" w:hAnsi="Helvetica" w:cs="Helvetica"/>
          <w:kern w:val="0"/>
          <w:szCs w:val="24"/>
        </w:rPr>
        <w:t>平台上进行</w:t>
      </w:r>
      <w:r w:rsidR="00033606">
        <w:rPr>
          <w:rFonts w:ascii="Helvetica" w:hAnsi="Helvetica" w:cs="Helvetica" w:hint="eastAsia"/>
          <w:kern w:val="0"/>
          <w:szCs w:val="24"/>
        </w:rPr>
        <w:t>相应的模型</w:t>
      </w:r>
      <w:r w:rsidR="00033606">
        <w:rPr>
          <w:rFonts w:ascii="Helvetica" w:hAnsi="Helvetica" w:cs="Helvetica"/>
          <w:kern w:val="0"/>
          <w:szCs w:val="24"/>
        </w:rPr>
        <w:t>构建和认证</w:t>
      </w:r>
      <w:r w:rsidR="00DC20B8" w:rsidRPr="001C6C71">
        <w:rPr>
          <w:rFonts w:ascii="Helvetica" w:hAnsi="Helvetica" w:cs="Helvetica"/>
          <w:kern w:val="0"/>
          <w:szCs w:val="24"/>
        </w:rPr>
        <w:t>。实验数据</w:t>
      </w:r>
      <w:r w:rsidR="00DC20B8">
        <w:rPr>
          <w:rFonts w:ascii="Helvetica" w:hAnsi="Helvetica" w:cs="Helvetica" w:hint="eastAsia"/>
          <w:kern w:val="0"/>
          <w:szCs w:val="24"/>
        </w:rPr>
        <w:t>使用的是上文提到的数据集二。</w:t>
      </w:r>
      <w:r w:rsidR="00033606">
        <w:rPr>
          <w:rFonts w:ascii="Helvetica" w:hAnsi="Helvetica" w:cs="Helvetica" w:hint="eastAsia"/>
          <w:kern w:val="0"/>
          <w:szCs w:val="24"/>
        </w:rPr>
        <w:t>该</w:t>
      </w:r>
      <w:r w:rsidR="00033606">
        <w:rPr>
          <w:rFonts w:ascii="Helvetica" w:hAnsi="Helvetica" w:cs="Helvetica"/>
          <w:kern w:val="0"/>
          <w:szCs w:val="24"/>
        </w:rPr>
        <w:t>数据集</w:t>
      </w:r>
      <w:r>
        <w:rPr>
          <w:rFonts w:ascii="Helvetica" w:hAnsi="Helvetica" w:cs="Helvetica" w:hint="eastAsia"/>
          <w:kern w:val="0"/>
          <w:szCs w:val="24"/>
        </w:rPr>
        <w:t>总共</w:t>
      </w:r>
      <w:r w:rsidR="00033606">
        <w:rPr>
          <w:rFonts w:ascii="Helvetica" w:hAnsi="Helvetica" w:cs="Helvetica" w:hint="eastAsia"/>
          <w:kern w:val="0"/>
          <w:szCs w:val="24"/>
        </w:rPr>
        <w:t>采集了三种类型的手势密码，每个手势密码由</w:t>
      </w:r>
      <w:r>
        <w:rPr>
          <w:rFonts w:ascii="Helvetica" w:hAnsi="Helvetica" w:cs="Helvetica" w:hint="eastAsia"/>
          <w:kern w:val="0"/>
          <w:szCs w:val="24"/>
        </w:rPr>
        <w:t>5</w:t>
      </w:r>
      <w:r>
        <w:rPr>
          <w:rFonts w:ascii="Helvetica" w:hAnsi="Helvetica" w:cs="Helvetica" w:hint="eastAsia"/>
          <w:kern w:val="0"/>
          <w:szCs w:val="24"/>
        </w:rPr>
        <w:t>个人</w:t>
      </w:r>
      <w:r w:rsidR="00033606">
        <w:rPr>
          <w:rFonts w:ascii="Helvetica" w:hAnsi="Helvetica" w:cs="Helvetica" w:hint="eastAsia"/>
          <w:kern w:val="0"/>
          <w:szCs w:val="24"/>
        </w:rPr>
        <w:t>来</w:t>
      </w:r>
      <w:r>
        <w:rPr>
          <w:rFonts w:ascii="Helvetica" w:hAnsi="Helvetica" w:cs="Helvetica" w:hint="eastAsia"/>
          <w:kern w:val="0"/>
          <w:szCs w:val="24"/>
        </w:rPr>
        <w:t>完成，总共</w:t>
      </w:r>
      <w:r>
        <w:rPr>
          <w:rFonts w:ascii="Helvetica" w:hAnsi="Helvetica" w:cs="Helvetica" w:hint="eastAsia"/>
          <w:kern w:val="0"/>
          <w:szCs w:val="24"/>
        </w:rPr>
        <w:t>15</w:t>
      </w:r>
      <w:r>
        <w:rPr>
          <w:rFonts w:ascii="Helvetica" w:hAnsi="Helvetica" w:cs="Helvetica" w:hint="eastAsia"/>
          <w:kern w:val="0"/>
          <w:szCs w:val="24"/>
        </w:rPr>
        <w:t>人，每人完成</w:t>
      </w:r>
      <w:r>
        <w:rPr>
          <w:rFonts w:ascii="Helvetica" w:hAnsi="Helvetica" w:cs="Helvetica" w:hint="eastAsia"/>
          <w:kern w:val="0"/>
          <w:szCs w:val="24"/>
        </w:rPr>
        <w:t>120</w:t>
      </w:r>
      <w:r>
        <w:rPr>
          <w:rFonts w:ascii="Helvetica" w:hAnsi="Helvetica" w:cs="Helvetica" w:hint="eastAsia"/>
          <w:kern w:val="0"/>
          <w:szCs w:val="24"/>
        </w:rPr>
        <w:t>次手势密码输入操作，总计</w:t>
      </w:r>
      <w:r>
        <w:rPr>
          <w:rFonts w:ascii="Helvetica" w:hAnsi="Helvetica" w:cs="Helvetica" w:hint="eastAsia"/>
          <w:kern w:val="0"/>
          <w:szCs w:val="24"/>
        </w:rPr>
        <w:t>1800</w:t>
      </w:r>
      <w:r w:rsidR="00552A58">
        <w:rPr>
          <w:rFonts w:ascii="Helvetica" w:hAnsi="Helvetica" w:cs="Helvetica" w:hint="eastAsia"/>
          <w:kern w:val="0"/>
          <w:szCs w:val="24"/>
        </w:rPr>
        <w:t>次手势密码输入操作。</w:t>
      </w:r>
    </w:p>
    <w:p w14:paraId="3A56A704" w14:textId="77777777" w:rsidR="00364B31" w:rsidRDefault="00552A58"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060170">
        <w:rPr>
          <w:rFonts w:ascii="Helvetica" w:hAnsi="Helvetica" w:cs="Helvetica" w:hint="eastAsia"/>
          <w:kern w:val="0"/>
          <w:szCs w:val="24"/>
        </w:rPr>
        <w:t>聚类的数据为混合用户的所有数据，根据模拟情侣和家庭环境</w:t>
      </w:r>
      <w:r w:rsidR="00847238">
        <w:rPr>
          <w:rFonts w:ascii="Helvetica" w:hAnsi="Helvetica" w:cs="Helvetica" w:hint="eastAsia"/>
          <w:kern w:val="0"/>
          <w:szCs w:val="24"/>
        </w:rPr>
        <w:t>两种情景</w:t>
      </w:r>
      <w:r w:rsidR="00060170">
        <w:rPr>
          <w:rFonts w:ascii="Helvetica" w:hAnsi="Helvetica" w:cs="Helvetica" w:hint="eastAsia"/>
          <w:kern w:val="0"/>
          <w:szCs w:val="24"/>
        </w:rPr>
        <w:t>，分成两人的数据混合以及三人的数据混合。</w:t>
      </w:r>
    </w:p>
    <w:p w14:paraId="29520FFC" w14:textId="77777777" w:rsidR="00065D89" w:rsidRDefault="00065D89"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该模型聚类效果的评估使用</w:t>
      </w:r>
      <w:r>
        <w:rPr>
          <w:rFonts w:ascii="Helvetica" w:hAnsi="Helvetica" w:cs="Helvetica" w:hint="eastAsia"/>
          <w:kern w:val="0"/>
          <w:szCs w:val="24"/>
        </w:rPr>
        <w:t>Purity</w:t>
      </w:r>
      <w:r>
        <w:rPr>
          <w:rFonts w:ascii="Helvetica" w:hAnsi="Helvetica" w:cs="Helvetica" w:hint="eastAsia"/>
          <w:kern w:val="0"/>
          <w:szCs w:val="24"/>
        </w:rPr>
        <w:t>指标，模型认证效果的评估使用</w:t>
      </w:r>
      <w:r>
        <w:rPr>
          <w:rFonts w:ascii="Helvetica" w:hAnsi="Helvetica" w:cs="Helvetica" w:hint="eastAsia"/>
          <w:kern w:val="0"/>
          <w:szCs w:val="24"/>
        </w:rPr>
        <w:t>FRR</w:t>
      </w:r>
      <w:r>
        <w:rPr>
          <w:rFonts w:ascii="Helvetica" w:hAnsi="Helvetica" w:cs="Helvetica" w:hint="eastAsia"/>
          <w:kern w:val="0"/>
          <w:szCs w:val="24"/>
        </w:rPr>
        <w:t>（漏检率）和</w:t>
      </w:r>
      <w:r>
        <w:rPr>
          <w:rFonts w:ascii="Helvetica" w:hAnsi="Helvetica" w:cs="Helvetica" w:hint="eastAsia"/>
          <w:kern w:val="0"/>
          <w:szCs w:val="24"/>
        </w:rPr>
        <w:t>FAR</w:t>
      </w:r>
      <w:r>
        <w:rPr>
          <w:rFonts w:ascii="Helvetica" w:hAnsi="Helvetica" w:cs="Helvetica" w:hint="eastAsia"/>
          <w:kern w:val="0"/>
          <w:szCs w:val="24"/>
        </w:rPr>
        <w:t>（误检率）。</w:t>
      </w:r>
    </w:p>
    <w:p w14:paraId="4C3BED9E" w14:textId="77777777" w:rsidR="0031718B"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p>
    <w:p w14:paraId="3217B3A5" w14:textId="77777777" w:rsidR="00065D89" w:rsidRPr="00891858"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宋体" w:hAnsi="宋体" w:cstheme="minorBidi"/>
          <w:b/>
          <w:color w:val="000000" w:themeColor="text1"/>
          <w:kern w:val="24"/>
          <w:szCs w:val="24"/>
        </w:rPr>
      </w:pPr>
      <w:r>
        <w:rPr>
          <w:rFonts w:ascii="Helvetica" w:hAnsi="Helvetica" w:cs="Helvetica"/>
          <w:kern w:val="0"/>
          <w:szCs w:val="24"/>
        </w:rPr>
        <w:tab/>
      </w:r>
      <w:r w:rsidR="00065D89" w:rsidRPr="00891858">
        <w:rPr>
          <w:rFonts w:ascii="Helvetica" w:hAnsi="Helvetica" w:cs="Helvetica" w:hint="eastAsia"/>
          <w:b/>
          <w:kern w:val="0"/>
          <w:szCs w:val="24"/>
        </w:rPr>
        <w:t>实验</w:t>
      </w:r>
      <w:r w:rsidR="00065D89" w:rsidRPr="00891858">
        <w:rPr>
          <w:rFonts w:ascii="Helvetica" w:hAnsi="Helvetica" w:cs="Helvetica" w:hint="eastAsia"/>
          <w:b/>
          <w:kern w:val="0"/>
          <w:szCs w:val="24"/>
        </w:rPr>
        <w:t>1</w:t>
      </w:r>
      <w:r w:rsidR="00065D89" w:rsidRPr="00891858">
        <w:rPr>
          <w:rFonts w:ascii="Helvetica" w:hAnsi="Helvetica" w:cs="Helvetica" w:hint="eastAsia"/>
          <w:b/>
          <w:kern w:val="0"/>
          <w:szCs w:val="24"/>
        </w:rPr>
        <w:t>：</w:t>
      </w:r>
      <w:r w:rsidR="00065D89" w:rsidRPr="00891858">
        <w:rPr>
          <w:rFonts w:ascii="宋体" w:hAnsi="宋体" w:cstheme="minorBidi"/>
          <w:b/>
          <w:color w:val="000000" w:themeColor="text1"/>
          <w:kern w:val="24"/>
          <w:szCs w:val="24"/>
        </w:rPr>
        <w:t>对多用户单账号混合数据直接使用</w:t>
      </w:r>
      <w:r w:rsidR="00065D89" w:rsidRPr="00891858">
        <w:rPr>
          <w:rFonts w:ascii="宋体" w:hAnsi="宋体" w:cstheme="minorBidi" w:hint="eastAsia"/>
          <w:b/>
          <w:color w:val="000000" w:themeColor="text1"/>
          <w:kern w:val="24"/>
          <w:szCs w:val="24"/>
        </w:rPr>
        <w:t>单用户单账号模型构建方法处理（仅作了两个用户混合数据结果分析，三个用户混合效果只会更差）</w:t>
      </w:r>
    </w:p>
    <w:p w14:paraId="52539456" w14:textId="77777777" w:rsidR="007414CB" w:rsidRDefault="00700255"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E93578">
        <w:rPr>
          <w:rFonts w:ascii="Helvetica" w:hAnsi="Helvetica" w:cs="Helvetica" w:hint="eastAsia"/>
          <w:kern w:val="0"/>
          <w:szCs w:val="24"/>
        </w:rPr>
        <w:t>该实验中对两个用户各选</w:t>
      </w:r>
      <w:r w:rsidR="00E93578">
        <w:rPr>
          <w:rFonts w:ascii="Helvetica" w:hAnsi="Helvetica" w:cs="Helvetica" w:hint="eastAsia"/>
          <w:kern w:val="0"/>
          <w:szCs w:val="24"/>
        </w:rPr>
        <w:t>5</w:t>
      </w:r>
      <w:r w:rsidR="00E93578">
        <w:rPr>
          <w:rFonts w:ascii="Helvetica" w:hAnsi="Helvetica" w:cs="Helvetica" w:hint="eastAsia"/>
          <w:kern w:val="0"/>
          <w:szCs w:val="24"/>
        </w:rPr>
        <w:t>条数据总计</w:t>
      </w:r>
      <w:r w:rsidR="00E93578">
        <w:rPr>
          <w:rFonts w:ascii="Helvetica" w:hAnsi="Helvetica" w:cs="Helvetica" w:hint="eastAsia"/>
          <w:kern w:val="0"/>
          <w:szCs w:val="24"/>
        </w:rPr>
        <w:t>10</w:t>
      </w:r>
      <w:r w:rsidR="00E93578">
        <w:rPr>
          <w:rFonts w:ascii="Helvetica" w:hAnsi="Helvetica" w:cs="Helvetica" w:hint="eastAsia"/>
          <w:kern w:val="0"/>
          <w:szCs w:val="24"/>
        </w:rPr>
        <w:t>条数据，训练参照集行为特征向量</w:t>
      </w:r>
      <w:r w:rsidR="007414CB">
        <w:rPr>
          <w:rFonts w:ascii="Helvetica" w:hAnsi="Helvetica" w:cs="Helvetica" w:hint="eastAsia"/>
          <w:kern w:val="0"/>
          <w:szCs w:val="24"/>
        </w:rPr>
        <w:t>；训练集为取两个用户各</w:t>
      </w:r>
      <w:r w:rsidR="007414CB">
        <w:rPr>
          <w:rFonts w:ascii="Helvetica" w:hAnsi="Helvetica" w:cs="Helvetica" w:hint="eastAsia"/>
          <w:kern w:val="0"/>
          <w:szCs w:val="24"/>
        </w:rPr>
        <w:t>10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20</w:t>
      </w:r>
      <w:r w:rsidR="007414CB">
        <w:rPr>
          <w:rFonts w:ascii="Helvetica" w:hAnsi="Helvetica" w:cs="Helvetica" w:hint="eastAsia"/>
          <w:kern w:val="0"/>
          <w:szCs w:val="24"/>
        </w:rPr>
        <w:t>条同手势的其他用户数据作为负样本；测试集为取两个用户各</w:t>
      </w:r>
      <w:r w:rsidR="007414CB">
        <w:rPr>
          <w:rFonts w:ascii="Helvetica" w:hAnsi="Helvetica" w:cs="Helvetica" w:hint="eastAsia"/>
          <w:kern w:val="0"/>
          <w:szCs w:val="24"/>
        </w:rPr>
        <w:t>40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80</w:t>
      </w:r>
      <w:r w:rsidR="007414CB">
        <w:rPr>
          <w:rFonts w:ascii="Helvetica" w:hAnsi="Helvetica" w:cs="Helvetica" w:hint="eastAsia"/>
          <w:kern w:val="0"/>
          <w:szCs w:val="24"/>
        </w:rPr>
        <w:t>条同手势的其他用户数据作为负样本。</w:t>
      </w:r>
    </w:p>
    <w:p w14:paraId="6B6E8773" w14:textId="77777777" w:rsidR="007414CB" w:rsidRDefault="007414C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下表为多用户单账号混合数据直接使用单用户单账号模式构建方法实验效果与单用户单账号账号使用该模式构建方法实验效果的对比。</w:t>
      </w:r>
    </w:p>
    <w:p w14:paraId="0A4F2950" w14:textId="77777777" w:rsidR="007414CB" w:rsidRDefault="007414CB"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1 </w:t>
      </w:r>
      <w:r w:rsidRPr="0031718B">
        <w:rPr>
          <w:rFonts w:hAnsi="宋体" w:hint="eastAsia"/>
          <w:sz w:val="21"/>
        </w:rPr>
        <w:t>两种方案实验效果对比</w:t>
      </w:r>
    </w:p>
    <w:tbl>
      <w:tblPr>
        <w:tblStyle w:val="af6"/>
        <w:tblW w:w="0" w:type="auto"/>
        <w:tblLook w:val="04A0" w:firstRow="1" w:lastRow="0" w:firstColumn="1" w:lastColumn="0" w:noHBand="0" w:noVBand="1"/>
      </w:tblPr>
      <w:tblGrid>
        <w:gridCol w:w="2840"/>
        <w:gridCol w:w="2841"/>
        <w:gridCol w:w="2841"/>
      </w:tblGrid>
      <w:tr w:rsidR="00891858" w14:paraId="17FB68B3" w14:textId="77777777" w:rsidTr="00891858">
        <w:tc>
          <w:tcPr>
            <w:tcW w:w="2840" w:type="dxa"/>
          </w:tcPr>
          <w:p w14:paraId="19F0902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3CD6AA1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1249101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7B696542" w14:textId="77777777" w:rsidTr="00891858">
        <w:tc>
          <w:tcPr>
            <w:tcW w:w="2840" w:type="dxa"/>
          </w:tcPr>
          <w:p w14:paraId="22EC57C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本实验</w:t>
            </w:r>
          </w:p>
        </w:tc>
        <w:tc>
          <w:tcPr>
            <w:tcW w:w="2841" w:type="dxa"/>
          </w:tcPr>
          <w:p w14:paraId="5FF0EC7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38ADB79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56EA9958" w14:textId="77777777" w:rsidTr="00891858">
        <w:tc>
          <w:tcPr>
            <w:tcW w:w="2840" w:type="dxa"/>
          </w:tcPr>
          <w:p w14:paraId="155E9EC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单账号实验</w:t>
            </w:r>
          </w:p>
        </w:tc>
        <w:tc>
          <w:tcPr>
            <w:tcW w:w="2841" w:type="dxa"/>
          </w:tcPr>
          <w:p w14:paraId="69FDC6E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47C475D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01099AB1" w14:textId="77777777" w:rsidR="00065D89" w:rsidRDefault="00891858" w:rsidP="00891858">
      <w:pPr>
        <w:widowControl/>
        <w:tabs>
          <w:tab w:val="left" w:pos="31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hAnsi="宋体"/>
          <w:sz w:val="21"/>
        </w:rPr>
        <w:tab/>
        <w:t xml:space="preserve">  </w:t>
      </w:r>
      <w:r w:rsidR="007C2D86">
        <w:rPr>
          <w:rFonts w:ascii="Helvetica" w:hAnsi="Helvetica" w:cs="Helvetica" w:hint="eastAsia"/>
          <w:kern w:val="0"/>
          <w:szCs w:val="24"/>
        </w:rPr>
        <w:t>实验结果表明直接将多用户单账号混合数据通过单用户单账户模型进行认证，效果极差。理论上，随机判断某个用户是或者不是合法用户的概率为</w:t>
      </w:r>
      <w:r w:rsidR="007C2D86">
        <w:rPr>
          <w:rFonts w:ascii="Helvetica" w:hAnsi="Helvetica" w:cs="Helvetica" w:hint="eastAsia"/>
          <w:kern w:val="0"/>
          <w:szCs w:val="24"/>
        </w:rPr>
        <w:t>50%</w:t>
      </w:r>
      <w:r w:rsidR="007C2D86">
        <w:rPr>
          <w:rFonts w:ascii="Helvetica" w:hAnsi="Helvetica" w:cs="Helvetica" w:hint="eastAsia"/>
          <w:kern w:val="0"/>
          <w:szCs w:val="24"/>
        </w:rPr>
        <w:t>，而本实验的</w:t>
      </w:r>
      <w:r w:rsidR="007C2D86">
        <w:rPr>
          <w:rFonts w:ascii="Helvetica" w:hAnsi="Helvetica" w:cs="Helvetica" w:hint="eastAsia"/>
          <w:kern w:val="0"/>
          <w:szCs w:val="24"/>
        </w:rPr>
        <w:t>FRR</w:t>
      </w:r>
      <w:r w:rsidR="007C2D86">
        <w:rPr>
          <w:rFonts w:ascii="Helvetica" w:hAnsi="Helvetica" w:cs="Helvetica" w:hint="eastAsia"/>
          <w:kern w:val="0"/>
          <w:szCs w:val="24"/>
        </w:rPr>
        <w:t>也达到</w:t>
      </w:r>
      <w:r w:rsidR="007C2D86">
        <w:rPr>
          <w:rFonts w:ascii="Helvetica" w:hAnsi="Helvetica" w:cs="Helvetica" w:hint="eastAsia"/>
          <w:kern w:val="0"/>
          <w:szCs w:val="24"/>
        </w:rPr>
        <w:t>58.75%</w:t>
      </w:r>
      <w:r w:rsidR="00E24A51">
        <w:rPr>
          <w:rFonts w:ascii="Helvetica" w:hAnsi="Helvetica" w:cs="Helvetica" w:hint="eastAsia"/>
          <w:kern w:val="0"/>
          <w:szCs w:val="24"/>
        </w:rPr>
        <w:t>，比随机判断的效果都要差。因此，改进原有模型算法以适应多用户单账号场景是有必要的。</w:t>
      </w:r>
    </w:p>
    <w:p w14:paraId="688023FB" w14:textId="77777777" w:rsidR="00E24A51" w:rsidRDefault="00E24A51" w:rsidP="008433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16F1506B" w14:textId="77777777" w:rsidR="00E24A51" w:rsidRPr="00891858"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2</w:t>
      </w:r>
      <w:r w:rsidRPr="00891858">
        <w:rPr>
          <w:rFonts w:ascii="Helvetica" w:hAnsi="Helvetica" w:cs="Helvetica" w:hint="eastAsia"/>
          <w:b/>
          <w:kern w:val="0"/>
          <w:szCs w:val="24"/>
        </w:rPr>
        <w:t>：</w:t>
      </w:r>
      <w:r w:rsidR="00AC0BDC" w:rsidRPr="00891858">
        <w:rPr>
          <w:rFonts w:ascii="Helvetica" w:hAnsi="Helvetica" w:cs="Helvetica" w:hint="eastAsia"/>
          <w:b/>
          <w:kern w:val="0"/>
          <w:szCs w:val="24"/>
        </w:rPr>
        <w:t>对多用户单账号混合数据使用聚类算法，将数据来源分类，对每条数据打上类型标签</w:t>
      </w:r>
    </w:p>
    <w:p w14:paraId="42A6DDF5" w14:textId="77777777" w:rsidR="00AC0BDC" w:rsidRDefault="00AC0BDC"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CB482D">
        <w:rPr>
          <w:rFonts w:ascii="Helvetica" w:hAnsi="Helvetica" w:cs="Helvetica" w:hint="eastAsia"/>
          <w:kern w:val="0"/>
          <w:szCs w:val="24"/>
        </w:rPr>
        <w:t>本实验使用的聚类算法为</w:t>
      </w:r>
      <w:r w:rsidR="00CB482D">
        <w:rPr>
          <w:rFonts w:ascii="Helvetica" w:hAnsi="Helvetica" w:cs="Helvetica" w:hint="eastAsia"/>
          <w:kern w:val="0"/>
          <w:szCs w:val="24"/>
        </w:rPr>
        <w:t>k-means</w:t>
      </w:r>
      <w:r w:rsidR="00CB482D">
        <w:rPr>
          <w:rFonts w:ascii="Helvetica" w:hAnsi="Helvetica" w:cs="Helvetica" w:hint="eastAsia"/>
          <w:kern w:val="0"/>
          <w:szCs w:val="24"/>
        </w:rPr>
        <w:t>算法。</w:t>
      </w:r>
      <w:r w:rsidR="00887FC1">
        <w:rPr>
          <w:rFonts w:ascii="Helvetica" w:hAnsi="Helvetica" w:cs="Helvetica" w:hint="eastAsia"/>
          <w:kern w:val="0"/>
          <w:szCs w:val="24"/>
        </w:rPr>
        <w:t>选取</w:t>
      </w:r>
      <w:r w:rsidR="00887FC1">
        <w:rPr>
          <w:rFonts w:ascii="Helvetica" w:hAnsi="Helvetica" w:cs="Helvetica"/>
          <w:kern w:val="0"/>
          <w:szCs w:val="24"/>
        </w:rPr>
        <w:t>的</w:t>
      </w:r>
      <w:r w:rsidR="00CB482D">
        <w:rPr>
          <w:rFonts w:ascii="Helvetica" w:hAnsi="Helvetica" w:cs="Helvetica" w:hint="eastAsia"/>
          <w:kern w:val="0"/>
          <w:szCs w:val="24"/>
        </w:rPr>
        <w:t>离散型特征如下：总时间、采集点的个数、连续型特征（</w:t>
      </w:r>
      <w:r w:rsidR="00CB482D">
        <w:rPr>
          <w:rFonts w:ascii="Helvetica" w:hAnsi="Helvetica" w:cs="Helvetica" w:hint="eastAsia"/>
          <w:kern w:val="0"/>
          <w:szCs w:val="24"/>
        </w:rPr>
        <w:t>X</w:t>
      </w:r>
      <w:r w:rsidR="00CB482D">
        <w:rPr>
          <w:rFonts w:ascii="Helvetica" w:hAnsi="Helvetica" w:cs="Helvetica" w:hint="eastAsia"/>
          <w:kern w:val="0"/>
          <w:szCs w:val="24"/>
        </w:rPr>
        <w:t>坐标、</w:t>
      </w:r>
      <w:r w:rsidR="00CB482D">
        <w:rPr>
          <w:rFonts w:ascii="Helvetica" w:hAnsi="Helvetica" w:cs="Helvetica" w:hint="eastAsia"/>
          <w:kern w:val="0"/>
          <w:szCs w:val="24"/>
        </w:rPr>
        <w:t>Y</w:t>
      </w:r>
      <w:r w:rsidR="00CB482D">
        <w:rPr>
          <w:rFonts w:ascii="Helvetica" w:hAnsi="Helvetica" w:cs="Helvetica" w:hint="eastAsia"/>
          <w:kern w:val="0"/>
          <w:szCs w:val="24"/>
        </w:rPr>
        <w:t>坐标、压力、接触面积、接触面积长轴、接触面积短轴）的均值、标准、最大值、最小值。</w:t>
      </w:r>
    </w:p>
    <w:p w14:paraId="169DC59D" w14:textId="77777777" w:rsidR="00CB482D" w:rsidRDefault="00CB482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w:t>
      </w:r>
      <w:r w:rsidR="00887FC1">
        <w:rPr>
          <w:rFonts w:ascii="Helvetica" w:hAnsi="Helvetica" w:cs="Helvetica" w:hint="eastAsia"/>
          <w:kern w:val="0"/>
          <w:szCs w:val="24"/>
        </w:rPr>
        <w:t>数据</w:t>
      </w:r>
      <w:r>
        <w:rPr>
          <w:rFonts w:ascii="Helvetica" w:hAnsi="Helvetica" w:cs="Helvetica" w:hint="eastAsia"/>
          <w:kern w:val="0"/>
          <w:szCs w:val="24"/>
        </w:rPr>
        <w:t>和三个用户</w:t>
      </w:r>
      <w:r w:rsidR="00887FC1">
        <w:rPr>
          <w:rFonts w:ascii="Helvetica" w:hAnsi="Helvetica" w:cs="Helvetica" w:hint="eastAsia"/>
          <w:kern w:val="0"/>
          <w:szCs w:val="24"/>
        </w:rPr>
        <w:t>数据</w:t>
      </w:r>
      <w:r>
        <w:rPr>
          <w:rFonts w:ascii="Helvetica" w:hAnsi="Helvetica" w:cs="Helvetica" w:hint="eastAsia"/>
          <w:kern w:val="0"/>
          <w:szCs w:val="24"/>
        </w:rPr>
        <w:t>的混合，两个用户混合的单个实验数据为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3DB2E80F" w14:textId="77777777" w:rsidR="00CB482D" w:rsidRDefault="007F0CD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 xml:space="preserve">    </w:t>
      </w:r>
      <w:r w:rsidR="00887FC1">
        <w:rPr>
          <w:rFonts w:ascii="Helvetica" w:hAnsi="Helvetica" w:cs="Helvetica" w:hint="eastAsia"/>
          <w:kern w:val="0"/>
          <w:szCs w:val="24"/>
        </w:rPr>
        <w:t>如</w:t>
      </w:r>
      <w:r w:rsidR="00887FC1">
        <w:rPr>
          <w:rFonts w:ascii="Helvetica" w:hAnsi="Helvetica" w:cs="Helvetica"/>
          <w:kern w:val="0"/>
          <w:szCs w:val="24"/>
        </w:rPr>
        <w:t>下表</w:t>
      </w:r>
      <w:r w:rsidR="00CB482D">
        <w:rPr>
          <w:rFonts w:ascii="Helvetica" w:hAnsi="Helvetica" w:cs="Helvetica" w:hint="eastAsia"/>
          <w:kern w:val="0"/>
          <w:szCs w:val="24"/>
        </w:rPr>
        <w:t>所示为</w:t>
      </w:r>
      <w:r w:rsidR="002102B6">
        <w:rPr>
          <w:rFonts w:ascii="Helvetica" w:hAnsi="Helvetica" w:cs="Helvetica" w:hint="eastAsia"/>
          <w:kern w:val="0"/>
          <w:szCs w:val="24"/>
        </w:rPr>
        <w:t>手势密码</w:t>
      </w:r>
      <w:r w:rsidR="002102B6">
        <w:rPr>
          <w:rFonts w:ascii="Helvetica" w:hAnsi="Helvetica" w:cs="Helvetica" w:hint="eastAsia"/>
          <w:kern w:val="0"/>
          <w:szCs w:val="24"/>
        </w:rPr>
        <w:t>1</w:t>
      </w:r>
      <w:r w:rsidR="002102B6">
        <w:rPr>
          <w:rFonts w:ascii="Helvetica" w:hAnsi="Helvetica" w:cs="Helvetica" w:hint="eastAsia"/>
          <w:kern w:val="0"/>
          <w:szCs w:val="24"/>
        </w:rPr>
        <w:t>在未归一化和归一化时进行聚类效果的比较，实验表明在做聚类实验时，将不同量纲的特征数据统一为同一量纲的数值是能</w:t>
      </w:r>
      <w:r w:rsidR="00887FC1">
        <w:rPr>
          <w:rFonts w:ascii="Helvetica" w:hAnsi="Helvetica" w:cs="Helvetica" w:hint="eastAsia"/>
          <w:kern w:val="0"/>
          <w:szCs w:val="24"/>
        </w:rPr>
        <w:t>较大幅度</w:t>
      </w:r>
      <w:r w:rsidR="002102B6">
        <w:rPr>
          <w:rFonts w:ascii="Helvetica" w:hAnsi="Helvetica" w:cs="Helvetica" w:hint="eastAsia"/>
          <w:kern w:val="0"/>
          <w:szCs w:val="24"/>
        </w:rPr>
        <w:t>提升聚类效果的。因此，在数据预处理时，</w:t>
      </w:r>
      <w:r w:rsidR="00887FC1">
        <w:rPr>
          <w:rFonts w:ascii="Helvetica" w:hAnsi="Helvetica" w:cs="Helvetica" w:hint="eastAsia"/>
          <w:kern w:val="0"/>
          <w:szCs w:val="24"/>
        </w:rPr>
        <w:t>需要</w:t>
      </w:r>
      <w:r w:rsidR="00887FC1">
        <w:rPr>
          <w:rFonts w:ascii="Helvetica" w:hAnsi="Helvetica" w:cs="Helvetica"/>
          <w:kern w:val="0"/>
          <w:szCs w:val="24"/>
        </w:rPr>
        <w:t>应用相应的归一化算法</w:t>
      </w:r>
      <w:r w:rsidR="002102B6">
        <w:rPr>
          <w:rFonts w:ascii="Helvetica" w:hAnsi="Helvetica" w:cs="Helvetica" w:hint="eastAsia"/>
          <w:kern w:val="0"/>
          <w:szCs w:val="24"/>
        </w:rPr>
        <w:t>统一不同量纲的特征数据。</w:t>
      </w:r>
    </w:p>
    <w:p w14:paraId="137D60FE"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2 </w:t>
      </w:r>
      <w:r w:rsidRPr="0031718B">
        <w:rPr>
          <w:rFonts w:hAnsi="宋体" w:hint="eastAsia"/>
          <w:sz w:val="21"/>
        </w:rPr>
        <w:t>手势密码</w:t>
      </w:r>
      <w:r w:rsidRPr="0031718B">
        <w:rPr>
          <w:rFonts w:hAnsi="宋体" w:hint="eastAsia"/>
          <w:sz w:val="21"/>
        </w:rPr>
        <w:t>1</w:t>
      </w:r>
      <w:r w:rsidRPr="0031718B">
        <w:rPr>
          <w:rFonts w:hAnsi="宋体" w:hint="eastAsia"/>
          <w:sz w:val="21"/>
        </w:rPr>
        <w:t>未归一化和归一化</w:t>
      </w:r>
      <w:r w:rsidR="00851B7F">
        <w:rPr>
          <w:rFonts w:hAnsi="宋体" w:hint="eastAsia"/>
          <w:sz w:val="21"/>
        </w:rPr>
        <w:t>条件下</w:t>
      </w:r>
      <w:r w:rsidRPr="0031718B">
        <w:rPr>
          <w:rFonts w:hAnsi="宋体" w:hint="eastAsia"/>
          <w:sz w:val="21"/>
        </w:rPr>
        <w:t>，聚类效果比较</w:t>
      </w:r>
    </w:p>
    <w:tbl>
      <w:tblPr>
        <w:tblStyle w:val="af6"/>
        <w:tblW w:w="0" w:type="auto"/>
        <w:tblLook w:val="04A0" w:firstRow="1" w:lastRow="0" w:firstColumn="1" w:lastColumn="0" w:noHBand="0" w:noVBand="1"/>
      </w:tblPr>
      <w:tblGrid>
        <w:gridCol w:w="2840"/>
        <w:gridCol w:w="2841"/>
        <w:gridCol w:w="2841"/>
      </w:tblGrid>
      <w:tr w:rsidR="00891858" w14:paraId="1F9224A4" w14:textId="77777777" w:rsidTr="00891858">
        <w:tc>
          <w:tcPr>
            <w:tcW w:w="2840" w:type="dxa"/>
          </w:tcPr>
          <w:p w14:paraId="4BFEA61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0335EA6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c>
          <w:tcPr>
            <w:tcW w:w="2841" w:type="dxa"/>
          </w:tcPr>
          <w:p w14:paraId="466EB13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r>
      <w:tr w:rsidR="00891858" w14:paraId="55C5FB05" w14:textId="77777777" w:rsidTr="00891858">
        <w:tc>
          <w:tcPr>
            <w:tcW w:w="2840" w:type="dxa"/>
          </w:tcPr>
          <w:p w14:paraId="449469E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未归一化</w:t>
            </w:r>
          </w:p>
        </w:tc>
        <w:tc>
          <w:tcPr>
            <w:tcW w:w="2841" w:type="dxa"/>
          </w:tcPr>
          <w:p w14:paraId="0CAF202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87.92</w:t>
            </w:r>
            <w:r>
              <w:rPr>
                <w:rFonts w:hAnsi="宋体"/>
                <w:sz w:val="21"/>
              </w:rPr>
              <w:t>%</w:t>
            </w:r>
          </w:p>
        </w:tc>
        <w:tc>
          <w:tcPr>
            <w:tcW w:w="2841" w:type="dxa"/>
          </w:tcPr>
          <w:p w14:paraId="3571473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74.58</w:t>
            </w:r>
            <w:r>
              <w:rPr>
                <w:rFonts w:hAnsi="宋体"/>
                <w:sz w:val="21"/>
              </w:rPr>
              <w:t>%</w:t>
            </w:r>
          </w:p>
        </w:tc>
      </w:tr>
      <w:tr w:rsidR="00891858" w14:paraId="1554B655" w14:textId="77777777" w:rsidTr="00891858">
        <w:tc>
          <w:tcPr>
            <w:tcW w:w="2840" w:type="dxa"/>
          </w:tcPr>
          <w:p w14:paraId="273BDA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lastRenderedPageBreak/>
              <w:t>归一化</w:t>
            </w:r>
          </w:p>
        </w:tc>
        <w:tc>
          <w:tcPr>
            <w:tcW w:w="2841" w:type="dxa"/>
          </w:tcPr>
          <w:p w14:paraId="3E2E487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98.96</w:t>
            </w:r>
            <w:r>
              <w:rPr>
                <w:rFonts w:hAnsi="宋体"/>
                <w:sz w:val="21"/>
              </w:rPr>
              <w:t>%</w:t>
            </w:r>
          </w:p>
        </w:tc>
        <w:tc>
          <w:tcPr>
            <w:tcW w:w="2841" w:type="dxa"/>
          </w:tcPr>
          <w:p w14:paraId="109DEB3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98.40</w:t>
            </w:r>
            <w:r>
              <w:rPr>
                <w:rFonts w:hAnsi="宋体"/>
                <w:sz w:val="21"/>
              </w:rPr>
              <w:t>%</w:t>
            </w:r>
          </w:p>
        </w:tc>
      </w:tr>
    </w:tbl>
    <w:p w14:paraId="6DE39432"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4EB940A4" w14:textId="77777777" w:rsidR="002102B6" w:rsidRDefault="00FE24B9" w:rsidP="00FE24B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Pr>
          <w:rFonts w:ascii="Helvetica" w:hAnsi="Helvetica" w:cs="Helvetica" w:hint="eastAsia"/>
          <w:kern w:val="0"/>
          <w:szCs w:val="24"/>
        </w:rPr>
        <w:t>如</w:t>
      </w:r>
      <w:r w:rsidR="00140BFF">
        <w:rPr>
          <w:rFonts w:ascii="Helvetica" w:hAnsi="Helvetica" w:cs="Helvetica"/>
          <w:kern w:val="0"/>
          <w:szCs w:val="24"/>
        </w:rPr>
        <w:t>下表</w:t>
      </w:r>
      <w:r w:rsidR="007F0CD4">
        <w:rPr>
          <w:rFonts w:ascii="Helvetica" w:hAnsi="Helvetica" w:cs="Helvetica" w:hint="eastAsia"/>
          <w:kern w:val="0"/>
          <w:szCs w:val="24"/>
        </w:rPr>
        <w:t>所示为手势密码</w:t>
      </w:r>
      <w:r w:rsidR="007F0CD4">
        <w:rPr>
          <w:rFonts w:ascii="Helvetica" w:hAnsi="Helvetica" w:cs="Helvetica" w:hint="eastAsia"/>
          <w:kern w:val="0"/>
          <w:szCs w:val="24"/>
        </w:rPr>
        <w:t>1</w:t>
      </w:r>
      <w:r w:rsidR="007F0CD4">
        <w:rPr>
          <w:rFonts w:ascii="Helvetica" w:hAnsi="Helvetica" w:cs="Helvetica" w:hint="eastAsia"/>
          <w:kern w:val="0"/>
          <w:szCs w:val="24"/>
        </w:rPr>
        <w:t>，手势密码</w:t>
      </w:r>
      <w:r w:rsidR="007F0CD4">
        <w:rPr>
          <w:rFonts w:ascii="Helvetica" w:hAnsi="Helvetica" w:cs="Helvetica" w:hint="eastAsia"/>
          <w:kern w:val="0"/>
          <w:szCs w:val="24"/>
        </w:rPr>
        <w:t>2</w:t>
      </w:r>
      <w:r w:rsidR="007F0CD4">
        <w:rPr>
          <w:rFonts w:ascii="Helvetica" w:hAnsi="Helvetica" w:cs="Helvetica" w:hint="eastAsia"/>
          <w:kern w:val="0"/>
          <w:szCs w:val="24"/>
        </w:rPr>
        <w:t>，手势密码</w:t>
      </w:r>
      <w:r w:rsidR="007F0CD4">
        <w:rPr>
          <w:rFonts w:ascii="Helvetica" w:hAnsi="Helvetica" w:cs="Helvetica" w:hint="eastAsia"/>
          <w:kern w:val="0"/>
          <w:szCs w:val="24"/>
        </w:rPr>
        <w:t>3</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用户和三</w:t>
      </w:r>
      <w:r w:rsidR="00140BFF">
        <w:rPr>
          <w:rFonts w:ascii="Helvetica" w:hAnsi="Helvetica" w:cs="Helvetica" w:hint="eastAsia"/>
          <w:kern w:val="0"/>
          <w:szCs w:val="24"/>
        </w:rPr>
        <w:t>个</w:t>
      </w:r>
      <w:r w:rsidR="007F0CD4">
        <w:rPr>
          <w:rFonts w:ascii="Helvetica" w:hAnsi="Helvetica" w:cs="Helvetica" w:hint="eastAsia"/>
          <w:kern w:val="0"/>
          <w:szCs w:val="24"/>
        </w:rPr>
        <w:t>用户</w:t>
      </w:r>
      <w:r>
        <w:rPr>
          <w:rFonts w:ascii="Helvetica" w:hAnsi="Helvetica" w:cs="Helvetica" w:hint="eastAsia"/>
          <w:kern w:val="0"/>
          <w:szCs w:val="24"/>
        </w:rPr>
        <w:t>的</w:t>
      </w:r>
      <w:r>
        <w:rPr>
          <w:rFonts w:ascii="Helvetica" w:hAnsi="Helvetica" w:cs="Helvetica"/>
          <w:kern w:val="0"/>
          <w:szCs w:val="24"/>
        </w:rPr>
        <w:t>数据</w:t>
      </w:r>
      <w:r w:rsidR="007F0CD4">
        <w:rPr>
          <w:rFonts w:ascii="Helvetica" w:hAnsi="Helvetica" w:cs="Helvetica" w:hint="eastAsia"/>
          <w:kern w:val="0"/>
          <w:szCs w:val="24"/>
        </w:rPr>
        <w:t>混合状况下的聚类效果，以及</w:t>
      </w:r>
      <w:r w:rsidR="00140BFF">
        <w:rPr>
          <w:rFonts w:ascii="Helvetica" w:hAnsi="Helvetica" w:cs="Helvetica" w:hint="eastAsia"/>
          <w:kern w:val="0"/>
          <w:szCs w:val="24"/>
        </w:rPr>
        <w:t>三个手势</w:t>
      </w:r>
      <w:r w:rsidR="00140BFF">
        <w:rPr>
          <w:rFonts w:ascii="Helvetica" w:hAnsi="Helvetica" w:cs="Helvetica"/>
          <w:kern w:val="0"/>
          <w:szCs w:val="24"/>
        </w:rPr>
        <w:t>总体的</w:t>
      </w:r>
      <w:r w:rsidR="00140BFF">
        <w:rPr>
          <w:rFonts w:ascii="Helvetica" w:hAnsi="Helvetica" w:cs="Helvetica" w:hint="eastAsia"/>
          <w:kern w:val="0"/>
          <w:szCs w:val="24"/>
        </w:rPr>
        <w:t>聚类</w:t>
      </w:r>
      <w:r w:rsidR="007F0CD4">
        <w:rPr>
          <w:rFonts w:ascii="Helvetica" w:hAnsi="Helvetica" w:cs="Helvetica" w:hint="eastAsia"/>
          <w:kern w:val="0"/>
          <w:szCs w:val="24"/>
        </w:rPr>
        <w:t>效果。</w:t>
      </w:r>
      <w:r w:rsidR="00140BFF">
        <w:rPr>
          <w:rFonts w:ascii="Helvetica" w:hAnsi="Helvetica" w:cs="Helvetica" w:hint="eastAsia"/>
          <w:kern w:val="0"/>
          <w:szCs w:val="24"/>
        </w:rPr>
        <w:t>从实验结果</w:t>
      </w:r>
      <w:r w:rsidR="007F0CD4">
        <w:rPr>
          <w:rFonts w:ascii="Helvetica" w:hAnsi="Helvetica" w:cs="Helvetica" w:hint="eastAsia"/>
          <w:kern w:val="0"/>
          <w:szCs w:val="24"/>
        </w:rPr>
        <w:t>，</w:t>
      </w:r>
      <w:r w:rsidR="00140BFF">
        <w:rPr>
          <w:rFonts w:ascii="Helvetica" w:hAnsi="Helvetica" w:cs="Helvetica" w:hint="eastAsia"/>
          <w:kern w:val="0"/>
          <w:szCs w:val="24"/>
        </w:rPr>
        <w:t>我们</w:t>
      </w:r>
      <w:r w:rsidR="00140BFF">
        <w:rPr>
          <w:rFonts w:ascii="Helvetica" w:hAnsi="Helvetica" w:cs="Helvetica"/>
          <w:kern w:val="0"/>
          <w:szCs w:val="24"/>
        </w:rPr>
        <w:t>可以发现</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98.17%</w:t>
      </w:r>
      <w:r w:rsidR="007F0CD4">
        <w:rPr>
          <w:rFonts w:ascii="Helvetica" w:hAnsi="Helvetica" w:cs="Helvetica" w:hint="eastAsia"/>
          <w:kern w:val="0"/>
          <w:szCs w:val="24"/>
        </w:rPr>
        <w:t>；在三</w:t>
      </w:r>
      <w:r w:rsidR="00140BFF">
        <w:rPr>
          <w:rFonts w:ascii="Helvetica" w:hAnsi="Helvetica" w:cs="Helvetica" w:hint="eastAsia"/>
          <w:kern w:val="0"/>
          <w:szCs w:val="24"/>
        </w:rPr>
        <w:t>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97.41%</w:t>
      </w:r>
      <w:r w:rsidR="007F0CD4">
        <w:rPr>
          <w:rFonts w:ascii="Helvetica" w:hAnsi="Helvetica" w:cs="Helvetica" w:hint="eastAsia"/>
          <w:kern w:val="0"/>
          <w:szCs w:val="24"/>
        </w:rPr>
        <w:t>。</w:t>
      </w:r>
      <w:r w:rsidR="00140BFF">
        <w:rPr>
          <w:rFonts w:ascii="Helvetica" w:hAnsi="Helvetica" w:cs="Helvetica" w:hint="eastAsia"/>
          <w:kern w:val="0"/>
          <w:szCs w:val="24"/>
        </w:rPr>
        <w:t>该结果</w:t>
      </w:r>
      <w:r w:rsidR="00140BFF">
        <w:rPr>
          <w:rFonts w:ascii="Helvetica" w:hAnsi="Helvetica" w:cs="Helvetica"/>
          <w:kern w:val="0"/>
          <w:szCs w:val="24"/>
        </w:rPr>
        <w:t>表明，通过</w:t>
      </w:r>
      <w:r w:rsidR="00140BFF">
        <w:rPr>
          <w:rFonts w:ascii="Helvetica" w:hAnsi="Helvetica" w:cs="Helvetica"/>
          <w:kern w:val="0"/>
          <w:szCs w:val="24"/>
        </w:rPr>
        <w:t>k-means</w:t>
      </w:r>
      <w:r w:rsidR="00140BFF">
        <w:rPr>
          <w:rFonts w:ascii="Helvetica" w:hAnsi="Helvetica" w:cs="Helvetica" w:hint="eastAsia"/>
          <w:kern w:val="0"/>
          <w:szCs w:val="24"/>
        </w:rPr>
        <w:t>算法</w:t>
      </w:r>
      <w:r w:rsidR="00140BFF">
        <w:rPr>
          <w:rFonts w:ascii="Helvetica" w:hAnsi="Helvetica" w:cs="Helvetica"/>
          <w:kern w:val="0"/>
          <w:szCs w:val="24"/>
        </w:rPr>
        <w:t>对</w:t>
      </w:r>
      <w:r w:rsidR="00140BFF">
        <w:rPr>
          <w:rFonts w:ascii="Helvetica" w:hAnsi="Helvetica" w:cs="Helvetica" w:hint="eastAsia"/>
          <w:kern w:val="0"/>
          <w:szCs w:val="24"/>
        </w:rPr>
        <w:t>多用户</w:t>
      </w:r>
      <w:r w:rsidR="00140BFF">
        <w:rPr>
          <w:rFonts w:ascii="Helvetica" w:hAnsi="Helvetica" w:cs="Helvetica"/>
          <w:kern w:val="0"/>
          <w:szCs w:val="24"/>
        </w:rPr>
        <w:t>混合的手势密码触屏行为数据</w:t>
      </w:r>
      <w:r w:rsidR="00140BFF">
        <w:rPr>
          <w:rFonts w:ascii="Helvetica" w:hAnsi="Helvetica" w:cs="Helvetica" w:hint="eastAsia"/>
          <w:kern w:val="0"/>
          <w:szCs w:val="24"/>
        </w:rPr>
        <w:t>有</w:t>
      </w:r>
      <w:r w:rsidR="00140BFF">
        <w:rPr>
          <w:rFonts w:ascii="Helvetica" w:hAnsi="Helvetica" w:cs="Helvetica"/>
          <w:kern w:val="0"/>
          <w:szCs w:val="24"/>
        </w:rPr>
        <w:t>非常好的聚类效果</w:t>
      </w:r>
      <w:r>
        <w:rPr>
          <w:rFonts w:ascii="Helvetica" w:hAnsi="Helvetica" w:cs="Helvetica" w:hint="eastAsia"/>
          <w:kern w:val="0"/>
          <w:szCs w:val="24"/>
        </w:rPr>
        <w:t>，</w:t>
      </w:r>
      <w:r>
        <w:rPr>
          <w:rFonts w:ascii="Helvetica" w:hAnsi="Helvetica" w:cs="Helvetica"/>
          <w:kern w:val="0"/>
          <w:szCs w:val="24"/>
        </w:rPr>
        <w:t>该算法能</w:t>
      </w:r>
      <w:r>
        <w:rPr>
          <w:rFonts w:ascii="Helvetica" w:hAnsi="Helvetica" w:cs="Helvetica" w:hint="eastAsia"/>
          <w:kern w:val="0"/>
          <w:szCs w:val="24"/>
        </w:rPr>
        <w:t>实现多个用户</w:t>
      </w:r>
      <w:r>
        <w:rPr>
          <w:rFonts w:ascii="Helvetica" w:hAnsi="Helvetica" w:cs="Helvetica"/>
          <w:kern w:val="0"/>
          <w:szCs w:val="24"/>
        </w:rPr>
        <w:t>数据混合在一起时，</w:t>
      </w:r>
      <w:r>
        <w:rPr>
          <w:rFonts w:ascii="Helvetica" w:hAnsi="Helvetica" w:cs="Helvetica" w:hint="eastAsia"/>
          <w:kern w:val="0"/>
          <w:szCs w:val="24"/>
        </w:rPr>
        <w:t>对</w:t>
      </w:r>
      <w:r>
        <w:rPr>
          <w:rFonts w:ascii="Helvetica" w:hAnsi="Helvetica" w:cs="Helvetica"/>
          <w:kern w:val="0"/>
          <w:szCs w:val="24"/>
        </w:rPr>
        <w:t>数据</w:t>
      </w:r>
      <w:r>
        <w:rPr>
          <w:rFonts w:ascii="Helvetica" w:hAnsi="Helvetica" w:cs="Helvetica" w:hint="eastAsia"/>
          <w:kern w:val="0"/>
          <w:szCs w:val="24"/>
        </w:rPr>
        <w:t>来源</w:t>
      </w:r>
      <w:r>
        <w:rPr>
          <w:rFonts w:ascii="Helvetica" w:hAnsi="Helvetica" w:cs="Helvetica"/>
          <w:kern w:val="0"/>
          <w:szCs w:val="24"/>
        </w:rPr>
        <w:t>加上标签的功能。</w:t>
      </w:r>
    </w:p>
    <w:p w14:paraId="33F1C4CC"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3 </w:t>
      </w:r>
      <w:r w:rsidR="00FE24B9">
        <w:rPr>
          <w:rFonts w:hAnsi="宋体" w:hint="eastAsia"/>
          <w:sz w:val="21"/>
        </w:rPr>
        <w:t>三个</w:t>
      </w:r>
      <w:r w:rsidRPr="0031718B">
        <w:rPr>
          <w:rFonts w:hAnsi="宋体" w:hint="eastAsia"/>
          <w:sz w:val="21"/>
        </w:rPr>
        <w:t>手势密码在</w:t>
      </w:r>
      <w:r w:rsidR="00140BFF">
        <w:rPr>
          <w:rFonts w:hAnsi="宋体" w:hint="eastAsia"/>
          <w:sz w:val="21"/>
        </w:rPr>
        <w:t>两个</w:t>
      </w:r>
      <w:r w:rsidRPr="0031718B">
        <w:rPr>
          <w:rFonts w:hAnsi="宋体" w:hint="eastAsia"/>
          <w:sz w:val="21"/>
        </w:rPr>
        <w:t>用户混合和三</w:t>
      </w:r>
      <w:r w:rsidR="00140BFF">
        <w:rPr>
          <w:rFonts w:hAnsi="宋体" w:hint="eastAsia"/>
          <w:sz w:val="21"/>
        </w:rPr>
        <w:t>个</w:t>
      </w:r>
      <w:r w:rsidRPr="0031718B">
        <w:rPr>
          <w:rFonts w:hAnsi="宋体" w:hint="eastAsia"/>
          <w:sz w:val="21"/>
        </w:rPr>
        <w:t>用户混合时的聚类效果</w:t>
      </w:r>
    </w:p>
    <w:tbl>
      <w:tblPr>
        <w:tblStyle w:val="af6"/>
        <w:tblW w:w="0" w:type="auto"/>
        <w:tblLook w:val="04A0" w:firstRow="1" w:lastRow="0" w:firstColumn="1" w:lastColumn="0" w:noHBand="0" w:noVBand="1"/>
      </w:tblPr>
      <w:tblGrid>
        <w:gridCol w:w="2840"/>
        <w:gridCol w:w="2841"/>
        <w:gridCol w:w="2841"/>
      </w:tblGrid>
      <w:tr w:rsidR="00891858" w14:paraId="444F6B2E" w14:textId="77777777" w:rsidTr="00891858">
        <w:tc>
          <w:tcPr>
            <w:tcW w:w="2840" w:type="dxa"/>
          </w:tcPr>
          <w:p w14:paraId="5D178B3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手势</w:t>
            </w:r>
            <w:r>
              <w:rPr>
                <w:rFonts w:hAnsi="宋体"/>
                <w:sz w:val="21"/>
              </w:rPr>
              <w:t>密码</w:t>
            </w:r>
          </w:p>
        </w:tc>
        <w:tc>
          <w:tcPr>
            <w:tcW w:w="2841" w:type="dxa"/>
          </w:tcPr>
          <w:p w14:paraId="6B43C2C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hint="eastAsia"/>
                <w:sz w:val="21"/>
              </w:rPr>
              <w:t>（双用户）</w:t>
            </w:r>
          </w:p>
        </w:tc>
        <w:tc>
          <w:tcPr>
            <w:tcW w:w="2841" w:type="dxa"/>
          </w:tcPr>
          <w:p w14:paraId="2193F5F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sz w:val="21"/>
              </w:rPr>
              <w:t>（</w:t>
            </w:r>
            <w:r>
              <w:rPr>
                <w:rFonts w:hAnsi="宋体" w:hint="eastAsia"/>
                <w:sz w:val="21"/>
              </w:rPr>
              <w:t>三用户</w:t>
            </w:r>
            <w:r>
              <w:rPr>
                <w:rFonts w:hAnsi="宋体"/>
                <w:sz w:val="21"/>
              </w:rPr>
              <w:t>）</w:t>
            </w:r>
          </w:p>
        </w:tc>
      </w:tr>
      <w:tr w:rsidR="00891858" w14:paraId="73C62DA3" w14:textId="77777777" w:rsidTr="00891858">
        <w:tc>
          <w:tcPr>
            <w:tcW w:w="2840" w:type="dxa"/>
          </w:tcPr>
          <w:p w14:paraId="35CF9FE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793517E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96</w:t>
            </w:r>
            <w:r>
              <w:rPr>
                <w:rFonts w:hAnsi="宋体"/>
                <w:sz w:val="21"/>
              </w:rPr>
              <w:t>%</w:t>
            </w:r>
          </w:p>
        </w:tc>
        <w:tc>
          <w:tcPr>
            <w:tcW w:w="2841" w:type="dxa"/>
          </w:tcPr>
          <w:p w14:paraId="04E22C3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40</w:t>
            </w:r>
            <w:r>
              <w:rPr>
                <w:rFonts w:hAnsi="宋体"/>
                <w:sz w:val="21"/>
              </w:rPr>
              <w:t>%</w:t>
            </w:r>
          </w:p>
        </w:tc>
      </w:tr>
      <w:tr w:rsidR="00891858" w14:paraId="2489615F" w14:textId="77777777" w:rsidTr="00891858">
        <w:tc>
          <w:tcPr>
            <w:tcW w:w="2840" w:type="dxa"/>
          </w:tcPr>
          <w:p w14:paraId="14D1BE4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Passowrd2</w:t>
            </w:r>
          </w:p>
        </w:tc>
        <w:tc>
          <w:tcPr>
            <w:tcW w:w="2841" w:type="dxa"/>
          </w:tcPr>
          <w:p w14:paraId="4D7C76C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98.33</w:t>
            </w:r>
            <w:r>
              <w:rPr>
                <w:rFonts w:hAnsi="宋体"/>
                <w:sz w:val="21"/>
              </w:rPr>
              <w:t>%</w:t>
            </w:r>
          </w:p>
        </w:tc>
        <w:tc>
          <w:tcPr>
            <w:tcW w:w="2841" w:type="dxa"/>
          </w:tcPr>
          <w:p w14:paraId="3AE5FF8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91.72</w:t>
            </w:r>
            <w:r>
              <w:rPr>
                <w:rFonts w:hAnsi="宋体"/>
                <w:sz w:val="21"/>
              </w:rPr>
              <w:t>%</w:t>
            </w:r>
          </w:p>
        </w:tc>
      </w:tr>
      <w:tr w:rsidR="00891858" w14:paraId="245D5907" w14:textId="77777777" w:rsidTr="00891858">
        <w:tc>
          <w:tcPr>
            <w:tcW w:w="2840" w:type="dxa"/>
          </w:tcPr>
          <w:p w14:paraId="4569463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72B86BF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97.21</w:t>
            </w:r>
            <w:r>
              <w:rPr>
                <w:rFonts w:hAnsi="宋体"/>
                <w:sz w:val="21"/>
              </w:rPr>
              <w:t>%</w:t>
            </w:r>
          </w:p>
        </w:tc>
        <w:tc>
          <w:tcPr>
            <w:tcW w:w="2841" w:type="dxa"/>
          </w:tcPr>
          <w:p w14:paraId="28140DA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96.92</w:t>
            </w:r>
            <w:r>
              <w:rPr>
                <w:rFonts w:hAnsi="宋体"/>
                <w:sz w:val="21"/>
              </w:rPr>
              <w:t>%</w:t>
            </w:r>
          </w:p>
        </w:tc>
      </w:tr>
      <w:tr w:rsidR="00891858" w14:paraId="60D742FB" w14:textId="77777777" w:rsidTr="00891858">
        <w:tc>
          <w:tcPr>
            <w:tcW w:w="2840" w:type="dxa"/>
          </w:tcPr>
          <w:p w14:paraId="2C2D175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总体</w:t>
            </w:r>
          </w:p>
        </w:tc>
        <w:tc>
          <w:tcPr>
            <w:tcW w:w="2841" w:type="dxa"/>
          </w:tcPr>
          <w:p w14:paraId="58E54E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98.17</w:t>
            </w:r>
            <w:r>
              <w:rPr>
                <w:rFonts w:hAnsi="宋体"/>
                <w:sz w:val="21"/>
              </w:rPr>
              <w:t>%</w:t>
            </w:r>
          </w:p>
        </w:tc>
        <w:tc>
          <w:tcPr>
            <w:tcW w:w="2841" w:type="dxa"/>
          </w:tcPr>
          <w:p w14:paraId="7000916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97.41</w:t>
            </w:r>
            <w:r>
              <w:rPr>
                <w:rFonts w:hAnsi="宋体"/>
                <w:sz w:val="21"/>
              </w:rPr>
              <w:t>%</w:t>
            </w:r>
          </w:p>
        </w:tc>
      </w:tr>
    </w:tbl>
    <w:p w14:paraId="3D318F4B" w14:textId="77777777" w:rsidR="007F0CD4" w:rsidRDefault="008433F4" w:rsidP="00891858">
      <w:pPr>
        <w:widowControl/>
        <w:tabs>
          <w:tab w:val="left" w:pos="43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3153109B" w14:textId="77777777" w:rsidR="008433F4" w:rsidRPr="00891858"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3</w:t>
      </w:r>
      <w:r w:rsidRPr="00891858">
        <w:rPr>
          <w:rFonts w:ascii="Helvetica" w:hAnsi="Helvetica" w:cs="Helvetica" w:hint="eastAsia"/>
          <w:b/>
          <w:kern w:val="0"/>
          <w:szCs w:val="24"/>
        </w:rPr>
        <w:t>：对多用户单账号混合数据先使用聚类算法，再使用分类算法</w:t>
      </w:r>
    </w:p>
    <w:p w14:paraId="5AB0D469" w14:textId="77777777" w:rsidR="008433F4"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696E5E">
        <w:rPr>
          <w:rFonts w:ascii="Helvetica" w:hAnsi="Helvetica" w:cs="Helvetica" w:hint="eastAsia"/>
          <w:kern w:val="0"/>
          <w:szCs w:val="24"/>
        </w:rPr>
        <w:t>本实验使用的聚类算法为</w:t>
      </w:r>
      <w:r w:rsidR="00696E5E">
        <w:rPr>
          <w:rFonts w:ascii="Helvetica" w:hAnsi="Helvetica" w:cs="Helvetica" w:hint="eastAsia"/>
          <w:kern w:val="0"/>
          <w:szCs w:val="24"/>
        </w:rPr>
        <w:t>k-means</w:t>
      </w:r>
      <w:r w:rsidR="00696E5E">
        <w:rPr>
          <w:rFonts w:ascii="Helvetica" w:hAnsi="Helvetica" w:cs="Helvetica" w:hint="eastAsia"/>
          <w:kern w:val="0"/>
          <w:szCs w:val="24"/>
        </w:rPr>
        <w:t>算法，使用的分类算法为</w:t>
      </w:r>
      <w:r w:rsidR="00696E5E">
        <w:rPr>
          <w:rFonts w:ascii="Helvetica" w:hAnsi="Helvetica" w:cs="Helvetica" w:hint="eastAsia"/>
          <w:kern w:val="0"/>
          <w:szCs w:val="24"/>
        </w:rPr>
        <w:t>SVM</w:t>
      </w:r>
      <w:r w:rsidR="00696E5E">
        <w:rPr>
          <w:rFonts w:ascii="Helvetica" w:hAnsi="Helvetica" w:cs="Helvetica" w:hint="eastAsia"/>
          <w:kern w:val="0"/>
          <w:szCs w:val="24"/>
        </w:rPr>
        <w:t>。</w:t>
      </w:r>
    </w:p>
    <w:p w14:paraId="4CD1B2A2"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实验分别了两个用户和三个用户的混合，对于聚类实验，两个用户混合的单个实验数据为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23BEDFAC"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聚类以后，对混合用户数据打上标签。对其中的任一用户，选择</w:t>
      </w:r>
      <w:r>
        <w:rPr>
          <w:rFonts w:ascii="Helvetica" w:hAnsi="Helvetica" w:cs="Helvetica" w:hint="eastAsia"/>
          <w:kern w:val="0"/>
          <w:szCs w:val="24"/>
        </w:rPr>
        <w:t>10</w:t>
      </w:r>
      <w:r>
        <w:rPr>
          <w:rFonts w:ascii="Helvetica" w:hAnsi="Helvetica" w:cs="Helvetica" w:hint="eastAsia"/>
          <w:kern w:val="0"/>
          <w:szCs w:val="24"/>
        </w:rPr>
        <w:t>条该用户数据，训练参照集行为特征向量；选取</w:t>
      </w:r>
      <w:r>
        <w:rPr>
          <w:rFonts w:ascii="Helvetica" w:hAnsi="Helvetica" w:cs="Helvetica" w:hint="eastAsia"/>
          <w:kern w:val="0"/>
          <w:szCs w:val="24"/>
        </w:rPr>
        <w:t>20</w:t>
      </w:r>
      <w:r>
        <w:rPr>
          <w:rFonts w:ascii="Helvetica" w:hAnsi="Helvetica" w:cs="Helvetica" w:hint="eastAsia"/>
          <w:kern w:val="0"/>
          <w:szCs w:val="24"/>
        </w:rPr>
        <w:t>条该用户数据为正样本，</w:t>
      </w:r>
      <w:r>
        <w:rPr>
          <w:rFonts w:ascii="Helvetica" w:hAnsi="Helvetica" w:cs="Helvetica" w:hint="eastAsia"/>
          <w:kern w:val="0"/>
          <w:szCs w:val="24"/>
        </w:rPr>
        <w:t>20</w:t>
      </w:r>
      <w:r>
        <w:rPr>
          <w:rFonts w:ascii="Helvetica" w:hAnsi="Helvetica" w:cs="Helvetica" w:hint="eastAsia"/>
          <w:kern w:val="0"/>
          <w:szCs w:val="24"/>
        </w:rPr>
        <w:t>条同手势的非该家庭用户数据作为负样本，作为实验的训练集；选取该用户的其余数据为正样本，取等量同手势的非该家庭用户数据作为负样本，作为实验的测试集。</w:t>
      </w:r>
    </w:p>
    <w:p w14:paraId="6C9795C2" w14:textId="77777777" w:rsidR="00C24622"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65DDF">
        <w:rPr>
          <w:rFonts w:ascii="Helvetica" w:hAnsi="Helvetica" w:cs="Helvetica" w:hint="eastAsia"/>
          <w:kern w:val="0"/>
          <w:szCs w:val="24"/>
        </w:rPr>
        <w:t>如下表所示，改进后的手势密码触屏行为模型认证效果明显提升。整体</w:t>
      </w:r>
      <w:r w:rsidR="00D65DDF">
        <w:rPr>
          <w:rFonts w:ascii="Helvetica" w:hAnsi="Helvetica" w:cs="Helvetica"/>
          <w:kern w:val="0"/>
          <w:szCs w:val="24"/>
        </w:rPr>
        <w:t>效果而言，</w:t>
      </w:r>
      <w:r w:rsidR="00C24622">
        <w:rPr>
          <w:rFonts w:ascii="Helvetica" w:hAnsi="Helvetica" w:cs="Helvetica" w:hint="eastAsia"/>
          <w:kern w:val="0"/>
          <w:szCs w:val="24"/>
        </w:rPr>
        <w:t>FRR</w:t>
      </w:r>
      <w:r w:rsidR="00D65DDF">
        <w:rPr>
          <w:rFonts w:ascii="Helvetica" w:hAnsi="Helvetica" w:cs="Helvetica" w:hint="eastAsia"/>
          <w:kern w:val="0"/>
          <w:szCs w:val="24"/>
        </w:rPr>
        <w:t>达到了</w:t>
      </w:r>
      <w:r w:rsidR="00C24622">
        <w:rPr>
          <w:rFonts w:ascii="Helvetica" w:hAnsi="Helvetica" w:cs="Helvetica" w:hint="eastAsia"/>
          <w:kern w:val="0"/>
          <w:szCs w:val="24"/>
        </w:rPr>
        <w:t>13.86%</w:t>
      </w:r>
      <w:r w:rsidR="00C24622">
        <w:rPr>
          <w:rFonts w:ascii="Helvetica" w:hAnsi="Helvetica" w:cs="Helvetica" w:hint="eastAsia"/>
          <w:kern w:val="0"/>
          <w:szCs w:val="24"/>
        </w:rPr>
        <w:t>，</w:t>
      </w:r>
      <w:r w:rsidR="00C24622">
        <w:rPr>
          <w:rFonts w:ascii="Helvetica" w:hAnsi="Helvetica" w:cs="Helvetica" w:hint="eastAsia"/>
          <w:kern w:val="0"/>
          <w:szCs w:val="24"/>
        </w:rPr>
        <w:t>FAR</w:t>
      </w:r>
      <w:r w:rsidR="00D65DDF">
        <w:rPr>
          <w:rFonts w:ascii="Helvetica" w:hAnsi="Helvetica" w:cs="Helvetica" w:hint="eastAsia"/>
          <w:kern w:val="0"/>
          <w:szCs w:val="24"/>
        </w:rPr>
        <w:t>达到了</w:t>
      </w:r>
      <w:r w:rsidR="00C24622">
        <w:rPr>
          <w:rFonts w:ascii="Helvetica" w:hAnsi="Helvetica" w:cs="Helvetica" w:hint="eastAsia"/>
          <w:kern w:val="0"/>
          <w:szCs w:val="24"/>
        </w:rPr>
        <w:t>8.08%</w:t>
      </w:r>
      <w:r w:rsidR="00C24622">
        <w:rPr>
          <w:rFonts w:ascii="Helvetica" w:hAnsi="Helvetica" w:cs="Helvetica" w:hint="eastAsia"/>
          <w:kern w:val="0"/>
          <w:szCs w:val="24"/>
        </w:rPr>
        <w:t>。</w:t>
      </w:r>
      <w:r w:rsidR="00D65DDF">
        <w:rPr>
          <w:rFonts w:ascii="Helvetica" w:hAnsi="Helvetica" w:cs="Helvetica" w:hint="eastAsia"/>
          <w:kern w:val="0"/>
          <w:szCs w:val="24"/>
        </w:rPr>
        <w:t>对于单个</w:t>
      </w:r>
      <w:r w:rsidR="00D65DDF">
        <w:rPr>
          <w:rFonts w:ascii="Helvetica" w:hAnsi="Helvetica" w:cs="Helvetica"/>
          <w:kern w:val="0"/>
          <w:szCs w:val="24"/>
        </w:rPr>
        <w:t>手势，最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FRR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10.51</w:t>
      </w:r>
      <w:r w:rsidR="00D65DDF">
        <w:rPr>
          <w:rFonts w:ascii="Helvetica" w:hAnsi="Helvetica" w:cs="Helvetica"/>
          <w:kern w:val="0"/>
          <w:szCs w:val="24"/>
        </w:rPr>
        <w:t>%</w:t>
      </w:r>
      <w:r w:rsidR="00D65DDF">
        <w:rPr>
          <w:rFonts w:ascii="Helvetica" w:hAnsi="Helvetica" w:cs="Helvetica"/>
          <w:kern w:val="0"/>
          <w:szCs w:val="24"/>
        </w:rPr>
        <w:t>，最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FAR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7.51</w:t>
      </w:r>
      <w:r w:rsidR="00D65DDF">
        <w:rPr>
          <w:rFonts w:ascii="Helvetica" w:hAnsi="Helvetica" w:cs="Helvetica"/>
          <w:kern w:val="0"/>
          <w:szCs w:val="24"/>
        </w:rPr>
        <w:t>%</w:t>
      </w:r>
      <w:r w:rsidR="00D65DDF">
        <w:rPr>
          <w:rFonts w:ascii="Helvetica" w:hAnsi="Helvetica" w:cs="Helvetica"/>
          <w:kern w:val="0"/>
          <w:szCs w:val="24"/>
        </w:rPr>
        <w:t>。</w:t>
      </w:r>
      <w:r w:rsidR="00C24622">
        <w:rPr>
          <w:rFonts w:ascii="Helvetica" w:hAnsi="Helvetica" w:cs="Helvetica" w:hint="eastAsia"/>
          <w:kern w:val="0"/>
          <w:szCs w:val="24"/>
        </w:rPr>
        <w:t>相比</w:t>
      </w:r>
      <w:r w:rsidR="00D65DDF">
        <w:rPr>
          <w:rFonts w:ascii="Helvetica" w:hAnsi="Helvetica" w:cs="Helvetica" w:hint="eastAsia"/>
          <w:kern w:val="0"/>
          <w:szCs w:val="24"/>
        </w:rPr>
        <w:t>相同</w:t>
      </w:r>
      <w:r w:rsidR="00D65DDF">
        <w:rPr>
          <w:rFonts w:ascii="Helvetica" w:hAnsi="Helvetica" w:cs="Helvetica"/>
          <w:kern w:val="0"/>
          <w:szCs w:val="24"/>
        </w:rPr>
        <w:t>的</w:t>
      </w:r>
      <w:r w:rsidR="00C24622">
        <w:rPr>
          <w:rFonts w:ascii="Helvetica" w:hAnsi="Helvetica" w:cs="Helvetica" w:hint="eastAsia"/>
          <w:kern w:val="0"/>
          <w:szCs w:val="24"/>
        </w:rPr>
        <w:t>多用户单账号数据使用</w:t>
      </w:r>
      <w:r w:rsidR="00D65DDF">
        <w:rPr>
          <w:rFonts w:ascii="Helvetica" w:hAnsi="Helvetica" w:cs="Helvetica" w:hint="eastAsia"/>
          <w:kern w:val="0"/>
          <w:szCs w:val="24"/>
        </w:rPr>
        <w:t>上文的</w:t>
      </w:r>
      <w:r w:rsidR="00D65DDF">
        <w:rPr>
          <w:rFonts w:ascii="Helvetica" w:hAnsi="Helvetica" w:cs="Helvetica"/>
          <w:kern w:val="0"/>
          <w:szCs w:val="24"/>
        </w:rPr>
        <w:t>单用户单</w:t>
      </w:r>
      <w:r w:rsidR="00D65DDF">
        <w:rPr>
          <w:rFonts w:ascii="Helvetica" w:hAnsi="Helvetica" w:cs="Helvetica" w:hint="eastAsia"/>
          <w:kern w:val="0"/>
          <w:szCs w:val="24"/>
        </w:rPr>
        <w:t>账号</w:t>
      </w:r>
      <w:r w:rsidR="00C24622">
        <w:rPr>
          <w:rFonts w:ascii="Helvetica" w:hAnsi="Helvetica" w:cs="Helvetica" w:hint="eastAsia"/>
          <w:kern w:val="0"/>
          <w:szCs w:val="24"/>
        </w:rPr>
        <w:t>手势密码触屏行为模型</w:t>
      </w:r>
      <w:r w:rsidR="00D65DDF">
        <w:rPr>
          <w:rFonts w:ascii="Helvetica" w:hAnsi="Helvetica" w:cs="Helvetica" w:hint="eastAsia"/>
          <w:kern w:val="0"/>
          <w:szCs w:val="24"/>
        </w:rPr>
        <w:t>的实验结果</w:t>
      </w:r>
      <w:r w:rsidR="00D65DDF">
        <w:rPr>
          <w:rFonts w:ascii="Helvetica" w:hAnsi="Helvetica" w:cs="Helvetica"/>
          <w:kern w:val="0"/>
          <w:szCs w:val="24"/>
        </w:rPr>
        <w:t>，即</w:t>
      </w:r>
      <w:r w:rsidR="00C24622">
        <w:rPr>
          <w:rFonts w:ascii="Helvetica" w:hAnsi="Helvetica" w:cs="Helvetica" w:hint="eastAsia"/>
          <w:kern w:val="0"/>
          <w:szCs w:val="24"/>
        </w:rPr>
        <w:t>58.75%</w:t>
      </w:r>
      <w:r w:rsidR="00C24622">
        <w:rPr>
          <w:rFonts w:ascii="Helvetica" w:hAnsi="Helvetica" w:cs="Helvetica" w:hint="eastAsia"/>
          <w:kern w:val="0"/>
          <w:szCs w:val="24"/>
        </w:rPr>
        <w:t>的</w:t>
      </w:r>
      <w:r w:rsidR="00C24622">
        <w:rPr>
          <w:rFonts w:ascii="Helvetica" w:hAnsi="Helvetica" w:cs="Helvetica" w:hint="eastAsia"/>
          <w:kern w:val="0"/>
          <w:szCs w:val="24"/>
        </w:rPr>
        <w:t>FRR</w:t>
      </w:r>
      <w:r w:rsidR="00C24622">
        <w:rPr>
          <w:rFonts w:ascii="Helvetica" w:hAnsi="Helvetica" w:cs="Helvetica" w:hint="eastAsia"/>
          <w:kern w:val="0"/>
          <w:szCs w:val="24"/>
        </w:rPr>
        <w:t>和</w:t>
      </w:r>
      <w:r w:rsidR="00C24622">
        <w:rPr>
          <w:rFonts w:ascii="Helvetica" w:hAnsi="Helvetica" w:cs="Helvetica" w:hint="eastAsia"/>
          <w:kern w:val="0"/>
          <w:szCs w:val="24"/>
        </w:rPr>
        <w:t>21.25%</w:t>
      </w:r>
      <w:r w:rsidR="00C24622">
        <w:rPr>
          <w:rFonts w:ascii="Helvetica" w:hAnsi="Helvetica" w:cs="Helvetica" w:hint="eastAsia"/>
          <w:kern w:val="0"/>
          <w:szCs w:val="24"/>
        </w:rPr>
        <w:t>的</w:t>
      </w:r>
      <w:r w:rsidR="00C24622">
        <w:rPr>
          <w:rFonts w:ascii="Helvetica" w:hAnsi="Helvetica" w:cs="Helvetica" w:hint="eastAsia"/>
          <w:kern w:val="0"/>
          <w:szCs w:val="24"/>
        </w:rPr>
        <w:t>FAR</w:t>
      </w:r>
      <w:r w:rsidR="00C24622">
        <w:rPr>
          <w:rFonts w:ascii="Helvetica" w:hAnsi="Helvetica" w:cs="Helvetica" w:hint="eastAsia"/>
          <w:kern w:val="0"/>
          <w:szCs w:val="24"/>
        </w:rPr>
        <w:t>，</w:t>
      </w:r>
      <w:r w:rsidR="00D65DDF">
        <w:rPr>
          <w:rFonts w:ascii="Helvetica" w:hAnsi="Helvetica" w:cs="Helvetica" w:hint="eastAsia"/>
          <w:kern w:val="0"/>
          <w:szCs w:val="24"/>
        </w:rPr>
        <w:t>改进</w:t>
      </w:r>
      <w:r w:rsidR="00D65DDF">
        <w:rPr>
          <w:rFonts w:ascii="Helvetica" w:hAnsi="Helvetica" w:cs="Helvetica"/>
          <w:kern w:val="0"/>
          <w:szCs w:val="24"/>
        </w:rPr>
        <w:t>后的实验</w:t>
      </w:r>
      <w:r w:rsidR="00D65DDF">
        <w:rPr>
          <w:rFonts w:ascii="Helvetica" w:hAnsi="Helvetica" w:cs="Helvetica" w:hint="eastAsia"/>
          <w:kern w:val="0"/>
          <w:szCs w:val="24"/>
        </w:rPr>
        <w:t>效果</w:t>
      </w:r>
      <w:r w:rsidR="00C24622">
        <w:rPr>
          <w:rFonts w:ascii="Helvetica" w:hAnsi="Helvetica" w:cs="Helvetica" w:hint="eastAsia"/>
          <w:kern w:val="0"/>
          <w:szCs w:val="24"/>
        </w:rPr>
        <w:t>显著</w:t>
      </w:r>
      <w:r w:rsidR="00D65DDF">
        <w:rPr>
          <w:rFonts w:ascii="Helvetica" w:hAnsi="Helvetica" w:cs="Helvetica" w:hint="eastAsia"/>
          <w:kern w:val="0"/>
          <w:szCs w:val="24"/>
        </w:rPr>
        <w:t>提升</w:t>
      </w:r>
      <w:r w:rsidR="00C24622">
        <w:rPr>
          <w:rFonts w:ascii="Helvetica" w:hAnsi="Helvetica" w:cs="Helvetica" w:hint="eastAsia"/>
          <w:kern w:val="0"/>
          <w:szCs w:val="24"/>
        </w:rPr>
        <w:t>。</w:t>
      </w:r>
    </w:p>
    <w:p w14:paraId="0E59303C" w14:textId="77777777" w:rsidR="001843DD" w:rsidRDefault="00C24622"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F34F24">
        <w:rPr>
          <w:rFonts w:ascii="Helvetica" w:hAnsi="Helvetica" w:cs="Helvetica" w:hint="eastAsia"/>
          <w:kern w:val="0"/>
          <w:szCs w:val="24"/>
        </w:rPr>
        <w:t>因此</w:t>
      </w:r>
      <w:r w:rsidR="00F34F24">
        <w:rPr>
          <w:rFonts w:ascii="Helvetica" w:hAnsi="Helvetica" w:cs="Helvetica"/>
          <w:kern w:val="0"/>
          <w:szCs w:val="24"/>
        </w:rPr>
        <w:t>，从</w:t>
      </w:r>
      <w:r w:rsidR="00F34F24">
        <w:rPr>
          <w:rFonts w:ascii="Helvetica" w:hAnsi="Helvetica" w:cs="Helvetica" w:hint="eastAsia"/>
          <w:kern w:val="0"/>
          <w:szCs w:val="24"/>
        </w:rPr>
        <w:t>本节</w:t>
      </w:r>
      <w:r w:rsidR="00F34F24">
        <w:rPr>
          <w:rFonts w:ascii="Helvetica" w:hAnsi="Helvetica" w:cs="Helvetica"/>
          <w:kern w:val="0"/>
          <w:szCs w:val="24"/>
        </w:rPr>
        <w:t>中</w:t>
      </w:r>
      <w:r w:rsidR="00F34F24">
        <w:rPr>
          <w:rFonts w:ascii="Helvetica" w:hAnsi="Helvetica" w:cs="Helvetica" w:hint="eastAsia"/>
          <w:kern w:val="0"/>
          <w:szCs w:val="24"/>
        </w:rPr>
        <w:t>描述</w:t>
      </w:r>
      <w:r w:rsidR="00F34F24">
        <w:rPr>
          <w:rFonts w:ascii="Helvetica" w:hAnsi="Helvetica" w:cs="Helvetica"/>
          <w:kern w:val="0"/>
          <w:szCs w:val="24"/>
        </w:rPr>
        <w:t>的一系列</w:t>
      </w:r>
      <w:r>
        <w:rPr>
          <w:rFonts w:ascii="Helvetica" w:hAnsi="Helvetica" w:cs="Helvetica" w:hint="eastAsia"/>
          <w:kern w:val="0"/>
          <w:szCs w:val="24"/>
        </w:rPr>
        <w:t>实验结果</w:t>
      </w:r>
      <w:r w:rsidR="00F34F24">
        <w:rPr>
          <w:rFonts w:ascii="Helvetica" w:hAnsi="Helvetica" w:cs="Helvetica" w:hint="eastAsia"/>
          <w:kern w:val="0"/>
          <w:szCs w:val="24"/>
        </w:rPr>
        <w:t>可以</w:t>
      </w:r>
      <w:r>
        <w:rPr>
          <w:rFonts w:ascii="Helvetica" w:hAnsi="Helvetica" w:cs="Helvetica" w:hint="eastAsia"/>
          <w:kern w:val="0"/>
          <w:szCs w:val="24"/>
        </w:rPr>
        <w:t>表明，</w:t>
      </w:r>
      <w:r w:rsidR="00F34F24">
        <w:rPr>
          <w:rFonts w:ascii="Helvetica" w:hAnsi="Helvetica" w:cs="Helvetica" w:hint="eastAsia"/>
          <w:kern w:val="0"/>
          <w:szCs w:val="24"/>
        </w:rPr>
        <w:t>改进</w:t>
      </w:r>
      <w:r w:rsidR="00F34F24">
        <w:rPr>
          <w:rFonts w:ascii="Helvetica" w:hAnsi="Helvetica" w:cs="Helvetica"/>
          <w:kern w:val="0"/>
          <w:szCs w:val="24"/>
        </w:rPr>
        <w:t>后的手势密码触屏行为</w:t>
      </w:r>
      <w:r w:rsidR="00F34F24">
        <w:rPr>
          <w:rFonts w:ascii="Helvetica" w:hAnsi="Helvetica" w:cs="Helvetica" w:hint="eastAsia"/>
          <w:kern w:val="0"/>
          <w:szCs w:val="24"/>
        </w:rPr>
        <w:t>模型</w:t>
      </w:r>
      <w:r w:rsidR="00F34F24">
        <w:rPr>
          <w:rFonts w:ascii="Helvetica" w:hAnsi="Helvetica" w:cs="Helvetica"/>
          <w:kern w:val="0"/>
          <w:szCs w:val="24"/>
        </w:rPr>
        <w:t>，即</w:t>
      </w:r>
      <w:r>
        <w:rPr>
          <w:rFonts w:ascii="Helvetica" w:hAnsi="Helvetica" w:cs="Helvetica" w:hint="eastAsia"/>
          <w:kern w:val="0"/>
          <w:szCs w:val="24"/>
        </w:rPr>
        <w:t>通过先聚类再分类的认证模式</w:t>
      </w:r>
      <w:r w:rsidR="00F34F24">
        <w:rPr>
          <w:rFonts w:ascii="Helvetica" w:hAnsi="Helvetica" w:cs="Helvetica" w:hint="eastAsia"/>
          <w:kern w:val="0"/>
          <w:szCs w:val="24"/>
        </w:rPr>
        <w:t>，能够</w:t>
      </w:r>
      <w:r>
        <w:rPr>
          <w:rFonts w:ascii="Helvetica" w:hAnsi="Helvetica" w:cs="Helvetica" w:hint="eastAsia"/>
          <w:kern w:val="0"/>
          <w:szCs w:val="24"/>
        </w:rPr>
        <w:t>解决多用户单账号场景的实际问题。</w:t>
      </w:r>
    </w:p>
    <w:p w14:paraId="0E9C31E9" w14:textId="77777777" w:rsidR="001843DD" w:rsidRDefault="001843DD"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4 </w:t>
      </w:r>
      <w:r w:rsidRPr="0031718B">
        <w:rPr>
          <w:rFonts w:hAnsi="宋体" w:hint="eastAsia"/>
          <w:sz w:val="21"/>
        </w:rPr>
        <w:t>各个认证方案效果对比</w:t>
      </w:r>
    </w:p>
    <w:tbl>
      <w:tblPr>
        <w:tblStyle w:val="af6"/>
        <w:tblW w:w="0" w:type="auto"/>
        <w:tblLook w:val="04A0" w:firstRow="1" w:lastRow="0" w:firstColumn="1" w:lastColumn="0" w:noHBand="0" w:noVBand="1"/>
      </w:tblPr>
      <w:tblGrid>
        <w:gridCol w:w="2840"/>
        <w:gridCol w:w="2841"/>
        <w:gridCol w:w="2841"/>
      </w:tblGrid>
      <w:tr w:rsidR="00891858" w14:paraId="7A6966C3" w14:textId="77777777" w:rsidTr="00891858">
        <w:tc>
          <w:tcPr>
            <w:tcW w:w="2840" w:type="dxa"/>
          </w:tcPr>
          <w:p w14:paraId="19336F6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65452E8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2A181E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06340892" w14:textId="77777777" w:rsidTr="00891858">
        <w:tc>
          <w:tcPr>
            <w:tcW w:w="2840" w:type="dxa"/>
          </w:tcPr>
          <w:p w14:paraId="3898300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4177CA5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13.54</w:t>
            </w:r>
            <w:r>
              <w:rPr>
                <w:rFonts w:hAnsi="宋体"/>
                <w:sz w:val="21"/>
              </w:rPr>
              <w:t>%</w:t>
            </w:r>
          </w:p>
        </w:tc>
        <w:tc>
          <w:tcPr>
            <w:tcW w:w="2841" w:type="dxa"/>
          </w:tcPr>
          <w:p w14:paraId="2B9B771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7.51</w:t>
            </w:r>
            <w:r>
              <w:rPr>
                <w:rFonts w:hAnsi="宋体"/>
                <w:sz w:val="21"/>
              </w:rPr>
              <w:t>%</w:t>
            </w:r>
          </w:p>
        </w:tc>
      </w:tr>
      <w:tr w:rsidR="00891858" w14:paraId="410E06EA" w14:textId="77777777" w:rsidTr="00891858">
        <w:tc>
          <w:tcPr>
            <w:tcW w:w="2840" w:type="dxa"/>
          </w:tcPr>
          <w:p w14:paraId="1539756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Password2</w:t>
            </w:r>
          </w:p>
        </w:tc>
        <w:tc>
          <w:tcPr>
            <w:tcW w:w="2841" w:type="dxa"/>
          </w:tcPr>
          <w:p w14:paraId="585991E9"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17.53</w:t>
            </w:r>
            <w:r>
              <w:rPr>
                <w:rFonts w:hAnsi="宋体"/>
                <w:sz w:val="21"/>
              </w:rPr>
              <w:t>%</w:t>
            </w:r>
          </w:p>
        </w:tc>
        <w:tc>
          <w:tcPr>
            <w:tcW w:w="2841" w:type="dxa"/>
          </w:tcPr>
          <w:p w14:paraId="7F3F78E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7.54</w:t>
            </w:r>
            <w:r>
              <w:rPr>
                <w:rFonts w:hAnsi="宋体"/>
                <w:sz w:val="21"/>
              </w:rPr>
              <w:t>%</w:t>
            </w:r>
          </w:p>
        </w:tc>
      </w:tr>
      <w:tr w:rsidR="00891858" w14:paraId="638F44BE" w14:textId="77777777" w:rsidTr="00891858">
        <w:tc>
          <w:tcPr>
            <w:tcW w:w="2840" w:type="dxa"/>
          </w:tcPr>
          <w:p w14:paraId="522C267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02CD36F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10.51</w:t>
            </w:r>
            <w:r>
              <w:rPr>
                <w:rFonts w:hAnsi="宋体"/>
                <w:sz w:val="21"/>
              </w:rPr>
              <w:t>%</w:t>
            </w:r>
          </w:p>
        </w:tc>
        <w:tc>
          <w:tcPr>
            <w:tcW w:w="2841" w:type="dxa"/>
          </w:tcPr>
          <w:p w14:paraId="15C28C5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9.01</w:t>
            </w:r>
            <w:r>
              <w:rPr>
                <w:rFonts w:hAnsi="宋体"/>
                <w:sz w:val="21"/>
              </w:rPr>
              <w:t>%</w:t>
            </w:r>
          </w:p>
        </w:tc>
      </w:tr>
      <w:tr w:rsidR="00891858" w14:paraId="32624C76" w14:textId="77777777" w:rsidTr="00891858">
        <w:tc>
          <w:tcPr>
            <w:tcW w:w="2840" w:type="dxa"/>
          </w:tcPr>
          <w:p w14:paraId="0A4D1B0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聚类）</w:t>
            </w:r>
          </w:p>
        </w:tc>
        <w:tc>
          <w:tcPr>
            <w:tcW w:w="2841" w:type="dxa"/>
          </w:tcPr>
          <w:p w14:paraId="4B125B2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13.86</w:t>
            </w:r>
            <w:r>
              <w:rPr>
                <w:rFonts w:hAnsi="宋体"/>
                <w:sz w:val="21"/>
              </w:rPr>
              <w:t>%</w:t>
            </w:r>
          </w:p>
        </w:tc>
        <w:tc>
          <w:tcPr>
            <w:tcW w:w="2841" w:type="dxa"/>
          </w:tcPr>
          <w:p w14:paraId="1A405DF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8.08</w:t>
            </w:r>
            <w:r>
              <w:rPr>
                <w:rFonts w:hAnsi="宋体"/>
                <w:sz w:val="21"/>
              </w:rPr>
              <w:t>%</w:t>
            </w:r>
          </w:p>
        </w:tc>
      </w:tr>
      <w:tr w:rsidR="00891858" w14:paraId="2A58B33D" w14:textId="77777777" w:rsidTr="00891858">
        <w:tc>
          <w:tcPr>
            <w:tcW w:w="2840" w:type="dxa"/>
          </w:tcPr>
          <w:p w14:paraId="001C226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未</w:t>
            </w:r>
            <w:r>
              <w:rPr>
                <w:rFonts w:hAnsi="宋体"/>
                <w:sz w:val="21"/>
              </w:rPr>
              <w:t>聚类</w:t>
            </w:r>
            <w:r>
              <w:rPr>
                <w:rFonts w:hAnsi="宋体" w:hint="eastAsia"/>
                <w:sz w:val="21"/>
              </w:rPr>
              <w:t>）</w:t>
            </w:r>
          </w:p>
        </w:tc>
        <w:tc>
          <w:tcPr>
            <w:tcW w:w="2841" w:type="dxa"/>
          </w:tcPr>
          <w:p w14:paraId="525FE96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448B2D6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44CEA1A2" w14:textId="77777777" w:rsidTr="00891858">
        <w:tc>
          <w:tcPr>
            <w:tcW w:w="2840" w:type="dxa"/>
          </w:tcPr>
          <w:p w14:paraId="27E0EC33"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w:t>
            </w:r>
          </w:p>
        </w:tc>
        <w:tc>
          <w:tcPr>
            <w:tcW w:w="2841" w:type="dxa"/>
          </w:tcPr>
          <w:p w14:paraId="7AD22D7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6C27901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461BAC60"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2EB0C7A0" w14:textId="77777777" w:rsidR="00432897" w:rsidRPr="0031718B" w:rsidRDefault="00432897" w:rsidP="003D7F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p>
    <w:p w14:paraId="4EE71C6A" w14:textId="77777777" w:rsidR="00B66F91" w:rsidRPr="00D82DF7" w:rsidRDefault="00D641BE" w:rsidP="006042EF">
      <w:pPr>
        <w:pStyle w:val="1"/>
      </w:pPr>
      <w:bookmarkStart w:id="83" w:name="_Toc438380781"/>
      <w:bookmarkStart w:id="84" w:name="_Toc438380831"/>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83"/>
      <w:bookmarkEnd w:id="84"/>
    </w:p>
    <w:p w14:paraId="1339FFCD"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5" w:name="_Toc438380782"/>
      <w:bookmarkStart w:id="86" w:name="_Toc438380832"/>
      <w:r w:rsidRPr="0031718B">
        <w:rPr>
          <w:rFonts w:ascii="Times New Roman" w:eastAsia="黑体" w:hAnsi="Times New Roman" w:cs="Times New Roman" w:hint="eastAsia"/>
          <w:kern w:val="2"/>
          <w:sz w:val="30"/>
          <w:szCs w:val="21"/>
        </w:rPr>
        <w:t xml:space="preserve">6.1 </w:t>
      </w:r>
      <w:r w:rsidR="00E8570A" w:rsidRPr="0031718B">
        <w:rPr>
          <w:rFonts w:ascii="Times New Roman" w:eastAsia="黑体" w:hAnsi="Times New Roman" w:cs="Times New Roman" w:hint="eastAsia"/>
          <w:kern w:val="2"/>
          <w:sz w:val="30"/>
          <w:szCs w:val="21"/>
        </w:rPr>
        <w:t>总结</w:t>
      </w:r>
      <w:bookmarkEnd w:id="85"/>
      <w:bookmarkEnd w:id="86"/>
    </w:p>
    <w:p w14:paraId="33172787" w14:textId="77777777" w:rsidR="00BD5958" w:rsidRDefault="00BD5958" w:rsidP="0031718B">
      <w:pPr>
        <w:ind w:firstLine="480"/>
        <w:rPr>
          <w:kern w:val="0"/>
          <w:szCs w:val="24"/>
        </w:rPr>
      </w:pPr>
      <w:r>
        <w:rPr>
          <w:kern w:val="0"/>
          <w:szCs w:val="24"/>
        </w:rPr>
        <w:t>随着移动计算能力以及智能手机占有量的指数级增长，触屏智能手机已经成为每个人日常生活不可替代的重要组成部分，如何正确识别移动终端用户身份的合法性是保障用户信息和财产安全的关键。</w:t>
      </w:r>
      <w:r>
        <w:rPr>
          <w:rFonts w:hint="eastAsia"/>
          <w:kern w:val="0"/>
          <w:szCs w:val="24"/>
        </w:rPr>
        <w:t>除了传统的用户名密码认证、辅助设备认证、生物特征认证以外，利用用户习惯来认证用户身份的研究和应用正在成为相关领域的热点。</w:t>
      </w:r>
    </w:p>
    <w:p w14:paraId="1A542788" w14:textId="77777777" w:rsidR="00BD5958" w:rsidRDefault="00BD5958" w:rsidP="0031718B">
      <w:pPr>
        <w:ind w:firstLine="480"/>
        <w:rPr>
          <w:kern w:val="0"/>
          <w:szCs w:val="24"/>
        </w:rPr>
      </w:pPr>
      <w:r>
        <w:rPr>
          <w:rFonts w:hint="eastAsia"/>
          <w:kern w:val="0"/>
          <w:szCs w:val="24"/>
        </w:rPr>
        <w:t>本文针对用户行为习惯中的手势密码触屏行为习惯进行深入的研究和探讨，首先介绍了相关领域的国内外研究现状，并详细介绍了用户手势密码触屏行为认证的主要技术。第三章主要描述了手势密码触屏行为数据采集器的设计实现，以及对采集而来的原始数据进行数据预处理、特征提取等方面的工作。在第四章，提出手势密码触屏行为模式的构建方法，包括参照集行为特征向量的构建，行为特征距离向量的计算以及通过</w:t>
      </w:r>
      <w:r>
        <w:rPr>
          <w:rFonts w:hint="eastAsia"/>
          <w:kern w:val="0"/>
          <w:szCs w:val="24"/>
        </w:rPr>
        <w:t>SVM</w:t>
      </w:r>
      <w:r>
        <w:rPr>
          <w:rFonts w:hint="eastAsia"/>
          <w:kern w:val="0"/>
          <w:szCs w:val="24"/>
        </w:rPr>
        <w:t>分类器进行训练建模，以及相应的实验结果与分析。第五章中提出针对现实场景中可能存在的多用户共用一个账号情况的问题，通过使用</w:t>
      </w:r>
      <w:r>
        <w:rPr>
          <w:rFonts w:hint="eastAsia"/>
          <w:kern w:val="0"/>
          <w:szCs w:val="24"/>
        </w:rPr>
        <w:t>k-means</w:t>
      </w:r>
      <w:r>
        <w:rPr>
          <w:rFonts w:hint="eastAsia"/>
          <w:kern w:val="0"/>
          <w:szCs w:val="24"/>
        </w:rPr>
        <w:t>算法聚类对混合数据进行标签，给出多用户手势密码触屏行为模式构建的改进方案，并给出相应的实验结果与分析。</w:t>
      </w:r>
    </w:p>
    <w:p w14:paraId="297D5CCE" w14:textId="77777777" w:rsidR="00AE29B7" w:rsidRPr="00512B61" w:rsidRDefault="00AE29B7" w:rsidP="0031718B">
      <w:pPr>
        <w:ind w:firstLine="480"/>
        <w:rPr>
          <w:rFonts w:eastAsiaTheme="minorEastAsia"/>
        </w:rPr>
      </w:pPr>
      <w:r w:rsidRPr="00512B61">
        <w:rPr>
          <w:rFonts w:eastAsiaTheme="minorEastAsia" w:hAnsiTheme="minorEastAsia"/>
        </w:rPr>
        <w:t>本文主要做的工作总结如下：</w:t>
      </w:r>
    </w:p>
    <w:p w14:paraId="495E20DA" w14:textId="77777777" w:rsidR="00AE29B7" w:rsidRPr="00512B61" w:rsidRDefault="00BD5958" w:rsidP="0031718B">
      <w:pPr>
        <w:pStyle w:val="af2"/>
        <w:numPr>
          <w:ilvl w:val="0"/>
          <w:numId w:val="3"/>
        </w:numPr>
        <w:ind w:firstLineChars="0"/>
        <w:rPr>
          <w:rFonts w:eastAsiaTheme="minorEastAsia"/>
        </w:rPr>
      </w:pPr>
      <w:r>
        <w:rPr>
          <w:rFonts w:eastAsiaTheme="minorEastAsia" w:hAnsiTheme="minorEastAsia" w:hint="eastAsia"/>
        </w:rPr>
        <w:t>手势密码触屏行为数据采集器的设计与实现。</w:t>
      </w:r>
      <w:r w:rsidR="00282306">
        <w:rPr>
          <w:rFonts w:eastAsiaTheme="minorEastAsia" w:hAnsiTheme="minorEastAsia" w:hint="eastAsia"/>
        </w:rPr>
        <w:t>研究传统用户行为的特征选取，结合调研的</w:t>
      </w:r>
      <w:r w:rsidR="00282306">
        <w:rPr>
          <w:rFonts w:eastAsiaTheme="minorEastAsia" w:hAnsiTheme="minorEastAsia" w:hint="eastAsia"/>
        </w:rPr>
        <w:t>Android</w:t>
      </w:r>
      <w:r w:rsidR="00282306">
        <w:rPr>
          <w:rFonts w:eastAsiaTheme="minorEastAsia" w:hAnsiTheme="minorEastAsia" w:hint="eastAsia"/>
        </w:rPr>
        <w:t>移动终端上的传感器及相应可采集的数据，选取要采集的特征数据。并学习相关数据包和类的应用，在</w:t>
      </w:r>
      <w:r w:rsidR="00282306">
        <w:rPr>
          <w:rFonts w:eastAsiaTheme="minorEastAsia" w:hAnsiTheme="minorEastAsia" w:hint="eastAsia"/>
        </w:rPr>
        <w:t>Android</w:t>
      </w:r>
      <w:r w:rsidR="00282306">
        <w:rPr>
          <w:rFonts w:eastAsiaTheme="minorEastAsia" w:hAnsiTheme="minorEastAsia" w:hint="eastAsia"/>
        </w:rPr>
        <w:t>系统上开发了模拟完成手势密码的</w:t>
      </w:r>
      <w:r w:rsidR="00282306">
        <w:rPr>
          <w:rFonts w:eastAsiaTheme="minorEastAsia" w:hAnsiTheme="minorEastAsia" w:hint="eastAsia"/>
        </w:rPr>
        <w:t>APP</w:t>
      </w:r>
      <w:r w:rsidR="00282306">
        <w:rPr>
          <w:rFonts w:eastAsiaTheme="minorEastAsia" w:hAnsiTheme="minorEastAsia" w:hint="eastAsia"/>
        </w:rPr>
        <w:t>，在完成手势密码的过程中，记录相应特征数据到</w:t>
      </w:r>
      <w:proofErr w:type="spellStart"/>
      <w:r w:rsidR="00282306">
        <w:rPr>
          <w:rFonts w:eastAsiaTheme="minorEastAsia" w:hAnsiTheme="minorEastAsia" w:hint="eastAsia"/>
        </w:rPr>
        <w:t>json</w:t>
      </w:r>
      <w:proofErr w:type="spellEnd"/>
      <w:r w:rsidR="00282306">
        <w:rPr>
          <w:rFonts w:eastAsiaTheme="minorEastAsia" w:hAnsiTheme="minorEastAsia" w:hint="eastAsia"/>
        </w:rPr>
        <w:t>格式的数据包中，为后续的数据分析和模式建模打好基础。</w:t>
      </w:r>
    </w:p>
    <w:p w14:paraId="3B1F391E" w14:textId="77777777" w:rsidR="00AE29B7" w:rsidRPr="00512B61" w:rsidRDefault="00282306" w:rsidP="0031718B">
      <w:pPr>
        <w:pStyle w:val="af2"/>
        <w:numPr>
          <w:ilvl w:val="0"/>
          <w:numId w:val="3"/>
        </w:numPr>
        <w:ind w:firstLineChars="0"/>
        <w:rPr>
          <w:rFonts w:eastAsiaTheme="minorEastAsia"/>
        </w:rPr>
      </w:pPr>
      <w:r>
        <w:rPr>
          <w:rFonts w:eastAsiaTheme="minorEastAsia" w:hAnsiTheme="minorEastAsia" w:hint="eastAsia"/>
        </w:rPr>
        <w:t>提出了一种</w:t>
      </w:r>
      <w:r w:rsidR="00FF540F">
        <w:rPr>
          <w:rFonts w:eastAsiaTheme="minorEastAsia" w:hAnsiTheme="minorEastAsia" w:hint="eastAsia"/>
        </w:rPr>
        <w:t>手势密码触屏行为模式</w:t>
      </w:r>
      <w:r>
        <w:rPr>
          <w:rFonts w:eastAsiaTheme="minorEastAsia" w:hAnsiTheme="minorEastAsia" w:hint="eastAsia"/>
        </w:rPr>
        <w:t>的</w:t>
      </w:r>
      <w:r w:rsidR="00FF540F">
        <w:rPr>
          <w:rFonts w:eastAsiaTheme="minorEastAsia" w:hAnsiTheme="minorEastAsia" w:hint="eastAsia"/>
        </w:rPr>
        <w:t>构建方案</w:t>
      </w:r>
      <w:r>
        <w:rPr>
          <w:rFonts w:eastAsiaTheme="minorEastAsia" w:hAnsiTheme="minorEastAsia" w:hint="eastAsia"/>
        </w:rPr>
        <w:t>。研究学习产统用户行为</w:t>
      </w:r>
      <w:r w:rsidR="00BA0B5A">
        <w:rPr>
          <w:rFonts w:eastAsiaTheme="minorEastAsia" w:hAnsiTheme="minorEastAsia" w:hint="eastAsia"/>
        </w:rPr>
        <w:t>建模认证方法，结合</w:t>
      </w:r>
      <w:r w:rsidR="00BA0B5A">
        <w:rPr>
          <w:rFonts w:eastAsiaTheme="minorEastAsia" w:hAnsiTheme="minorEastAsia" w:hint="eastAsia"/>
        </w:rPr>
        <w:t>Android</w:t>
      </w:r>
      <w:r w:rsidR="00BA0B5A">
        <w:rPr>
          <w:rFonts w:eastAsiaTheme="minorEastAsia" w:hAnsiTheme="minorEastAsia" w:hint="eastAsia"/>
        </w:rPr>
        <w:t>移动端新增的用户行为特征数据，提出了手势密码触屏行为模式构建方法。相比同一数据集使用其他模式构建方法的实验效果，</w:t>
      </w:r>
      <w:r w:rsidR="00BA0B5A">
        <w:rPr>
          <w:rFonts w:eastAsiaTheme="minorEastAsia" w:hAnsiTheme="minorEastAsia" w:hint="eastAsia"/>
        </w:rPr>
        <w:t>FAR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都有不小幅度的改良，达到预期的实验效果。</w:t>
      </w:r>
    </w:p>
    <w:p w14:paraId="37DEF948" w14:textId="77777777" w:rsidR="006C5D14" w:rsidRPr="00512B61" w:rsidRDefault="00FF540F" w:rsidP="0031718B">
      <w:pPr>
        <w:pStyle w:val="af2"/>
        <w:numPr>
          <w:ilvl w:val="0"/>
          <w:numId w:val="3"/>
        </w:numPr>
        <w:ind w:firstLineChars="0"/>
        <w:rPr>
          <w:rFonts w:eastAsiaTheme="minorEastAsia"/>
        </w:rPr>
      </w:pPr>
      <w:r>
        <w:rPr>
          <w:rFonts w:eastAsiaTheme="minorEastAsia" w:hAnsiTheme="minorEastAsia" w:hint="eastAsia"/>
        </w:rPr>
        <w:t>现实场景多用户单账户手势密码触屏行为问题的解决。</w:t>
      </w:r>
      <w:r w:rsidR="00BA0B5A">
        <w:rPr>
          <w:rFonts w:eastAsiaTheme="minorEastAsia" w:hAnsiTheme="minorEastAsia" w:hint="eastAsia"/>
        </w:rPr>
        <w:t>通过分析多用户单账号手势密码触屏行为数据习惯，研究和分析聚类算法，通过</w:t>
      </w:r>
      <w:r w:rsidR="00BA0B5A">
        <w:rPr>
          <w:rFonts w:eastAsiaTheme="minorEastAsia" w:hAnsiTheme="minorEastAsia" w:hint="eastAsia"/>
        </w:rPr>
        <w:t>k-means</w:t>
      </w:r>
      <w:r w:rsidR="00BA0B5A">
        <w:rPr>
          <w:rFonts w:eastAsiaTheme="minorEastAsia" w:hAnsiTheme="minorEastAsia" w:hint="eastAsia"/>
        </w:rPr>
        <w:t>聚类算法，将多用户的手势密码触屏行为数据聚类处理后建模，实现多个用户共用同一账号下的手势密码触屏行为模式构建。实验结果分析得</w:t>
      </w:r>
      <w:r w:rsidR="00BA0B5A">
        <w:rPr>
          <w:rFonts w:eastAsiaTheme="minorEastAsia" w:hAnsiTheme="minorEastAsia" w:hint="eastAsia"/>
        </w:rPr>
        <w:lastRenderedPageBreak/>
        <w:t>出预期的效果。观测聚类前后的对比认证效果，</w:t>
      </w:r>
      <w:r w:rsidR="00BA0B5A">
        <w:rPr>
          <w:rFonts w:eastAsiaTheme="minorEastAsia" w:hAnsiTheme="minorEastAsia" w:hint="eastAsia"/>
        </w:rPr>
        <w:t>FRR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相比聚类前，均由显著提升，保持较好的认证水平。</w:t>
      </w:r>
    </w:p>
    <w:p w14:paraId="000E20A4"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7" w:name="_Toc438380783"/>
      <w:bookmarkStart w:id="88" w:name="_Toc438380833"/>
      <w:r w:rsidRPr="0031718B">
        <w:rPr>
          <w:rFonts w:ascii="Times New Roman" w:eastAsia="黑体" w:hAnsi="Times New Roman" w:cs="Times New Roman" w:hint="eastAsia"/>
          <w:kern w:val="2"/>
          <w:sz w:val="30"/>
          <w:szCs w:val="21"/>
        </w:rPr>
        <w:t xml:space="preserve">6.2 </w:t>
      </w:r>
      <w:r w:rsidR="00E8570A" w:rsidRPr="0031718B">
        <w:rPr>
          <w:rFonts w:ascii="Times New Roman" w:eastAsia="黑体" w:hAnsi="Times New Roman" w:cs="Times New Roman" w:hint="eastAsia"/>
          <w:kern w:val="2"/>
          <w:sz w:val="30"/>
          <w:szCs w:val="21"/>
        </w:rPr>
        <w:t>进一步工作</w:t>
      </w:r>
      <w:bookmarkEnd w:id="87"/>
      <w:bookmarkEnd w:id="88"/>
    </w:p>
    <w:p w14:paraId="3906F31E" w14:textId="77777777" w:rsidR="00AE29B7" w:rsidRPr="00D82DF7" w:rsidRDefault="00F3509A" w:rsidP="0031718B">
      <w:pPr>
        <w:pStyle w:val="a0"/>
        <w:ind w:firstLine="480"/>
      </w:pPr>
      <w:r>
        <w:rPr>
          <w:rFonts w:hint="eastAsia"/>
        </w:rPr>
        <w:t>手势密码触屏行为</w:t>
      </w:r>
      <w:r w:rsidR="00AE29B7" w:rsidRPr="00D82DF7">
        <w:rPr>
          <w:rFonts w:hint="eastAsia"/>
        </w:rPr>
        <w:t>认证在传统的认证基础上，无需特殊硬件支持，在用户登录时无打扰的进行了</w:t>
      </w:r>
      <w:r>
        <w:rPr>
          <w:rFonts w:hint="eastAsia"/>
        </w:rPr>
        <w:t>手势密码触屏行为数据</w:t>
      </w:r>
      <w:r w:rsidR="00AE29B7" w:rsidRPr="00D82DF7">
        <w:rPr>
          <w:rFonts w:hint="eastAsia"/>
        </w:rPr>
        <w:t>的采集和认证，使得用户账号的安全性能得以提升。当然此认证方法也存在诸多问题，例如效率不够高，算法复杂，认证为非实时认证。本文对</w:t>
      </w:r>
      <w:r>
        <w:rPr>
          <w:rFonts w:hint="eastAsia"/>
        </w:rPr>
        <w:t>手势密码触屏行为</w:t>
      </w:r>
      <w:r w:rsidR="00AE29B7" w:rsidRPr="00D82DF7">
        <w:rPr>
          <w:rFonts w:hint="eastAsia"/>
        </w:rPr>
        <w:t>认证的研究不够完善，存在许多不足之处，包括以下几点需要进一步探讨：</w:t>
      </w:r>
    </w:p>
    <w:p w14:paraId="5AA9A0F0" w14:textId="77777777" w:rsidR="00AE29B7" w:rsidRPr="00D82DF7" w:rsidRDefault="00AE29B7" w:rsidP="0031718B">
      <w:pPr>
        <w:pStyle w:val="a0"/>
        <w:numPr>
          <w:ilvl w:val="0"/>
          <w:numId w:val="4"/>
        </w:numPr>
        <w:ind w:firstLineChars="0"/>
      </w:pPr>
      <w:r w:rsidRPr="00D82DF7">
        <w:rPr>
          <w:rFonts w:hint="eastAsia"/>
        </w:rPr>
        <w:t>本文研究的</w:t>
      </w:r>
      <w:r w:rsidR="00F3509A">
        <w:rPr>
          <w:rFonts w:hint="eastAsia"/>
        </w:rPr>
        <w:t>手势密码触屏</w:t>
      </w:r>
      <w:r w:rsidRPr="00D82DF7">
        <w:rPr>
          <w:rFonts w:hint="eastAsia"/>
        </w:rPr>
        <w:t>行为模式仅仅针对于用户登录系统时输入</w:t>
      </w:r>
      <w:r w:rsidR="00F3509A">
        <w:rPr>
          <w:rFonts w:hint="eastAsia"/>
        </w:rPr>
        <w:t>手势密码的触屏</w:t>
      </w:r>
      <w:r w:rsidRPr="00D82DF7">
        <w:rPr>
          <w:rFonts w:hint="eastAsia"/>
        </w:rPr>
        <w:t>行为认证，为一次性认证过程。对于登录系统成功的用户，没有持续性的认证过程。对于登陆后的用户，此时无法保证在更替用户后，仍然对用户有身份认证的功能。如何在用户持续使用的过程中实现</w:t>
      </w:r>
      <w:r w:rsidR="00F3509A">
        <w:rPr>
          <w:rFonts w:hint="eastAsia"/>
        </w:rPr>
        <w:t>手势密码触屏行为</w:t>
      </w:r>
      <w:r w:rsidRPr="00D82DF7">
        <w:rPr>
          <w:rFonts w:hint="eastAsia"/>
        </w:rPr>
        <w:t>认证为后续的研究点。</w:t>
      </w:r>
    </w:p>
    <w:p w14:paraId="388FF2E7" w14:textId="77777777" w:rsidR="00F3509A" w:rsidRDefault="00AE29B7" w:rsidP="0031718B">
      <w:pPr>
        <w:pStyle w:val="a0"/>
        <w:numPr>
          <w:ilvl w:val="0"/>
          <w:numId w:val="4"/>
        </w:numPr>
        <w:ind w:firstLineChars="0"/>
      </w:pPr>
      <w:r w:rsidRPr="00D82DF7">
        <w:rPr>
          <w:rFonts w:hint="eastAsia"/>
        </w:rPr>
        <w:t>文中</w:t>
      </w:r>
      <w:r w:rsidR="00F3509A">
        <w:rPr>
          <w:rFonts w:hint="eastAsia"/>
        </w:rPr>
        <w:t>中提出的针对连续型特征向量使用</w:t>
      </w:r>
      <w:r w:rsidR="00F3509A">
        <w:rPr>
          <w:rFonts w:hint="eastAsia"/>
        </w:rPr>
        <w:t>DTW</w:t>
      </w:r>
      <w:r w:rsidR="00F3509A">
        <w:rPr>
          <w:rFonts w:hint="eastAsia"/>
        </w:rPr>
        <w:t>算法计算特征距离向量的方法，算法较为复杂，在实际应用的场景下，会带来认证延迟，影响用户的使用体验。后续研究将针对提高算法效率，简化算法过程，研究如何快速计算连续型特征向量间的距离，并达到较好的认证效果。</w:t>
      </w:r>
    </w:p>
    <w:p w14:paraId="056647FC" w14:textId="77777777" w:rsidR="00AE29B7" w:rsidRPr="00D82DF7" w:rsidRDefault="00F3509A" w:rsidP="0031718B">
      <w:pPr>
        <w:pStyle w:val="a0"/>
        <w:numPr>
          <w:ilvl w:val="0"/>
          <w:numId w:val="4"/>
        </w:numPr>
        <w:ind w:firstLineChars="0"/>
      </w:pPr>
      <w:r>
        <w:rPr>
          <w:rFonts w:hint="eastAsia"/>
        </w:rPr>
        <w:t>在本研究的实验分析中，发现了</w:t>
      </w:r>
      <w:r w:rsidR="00276231">
        <w:rPr>
          <w:rFonts w:hint="eastAsia"/>
        </w:rPr>
        <w:t>完成手势密码时的姿势对认证效果同样存在影响。现实情况下，完成手势密码时可能存在站姿、坐姿、躺姿等各种姿势，如果能分清楚完成手势时的姿势，理论上应该能提升手势密码认证效果。</w:t>
      </w:r>
    </w:p>
    <w:p w14:paraId="3FE44DA3" w14:textId="77777777" w:rsidR="00036B3D" w:rsidRDefault="00036B3D" w:rsidP="0031718B">
      <w:pPr>
        <w:pStyle w:val="a0"/>
        <w:ind w:left="840" w:firstLineChars="0" w:firstLine="0"/>
        <w:sectPr w:rsidR="00036B3D" w:rsidSect="001F721E">
          <w:headerReference w:type="even" r:id="rId45"/>
          <w:headerReference w:type="default" r:id="rId46"/>
          <w:footerReference w:type="even" r:id="rId47"/>
          <w:footerReference w:type="default" r:id="rId48"/>
          <w:type w:val="continuous"/>
          <w:pgSz w:w="11906" w:h="16838"/>
          <w:pgMar w:top="1440" w:right="1800" w:bottom="1440" w:left="1800" w:header="1134" w:footer="1134" w:gutter="0"/>
          <w:cols w:space="425"/>
          <w:docGrid w:type="lines" w:linePitch="326"/>
        </w:sectPr>
      </w:pPr>
    </w:p>
    <w:p w14:paraId="34833DCF" w14:textId="77777777" w:rsidR="005C786E" w:rsidRPr="00D82DF7" w:rsidRDefault="005C786E" w:rsidP="00036B3D">
      <w:pPr>
        <w:pStyle w:val="a0"/>
        <w:ind w:left="840" w:firstLineChars="0" w:firstLine="0"/>
      </w:pPr>
    </w:p>
    <w:p w14:paraId="29E6EEA4" w14:textId="77777777" w:rsidR="00B134BB" w:rsidRPr="00D82DF7" w:rsidRDefault="00B134BB">
      <w:pPr>
        <w:widowControl/>
        <w:adjustRightInd/>
        <w:spacing w:line="240" w:lineRule="auto"/>
        <w:ind w:firstLineChars="0" w:firstLine="0"/>
        <w:textAlignment w:val="auto"/>
      </w:pPr>
      <w:r w:rsidRPr="00D82DF7">
        <w:br w:type="page"/>
      </w:r>
    </w:p>
    <w:p w14:paraId="1B5DC526" w14:textId="77777777" w:rsidR="00B134BB" w:rsidRPr="00D82DF7" w:rsidRDefault="00075B08" w:rsidP="00D641BE">
      <w:pPr>
        <w:pStyle w:val="afe"/>
        <w:pageBreakBefore/>
      </w:pPr>
      <w:bookmarkStart w:id="89" w:name="_Toc438380784"/>
      <w:bookmarkStart w:id="90" w:name="_Toc438380834"/>
      <w:r w:rsidRPr="00D82DF7">
        <w:rPr>
          <w:rFonts w:hint="eastAsia"/>
        </w:rPr>
        <w:lastRenderedPageBreak/>
        <w:t>致谢</w:t>
      </w:r>
      <w:bookmarkEnd w:id="89"/>
      <w:bookmarkEnd w:id="90"/>
    </w:p>
    <w:p w14:paraId="776105CA" w14:textId="77777777" w:rsidR="002802F5" w:rsidRDefault="00DA4F2A" w:rsidP="00E474F6">
      <w:pPr>
        <w:ind w:firstLine="480"/>
        <w:rPr>
          <w:rFonts w:ascii="宋体" w:hAnsi="宋体"/>
          <w:color w:val="000000" w:themeColor="text1"/>
        </w:rPr>
      </w:pPr>
      <w:r>
        <w:rPr>
          <w:rFonts w:ascii="宋体" w:hAnsi="宋体" w:hint="eastAsia"/>
          <w:color w:val="000000" w:themeColor="text1"/>
        </w:rPr>
        <w:t>一转眼，三年研究生生涯就快落下帷幕。细细回忆这三年来的点点滴滴，满满的感动萦绕心头。</w:t>
      </w:r>
    </w:p>
    <w:p w14:paraId="6027FF0E" w14:textId="77777777" w:rsidR="007B59F4" w:rsidRPr="00A81BF0" w:rsidRDefault="00DA4F2A" w:rsidP="007B59F4">
      <w:pPr>
        <w:ind w:firstLine="480"/>
        <w:rPr>
          <w:rFonts w:ascii="宋体" w:hAnsi="宋体"/>
          <w:color w:val="000000" w:themeColor="text1"/>
        </w:rPr>
      </w:pPr>
      <w:r>
        <w:rPr>
          <w:rFonts w:ascii="宋体" w:hAnsi="宋体" w:hint="eastAsia"/>
          <w:color w:val="000000" w:themeColor="text1"/>
        </w:rPr>
        <w:t>回顾我的研究生生涯，最要感谢是我的导师关佶红教授。</w:t>
      </w:r>
      <w:r w:rsidR="007B59F4">
        <w:rPr>
          <w:rFonts w:ascii="宋体" w:hAnsi="宋体" w:hint="eastAsia"/>
          <w:color w:val="000000" w:themeColor="text1"/>
        </w:rPr>
        <w:t>关老师严谨求实的治学态度、乐观正面的生活态度都时时刻刻影响着我。在生活中，关老师更是给予了无微不至的关心。遇到这样一位好导师，是我的幸运。</w:t>
      </w:r>
      <w:r w:rsidR="007B59F4" w:rsidRPr="00A81BF0">
        <w:rPr>
          <w:rFonts w:ascii="宋体" w:hAnsi="宋体" w:hint="eastAsia"/>
          <w:color w:val="000000" w:themeColor="text1"/>
        </w:rPr>
        <w:t>感谢恩师，今后的工作和生活，会带着你的教诲，孜孜不倦的努力和前行。</w:t>
      </w:r>
    </w:p>
    <w:p w14:paraId="7970B2D8" w14:textId="77777777" w:rsidR="00DA4F2A" w:rsidRPr="007B59F4" w:rsidRDefault="007B59F4" w:rsidP="00E474F6">
      <w:pPr>
        <w:ind w:firstLine="480"/>
        <w:rPr>
          <w:rFonts w:ascii="宋体" w:hAnsi="宋体"/>
          <w:color w:val="000000" w:themeColor="text1"/>
        </w:rPr>
      </w:pPr>
      <w:r>
        <w:rPr>
          <w:rFonts w:ascii="宋体" w:hAnsi="宋体" w:hint="eastAsia"/>
          <w:color w:val="000000" w:themeColor="text1"/>
        </w:rPr>
        <w:t>同时，特别感谢复旦大学的周水庚教授</w:t>
      </w:r>
      <w:r w:rsidRPr="00A81BF0">
        <w:rPr>
          <w:rFonts w:ascii="宋体" w:hAnsi="宋体" w:hint="eastAsia"/>
          <w:color w:val="000000" w:themeColor="text1"/>
        </w:rPr>
        <w:t>。</w:t>
      </w:r>
      <w:r>
        <w:rPr>
          <w:rFonts w:ascii="宋体" w:hAnsi="宋体" w:hint="eastAsia"/>
          <w:color w:val="000000" w:themeColor="text1"/>
        </w:rPr>
        <w:t>周老师对学术严谨、一丝不苟的态度深深的影响着我，为我们树立了一个好标杆。周老师牺牲了自己所有的业余时间，在学术上给予我们全面专业的指导和帮助。感觉周老师！</w:t>
      </w:r>
    </w:p>
    <w:p w14:paraId="738A04D9" w14:textId="77777777" w:rsidR="002802F5" w:rsidRPr="00A81BF0" w:rsidRDefault="00576A4A" w:rsidP="00E474F6">
      <w:pPr>
        <w:ind w:firstLine="480"/>
        <w:rPr>
          <w:rFonts w:ascii="宋体" w:hAnsi="宋体"/>
          <w:color w:val="000000" w:themeColor="text1"/>
        </w:rPr>
      </w:pPr>
      <w:r>
        <w:rPr>
          <w:rFonts w:ascii="宋体" w:hAnsi="宋体" w:hint="eastAsia"/>
          <w:color w:val="000000" w:themeColor="text1"/>
        </w:rPr>
        <w:t>感谢</w:t>
      </w:r>
      <w:r w:rsidR="007B59F4">
        <w:rPr>
          <w:rFonts w:ascii="宋体" w:hAnsi="宋体" w:hint="eastAsia"/>
          <w:color w:val="000000" w:themeColor="text1"/>
        </w:rPr>
        <w:t>甘杨兰师姐，在我的研究生期间，甘师姐在学术和生活上都给予了我非常大的帮助。记得刚入学的时候，对研究方向一无所知，是甘师姐不厌其烦的指导我帮助我，</w:t>
      </w:r>
      <w:r>
        <w:rPr>
          <w:rFonts w:ascii="宋体" w:hAnsi="宋体" w:hint="eastAsia"/>
          <w:color w:val="000000" w:themeColor="text1"/>
        </w:rPr>
        <w:t>对我的学术研究和论文发表都给予了最大的帮助。感谢甘师姐！</w:t>
      </w:r>
    </w:p>
    <w:p w14:paraId="10E8E6C1" w14:textId="77777777" w:rsidR="002802F5" w:rsidRPr="00A81BF0" w:rsidRDefault="002802F5" w:rsidP="00E474F6">
      <w:pPr>
        <w:ind w:firstLine="480"/>
        <w:rPr>
          <w:rFonts w:ascii="宋体" w:hAnsi="宋体"/>
          <w:color w:val="000000" w:themeColor="text1"/>
        </w:rPr>
      </w:pPr>
      <w:r w:rsidRPr="00A81BF0">
        <w:rPr>
          <w:rFonts w:ascii="宋体" w:hAnsi="宋体" w:hint="eastAsia"/>
          <w:color w:val="000000" w:themeColor="text1"/>
        </w:rPr>
        <w:t>感谢</w:t>
      </w:r>
      <w:r w:rsidR="00576A4A">
        <w:rPr>
          <w:rFonts w:ascii="宋体" w:hAnsi="宋体" w:hint="eastAsia"/>
          <w:color w:val="000000" w:themeColor="text1"/>
        </w:rPr>
        <w:t>实验室</w:t>
      </w:r>
      <w:r w:rsidRPr="00A81BF0">
        <w:rPr>
          <w:rFonts w:ascii="宋体" w:hAnsi="宋体" w:hint="eastAsia"/>
          <w:color w:val="000000" w:themeColor="text1"/>
        </w:rPr>
        <w:t>师兄、师姐</w:t>
      </w:r>
      <w:r w:rsidR="00B46B2F" w:rsidRPr="00A81BF0">
        <w:rPr>
          <w:rFonts w:ascii="宋体" w:hAnsi="宋体" w:hint="eastAsia"/>
          <w:color w:val="000000" w:themeColor="text1"/>
        </w:rPr>
        <w:t>们的指导</w:t>
      </w:r>
      <w:r w:rsidR="00576A4A">
        <w:rPr>
          <w:rFonts w:ascii="宋体" w:hAnsi="宋体" w:hint="eastAsia"/>
          <w:color w:val="000000" w:themeColor="text1"/>
        </w:rPr>
        <w:t>和</w:t>
      </w:r>
      <w:r w:rsidR="00B46B2F" w:rsidRPr="00A81BF0">
        <w:rPr>
          <w:rFonts w:ascii="宋体" w:hAnsi="宋体" w:hint="eastAsia"/>
          <w:color w:val="000000" w:themeColor="text1"/>
        </w:rPr>
        <w:t>同门们的鼎力相助。</w:t>
      </w:r>
      <w:r w:rsidR="00576A4A">
        <w:rPr>
          <w:rFonts w:ascii="宋体" w:hAnsi="宋体" w:hint="eastAsia"/>
          <w:color w:val="000000" w:themeColor="text1"/>
        </w:rPr>
        <w:t>DMB实验室是个和睦温馨的大家庭，生活上互相帮助，学术上互相切磋。这份同门情谊我永难忘。</w:t>
      </w:r>
    </w:p>
    <w:p w14:paraId="51E93F92" w14:textId="77777777" w:rsidR="00B46B2F" w:rsidRPr="00A81BF0" w:rsidRDefault="00B46B2F" w:rsidP="00E474F6">
      <w:pPr>
        <w:ind w:firstLine="480"/>
        <w:rPr>
          <w:rFonts w:ascii="宋体" w:hAnsi="宋体"/>
          <w:color w:val="000000" w:themeColor="text1"/>
        </w:rPr>
      </w:pPr>
      <w:r w:rsidRPr="00A81BF0">
        <w:rPr>
          <w:rFonts w:ascii="宋体" w:hAnsi="宋体" w:hint="eastAsia"/>
          <w:color w:val="000000" w:themeColor="text1"/>
        </w:rPr>
        <w:t>感谢挚友卜宏达、</w:t>
      </w:r>
      <w:r w:rsidR="00800B37">
        <w:rPr>
          <w:rFonts w:ascii="宋体" w:hAnsi="宋体" w:hint="eastAsia"/>
          <w:color w:val="000000" w:themeColor="text1"/>
        </w:rPr>
        <w:t>朱海泉、王佳晟</w:t>
      </w:r>
      <w:r w:rsidRPr="00A81BF0">
        <w:rPr>
          <w:rFonts w:ascii="宋体" w:hAnsi="宋体" w:hint="eastAsia"/>
          <w:color w:val="000000" w:themeColor="text1"/>
        </w:rPr>
        <w:t>一路的支持和帮助。</w:t>
      </w:r>
      <w:r w:rsidR="00576A4A">
        <w:rPr>
          <w:rFonts w:ascii="宋体" w:hAnsi="宋体" w:hint="eastAsia"/>
          <w:color w:val="000000" w:themeColor="text1"/>
        </w:rPr>
        <w:t>能结交几位知己挚友，乃人生一大幸事。</w:t>
      </w:r>
    </w:p>
    <w:p w14:paraId="7C38AC7C" w14:textId="77777777" w:rsidR="00576A4A" w:rsidRPr="00A81BF0" w:rsidRDefault="00576A4A" w:rsidP="00E474F6">
      <w:pPr>
        <w:ind w:firstLine="480"/>
        <w:rPr>
          <w:rFonts w:ascii="宋体" w:hAnsi="宋体"/>
          <w:color w:val="000000" w:themeColor="text1"/>
        </w:rPr>
      </w:pPr>
      <w:r>
        <w:rPr>
          <w:rFonts w:ascii="宋体" w:hAnsi="宋体" w:hint="eastAsia"/>
          <w:color w:val="000000" w:themeColor="text1"/>
        </w:rPr>
        <w:t>感谢我的父亲母亲，这么多年来支持我，理解我，做我永远坚强的后盾。你们是我前进的动力。希望自己早日事业有成，回报你们多年的养育之恩。</w:t>
      </w:r>
    </w:p>
    <w:p w14:paraId="253E1932" w14:textId="77777777" w:rsidR="00036B3D" w:rsidRPr="00A81BF0" w:rsidRDefault="00565BA3" w:rsidP="0031718B">
      <w:pPr>
        <w:ind w:firstLine="480"/>
        <w:rPr>
          <w:rFonts w:ascii="宋体" w:hAnsi="宋体"/>
          <w:color w:val="000000" w:themeColor="text1"/>
        </w:rPr>
        <w:sectPr w:rsidR="00036B3D" w:rsidRPr="00A81BF0" w:rsidSect="001F721E">
          <w:headerReference w:type="even" r:id="rId49"/>
          <w:headerReference w:type="default" r:id="rId50"/>
          <w:footerReference w:type="even" r:id="rId51"/>
          <w:footerReference w:type="default" r:id="rId52"/>
          <w:type w:val="continuous"/>
          <w:pgSz w:w="11906" w:h="16838"/>
          <w:pgMar w:top="1440" w:right="1800" w:bottom="1440" w:left="1800" w:header="1134" w:footer="1134" w:gutter="0"/>
          <w:cols w:space="425"/>
          <w:docGrid w:type="lines" w:linePitch="326"/>
        </w:sectPr>
      </w:pPr>
      <w:r>
        <w:rPr>
          <w:rFonts w:ascii="宋体" w:hAnsi="宋体" w:hint="eastAsia"/>
          <w:color w:val="000000" w:themeColor="text1"/>
        </w:rPr>
        <w:t>在快要毕业之际，</w:t>
      </w:r>
      <w:r w:rsidR="001A272F">
        <w:rPr>
          <w:rFonts w:ascii="宋体" w:hAnsi="宋体" w:hint="eastAsia"/>
          <w:color w:val="000000" w:themeColor="text1"/>
        </w:rPr>
        <w:t>感谢</w:t>
      </w:r>
      <w:r>
        <w:rPr>
          <w:rFonts w:ascii="宋体" w:hAnsi="宋体" w:hint="eastAsia"/>
          <w:color w:val="000000" w:themeColor="text1"/>
        </w:rPr>
        <w:t>这三年遇到的</w:t>
      </w:r>
      <w:r w:rsidR="001A272F">
        <w:rPr>
          <w:rFonts w:ascii="宋体" w:hAnsi="宋体" w:hint="eastAsia"/>
          <w:color w:val="000000" w:themeColor="text1"/>
        </w:rPr>
        <w:t>所有老师和同学</w:t>
      </w:r>
      <w:r>
        <w:rPr>
          <w:rFonts w:ascii="宋体" w:hAnsi="宋体" w:hint="eastAsia"/>
          <w:color w:val="000000" w:themeColor="text1"/>
        </w:rPr>
        <w:t>。</w:t>
      </w:r>
      <w:r w:rsidR="001A272F">
        <w:rPr>
          <w:rFonts w:ascii="宋体" w:hAnsi="宋体" w:hint="eastAsia"/>
          <w:color w:val="000000" w:themeColor="text1"/>
        </w:rPr>
        <w:t>祝所有同学都有一个锦绣前程</w:t>
      </w:r>
      <w:r w:rsidR="00B46B2F" w:rsidRPr="00A81BF0">
        <w:rPr>
          <w:rFonts w:ascii="宋体" w:hAnsi="宋体" w:hint="eastAsia"/>
          <w:color w:val="000000" w:themeColor="text1"/>
        </w:rPr>
        <w:t>。</w:t>
      </w:r>
      <w:r w:rsidR="00B46B2F" w:rsidRPr="00A81BF0">
        <w:rPr>
          <w:rFonts w:ascii="宋体" w:hAnsi="宋体"/>
          <w:color w:val="000000" w:themeColor="text1"/>
        </w:rPr>
        <w:t xml:space="preserve"> </w:t>
      </w:r>
    </w:p>
    <w:p w14:paraId="5A594849" w14:textId="77777777" w:rsidR="00C8363F" w:rsidRDefault="00F26FE6" w:rsidP="00F26FE6">
      <w:pPr>
        <w:ind w:firstLine="480"/>
        <w:rPr>
          <w:rFonts w:ascii="宋体" w:hAnsi="宋体"/>
          <w:color w:val="000000" w:themeColor="text1"/>
        </w:rPr>
      </w:pPr>
      <w:r w:rsidRPr="00A81BF0">
        <w:rPr>
          <w:rFonts w:ascii="宋体" w:hAnsi="宋体" w:hint="eastAsia"/>
          <w:color w:val="000000" w:themeColor="text1"/>
        </w:rPr>
        <w:lastRenderedPageBreak/>
        <w:t>感谢参加论文评审和答辩的各位专家和学者对本文的评阅和指导。</w:t>
      </w:r>
    </w:p>
    <w:p w14:paraId="2E371068" w14:textId="77777777" w:rsidR="00BB1BA4" w:rsidRPr="00FA77E0" w:rsidRDefault="00BB1BA4">
      <w:pPr>
        <w:widowControl/>
        <w:adjustRightInd/>
        <w:spacing w:line="240" w:lineRule="auto"/>
        <w:ind w:firstLineChars="0" w:firstLine="0"/>
        <w:textAlignment w:val="auto"/>
        <w:rPr>
          <w:rFonts w:ascii="宋体" w:hAnsi="宋体"/>
        </w:rPr>
      </w:pPr>
    </w:p>
    <w:p w14:paraId="117D313D" w14:textId="77777777" w:rsidR="00BB1BA4" w:rsidRPr="00D82DF7" w:rsidRDefault="00BB1BA4" w:rsidP="00D641BE">
      <w:pPr>
        <w:pStyle w:val="afe"/>
        <w:pageBreakBefore/>
      </w:pPr>
      <w:bookmarkStart w:id="91" w:name="_Toc438380785"/>
      <w:bookmarkStart w:id="92" w:name="_Toc438380835"/>
      <w:r w:rsidRPr="00D82DF7">
        <w:rPr>
          <w:rFonts w:hint="eastAsia"/>
        </w:rPr>
        <w:lastRenderedPageBreak/>
        <w:t>参考文献</w:t>
      </w:r>
      <w:bookmarkEnd w:id="91"/>
      <w:bookmarkEnd w:id="92"/>
    </w:p>
    <w:p w14:paraId="0AD6A14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[1]</w:t>
      </w:r>
      <w:r w:rsidRPr="00CF7D58">
        <w:rPr>
          <w:sz w:val="21"/>
        </w:rPr>
        <w:tab/>
      </w:r>
      <w:r w:rsidRPr="00CF7D58">
        <w:rPr>
          <w:rFonts w:hint="eastAsia"/>
          <w:sz w:val="21"/>
        </w:rPr>
        <w:t>艾瑞咨询</w:t>
      </w:r>
      <w:r w:rsidRPr="00CF7D58">
        <w:rPr>
          <w:sz w:val="21"/>
        </w:rPr>
        <w:t>.2014</w:t>
      </w:r>
      <w:r w:rsidRPr="00CF7D58">
        <w:rPr>
          <w:rFonts w:hint="eastAsia"/>
          <w:sz w:val="21"/>
        </w:rPr>
        <w:t>年</w:t>
      </w:r>
      <w:r w:rsidRPr="00CF7D58">
        <w:rPr>
          <w:sz w:val="21"/>
        </w:rPr>
        <w:t>Q1</w:t>
      </w:r>
      <w:r w:rsidRPr="00CF7D58">
        <w:rPr>
          <w:rFonts w:hint="eastAsia"/>
          <w:sz w:val="21"/>
        </w:rPr>
        <w:t>中国第三移动支付市场交易规模报告</w:t>
      </w:r>
      <w:r w:rsidRPr="00CF7D58">
        <w:rPr>
          <w:sz w:val="21"/>
        </w:rPr>
        <w:t xml:space="preserve">[R/OL]. </w:t>
      </w:r>
      <w:hyperlink r:id="rId53" w:history="1">
        <w:r w:rsidRPr="00CF7D58">
          <w:rPr>
            <w:sz w:val="21"/>
          </w:rPr>
          <w:t>http://www.199it.com/archives/241923.html</w:t>
        </w:r>
      </w:hyperlink>
    </w:p>
    <w:p w14:paraId="66F578B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[2]</w:t>
      </w:r>
      <w:r w:rsidRPr="00CF7D58">
        <w:rPr>
          <w:sz w:val="21"/>
        </w:rPr>
        <w:tab/>
      </w:r>
      <w:r w:rsidRPr="00CF7D58">
        <w:rPr>
          <w:rFonts w:hint="eastAsia"/>
          <w:sz w:val="21"/>
        </w:rPr>
        <w:t>中国电子银行网</w:t>
      </w:r>
      <w:r w:rsidRPr="00CF7D58">
        <w:rPr>
          <w:sz w:val="21"/>
        </w:rPr>
        <w:t>. 2012</w:t>
      </w:r>
      <w:r w:rsidRPr="00CF7D58">
        <w:rPr>
          <w:rFonts w:hint="eastAsia"/>
          <w:sz w:val="21"/>
        </w:rPr>
        <w:t>中国手机银行安全性调研报告</w:t>
      </w:r>
      <w:r w:rsidRPr="00CF7D58">
        <w:rPr>
          <w:sz w:val="21"/>
        </w:rPr>
        <w:t>[R/OL].http://ec.iresearch.cn/shopping/20130731/206796.shtml</w:t>
      </w:r>
    </w:p>
    <w:p w14:paraId="72248AC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[3]</w:t>
      </w:r>
      <w:r w:rsidRPr="00CF7D58">
        <w:rPr>
          <w:sz w:val="21"/>
        </w:rPr>
        <w:tab/>
      </w:r>
      <w:r w:rsidRPr="00CF7D58">
        <w:rPr>
          <w:rFonts w:hint="eastAsia"/>
          <w:sz w:val="21"/>
        </w:rPr>
        <w:t>中国信息产业网人民邮电报</w:t>
      </w:r>
      <w:r w:rsidRPr="00CF7D58">
        <w:rPr>
          <w:sz w:val="21"/>
        </w:rPr>
        <w:t>.</w:t>
      </w:r>
      <w:r w:rsidRPr="00CF7D58">
        <w:rPr>
          <w:rFonts w:hint="eastAsia"/>
          <w:sz w:val="21"/>
        </w:rPr>
        <w:t>三大移动支付安全问题凸显</w:t>
      </w:r>
      <w:r w:rsidRPr="00CF7D58">
        <w:rPr>
          <w:sz w:val="21"/>
        </w:rPr>
        <w:t xml:space="preserve">[R/OL]. </w:t>
      </w:r>
      <w:hyperlink r:id="rId54" w:history="1">
        <w:r w:rsidRPr="00CF7D58">
          <w:rPr>
            <w:sz w:val="21"/>
          </w:rPr>
          <w:t>http://www.mpaypass.com.cn/news/201404/25115627.html</w:t>
        </w:r>
      </w:hyperlink>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hyperlink r:id="rId55" w:history="1">
        <w:r w:rsidRPr="00CF7D58">
          <w:rPr>
            <w:sz w:val="21"/>
          </w:rPr>
          <w:t>http://policy.catr.cn/zcyj/201405/t20140504_1016393.htm</w:t>
        </w:r>
      </w:hyperlink>
    </w:p>
    <w:p w14:paraId="5968713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[5]</w:t>
      </w:r>
      <w:r w:rsidRPr="00CF7D58">
        <w:rPr>
          <w:sz w:val="21"/>
        </w:rPr>
        <w:tab/>
      </w:r>
      <w:proofErr w:type="spellStart"/>
      <w:r w:rsidRPr="00CF7D58">
        <w:rPr>
          <w:sz w:val="21"/>
        </w:rPr>
        <w:t>Meng</w:t>
      </w:r>
      <w:proofErr w:type="spellEnd"/>
      <w:r w:rsidRPr="00CF7D58">
        <w:rPr>
          <w:sz w:val="21"/>
        </w:rPr>
        <w:t xml:space="preserve"> Y, Wong D S, Schlegel R. Touch gestures based biometric authentication scheme for touchscreen mobile phones[C]//Information Security and Cryptology. Springer Berlin Heidelberg, 2013: 331-350</w:t>
      </w:r>
    </w:p>
    <w:p w14:paraId="16CD3111"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[6] Clarke N L, </w:t>
      </w:r>
      <w:proofErr w:type="spellStart"/>
      <w:r w:rsidRPr="00CF7D58">
        <w:rPr>
          <w:sz w:val="21"/>
        </w:rPr>
        <w:t>Furnell</w:t>
      </w:r>
      <w:proofErr w:type="spellEnd"/>
      <w:r w:rsidRPr="00CF7D58">
        <w:rPr>
          <w:sz w:val="21"/>
        </w:rPr>
        <w:t xml:space="preserve"> S M. Authentication of users on mobile telephones–A survey of attitudes and practices[J]. Computers &amp; Security, 2005, 24(7): 519-527. </w:t>
      </w:r>
    </w:p>
    <w:p w14:paraId="58E00EF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[7] Jermyn I, Mayer A J, </w:t>
      </w:r>
      <w:proofErr w:type="spellStart"/>
      <w:r w:rsidRPr="00CF7D58">
        <w:rPr>
          <w:sz w:val="21"/>
        </w:rPr>
        <w:t>Monrose</w:t>
      </w:r>
      <w:proofErr w:type="spellEnd"/>
      <w:r w:rsidRPr="00CF7D58">
        <w:rPr>
          <w:sz w:val="21"/>
        </w:rPr>
        <w:t xml:space="preserve"> F, et al. The Design and Analysis of Graphical Passwords[C]//</w:t>
      </w:r>
      <w:proofErr w:type="spellStart"/>
      <w:r w:rsidRPr="00CF7D58">
        <w:rPr>
          <w:sz w:val="21"/>
        </w:rPr>
        <w:t>Usenix</w:t>
      </w:r>
      <w:proofErr w:type="spellEnd"/>
      <w:r w:rsidRPr="00CF7D58">
        <w:rPr>
          <w:sz w:val="21"/>
        </w:rPr>
        <w:t xml:space="preserve"> Security. 1999.</w:t>
      </w:r>
    </w:p>
    <w:p w14:paraId="26AB505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[8] Tari F, </w:t>
      </w:r>
      <w:proofErr w:type="spellStart"/>
      <w:r w:rsidRPr="00CF7D58">
        <w:rPr>
          <w:sz w:val="21"/>
        </w:rPr>
        <w:t>Ozok</w:t>
      </w:r>
      <w:proofErr w:type="spellEnd"/>
      <w:r w:rsidRPr="00CF7D58">
        <w:rPr>
          <w:sz w:val="21"/>
        </w:rPr>
        <w:t xml:space="preserve"> A, Holden S H. A comparison of perceived and real shoulder-surfing risks between alphanumeric and graphical passwords[C]//Proceedings of the second symposium on Usable privacy and security. ACM, 2006: 56-66.</w:t>
      </w:r>
    </w:p>
    <w:p w14:paraId="1535999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[9] </w:t>
      </w:r>
      <w:proofErr w:type="spellStart"/>
      <w:r w:rsidRPr="00CF7D58">
        <w:rPr>
          <w:sz w:val="21"/>
        </w:rPr>
        <w:t>Riha</w:t>
      </w:r>
      <w:proofErr w:type="spellEnd"/>
      <w:r w:rsidRPr="00CF7D58">
        <w:rPr>
          <w:sz w:val="21"/>
        </w:rPr>
        <w:t xml:space="preserve"> Z. Toward reliable user authentication through biometrics[J]. IEEE Security &amp; Privacy, 2003, 1(3): 45-49.</w:t>
      </w:r>
    </w:p>
    <w:p w14:paraId="4452A92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[10] Francis L, Mayes K, </w:t>
      </w:r>
      <w:proofErr w:type="spellStart"/>
      <w:r w:rsidRPr="00CF7D58">
        <w:rPr>
          <w:sz w:val="21"/>
        </w:rPr>
        <w:t>Hancke</w:t>
      </w:r>
      <w:proofErr w:type="spellEnd"/>
      <w:r w:rsidRPr="00CF7D58">
        <w:rPr>
          <w:sz w:val="21"/>
        </w:rPr>
        <w:t xml:space="preserve"> G, et al. A location based security framework for authenticating mobile phones[C]//Proceedings of the 2nd International Workshop on Middleware for Pervasive Mobile and Embedded Computing. ACM, 2010: 5.</w:t>
      </w:r>
    </w:p>
    <w:p w14:paraId="322FE87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[11] </w:t>
      </w:r>
      <w:proofErr w:type="spellStart"/>
      <w:r w:rsidRPr="00CF7D58">
        <w:rPr>
          <w:sz w:val="21"/>
        </w:rPr>
        <w:t>Monrose</w:t>
      </w:r>
      <w:proofErr w:type="spellEnd"/>
      <w:r w:rsidRPr="00CF7D58">
        <w:rPr>
          <w:sz w:val="21"/>
        </w:rPr>
        <w:t xml:space="preserve"> F, Rubin A. Authentication via keystroke dynamics[C]//Proceedings of the 4th ACM conference on Computer and communications security. ACM, 1997: 48-56.</w:t>
      </w:r>
    </w:p>
    <w:p w14:paraId="72F669B5"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[12] </w:t>
      </w:r>
      <w:proofErr w:type="spellStart"/>
      <w:r w:rsidRPr="00CF7D58">
        <w:rPr>
          <w:sz w:val="21"/>
        </w:rPr>
        <w:t>Pusara</w:t>
      </w:r>
      <w:proofErr w:type="spellEnd"/>
      <w:r w:rsidRPr="00CF7D58">
        <w:rPr>
          <w:sz w:val="21"/>
        </w:rPr>
        <w:t xml:space="preserve"> M, </w:t>
      </w:r>
      <w:proofErr w:type="spellStart"/>
      <w:r w:rsidRPr="00CF7D58">
        <w:rPr>
          <w:sz w:val="21"/>
        </w:rPr>
        <w:t>Brodley</w:t>
      </w:r>
      <w:proofErr w:type="spellEnd"/>
      <w:r w:rsidRPr="00CF7D58">
        <w:rPr>
          <w:sz w:val="21"/>
        </w:rPr>
        <w:t xml:space="preserve"> C E. User re-authentication via mouse movements[C]//Proceedings of the 2004 ACM workshop on Visualization and data mining for computer security. ACM, 2004: 1-8.</w:t>
      </w:r>
    </w:p>
    <w:p w14:paraId="724239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[13] </w:t>
      </w:r>
      <w:proofErr w:type="spellStart"/>
      <w:r w:rsidRPr="00CF7D58">
        <w:rPr>
          <w:sz w:val="21"/>
        </w:rPr>
        <w:t>Mantyjarvi</w:t>
      </w:r>
      <w:proofErr w:type="spellEnd"/>
      <w:r w:rsidRPr="00CF7D58">
        <w:rPr>
          <w:sz w:val="21"/>
        </w:rPr>
        <w:t xml:space="preserve"> J, </w:t>
      </w:r>
      <w:proofErr w:type="spellStart"/>
      <w:r w:rsidRPr="00CF7D58">
        <w:rPr>
          <w:sz w:val="21"/>
        </w:rPr>
        <w:t>Lindholm</w:t>
      </w:r>
      <w:proofErr w:type="spellEnd"/>
      <w:r w:rsidRPr="00CF7D58">
        <w:rPr>
          <w:sz w:val="21"/>
        </w:rPr>
        <w:t xml:space="preserve"> M, </w:t>
      </w:r>
      <w:proofErr w:type="spellStart"/>
      <w:r w:rsidRPr="00CF7D58">
        <w:rPr>
          <w:sz w:val="21"/>
        </w:rPr>
        <w:t>Vildjiounaite</w:t>
      </w:r>
      <w:proofErr w:type="spellEnd"/>
      <w:r w:rsidRPr="00CF7D58">
        <w:rPr>
          <w:sz w:val="21"/>
        </w:rPr>
        <w:t xml:space="preserve"> E, et al. Identifying users of portable devices from gait pattern with accelerometers[C]//Acoustics, Speech, and Signal Processing, 2005. </w:t>
      </w:r>
      <w:proofErr w:type="gramStart"/>
      <w:r w:rsidRPr="00CF7D58">
        <w:rPr>
          <w:sz w:val="21"/>
        </w:rPr>
        <w:t>Proceedings.(</w:t>
      </w:r>
      <w:proofErr w:type="gramEnd"/>
      <w:r w:rsidRPr="00CF7D58">
        <w:rPr>
          <w:sz w:val="21"/>
        </w:rPr>
        <w:t>ICASSP'05). IEEE International Conference on. IEEE, 2005, 2: ii/973-ii/976 Vol. 2.</w:t>
      </w:r>
    </w:p>
    <w:p w14:paraId="719EB0B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[14] </w:t>
      </w:r>
      <w:proofErr w:type="spellStart"/>
      <w:r w:rsidRPr="00CF7D58">
        <w:rPr>
          <w:sz w:val="21"/>
        </w:rPr>
        <w:t>Saevanee</w:t>
      </w:r>
      <w:proofErr w:type="spellEnd"/>
      <w:r w:rsidRPr="00CF7D58">
        <w:rPr>
          <w:sz w:val="21"/>
        </w:rPr>
        <w:t xml:space="preserve"> H, </w:t>
      </w:r>
      <w:proofErr w:type="spellStart"/>
      <w:r w:rsidRPr="00CF7D58">
        <w:rPr>
          <w:sz w:val="21"/>
        </w:rPr>
        <w:t>Bhatarakosol</w:t>
      </w:r>
      <w:proofErr w:type="spellEnd"/>
      <w:r w:rsidRPr="00CF7D58">
        <w:rPr>
          <w:sz w:val="21"/>
        </w:rPr>
        <w:t xml:space="preserve"> P. User authentication using combination of behavioral biometrics over the touchpad acting like touch screen of mobile device[C]//Computer and Electrical Engineering, 2008. ICCEE 2008. International Conference on. IEEE, 2008: 82-86.</w:t>
      </w:r>
    </w:p>
    <w:p w14:paraId="6FEE754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[15] </w:t>
      </w:r>
      <w:proofErr w:type="spellStart"/>
      <w:r w:rsidRPr="00CF7D58">
        <w:rPr>
          <w:sz w:val="21"/>
        </w:rPr>
        <w:t>Cai</w:t>
      </w:r>
      <w:proofErr w:type="spellEnd"/>
      <w:r w:rsidRPr="00CF7D58">
        <w:rPr>
          <w:sz w:val="21"/>
        </w:rPr>
        <w:t xml:space="preserve"> Z, Shen C, Wang M, et al. Mobile authentication through touch-behavior features[M]//Biometric Recognition. Springer International Publishing, 2013: 386-393.</w:t>
      </w:r>
    </w:p>
    <w:p w14:paraId="2A154CE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[16] Shen C, </w:t>
      </w:r>
      <w:proofErr w:type="spellStart"/>
      <w:r w:rsidRPr="00CF7D58">
        <w:rPr>
          <w:sz w:val="21"/>
        </w:rPr>
        <w:t>Cai</w:t>
      </w:r>
      <w:proofErr w:type="spellEnd"/>
      <w:r w:rsidRPr="00CF7D58">
        <w:rPr>
          <w:sz w:val="21"/>
        </w:rPr>
        <w:t xml:space="preserve"> Z, Guan X, et al. User authentication through mouse dynamics[J]. Information </w:t>
      </w:r>
      <w:r w:rsidRPr="00CF7D58">
        <w:rPr>
          <w:sz w:val="21"/>
        </w:rPr>
        <w:lastRenderedPageBreak/>
        <w:t>Forensics and Security, IEEE Transactions on, 2013, 8(1): 16-30.</w:t>
      </w:r>
    </w:p>
    <w:p w14:paraId="0E34115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[17] </w:t>
      </w:r>
      <w:proofErr w:type="spellStart"/>
      <w:r w:rsidRPr="00CF7D58">
        <w:rPr>
          <w:sz w:val="21"/>
        </w:rPr>
        <w:t>Jakobsson</w:t>
      </w:r>
      <w:proofErr w:type="spellEnd"/>
      <w:r w:rsidRPr="00CF7D58">
        <w:rPr>
          <w:sz w:val="21"/>
        </w:rPr>
        <w:t xml:space="preserve"> M, Shi E, </w:t>
      </w:r>
      <w:proofErr w:type="spellStart"/>
      <w:r w:rsidRPr="00CF7D58">
        <w:rPr>
          <w:sz w:val="21"/>
        </w:rPr>
        <w:t>Golle</w:t>
      </w:r>
      <w:proofErr w:type="spellEnd"/>
      <w:r w:rsidRPr="00CF7D58">
        <w:rPr>
          <w:sz w:val="21"/>
        </w:rPr>
        <w:t xml:space="preserve"> P, et al. Implicit authentication for mobile devices[C]//Proceedings of the 4th USENIX conference on Hot topics in security. USENIX Association, 2009: 9-9.</w:t>
      </w:r>
    </w:p>
    <w:p w14:paraId="7E8ACF4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[18] </w:t>
      </w:r>
      <w:proofErr w:type="spellStart"/>
      <w:r w:rsidRPr="00CF7D58">
        <w:rPr>
          <w:sz w:val="21"/>
        </w:rPr>
        <w:t>Mayrhofer</w:t>
      </w:r>
      <w:proofErr w:type="spellEnd"/>
      <w:r w:rsidRPr="00CF7D58">
        <w:rPr>
          <w:sz w:val="21"/>
        </w:rPr>
        <w:t xml:space="preserve"> R, </w:t>
      </w:r>
      <w:proofErr w:type="spellStart"/>
      <w:r w:rsidRPr="00CF7D58">
        <w:rPr>
          <w:sz w:val="21"/>
        </w:rPr>
        <w:t>Gellersen</w:t>
      </w:r>
      <w:proofErr w:type="spellEnd"/>
      <w:r w:rsidRPr="00CF7D58">
        <w:rPr>
          <w:sz w:val="21"/>
        </w:rPr>
        <w:t xml:space="preserve"> H. Shake well before use: Intuitive and secure pairing of mobile devices[J]. Mobile Computing, IEEE Transactions on, 2009, 8(6): 792-806.</w:t>
      </w:r>
    </w:p>
    <w:p w14:paraId="2E3F0DB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[19] De Luca A, Hang A, </w:t>
      </w:r>
      <w:proofErr w:type="spellStart"/>
      <w:r w:rsidRPr="00CF7D58">
        <w:rPr>
          <w:sz w:val="21"/>
        </w:rPr>
        <w:t>Brudy</w:t>
      </w:r>
      <w:proofErr w:type="spellEnd"/>
      <w:r w:rsidRPr="00CF7D58">
        <w:rPr>
          <w:sz w:val="21"/>
        </w:rPr>
        <w:t xml:space="preserve"> F, et al. Touch me once and </w:t>
      </w:r>
      <w:proofErr w:type="spellStart"/>
      <w:r w:rsidRPr="00CF7D58">
        <w:rPr>
          <w:sz w:val="21"/>
        </w:rPr>
        <w:t>i</w:t>
      </w:r>
      <w:proofErr w:type="spellEnd"/>
      <w:r w:rsidRPr="00CF7D58">
        <w:rPr>
          <w:sz w:val="21"/>
        </w:rPr>
        <w:t xml:space="preserve"> know it's </w:t>
      </w:r>
      <w:proofErr w:type="gramStart"/>
      <w:r w:rsidRPr="00CF7D58">
        <w:rPr>
          <w:sz w:val="21"/>
        </w:rPr>
        <w:t>you!:</w:t>
      </w:r>
      <w:proofErr w:type="gramEnd"/>
      <w:r w:rsidRPr="00CF7D58">
        <w:rPr>
          <w:sz w:val="21"/>
        </w:rPr>
        <w:t xml:space="preserve"> implicit authentication based on touch screen patterns[C]//Proceedings of the SIGCHI Conference on Human Factors in Computing Systems. ACM, 2012: 987-996.</w:t>
      </w:r>
    </w:p>
    <w:p w14:paraId="43FD27F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[20] Frank M, </w:t>
      </w:r>
      <w:proofErr w:type="spellStart"/>
      <w:r w:rsidRPr="00CF7D58">
        <w:rPr>
          <w:sz w:val="21"/>
        </w:rPr>
        <w:t>Biedert</w:t>
      </w:r>
      <w:proofErr w:type="spellEnd"/>
      <w:r w:rsidRPr="00CF7D58">
        <w:rPr>
          <w:sz w:val="21"/>
        </w:rPr>
        <w:t xml:space="preserve"> R, Ma E, et al. </w:t>
      </w:r>
      <w:proofErr w:type="spellStart"/>
      <w:r w:rsidRPr="00CF7D58">
        <w:rPr>
          <w:sz w:val="21"/>
        </w:rPr>
        <w:t>Touchalytics</w:t>
      </w:r>
      <w:proofErr w:type="spellEnd"/>
      <w:r w:rsidRPr="00CF7D58">
        <w:rPr>
          <w:sz w:val="21"/>
        </w:rPr>
        <w:t>: On the applicability of touchscreen input as a behavioral biometric for continuous authentication[J]. Information Forensics and Security, IEEE Transactions on, 2013, 8(1): 136-148.</w:t>
      </w:r>
    </w:p>
    <w:p w14:paraId="61F37224"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[21] Li L, Zhao X, </w:t>
      </w:r>
      <w:proofErr w:type="spellStart"/>
      <w:r w:rsidRPr="00CF7D58">
        <w:rPr>
          <w:sz w:val="21"/>
        </w:rPr>
        <w:t>Xue</w:t>
      </w:r>
      <w:proofErr w:type="spellEnd"/>
      <w:r w:rsidRPr="00CF7D58">
        <w:rPr>
          <w:sz w:val="21"/>
        </w:rPr>
        <w:t xml:space="preserve"> G. Unobservable Re-authentication for Smartphones[C]//NDSS. 2013</w:t>
      </w:r>
    </w:p>
    <w:p w14:paraId="536EC47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[22] Coventry, L., De </w:t>
      </w:r>
      <w:proofErr w:type="spellStart"/>
      <w:r w:rsidRPr="00CF7D58">
        <w:rPr>
          <w:sz w:val="21"/>
        </w:rPr>
        <w:t>Angeli</w:t>
      </w:r>
      <w:proofErr w:type="spellEnd"/>
      <w:r w:rsidRPr="00CF7D58">
        <w:rPr>
          <w:sz w:val="21"/>
        </w:rPr>
        <w:t>, A., Johnson, G. Usability and biometric verification at the ATM interface. In Proceedings CHI 2003. ACM Press (2003), 153-160</w:t>
      </w:r>
    </w:p>
    <w:p w14:paraId="5B74E173"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w:t>
      </w:r>
      <w:proofErr w:type="gramStart"/>
      <w:r w:rsidRPr="00CF7D58">
        <w:rPr>
          <w:sz w:val="21"/>
        </w:rPr>
        <w:t>23]Wood</w:t>
      </w:r>
      <w:proofErr w:type="gramEnd"/>
      <w:r w:rsidRPr="00CF7D58">
        <w:rPr>
          <w:sz w:val="21"/>
        </w:rPr>
        <w:t>, H.M. The use of passwords for controlled access to remote computer systems and services. In Proceedings AFIPS 1977. ACM Press (1977), 27-33</w:t>
      </w:r>
    </w:p>
    <w:p w14:paraId="2DF9E42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[24] </w:t>
      </w:r>
      <w:proofErr w:type="spellStart"/>
      <w:r w:rsidRPr="00CF7D58">
        <w:rPr>
          <w:sz w:val="21"/>
        </w:rPr>
        <w:t>Sonkamble</w:t>
      </w:r>
      <w:proofErr w:type="spellEnd"/>
      <w:r w:rsidRPr="00CF7D58">
        <w:rPr>
          <w:sz w:val="21"/>
        </w:rPr>
        <w:t xml:space="preserve">, S., </w:t>
      </w:r>
      <w:proofErr w:type="spellStart"/>
      <w:r w:rsidRPr="00CF7D58">
        <w:rPr>
          <w:sz w:val="21"/>
        </w:rPr>
        <w:t>Thool</w:t>
      </w:r>
      <w:proofErr w:type="spellEnd"/>
      <w:r w:rsidRPr="00CF7D58">
        <w:rPr>
          <w:sz w:val="21"/>
        </w:rPr>
        <w:t xml:space="preserve">, R., </w:t>
      </w:r>
      <w:proofErr w:type="spellStart"/>
      <w:r w:rsidRPr="00CF7D58">
        <w:rPr>
          <w:sz w:val="21"/>
        </w:rPr>
        <w:t>Sonkamble</w:t>
      </w:r>
      <w:proofErr w:type="spellEnd"/>
      <w:r w:rsidRPr="00CF7D58">
        <w:rPr>
          <w:sz w:val="21"/>
        </w:rPr>
        <w:t>, B. Survey of bio- metric recognition systems and their applications. Journal of Theoretical and Applied Information Technology, 11(1). (2010), 45-51</w:t>
      </w:r>
    </w:p>
    <w:p w14:paraId="66B26AC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[25] </w:t>
      </w:r>
      <w:proofErr w:type="spellStart"/>
      <w:r w:rsidRPr="00CF7D58">
        <w:rPr>
          <w:sz w:val="21"/>
        </w:rPr>
        <w:t>Rokita</w:t>
      </w:r>
      <w:proofErr w:type="spellEnd"/>
      <w:r w:rsidRPr="00CF7D58">
        <w:rPr>
          <w:sz w:val="21"/>
        </w:rPr>
        <w:t xml:space="preserve">, J. </w:t>
      </w:r>
      <w:proofErr w:type="spellStart"/>
      <w:r w:rsidRPr="00CF7D58">
        <w:rPr>
          <w:sz w:val="21"/>
        </w:rPr>
        <w:t>Krzyzak</w:t>
      </w:r>
      <w:proofErr w:type="spellEnd"/>
      <w:r w:rsidRPr="00CF7D58">
        <w:rPr>
          <w:sz w:val="21"/>
        </w:rPr>
        <w:t xml:space="preserve">, A., </w:t>
      </w:r>
      <w:proofErr w:type="spellStart"/>
      <w:r w:rsidRPr="00CF7D58">
        <w:rPr>
          <w:sz w:val="21"/>
        </w:rPr>
        <w:t>Suen</w:t>
      </w:r>
      <w:proofErr w:type="spellEnd"/>
      <w:r w:rsidRPr="00CF7D58">
        <w:rPr>
          <w:sz w:val="21"/>
        </w:rPr>
        <w:t>, C.Y. Cell phones personal authentication systems using multimodal biometrics. In Proceedings ICIAR 2008. Springer (2008), 1013-1022</w:t>
      </w:r>
    </w:p>
    <w:p w14:paraId="65B85B5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[26] Marcel, S., Cool, C., </w:t>
      </w:r>
      <w:proofErr w:type="spellStart"/>
      <w:r w:rsidRPr="00CF7D58">
        <w:rPr>
          <w:sz w:val="21"/>
        </w:rPr>
        <w:t>Atanasoaei</w:t>
      </w:r>
      <w:proofErr w:type="spellEnd"/>
      <w:r w:rsidRPr="00CF7D58">
        <w:rPr>
          <w:sz w:val="21"/>
        </w:rPr>
        <w:t xml:space="preserve">, C., </w:t>
      </w:r>
      <w:proofErr w:type="spellStart"/>
      <w:r w:rsidRPr="00CF7D58">
        <w:rPr>
          <w:sz w:val="21"/>
        </w:rPr>
        <w:t>Tarsetti</w:t>
      </w:r>
      <w:proofErr w:type="spellEnd"/>
      <w:r w:rsidRPr="00CF7D58">
        <w:rPr>
          <w:sz w:val="21"/>
        </w:rPr>
        <w:t xml:space="preserve">, F., </w:t>
      </w:r>
      <w:proofErr w:type="spellStart"/>
      <w:r w:rsidRPr="00CF7D58">
        <w:rPr>
          <w:sz w:val="21"/>
        </w:rPr>
        <w:t>Pesán</w:t>
      </w:r>
      <w:proofErr w:type="spellEnd"/>
      <w:r w:rsidRPr="00CF7D58">
        <w:rPr>
          <w:sz w:val="21"/>
        </w:rPr>
        <w:t xml:space="preserve">, J., </w:t>
      </w:r>
      <w:proofErr w:type="spellStart"/>
      <w:r w:rsidRPr="00CF7D58">
        <w:rPr>
          <w:sz w:val="21"/>
        </w:rPr>
        <w:t>Matejka</w:t>
      </w:r>
      <w:proofErr w:type="spellEnd"/>
      <w:r w:rsidRPr="00CF7D58">
        <w:rPr>
          <w:sz w:val="21"/>
        </w:rPr>
        <w:t xml:space="preserve">, P., </w:t>
      </w:r>
      <w:proofErr w:type="spellStart"/>
      <w:r w:rsidRPr="00CF7D58">
        <w:rPr>
          <w:sz w:val="21"/>
        </w:rPr>
        <w:t>Cernocky</w:t>
      </w:r>
      <w:proofErr w:type="spellEnd"/>
      <w:r w:rsidRPr="00CF7D58">
        <w:rPr>
          <w:sz w:val="21"/>
        </w:rPr>
        <w:t xml:space="preserve">, J., </w:t>
      </w:r>
      <w:proofErr w:type="spellStart"/>
      <w:r w:rsidRPr="00CF7D58">
        <w:rPr>
          <w:sz w:val="21"/>
        </w:rPr>
        <w:t>Helistekangas</w:t>
      </w:r>
      <w:proofErr w:type="spellEnd"/>
      <w:r w:rsidRPr="00CF7D58">
        <w:rPr>
          <w:sz w:val="21"/>
        </w:rPr>
        <w:t xml:space="preserve">, M., </w:t>
      </w:r>
      <w:proofErr w:type="spellStart"/>
      <w:r w:rsidRPr="00CF7D58">
        <w:rPr>
          <w:sz w:val="21"/>
        </w:rPr>
        <w:t>Turtinen</w:t>
      </w:r>
      <w:proofErr w:type="spellEnd"/>
      <w:r w:rsidRPr="00CF7D58">
        <w:rPr>
          <w:sz w:val="21"/>
        </w:rPr>
        <w:t>, M. MOBIO: mobile biometric face and speaker authentication, In Proceedings CVPR 2010</w:t>
      </w:r>
    </w:p>
    <w:p w14:paraId="6C95182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[27] Weiss, R., De Luca, A. </w:t>
      </w:r>
      <w:proofErr w:type="spellStart"/>
      <w:r w:rsidRPr="00CF7D58">
        <w:rPr>
          <w:sz w:val="21"/>
        </w:rPr>
        <w:t>PassShapes</w:t>
      </w:r>
      <w:proofErr w:type="spellEnd"/>
      <w:r w:rsidRPr="00CF7D58">
        <w:rPr>
          <w:sz w:val="21"/>
        </w:rPr>
        <w:t xml:space="preserve">: utilizing stroke based authentication to increase password memorability. In Proceedings </w:t>
      </w:r>
      <w:proofErr w:type="spellStart"/>
      <w:r w:rsidRPr="00CF7D58">
        <w:rPr>
          <w:sz w:val="21"/>
        </w:rPr>
        <w:t>NordiCHI</w:t>
      </w:r>
      <w:proofErr w:type="spellEnd"/>
      <w:r w:rsidRPr="00CF7D58">
        <w:rPr>
          <w:sz w:val="21"/>
        </w:rPr>
        <w:t xml:space="preserve"> 2008. ACM Press (2008), 383- 392</w:t>
      </w:r>
    </w:p>
    <w:p w14:paraId="2ECBB00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[28] C. </w:t>
      </w:r>
      <w:proofErr w:type="spellStart"/>
      <w:r w:rsidRPr="00CF7D58">
        <w:rPr>
          <w:sz w:val="21"/>
        </w:rPr>
        <w:t>Castelluccia</w:t>
      </w:r>
      <w:proofErr w:type="spellEnd"/>
      <w:r w:rsidRPr="00CF7D58">
        <w:rPr>
          <w:sz w:val="21"/>
        </w:rPr>
        <w:t xml:space="preserve"> and P. </w:t>
      </w:r>
      <w:proofErr w:type="spellStart"/>
      <w:r w:rsidRPr="00CF7D58">
        <w:rPr>
          <w:sz w:val="21"/>
        </w:rPr>
        <w:t>Mutaf</w:t>
      </w:r>
      <w:proofErr w:type="spellEnd"/>
      <w:r w:rsidRPr="00CF7D58">
        <w:rPr>
          <w:sz w:val="21"/>
        </w:rPr>
        <w:t xml:space="preserve">. Shake them </w:t>
      </w:r>
      <w:proofErr w:type="gramStart"/>
      <w:r w:rsidRPr="00CF7D58">
        <w:rPr>
          <w:sz w:val="21"/>
        </w:rPr>
        <w:t>up!:</w:t>
      </w:r>
      <w:proofErr w:type="gramEnd"/>
      <w:r w:rsidRPr="00CF7D58">
        <w:rPr>
          <w:sz w:val="21"/>
        </w:rPr>
        <w:t xml:space="preserve"> a movement-based pairing protocol for </w:t>
      </w:r>
      <w:proofErr w:type="spellStart"/>
      <w:r w:rsidRPr="00CF7D58">
        <w:rPr>
          <w:sz w:val="21"/>
        </w:rPr>
        <w:t>cpu</w:t>
      </w:r>
      <w:proofErr w:type="spellEnd"/>
      <w:r w:rsidRPr="00CF7D58">
        <w:rPr>
          <w:sz w:val="21"/>
        </w:rPr>
        <w:t xml:space="preserve">-constrained devices. In </w:t>
      </w:r>
      <w:proofErr w:type="spellStart"/>
      <w:r w:rsidRPr="00CF7D58">
        <w:rPr>
          <w:sz w:val="21"/>
        </w:rPr>
        <w:t>MobiSys</w:t>
      </w:r>
      <w:proofErr w:type="spellEnd"/>
      <w:r w:rsidRPr="00CF7D58">
        <w:rPr>
          <w:sz w:val="21"/>
        </w:rPr>
        <w:t>, pages 51–64, 2005</w:t>
      </w:r>
    </w:p>
    <w:p w14:paraId="572D2176"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[29] F. Okumura, A. Kubota, Y. </w:t>
      </w:r>
      <w:proofErr w:type="spellStart"/>
      <w:r w:rsidRPr="00CF7D58">
        <w:rPr>
          <w:sz w:val="21"/>
        </w:rPr>
        <w:t>Hatori</w:t>
      </w:r>
      <w:proofErr w:type="spellEnd"/>
      <w:r w:rsidRPr="00CF7D58">
        <w:rPr>
          <w:sz w:val="21"/>
        </w:rPr>
        <w:t xml:space="preserve">, K. Matsuo, M. Hashimoto, and A. Koike. A study on biometric authentication based on arm sweep action with </w:t>
      </w:r>
      <w:proofErr w:type="spellStart"/>
      <w:r w:rsidRPr="00CF7D58">
        <w:rPr>
          <w:sz w:val="21"/>
        </w:rPr>
        <w:t>accel</w:t>
      </w:r>
      <w:proofErr w:type="spellEnd"/>
      <w:r w:rsidRPr="00CF7D58">
        <w:rPr>
          <w:sz w:val="21"/>
        </w:rPr>
        <w:t xml:space="preserve">- </w:t>
      </w:r>
      <w:proofErr w:type="spellStart"/>
      <w:r w:rsidRPr="00CF7D58">
        <w:rPr>
          <w:sz w:val="21"/>
        </w:rPr>
        <w:t>eration</w:t>
      </w:r>
      <w:proofErr w:type="spellEnd"/>
      <w:r w:rsidRPr="00CF7D58">
        <w:rPr>
          <w:sz w:val="21"/>
        </w:rPr>
        <w:t xml:space="preserve"> sensor. In Proceedings of ISPACS’06, pages 219–222. IEEE, 2006</w:t>
      </w:r>
    </w:p>
    <w:p w14:paraId="79697DB0"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[30] M. </w:t>
      </w:r>
      <w:proofErr w:type="spellStart"/>
      <w:r w:rsidRPr="00CF7D58">
        <w:rPr>
          <w:sz w:val="21"/>
        </w:rPr>
        <w:t>Pusara</w:t>
      </w:r>
      <w:proofErr w:type="spellEnd"/>
      <w:r w:rsidRPr="00CF7D58">
        <w:rPr>
          <w:sz w:val="21"/>
        </w:rPr>
        <w:t xml:space="preserve"> and C. </w:t>
      </w:r>
      <w:proofErr w:type="spellStart"/>
      <w:r w:rsidRPr="00CF7D58">
        <w:rPr>
          <w:sz w:val="21"/>
        </w:rPr>
        <w:t>Brodley</w:t>
      </w:r>
      <w:proofErr w:type="spellEnd"/>
      <w:r w:rsidRPr="00CF7D58">
        <w:rPr>
          <w:sz w:val="21"/>
        </w:rPr>
        <w:t>. User re-authentication via mouse movements. In Proceedings of the 2004 ACM workshop on Visualization and data mining for computer security, pages 1–8. ACM, 2004</w:t>
      </w:r>
    </w:p>
    <w:p w14:paraId="5F07B043" w14:textId="77777777" w:rsidR="001A478C" w:rsidRDefault="001A478C" w:rsidP="00CF7D58">
      <w:pPr>
        <w:pStyle w:val="af2"/>
        <w:adjustRightInd/>
        <w:spacing w:line="320" w:lineRule="exact"/>
        <w:ind w:left="426" w:firstLineChars="0" w:hanging="420"/>
        <w:jc w:val="both"/>
        <w:textAlignment w:val="auto"/>
        <w:rPr>
          <w:sz w:val="21"/>
        </w:rPr>
      </w:pPr>
      <w:r w:rsidRPr="00CF7D58">
        <w:rPr>
          <w:sz w:val="21"/>
        </w:rPr>
        <w:t xml:space="preserve">[31] </w:t>
      </w:r>
      <w:proofErr w:type="spellStart"/>
      <w:r w:rsidRPr="00CF7D58">
        <w:rPr>
          <w:sz w:val="21"/>
        </w:rPr>
        <w:t>Sae</w:t>
      </w:r>
      <w:proofErr w:type="spellEnd"/>
      <w:r w:rsidRPr="00CF7D58">
        <w:rPr>
          <w:sz w:val="21"/>
        </w:rPr>
        <w:t xml:space="preserve">-Bae, N., Ahmed, K., </w:t>
      </w:r>
      <w:proofErr w:type="spellStart"/>
      <w:r w:rsidRPr="00CF7D58">
        <w:rPr>
          <w:sz w:val="21"/>
        </w:rPr>
        <w:t>Isbister</w:t>
      </w:r>
      <w:proofErr w:type="spellEnd"/>
      <w:r w:rsidRPr="00CF7D58">
        <w:rPr>
          <w:sz w:val="21"/>
        </w:rPr>
        <w:t xml:space="preserve">, K., </w:t>
      </w:r>
      <w:proofErr w:type="spellStart"/>
      <w:r w:rsidRPr="00CF7D58">
        <w:rPr>
          <w:sz w:val="21"/>
        </w:rPr>
        <w:t>Memon</w:t>
      </w:r>
      <w:proofErr w:type="spellEnd"/>
      <w:r w:rsidRPr="00CF7D58">
        <w:rPr>
          <w:sz w:val="21"/>
        </w:rPr>
        <w:t xml:space="preserve">, N.: Biometric-Rich Gestures: </w:t>
      </w:r>
      <w:proofErr w:type="gramStart"/>
      <w:r w:rsidRPr="00CF7D58">
        <w:rPr>
          <w:sz w:val="21"/>
        </w:rPr>
        <w:t>a</w:t>
      </w:r>
      <w:proofErr w:type="gramEnd"/>
      <w:r w:rsidRPr="00CF7D58">
        <w:rPr>
          <w:sz w:val="21"/>
        </w:rPr>
        <w:t xml:space="preserve"> Novel </w:t>
      </w:r>
      <w:proofErr w:type="spellStart"/>
      <w:r w:rsidRPr="00CF7D58">
        <w:rPr>
          <w:sz w:val="21"/>
        </w:rPr>
        <w:t>Ap</w:t>
      </w:r>
      <w:proofErr w:type="spellEnd"/>
      <w:r w:rsidRPr="00CF7D58">
        <w:rPr>
          <w:sz w:val="21"/>
        </w:rPr>
        <w:t xml:space="preserve">- </w:t>
      </w:r>
      <w:proofErr w:type="spellStart"/>
      <w:r w:rsidRPr="00CF7D58">
        <w:rPr>
          <w:sz w:val="21"/>
        </w:rPr>
        <w:t>proach</w:t>
      </w:r>
      <w:proofErr w:type="spellEnd"/>
      <w:r w:rsidRPr="00CF7D58">
        <w:rPr>
          <w:sz w:val="21"/>
        </w:rPr>
        <w:t xml:space="preserve"> to Authentication on Multi-Touch Devices. In: Proc. ACM </w:t>
      </w:r>
      <w:proofErr w:type="spellStart"/>
      <w:r w:rsidRPr="00CF7D58">
        <w:rPr>
          <w:sz w:val="21"/>
        </w:rPr>
        <w:t>Annu</w:t>
      </w:r>
      <w:proofErr w:type="spellEnd"/>
      <w:r w:rsidRPr="00CF7D58">
        <w:rPr>
          <w:sz w:val="21"/>
        </w:rPr>
        <w:t>. Conf. Human Factors in Computing Systems, pp. 977–986 (2012)</w:t>
      </w:r>
    </w:p>
    <w:p w14:paraId="4501E6C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32</w:t>
      </w:r>
      <w:r w:rsidRPr="001F6ACB">
        <w:rPr>
          <w:rFonts w:hint="eastAsia"/>
          <w:sz w:val="21"/>
        </w:rPr>
        <w:t>]</w:t>
      </w:r>
      <w:r w:rsidRPr="001F6ACB">
        <w:rPr>
          <w:sz w:val="21"/>
        </w:rPr>
        <w:t xml:space="preserve"> </w:t>
      </w:r>
      <w:proofErr w:type="spellStart"/>
      <w:r w:rsidRPr="001F6ACB">
        <w:rPr>
          <w:sz w:val="21"/>
        </w:rPr>
        <w:t>Yuhao</w:t>
      </w:r>
      <w:proofErr w:type="spellEnd"/>
      <w:r w:rsidRPr="001F6ACB">
        <w:rPr>
          <w:rFonts w:hint="eastAsia"/>
          <w:sz w:val="21"/>
        </w:rPr>
        <w:t xml:space="preserve"> </w:t>
      </w:r>
      <w:r w:rsidRPr="001F6ACB">
        <w:rPr>
          <w:sz w:val="21"/>
        </w:rPr>
        <w:t xml:space="preserve">Wu, </w:t>
      </w:r>
      <w:proofErr w:type="spellStart"/>
      <w:r w:rsidRPr="001F6ACB">
        <w:rPr>
          <w:sz w:val="21"/>
        </w:rPr>
        <w:t>Zhi</w:t>
      </w:r>
      <w:r w:rsidRPr="001F6ACB">
        <w:rPr>
          <w:rFonts w:hint="eastAsia"/>
          <w:sz w:val="21"/>
        </w:rPr>
        <w:t>jun</w:t>
      </w:r>
      <w:proofErr w:type="spellEnd"/>
      <w:r w:rsidRPr="001F6ACB">
        <w:rPr>
          <w:rFonts w:hint="eastAsia"/>
          <w:sz w:val="21"/>
        </w:rPr>
        <w:t xml:space="preserve"> Ding</w:t>
      </w:r>
      <w:r w:rsidRPr="001F6ACB">
        <w:rPr>
          <w:sz w:val="21"/>
        </w:rPr>
        <w:t>. A Mobile Authentication Method Based on Touch Screen Behavior for Password Pattern</w:t>
      </w:r>
      <w:r w:rsidRPr="001F6ACB">
        <w:rPr>
          <w:rFonts w:ascii="Cambria Math" w:hAnsi="Cambria Math" w:cs="Cambria Math"/>
          <w:sz w:val="21"/>
        </w:rPr>
        <w:t>⋆</w:t>
      </w:r>
      <w:r w:rsidRPr="001F6ACB">
        <w:rPr>
          <w:sz w:val="21"/>
        </w:rPr>
        <w:t>. Journal of Computational Information Systems 11:22(2015)</w:t>
      </w:r>
      <w:r>
        <w:rPr>
          <w:sz w:val="21"/>
        </w:rPr>
        <w:t xml:space="preserve"> 1-12</w:t>
      </w:r>
    </w:p>
    <w:p w14:paraId="74FE9A4F" w14:textId="77777777" w:rsid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33]</w:t>
      </w:r>
      <w:r w:rsidRPr="001F6ACB">
        <w:rPr>
          <w:sz w:val="21"/>
        </w:rPr>
        <w:t>Tran</w:t>
      </w:r>
      <w:proofErr w:type="gramEnd"/>
      <w:r w:rsidRPr="001F6ACB">
        <w:rPr>
          <w:sz w:val="21"/>
        </w:rPr>
        <w:t xml:space="preserve"> T N, Drab K, </w:t>
      </w:r>
      <w:proofErr w:type="spellStart"/>
      <w:r w:rsidRPr="001F6ACB">
        <w:rPr>
          <w:sz w:val="21"/>
        </w:rPr>
        <w:t>Daszykowski</w:t>
      </w:r>
      <w:proofErr w:type="spellEnd"/>
      <w:r w:rsidRPr="001F6ACB">
        <w:rPr>
          <w:sz w:val="21"/>
        </w:rPr>
        <w:t xml:space="preserve"> M. Revised DBSCAN algorithm to cluster data with dense adjacent clusters. </w:t>
      </w:r>
      <w:proofErr w:type="spellStart"/>
      <w:r w:rsidRPr="001F6ACB">
        <w:rPr>
          <w:sz w:val="21"/>
        </w:rPr>
        <w:t>Chemometrics</w:t>
      </w:r>
      <w:proofErr w:type="spellEnd"/>
      <w:r w:rsidRPr="001F6ACB">
        <w:rPr>
          <w:sz w:val="21"/>
        </w:rPr>
        <w:t xml:space="preserve"> and Intelligent Laboratory Systems, 2013, 120: 92-96</w:t>
      </w:r>
    </w:p>
    <w:p w14:paraId="6672AFE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34]</w:t>
      </w:r>
      <w:proofErr w:type="spellStart"/>
      <w:r w:rsidRPr="001F6ACB">
        <w:rPr>
          <w:sz w:val="21"/>
        </w:rPr>
        <w:t>Celebi</w:t>
      </w:r>
      <w:proofErr w:type="spellEnd"/>
      <w:proofErr w:type="gramEnd"/>
      <w:r w:rsidRPr="001F6ACB">
        <w:rPr>
          <w:sz w:val="21"/>
        </w:rPr>
        <w:t xml:space="preserve"> M E, </w:t>
      </w:r>
      <w:proofErr w:type="spellStart"/>
      <w:r w:rsidRPr="001F6ACB">
        <w:rPr>
          <w:sz w:val="21"/>
        </w:rPr>
        <w:t>Kingravi</w:t>
      </w:r>
      <w:proofErr w:type="spellEnd"/>
      <w:r w:rsidRPr="001F6ACB">
        <w:rPr>
          <w:sz w:val="21"/>
        </w:rPr>
        <w:t xml:space="preserve"> H A, Vela P A. A comparative study of efficient initialization methods </w:t>
      </w:r>
      <w:r w:rsidRPr="001F6ACB">
        <w:rPr>
          <w:sz w:val="21"/>
        </w:rPr>
        <w:lastRenderedPageBreak/>
        <w:t>for the k-means clustering algorithm. Expert Systems with Applications, 2013, 40(1): 200-210</w:t>
      </w:r>
      <w:r>
        <w:rPr>
          <w:sz w:val="21"/>
        </w:rPr>
        <w:t>.</w:t>
      </w:r>
    </w:p>
    <w:p w14:paraId="58D202DC" w14:textId="77777777" w:rsid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35</w:t>
      </w:r>
      <w:r w:rsidRPr="001F6ACB">
        <w:rPr>
          <w:rFonts w:hint="eastAsia"/>
          <w:sz w:val="21"/>
        </w:rPr>
        <w:t>]</w:t>
      </w:r>
      <w:r w:rsidRPr="001F6ACB">
        <w:rPr>
          <w:sz w:val="21"/>
        </w:rPr>
        <w:t xml:space="preserve"> Na S, </w:t>
      </w:r>
      <w:proofErr w:type="spellStart"/>
      <w:r w:rsidRPr="001F6ACB">
        <w:rPr>
          <w:sz w:val="21"/>
        </w:rPr>
        <w:t>Xumin</w:t>
      </w:r>
      <w:proofErr w:type="spellEnd"/>
      <w:r w:rsidRPr="001F6ACB">
        <w:rPr>
          <w:sz w:val="21"/>
        </w:rPr>
        <w:t xml:space="preserve"> L, Yong G. Research on k-means clustering algorithm: An improved k-means clustering algorithm//Intelligent Information Technology and Security Informatics (IITSI), 2010 Third International Symposium on. IEEE, 2010</w:t>
      </w:r>
      <w:r w:rsidRPr="001F6ACB">
        <w:rPr>
          <w:rFonts w:hint="eastAsia"/>
          <w:sz w:val="21"/>
        </w:rPr>
        <w:t xml:space="preserve">, pp. </w:t>
      </w:r>
      <w:r w:rsidRPr="001F6ACB">
        <w:rPr>
          <w:sz w:val="21"/>
        </w:rPr>
        <w:t>63-67</w:t>
      </w:r>
    </w:p>
    <w:p w14:paraId="0BC48DA3"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proofErr w:type="gramStart"/>
      <w:r w:rsidRPr="001F6ACB">
        <w:rPr>
          <w:sz w:val="21"/>
        </w:rPr>
        <w:t>36</w:t>
      </w:r>
      <w:r w:rsidR="00671ACA">
        <w:rPr>
          <w:rFonts w:hint="eastAsia"/>
          <w:sz w:val="21"/>
        </w:rPr>
        <w:t>]</w:t>
      </w:r>
      <w:proofErr w:type="spellStart"/>
      <w:r w:rsidRPr="001F6ACB">
        <w:rPr>
          <w:rFonts w:hint="eastAsia"/>
          <w:sz w:val="21"/>
        </w:rPr>
        <w:t>Xiaomeng</w:t>
      </w:r>
      <w:proofErr w:type="spellEnd"/>
      <w:proofErr w:type="gramEnd"/>
      <w:r w:rsidRPr="001F6ACB">
        <w:rPr>
          <w:rFonts w:hint="eastAsia"/>
          <w:sz w:val="21"/>
        </w:rPr>
        <w:t xml:space="preserve"> Zhang</w:t>
      </w:r>
      <w:r w:rsidRPr="001F6ACB">
        <w:rPr>
          <w:sz w:val="21"/>
        </w:rPr>
        <w:t xml:space="preserve">, </w:t>
      </w:r>
      <w:proofErr w:type="spellStart"/>
      <w:r w:rsidRPr="001F6ACB">
        <w:rPr>
          <w:rFonts w:hint="eastAsia"/>
          <w:sz w:val="21"/>
        </w:rPr>
        <w:t>Peihai</w:t>
      </w:r>
      <w:proofErr w:type="spellEnd"/>
      <w:r w:rsidRPr="001F6ACB">
        <w:rPr>
          <w:rFonts w:hint="eastAsia"/>
          <w:sz w:val="21"/>
        </w:rPr>
        <w:t xml:space="preserve"> Zhao</w:t>
      </w:r>
      <w:r w:rsidRPr="001F6ACB">
        <w:rPr>
          <w:sz w:val="21"/>
        </w:rPr>
        <w:t xml:space="preserve">, </w:t>
      </w:r>
      <w:r w:rsidRPr="001F6ACB">
        <w:rPr>
          <w:rFonts w:hint="eastAsia"/>
          <w:sz w:val="21"/>
        </w:rPr>
        <w:t>Mimi Wang</w:t>
      </w:r>
      <w:r w:rsidRPr="001F6ACB">
        <w:rPr>
          <w:sz w:val="21"/>
        </w:rPr>
        <w:t>. Keystroke Dynamics in Password Authentication for Multi-user Account</w:t>
      </w:r>
      <w:r w:rsidRPr="001F6ACB">
        <w:rPr>
          <w:rFonts w:ascii="Cambria Math" w:hAnsi="Cambria Math" w:cs="Cambria Math"/>
          <w:sz w:val="21"/>
        </w:rPr>
        <w:t>⋆</w:t>
      </w:r>
      <w:r w:rsidRPr="001F6ACB">
        <w:rPr>
          <w:sz w:val="21"/>
        </w:rPr>
        <w:t>. Journal of Computational Information Systems, 2015, 11(1): 321-331</w:t>
      </w:r>
    </w:p>
    <w:p w14:paraId="0E7A6648" w14:textId="77777777" w:rsidR="001F6ACB" w:rsidRDefault="001F6ACB" w:rsidP="001F6ACB">
      <w:pPr>
        <w:pStyle w:val="af2"/>
        <w:adjustRightInd/>
        <w:spacing w:line="320" w:lineRule="exact"/>
        <w:ind w:left="426" w:firstLineChars="0" w:hanging="420"/>
        <w:jc w:val="both"/>
        <w:textAlignment w:val="auto"/>
        <w:rPr>
          <w:sz w:val="21"/>
        </w:rPr>
      </w:pPr>
      <w:r>
        <w:rPr>
          <w:rFonts w:hint="eastAsia"/>
          <w:sz w:val="21"/>
        </w:rPr>
        <w:t>[</w:t>
      </w:r>
      <w:r>
        <w:rPr>
          <w:sz w:val="21"/>
        </w:rPr>
        <w:t>37</w:t>
      </w:r>
      <w:r>
        <w:rPr>
          <w:rFonts w:hint="eastAsia"/>
          <w:sz w:val="21"/>
        </w:rPr>
        <w:t>]</w:t>
      </w:r>
      <w:r w:rsidRPr="001F6ACB">
        <w:rPr>
          <w:sz w:val="21"/>
        </w:rPr>
        <w:t>家炜</w:t>
      </w:r>
      <w:r w:rsidRPr="001F6ACB">
        <w:rPr>
          <w:sz w:val="21"/>
        </w:rPr>
        <w:t xml:space="preserve">. </w:t>
      </w:r>
      <w:r w:rsidRPr="001F6ACB">
        <w:rPr>
          <w:sz w:val="21"/>
        </w:rPr>
        <w:t>数据挖掘</w:t>
      </w:r>
      <w:r w:rsidRPr="001F6ACB">
        <w:rPr>
          <w:sz w:val="21"/>
        </w:rPr>
        <w:t xml:space="preserve">: </w:t>
      </w:r>
      <w:r w:rsidRPr="001F6ACB">
        <w:rPr>
          <w:sz w:val="21"/>
        </w:rPr>
        <w:t>概念与技术</w:t>
      </w:r>
      <w:r w:rsidRPr="001F6ACB">
        <w:rPr>
          <w:sz w:val="21"/>
        </w:rPr>
        <w:t xml:space="preserve">. </w:t>
      </w:r>
      <w:r w:rsidRPr="001F6ACB">
        <w:rPr>
          <w:rFonts w:hint="eastAsia"/>
          <w:sz w:val="21"/>
        </w:rPr>
        <w:t>机械工业出版社</w:t>
      </w:r>
      <w:r w:rsidRPr="001F6ACB">
        <w:rPr>
          <w:rFonts w:hint="eastAsia"/>
          <w:sz w:val="21"/>
        </w:rPr>
        <w:t xml:space="preserve">. </w:t>
      </w:r>
      <w:r w:rsidRPr="001F6ACB">
        <w:rPr>
          <w:sz w:val="21"/>
        </w:rPr>
        <w:t>2012.</w:t>
      </w:r>
      <w:r w:rsidRPr="001F6ACB">
        <w:rPr>
          <w:rFonts w:hint="eastAsia"/>
          <w:sz w:val="21"/>
        </w:rPr>
        <w:t xml:space="preserve"> p293-308</w:t>
      </w:r>
    </w:p>
    <w:p w14:paraId="08B29740"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38]</w:t>
      </w:r>
      <w:r w:rsidRPr="001F6ACB">
        <w:rPr>
          <w:sz w:val="21"/>
        </w:rPr>
        <w:t>Jiang</w:t>
      </w:r>
      <w:proofErr w:type="gramEnd"/>
      <w:r w:rsidRPr="001F6ACB">
        <w:rPr>
          <w:sz w:val="21"/>
        </w:rPr>
        <w:t xml:space="preserve"> C H, Shieh S, Liu J C. Keystroke statistical learning model for web authentication//Proceedings of the 2nd ACM symposium on Information, computer and communications security. ACM, 2007</w:t>
      </w:r>
      <w:r w:rsidRPr="001F6ACB">
        <w:rPr>
          <w:rFonts w:hint="eastAsia"/>
          <w:sz w:val="21"/>
        </w:rPr>
        <w:t xml:space="preserve">, pp. </w:t>
      </w:r>
      <w:r w:rsidRPr="001F6ACB">
        <w:rPr>
          <w:sz w:val="21"/>
        </w:rPr>
        <w:t>359-361</w:t>
      </w:r>
    </w:p>
    <w:p w14:paraId="4661237A" w14:textId="77777777" w:rsidR="001F6ACB" w:rsidRDefault="001F6ACB" w:rsidP="001F6ACB">
      <w:pPr>
        <w:pStyle w:val="af2"/>
        <w:adjustRightInd/>
        <w:spacing w:line="320" w:lineRule="exact"/>
        <w:ind w:left="426" w:firstLineChars="0" w:hanging="420"/>
        <w:jc w:val="both"/>
        <w:textAlignment w:val="auto"/>
        <w:rPr>
          <w:sz w:val="21"/>
        </w:rPr>
      </w:pPr>
    </w:p>
    <w:p w14:paraId="179AE620" w14:textId="77777777" w:rsidR="001F6ACB" w:rsidRPr="001F6ACB" w:rsidRDefault="001F6ACB" w:rsidP="001F6ACB">
      <w:pPr>
        <w:adjustRightInd/>
        <w:spacing w:line="320" w:lineRule="exact"/>
        <w:ind w:firstLineChars="0" w:firstLine="0"/>
        <w:jc w:val="both"/>
        <w:textAlignment w:val="auto"/>
        <w:rPr>
          <w:sz w:val="21"/>
        </w:rPr>
        <w:sectPr w:rsidR="001F6ACB" w:rsidRPr="001F6ACB" w:rsidSect="00C5380D">
          <w:headerReference w:type="even" r:id="rId56"/>
          <w:headerReference w:type="default" r:id="rId57"/>
          <w:footerReference w:type="even" r:id="rId58"/>
          <w:footerReference w:type="default" r:id="rId59"/>
          <w:type w:val="continuous"/>
          <w:pgSz w:w="11906" w:h="16838"/>
          <w:pgMar w:top="1440" w:right="1800" w:bottom="1440" w:left="1800" w:header="1134" w:footer="1134" w:gutter="0"/>
          <w:cols w:space="425"/>
          <w:docGrid w:type="lines" w:linePitch="326"/>
        </w:sectPr>
      </w:pPr>
    </w:p>
    <w:p w14:paraId="2C7B1532" w14:textId="77777777" w:rsidR="001F6ACB" w:rsidRPr="001F6ACB" w:rsidRDefault="001F6ACB" w:rsidP="001F6ACB">
      <w:pPr>
        <w:adjustRightInd/>
        <w:spacing w:line="320" w:lineRule="exact"/>
        <w:ind w:firstLineChars="0" w:firstLine="0"/>
        <w:jc w:val="both"/>
        <w:textAlignment w:val="auto"/>
        <w:rPr>
          <w:sz w:val="21"/>
        </w:rPr>
      </w:pPr>
    </w:p>
    <w:p w14:paraId="08E8E227" w14:textId="77777777" w:rsidR="001F6ACB" w:rsidRPr="001F6ACB" w:rsidRDefault="001F6ACB" w:rsidP="001F6ACB">
      <w:pPr>
        <w:adjustRightInd/>
        <w:spacing w:line="320" w:lineRule="exact"/>
        <w:ind w:firstLineChars="0" w:firstLine="0"/>
        <w:jc w:val="both"/>
        <w:textAlignment w:val="auto"/>
        <w:rPr>
          <w:sz w:val="21"/>
        </w:rPr>
      </w:pPr>
    </w:p>
    <w:p w14:paraId="6938B47A" w14:textId="77777777" w:rsidR="001F6ACB" w:rsidRPr="001F6ACB" w:rsidRDefault="001F6ACB" w:rsidP="001F6ACB">
      <w:pPr>
        <w:pStyle w:val="af2"/>
        <w:adjustRightInd/>
        <w:spacing w:line="320" w:lineRule="exact"/>
        <w:ind w:left="426" w:firstLineChars="0" w:hanging="420"/>
        <w:jc w:val="both"/>
        <w:textAlignment w:val="auto"/>
        <w:rPr>
          <w:sz w:val="21"/>
        </w:rPr>
      </w:pPr>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60"/>
          <w:footerReference w:type="even" r:id="rId61"/>
          <w:footerReference w:type="default" r:id="rId62"/>
          <w:type w:val="continuous"/>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93" w:name="_Toc93734171"/>
      <w:bookmarkStart w:id="94" w:name="_Toc438380786"/>
      <w:bookmarkStart w:id="95" w:name="_Toc438380836"/>
      <w:r w:rsidRPr="00D82DF7">
        <w:rPr>
          <w:rFonts w:ascii="黑体" w:eastAsia="黑体" w:hint="eastAsia"/>
          <w:b/>
          <w:bCs/>
          <w:noProof/>
          <w:sz w:val="32"/>
          <w:szCs w:val="32"/>
        </w:rPr>
        <w:lastRenderedPageBreak/>
        <w:t>个人简历、在读期间发表的学术论文与研究成果</w:t>
      </w:r>
      <w:bookmarkEnd w:id="93"/>
      <w:bookmarkEnd w:id="94"/>
      <w:bookmarkEnd w:id="95"/>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77777777" w:rsidR="000D3735" w:rsidRPr="003510D1" w:rsidRDefault="0054453D" w:rsidP="000D3735">
      <w:pPr>
        <w:spacing w:line="320" w:lineRule="exact"/>
        <w:ind w:firstLineChars="0" w:firstLine="0"/>
        <w:rPr>
          <w:rFonts w:ascii="宋体" w:hAnsi="宋体"/>
          <w:bCs/>
          <w:sz w:val="21"/>
        </w:rPr>
      </w:pPr>
      <w:r>
        <w:rPr>
          <w:rFonts w:ascii="宋体" w:hAnsi="宋体" w:hint="eastAsia"/>
          <w:bCs/>
          <w:sz w:val="21"/>
        </w:rPr>
        <w:t>卢赟</w:t>
      </w:r>
      <w:r w:rsidR="006E6622">
        <w:rPr>
          <w:rFonts w:ascii="宋体" w:hAnsi="宋体" w:hint="eastAsia"/>
          <w:bCs/>
          <w:sz w:val="21"/>
        </w:rPr>
        <w:t>，</w:t>
      </w:r>
      <w:r>
        <w:rPr>
          <w:rFonts w:ascii="宋体" w:hAnsi="宋体" w:hint="eastAsia"/>
          <w:bCs/>
          <w:sz w:val="21"/>
        </w:rPr>
        <w:t>女</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6E6622">
        <w:rPr>
          <w:rFonts w:ascii="宋体" w:hAnsi="宋体" w:hint="eastAsia"/>
          <w:bCs/>
          <w:sz w:val="21"/>
        </w:rPr>
        <w:t>1</w:t>
      </w:r>
      <w:r>
        <w:rPr>
          <w:rFonts w:ascii="宋体" w:hAnsi="宋体" w:hint="eastAsia"/>
          <w:bCs/>
          <w:sz w:val="21"/>
        </w:rPr>
        <w:t>0</w:t>
      </w:r>
      <w:r w:rsidR="000D3735" w:rsidRPr="003510D1">
        <w:rPr>
          <w:rFonts w:ascii="宋体" w:hAnsi="宋体"/>
          <w:bCs/>
          <w:sz w:val="21"/>
        </w:rPr>
        <w:t>月生。</w:t>
      </w:r>
    </w:p>
    <w:p w14:paraId="602F1B14" w14:textId="77777777"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54453D">
        <w:rPr>
          <w:rFonts w:ascii="宋体" w:hAnsi="宋体" w:hint="eastAsia"/>
          <w:bCs/>
          <w:sz w:val="21"/>
        </w:rPr>
        <w:t>浙江工业大学计算机科学与技术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77777777" w:rsidR="000D3735" w:rsidRPr="003510D1"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3836A29E" w14:textId="77777777" w:rsidR="008B4144" w:rsidRPr="00C53F6E" w:rsidRDefault="0054453D" w:rsidP="00C53F6E">
      <w:pPr>
        <w:pStyle w:val="af2"/>
        <w:numPr>
          <w:ilvl w:val="0"/>
          <w:numId w:val="20"/>
        </w:numPr>
        <w:adjustRightInd/>
        <w:spacing w:line="320" w:lineRule="exact"/>
        <w:ind w:firstLineChars="0"/>
        <w:jc w:val="both"/>
        <w:textAlignment w:val="auto"/>
        <w:rPr>
          <w:sz w:val="21"/>
        </w:rPr>
      </w:pPr>
      <w:r w:rsidRPr="0054453D">
        <w:rPr>
          <w:color w:val="222222"/>
          <w:sz w:val="21"/>
          <w:shd w:val="clear" w:color="auto" w:fill="FFFFFF"/>
        </w:rPr>
        <w:t xml:space="preserve">Yun Lu, </w:t>
      </w:r>
      <w:proofErr w:type="spellStart"/>
      <w:r w:rsidRPr="0054453D">
        <w:rPr>
          <w:color w:val="222222"/>
          <w:sz w:val="21"/>
          <w:shd w:val="clear" w:color="auto" w:fill="FFFFFF"/>
        </w:rPr>
        <w:t>YanglanGan</w:t>
      </w:r>
      <w:proofErr w:type="spellEnd"/>
      <w:r w:rsidRPr="0054453D">
        <w:rPr>
          <w:color w:val="222222"/>
          <w:sz w:val="21"/>
          <w:shd w:val="clear" w:color="auto" w:fill="FFFFFF"/>
        </w:rPr>
        <w:t xml:space="preserve">, </w:t>
      </w:r>
      <w:proofErr w:type="spellStart"/>
      <w:r w:rsidRPr="0054453D">
        <w:rPr>
          <w:color w:val="222222"/>
          <w:sz w:val="21"/>
          <w:shd w:val="clear" w:color="auto" w:fill="FFFFFF"/>
        </w:rPr>
        <w:t>Jihong</w:t>
      </w:r>
      <w:proofErr w:type="spellEnd"/>
      <w:r w:rsidRPr="0054453D">
        <w:rPr>
          <w:color w:val="222222"/>
          <w:sz w:val="21"/>
          <w:shd w:val="clear" w:color="auto" w:fill="FFFFFF"/>
        </w:rPr>
        <w:t xml:space="preserve"> Guan*, and </w:t>
      </w:r>
      <w:proofErr w:type="spellStart"/>
      <w:r w:rsidRPr="0054453D">
        <w:rPr>
          <w:color w:val="222222"/>
          <w:sz w:val="21"/>
          <w:shd w:val="clear" w:color="auto" w:fill="FFFFFF"/>
        </w:rPr>
        <w:t>Shuigeng</w:t>
      </w:r>
      <w:proofErr w:type="spellEnd"/>
      <w:r w:rsidRPr="0054453D">
        <w:rPr>
          <w:color w:val="222222"/>
          <w:sz w:val="21"/>
          <w:shd w:val="clear" w:color="auto" w:fill="FFFFFF"/>
        </w:rPr>
        <w:t xml:space="preserve"> Zhou. An integrative analysis of nucleosome occupancy and positioning using diverse sequence dependent properties. Accepted by </w:t>
      </w:r>
      <w:proofErr w:type="spellStart"/>
      <w:r w:rsidRPr="0054453D">
        <w:rPr>
          <w:color w:val="222222"/>
          <w:sz w:val="21"/>
          <w:shd w:val="clear" w:color="auto" w:fill="FFFFFF"/>
        </w:rPr>
        <w:t>Neurocomputing</w:t>
      </w:r>
      <w:proofErr w:type="spellEnd"/>
      <w:r w:rsidRPr="0054453D">
        <w:rPr>
          <w:color w:val="222222"/>
          <w:sz w:val="21"/>
          <w:shd w:val="clear" w:color="auto" w:fill="FFFFFF"/>
        </w:rPr>
        <w:t>, 2015.</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5308E01F" w14:textId="77777777" w:rsidR="00E14A7B" w:rsidRPr="0054453D" w:rsidRDefault="0054453D" w:rsidP="0054453D">
      <w:pPr>
        <w:pStyle w:val="af2"/>
        <w:numPr>
          <w:ilvl w:val="0"/>
          <w:numId w:val="22"/>
        </w:numPr>
        <w:adjustRightInd/>
        <w:spacing w:line="320" w:lineRule="exact"/>
        <w:ind w:firstLineChars="0"/>
        <w:jc w:val="both"/>
        <w:textAlignment w:val="auto"/>
        <w:rPr>
          <w:color w:val="222222"/>
          <w:sz w:val="21"/>
          <w:shd w:val="clear" w:color="auto" w:fill="FFFFFF"/>
        </w:rPr>
      </w:pPr>
      <w:r w:rsidRPr="0054453D">
        <w:rPr>
          <w:rFonts w:hint="eastAsia"/>
          <w:color w:val="222222"/>
          <w:sz w:val="21"/>
          <w:shd w:val="clear" w:color="auto" w:fill="FFFFFF"/>
        </w:rPr>
        <w:t>国家自然基金项目</w:t>
      </w:r>
      <w:r>
        <w:rPr>
          <w:rFonts w:hint="eastAsia"/>
          <w:color w:val="222222"/>
          <w:sz w:val="21"/>
          <w:shd w:val="clear" w:color="auto" w:fill="FFFFFF"/>
        </w:rPr>
        <w:t>“</w:t>
      </w:r>
      <w:r w:rsidRPr="0054453D">
        <w:rPr>
          <w:rFonts w:hint="eastAsia"/>
          <w:color w:val="222222"/>
          <w:sz w:val="21"/>
          <w:shd w:val="clear" w:color="auto" w:fill="FFFFFF"/>
        </w:rPr>
        <w:t>基于生物信息计算的核小体定位动态机制研究</w:t>
      </w:r>
      <w:r>
        <w:rPr>
          <w:rFonts w:hint="eastAsia"/>
          <w:color w:val="222222"/>
          <w:sz w:val="21"/>
          <w:shd w:val="clear" w:color="auto" w:fill="FFFFFF"/>
        </w:rPr>
        <w:t>”</w:t>
      </w:r>
      <w:r w:rsidR="00E14A7B" w:rsidRPr="0054453D">
        <w:rPr>
          <w:color w:val="222222"/>
          <w:sz w:val="21"/>
          <w:shd w:val="clear" w:color="auto" w:fill="FFFFFF"/>
        </w:rPr>
        <w:t>，</w:t>
      </w:r>
      <w:r w:rsidR="007A44FD" w:rsidRPr="0054453D">
        <w:rPr>
          <w:color w:val="222222"/>
          <w:sz w:val="21"/>
          <w:shd w:val="clear" w:color="auto" w:fill="FFFFFF"/>
        </w:rPr>
        <w:t>201</w:t>
      </w:r>
      <w:r w:rsidR="007A44FD" w:rsidRPr="0054453D">
        <w:rPr>
          <w:rFonts w:hint="eastAsia"/>
          <w:color w:val="222222"/>
          <w:sz w:val="21"/>
          <w:shd w:val="clear" w:color="auto" w:fill="FFFFFF"/>
        </w:rPr>
        <w:t>3</w:t>
      </w:r>
      <w:r w:rsidR="007A44FD" w:rsidRPr="0054453D">
        <w:rPr>
          <w:color w:val="222222"/>
          <w:sz w:val="21"/>
          <w:shd w:val="clear" w:color="auto" w:fill="FFFFFF"/>
        </w:rPr>
        <w:t>.</w:t>
      </w:r>
      <w:r w:rsidR="007A44FD" w:rsidRPr="0054453D">
        <w:rPr>
          <w:rFonts w:hint="eastAsia"/>
          <w:color w:val="222222"/>
          <w:sz w:val="21"/>
          <w:shd w:val="clear" w:color="auto" w:fill="FFFFFF"/>
        </w:rPr>
        <w:t>09</w:t>
      </w:r>
      <w:r w:rsidR="007A44FD" w:rsidRPr="0054453D">
        <w:rPr>
          <w:color w:val="222222"/>
          <w:sz w:val="21"/>
          <w:shd w:val="clear" w:color="auto" w:fill="FFFFFF"/>
        </w:rPr>
        <w:t>-201</w:t>
      </w:r>
      <w:r w:rsidR="007A44FD" w:rsidRPr="0054453D">
        <w:rPr>
          <w:rFonts w:hint="eastAsia"/>
          <w:color w:val="222222"/>
          <w:sz w:val="21"/>
          <w:shd w:val="clear" w:color="auto" w:fill="FFFFFF"/>
        </w:rPr>
        <w:t>6</w:t>
      </w:r>
      <w:r w:rsidR="00E14A7B" w:rsidRPr="0054453D">
        <w:rPr>
          <w:color w:val="222222"/>
          <w:sz w:val="21"/>
          <w:shd w:val="clear" w:color="auto" w:fill="FFFFFF"/>
        </w:rPr>
        <w:t>.03.</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3"/>
      <w:headerReference w:type="default" r:id="rId64"/>
      <w:footerReference w:type="even" r:id="rId65"/>
      <w:footerReference w:type="default" r:id="rId6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EADC716" w14:textId="77777777" w:rsidR="00A95909" w:rsidRDefault="00A95909" w:rsidP="0063206F">
      <w:pPr>
        <w:ind w:firstLine="480"/>
      </w:pPr>
      <w:r>
        <w:separator/>
      </w:r>
    </w:p>
  </w:endnote>
  <w:endnote w:type="continuationSeparator" w:id="0">
    <w:p w14:paraId="0667CDB5" w14:textId="77777777" w:rsidR="00A95909" w:rsidRDefault="00A95909"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B11CAC" w:rsidRDefault="00B11CAC"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803167"/>
      <w:docPartObj>
        <w:docPartGallery w:val="Page Numbers (Bottom of Page)"/>
        <w:docPartUnique/>
      </w:docPartObj>
    </w:sdtPr>
    <w:sdtContent>
      <w:p w14:paraId="36DF90EA" w14:textId="77777777" w:rsidR="00B11CAC" w:rsidRPr="00872A0C" w:rsidRDefault="00B11CAC" w:rsidP="00C16364">
        <w:pPr>
          <w:pStyle w:val="a6"/>
          <w:ind w:firstLine="360"/>
          <w:jc w:val="center"/>
        </w:pPr>
        <w:r>
          <w:fldChar w:fldCharType="begin"/>
        </w:r>
        <w:r>
          <w:instrText xml:space="preserve"> PAGE   \* MERGEFORMAT </w:instrText>
        </w:r>
        <w:r>
          <w:fldChar w:fldCharType="separate"/>
        </w:r>
        <w:r w:rsidR="004871D5" w:rsidRPr="004871D5">
          <w:rPr>
            <w:noProof/>
            <w:lang w:val="zh-CN"/>
          </w:rPr>
          <w:t>15</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Content>
      <w:p w14:paraId="029911E0" w14:textId="77777777" w:rsidR="00B11CAC" w:rsidRDefault="00B11CAC" w:rsidP="00677045">
        <w:pPr>
          <w:pStyle w:val="a6"/>
          <w:ind w:firstLine="360"/>
          <w:jc w:val="center"/>
        </w:pPr>
        <w:r>
          <w:fldChar w:fldCharType="begin"/>
        </w:r>
        <w:r>
          <w:instrText xml:space="preserve"> PAGE   \* MERGEFORMAT </w:instrText>
        </w:r>
        <w:r>
          <w:fldChar w:fldCharType="separate"/>
        </w:r>
        <w:r w:rsidR="005A202F" w:rsidRPr="005A202F">
          <w:rPr>
            <w:noProof/>
            <w:lang w:val="zh-CN"/>
          </w:rPr>
          <w:t>42</w:t>
        </w:r>
        <w:r>
          <w:rPr>
            <w:noProof/>
            <w:lang w:val="zh-CN"/>
          </w:rPr>
          <w:fldChar w:fldCharType="end"/>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Content>
      <w:p w14:paraId="1498C0D2" w14:textId="77777777" w:rsidR="00B11CAC" w:rsidRPr="00872A0C" w:rsidRDefault="00B11CAC" w:rsidP="00C16364">
        <w:pPr>
          <w:pStyle w:val="a6"/>
          <w:ind w:firstLine="360"/>
          <w:jc w:val="center"/>
        </w:pPr>
        <w:r>
          <w:fldChar w:fldCharType="begin"/>
        </w:r>
        <w:r>
          <w:instrText xml:space="preserve"> PAGE   \* MERGEFORMAT </w:instrText>
        </w:r>
        <w:r>
          <w:fldChar w:fldCharType="separate"/>
        </w:r>
        <w:r w:rsidR="005A202F" w:rsidRPr="005A202F">
          <w:rPr>
            <w:noProof/>
            <w:lang w:val="zh-CN"/>
          </w:rPr>
          <w:t>43</w:t>
        </w:r>
        <w:r>
          <w:rPr>
            <w:noProof/>
            <w:lang w:val="zh-CN"/>
          </w:rPr>
          <w:fldChar w:fldCharType="end"/>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6"/>
      <w:docPartObj>
        <w:docPartGallery w:val="Page Numbers (Bottom of Page)"/>
        <w:docPartUnique/>
      </w:docPartObj>
    </w:sdtPr>
    <w:sdtContent>
      <w:p w14:paraId="3D824F2F" w14:textId="77777777" w:rsidR="00B11CAC" w:rsidRDefault="00B11CAC" w:rsidP="00677045">
        <w:pPr>
          <w:pStyle w:val="a6"/>
          <w:ind w:firstLine="360"/>
          <w:jc w:val="center"/>
        </w:pPr>
        <w:r>
          <w:fldChar w:fldCharType="begin"/>
        </w:r>
        <w:r>
          <w:instrText xml:space="preserve"> PAGE   \* MERGEFORMAT </w:instrText>
        </w:r>
        <w:r>
          <w:fldChar w:fldCharType="separate"/>
        </w:r>
        <w:r w:rsidR="005A202F" w:rsidRPr="005A202F">
          <w:rPr>
            <w:noProof/>
            <w:lang w:val="zh-CN"/>
          </w:rPr>
          <w:t>44</w:t>
        </w:r>
        <w:r>
          <w:rPr>
            <w:noProof/>
            <w:lang w:val="zh-CN"/>
          </w:rPr>
          <w:fldChar w:fldCharType="end"/>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02"/>
      <w:docPartObj>
        <w:docPartGallery w:val="Page Numbers (Bottom of Page)"/>
        <w:docPartUnique/>
      </w:docPartObj>
    </w:sdtPr>
    <w:sdtContent>
      <w:p w14:paraId="554984AA" w14:textId="77777777" w:rsidR="00B11CAC" w:rsidRPr="00872A0C" w:rsidRDefault="00B11CAC" w:rsidP="00C5380D">
        <w:pPr>
          <w:pStyle w:val="a6"/>
          <w:ind w:firstLine="360"/>
          <w:jc w:val="center"/>
        </w:pPr>
        <w:r>
          <w:fldChar w:fldCharType="begin"/>
        </w:r>
        <w:r>
          <w:instrText xml:space="preserve"> PAGE   \* MERGEFORMAT </w:instrText>
        </w:r>
        <w:r>
          <w:fldChar w:fldCharType="separate"/>
        </w:r>
        <w:r w:rsidR="005A202F" w:rsidRPr="005A202F">
          <w:rPr>
            <w:noProof/>
            <w:lang w:val="zh-CN"/>
          </w:rPr>
          <w:t>43</w:t>
        </w:r>
        <w:r>
          <w:rPr>
            <w:noProof/>
            <w:lang w:val="zh-CN"/>
          </w:rPr>
          <w:fldChar w:fldCharType="end"/>
        </w:r>
      </w:p>
    </w:sdtContent>
  </w:sdt>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41"/>
      <w:docPartObj>
        <w:docPartGallery w:val="Page Numbers (Bottom of Page)"/>
        <w:docPartUnique/>
      </w:docPartObj>
    </w:sdtPr>
    <w:sdtContent>
      <w:p w14:paraId="5098A906" w14:textId="77777777" w:rsidR="00B11CAC" w:rsidRDefault="00B11CAC" w:rsidP="00C5380D">
        <w:pPr>
          <w:pStyle w:val="a6"/>
          <w:ind w:firstLine="360"/>
          <w:jc w:val="center"/>
        </w:pPr>
        <w:r>
          <w:fldChar w:fldCharType="begin"/>
        </w:r>
        <w:r>
          <w:instrText xml:space="preserve"> PAGE   \* MERGEFORMAT </w:instrText>
        </w:r>
        <w:r>
          <w:fldChar w:fldCharType="separate"/>
        </w:r>
        <w:r w:rsidR="005A202F" w:rsidRPr="005A202F">
          <w:rPr>
            <w:noProof/>
            <w:lang w:val="zh-CN"/>
          </w:rPr>
          <w:t>46</w:t>
        </w:r>
        <w:r>
          <w:rPr>
            <w:noProof/>
            <w:lang w:val="zh-CN"/>
          </w:rPr>
          <w:fldChar w:fldCharType="end"/>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847"/>
      <w:docPartObj>
        <w:docPartGallery w:val="Page Numbers (Bottom of Page)"/>
        <w:docPartUnique/>
      </w:docPartObj>
    </w:sdtPr>
    <w:sdtContent>
      <w:p w14:paraId="0F8107B9" w14:textId="77777777" w:rsidR="00B11CAC" w:rsidRPr="00872A0C" w:rsidRDefault="00B11CAC" w:rsidP="00C16364">
        <w:pPr>
          <w:pStyle w:val="a6"/>
          <w:ind w:firstLine="360"/>
          <w:jc w:val="center"/>
        </w:pPr>
        <w:r>
          <w:rPr>
            <w:rFonts w:hint="eastAsia"/>
          </w:rPr>
          <w:t>50</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B11CAC" w:rsidRDefault="00B11CAC" w:rsidP="00677045">
        <w:pPr>
          <w:pStyle w:val="a6"/>
          <w:ind w:firstLine="360"/>
          <w:jc w:val="center"/>
        </w:pPr>
        <w:r>
          <w:rPr>
            <w:rFonts w:hint="eastAsia"/>
          </w:rPr>
          <w:t>46</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B11CAC" w:rsidRPr="00872A0C" w:rsidRDefault="00B11CAC" w:rsidP="00C16364">
        <w:pPr>
          <w:pStyle w:val="a6"/>
          <w:ind w:firstLine="360"/>
          <w:jc w:val="center"/>
        </w:pPr>
        <w:r>
          <w:rPr>
            <w:rFonts w:hint="eastAsia"/>
          </w:rPr>
          <w:t>48</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B11CAC" w:rsidRDefault="00B11CAC" w:rsidP="00677045">
    <w:pPr>
      <w:pStyle w:val="a6"/>
      <w:ind w:firstLine="360"/>
      <w:jc w:val="center"/>
    </w:pPr>
    <w:r>
      <w:rPr>
        <w:rFonts w:hint="eastAsia"/>
      </w:rPr>
      <w:t>51</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B11CAC" w:rsidRDefault="00B11CAC" w:rsidP="006F49FA">
    <w:pPr>
      <w:pStyle w:val="a6"/>
      <w:ind w:firstLine="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B11CAC" w:rsidRPr="00872A0C" w:rsidRDefault="00B11CAC" w:rsidP="00C5380D">
    <w:pPr>
      <w:pStyle w:val="a6"/>
      <w:ind w:firstLine="360"/>
      <w:jc w:val="center"/>
    </w:pPr>
    <w:r>
      <w:fldChar w:fldCharType="begin"/>
    </w:r>
    <w:r>
      <w:instrText xml:space="preserve"> PAGE   \* MERGEFORMAT </w:instrText>
    </w:r>
    <w:r>
      <w:fldChar w:fldCharType="separate"/>
    </w:r>
    <w:r w:rsidR="005A202F" w:rsidRPr="005A202F">
      <w:rPr>
        <w:noProof/>
        <w:lang w:val="zh-CN"/>
      </w:rPr>
      <w:t>47</w:t>
    </w:r>
    <w:r>
      <w:rPr>
        <w:noProof/>
        <w:lang w:val="zh-CN"/>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B11CAC" w:rsidRDefault="00B11CAC"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B11CAC" w:rsidRDefault="00B11CAC"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Content>
      <w:p w14:paraId="59A4D5A5" w14:textId="77777777" w:rsidR="00B11CAC" w:rsidRDefault="00B11CAC"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B11CAC" w:rsidRDefault="00B11CAC"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B11CAC" w:rsidRDefault="00B11CAC"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B11CAC" w:rsidRDefault="00B11CAC"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755181"/>
      <w:docPartObj>
        <w:docPartGallery w:val="Page Numbers (Bottom of Page)"/>
        <w:docPartUnique/>
      </w:docPartObj>
    </w:sdtPr>
    <w:sdtContent>
      <w:p w14:paraId="229CCFF5" w14:textId="77777777" w:rsidR="00B11CAC" w:rsidRDefault="00B11CAC" w:rsidP="00677045">
        <w:pPr>
          <w:pStyle w:val="a6"/>
          <w:ind w:firstLine="360"/>
          <w:jc w:val="center"/>
        </w:pPr>
        <w:r>
          <w:fldChar w:fldCharType="begin"/>
        </w:r>
        <w:r>
          <w:instrText xml:space="preserve"> PAGE   \* MERGEFORMAT </w:instrText>
        </w:r>
        <w:r>
          <w:fldChar w:fldCharType="separate"/>
        </w:r>
        <w:r w:rsidR="005A202F" w:rsidRPr="005A202F">
          <w:rPr>
            <w:noProof/>
            <w:lang w:val="zh-CN"/>
          </w:rPr>
          <w:t>26</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A8CCE36" w14:textId="77777777" w:rsidR="00A95909" w:rsidRDefault="00A95909" w:rsidP="0063206F">
      <w:pPr>
        <w:ind w:firstLine="480"/>
      </w:pPr>
      <w:r>
        <w:separator/>
      </w:r>
    </w:p>
  </w:footnote>
  <w:footnote w:type="continuationSeparator" w:id="0">
    <w:p w14:paraId="6F0943E2" w14:textId="77777777" w:rsidR="00A95909" w:rsidRDefault="00A95909"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B11CAC" w:rsidRDefault="00B11CAC"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B11CAC" w:rsidRPr="00EE0826" w:rsidRDefault="00B11CAC"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6BAC0" w14:textId="77777777" w:rsidR="00B11CAC" w:rsidRPr="00E773AA" w:rsidRDefault="00B11CAC" w:rsidP="003C587D">
    <w:pPr>
      <w:pStyle w:val="a4"/>
      <w:wordWrap w:val="0"/>
      <w:spacing w:afterLines="70" w:after="168"/>
      <w:ind w:right="181" w:firstLineChars="0" w:firstLine="0"/>
      <w:jc w:val="right"/>
    </w:pPr>
    <w:r>
      <w:tab/>
    </w:r>
    <w:r>
      <w:rPr>
        <w:rFonts w:hint="eastAsia"/>
      </w:rPr>
      <w:t>同济大学</w:t>
    </w:r>
    <w:r>
      <w:rPr>
        <w:rFonts w:hint="eastAsia"/>
      </w:rPr>
      <w:t xml:space="preserve"> </w:t>
    </w:r>
    <w:r>
      <w:rPr>
        <w:rFonts w:hint="eastAsia"/>
      </w:rPr>
      <w:t>硕士</w:t>
    </w:r>
    <w:r>
      <w:t>学位论文</w:t>
    </w:r>
    <w:r>
      <w:rPr>
        <w:rFonts w:hint="eastAsia"/>
      </w:rPr>
      <w:t xml:space="preserve"> </w:t>
    </w:r>
    <w:r>
      <w:rPr>
        <w:rFonts w:hint="eastAsia"/>
      </w:rPr>
      <w:t>目录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C3B56" w14:textId="77777777" w:rsidR="00B11CAC" w:rsidRPr="00E773AA" w:rsidRDefault="00B11CAC" w:rsidP="003C587D">
    <w:pPr>
      <w:pStyle w:val="a4"/>
      <w:spacing w:afterLines="70" w:after="168"/>
      <w:ind w:firstLineChars="0" w:firstLine="0"/>
      <w:jc w:val="left"/>
    </w:pPr>
    <w:r w:rsidRPr="00E773AA">
      <w:rPr>
        <w:rFonts w:hint="eastAsia"/>
      </w:rPr>
      <w:t>同济大学</w:t>
    </w:r>
    <w:r w:rsidRPr="00E773AA">
      <w:rPr>
        <w:rFonts w:hint="eastAsia"/>
      </w:rPr>
      <w:t xml:space="preserve"> </w:t>
    </w:r>
    <w:r w:rsidRPr="00E773AA">
      <w:rPr>
        <w:rFonts w:hint="eastAsia"/>
      </w:rPr>
      <w:t>硕士学位论文</w:t>
    </w:r>
    <w:r w:rsidRPr="00E773AA">
      <w:rPr>
        <w:rFonts w:hint="eastAsia"/>
      </w:rPr>
      <w:t xml:space="preserve"> </w:t>
    </w:r>
    <w:r w:rsidRPr="00E773AA">
      <w:rPr>
        <w:rFonts w:hint="eastAsia"/>
      </w:rPr>
      <w:t>手势</w:t>
    </w:r>
    <w:r w:rsidRPr="00E773AA">
      <w:t>密码触屏行为模式的分析及其应用研究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77777777" w:rsidR="00B11CAC" w:rsidRDefault="00B11CAC"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77777777" w:rsidR="00B11CAC" w:rsidRDefault="00B11CAC"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B2B59" w14:textId="77777777" w:rsidR="00B11CAC" w:rsidRDefault="00B11CAC" w:rsidP="00825087">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AED86" w14:textId="77777777" w:rsidR="00B11CAC" w:rsidRDefault="00B11CAC" w:rsidP="00FB287A">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致谢</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81838" w14:textId="77777777" w:rsidR="00B11CAC" w:rsidRDefault="00B11CAC" w:rsidP="00FB287A">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65F28" w14:textId="77777777" w:rsidR="00B11CAC" w:rsidRDefault="00B11CAC"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B11CAC" w:rsidRDefault="00B11CAC"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B11CAC" w:rsidRDefault="00B11CAC" w:rsidP="0047299F">
    <w:pPr>
      <w:pStyle w:val="a4"/>
      <w:pBdr>
        <w:bottom w:val="none" w:sz="0" w:space="0" w:color="auto"/>
      </w:pBdr>
      <w:ind w:firstLine="36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B11CAC" w:rsidRDefault="00B11CAC"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B11CAC" w:rsidRDefault="00B11CAC"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B11CAC" w:rsidRDefault="00B11CAC"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B11CAC" w:rsidRDefault="00B11CAC"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B11CAC" w:rsidRDefault="00B11CAC"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B11CAC" w:rsidRPr="00CF3037" w:rsidRDefault="00B11CAC"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B11CAC" w:rsidRDefault="00B11CAC"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B11CAC" w:rsidRDefault="00B11CAC"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B11CAC" w:rsidRPr="00CF3037" w:rsidRDefault="00B11CAC"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3"/>
  </w:num>
  <w:num w:numId="11">
    <w:abstractNumId w:val="19"/>
  </w:num>
  <w:num w:numId="12">
    <w:abstractNumId w:val="17"/>
  </w:num>
  <w:num w:numId="13">
    <w:abstractNumId w:val="17"/>
  </w:num>
  <w:num w:numId="14">
    <w:abstractNumId w:val="16"/>
  </w:num>
  <w:num w:numId="15">
    <w:abstractNumId w:val="17"/>
  </w:num>
  <w:num w:numId="16">
    <w:abstractNumId w:val="17"/>
  </w:num>
  <w:num w:numId="17">
    <w:abstractNumId w:val="7"/>
  </w:num>
  <w:num w:numId="18">
    <w:abstractNumId w:val="18"/>
  </w:num>
  <w:num w:numId="19">
    <w:abstractNumId w:val="17"/>
  </w:num>
  <w:num w:numId="20">
    <w:abstractNumId w:val="5"/>
  </w:num>
  <w:num w:numId="21">
    <w:abstractNumId w:val="15"/>
  </w:num>
  <w:num w:numId="22">
    <w:abstractNumId w:val="8"/>
  </w:num>
  <w:num w:numId="23">
    <w:abstractNumId w:val="14"/>
  </w:num>
  <w:num w:numId="24">
    <w:abstractNumId w:val="12"/>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74C"/>
    <w:rsid w:val="00047AE3"/>
    <w:rsid w:val="000504FC"/>
    <w:rsid w:val="0005057A"/>
    <w:rsid w:val="000506EA"/>
    <w:rsid w:val="000507FF"/>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306E"/>
    <w:rsid w:val="003A325D"/>
    <w:rsid w:val="003A3A16"/>
    <w:rsid w:val="003A4076"/>
    <w:rsid w:val="003A40F2"/>
    <w:rsid w:val="003A4236"/>
    <w:rsid w:val="003A4B83"/>
    <w:rsid w:val="003A5111"/>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EBC"/>
    <w:rsid w:val="004C35B5"/>
    <w:rsid w:val="004C3A91"/>
    <w:rsid w:val="004C3AE7"/>
    <w:rsid w:val="004C3F88"/>
    <w:rsid w:val="004C4398"/>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AF1"/>
    <w:rsid w:val="00602FA4"/>
    <w:rsid w:val="00603031"/>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949"/>
    <w:rsid w:val="006231A4"/>
    <w:rsid w:val="006235CB"/>
    <w:rsid w:val="00623A50"/>
    <w:rsid w:val="00623DBD"/>
    <w:rsid w:val="006242A6"/>
    <w:rsid w:val="0062489D"/>
    <w:rsid w:val="00625563"/>
    <w:rsid w:val="00625A44"/>
    <w:rsid w:val="00625C97"/>
    <w:rsid w:val="00625D25"/>
    <w:rsid w:val="006261CC"/>
    <w:rsid w:val="00626AEB"/>
    <w:rsid w:val="0062709C"/>
    <w:rsid w:val="006274A9"/>
    <w:rsid w:val="0063029E"/>
    <w:rsid w:val="00630868"/>
    <w:rsid w:val="00630C41"/>
    <w:rsid w:val="006310E3"/>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7D31"/>
    <w:rsid w:val="00747EAB"/>
    <w:rsid w:val="00750147"/>
    <w:rsid w:val="0075051D"/>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D6B"/>
    <w:rsid w:val="00756197"/>
    <w:rsid w:val="007563A8"/>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BE"/>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2B53"/>
    <w:rsid w:val="00902C30"/>
    <w:rsid w:val="009032F6"/>
    <w:rsid w:val="00903B4C"/>
    <w:rsid w:val="00903BB7"/>
    <w:rsid w:val="00903F20"/>
    <w:rsid w:val="00904311"/>
    <w:rsid w:val="009044FE"/>
    <w:rsid w:val="00904667"/>
    <w:rsid w:val="009046A9"/>
    <w:rsid w:val="009053AB"/>
    <w:rsid w:val="009062C7"/>
    <w:rsid w:val="009072DB"/>
    <w:rsid w:val="0090769A"/>
    <w:rsid w:val="00907706"/>
    <w:rsid w:val="00907814"/>
    <w:rsid w:val="009106CD"/>
    <w:rsid w:val="0091136A"/>
    <w:rsid w:val="009115F7"/>
    <w:rsid w:val="00911632"/>
    <w:rsid w:val="009118A1"/>
    <w:rsid w:val="00911CA9"/>
    <w:rsid w:val="0091273D"/>
    <w:rsid w:val="00912800"/>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B60"/>
    <w:rsid w:val="00976708"/>
    <w:rsid w:val="009767AC"/>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37E"/>
    <w:rsid w:val="00A9098B"/>
    <w:rsid w:val="00A90A05"/>
    <w:rsid w:val="00A91A15"/>
    <w:rsid w:val="00A92DBE"/>
    <w:rsid w:val="00A935B9"/>
    <w:rsid w:val="00A9388C"/>
    <w:rsid w:val="00A94089"/>
    <w:rsid w:val="00A948F0"/>
    <w:rsid w:val="00A94EA2"/>
    <w:rsid w:val="00A94FAA"/>
    <w:rsid w:val="00A95147"/>
    <w:rsid w:val="00A95909"/>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5"/>
    <w:rsid w:val="00BC3810"/>
    <w:rsid w:val="00BC3831"/>
    <w:rsid w:val="00BC4878"/>
    <w:rsid w:val="00BC48D7"/>
    <w:rsid w:val="00BC4B21"/>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3A3"/>
    <w:rsid w:val="00C55632"/>
    <w:rsid w:val="00C55981"/>
    <w:rsid w:val="00C55ABC"/>
    <w:rsid w:val="00C561DC"/>
    <w:rsid w:val="00C56424"/>
    <w:rsid w:val="00C56501"/>
    <w:rsid w:val="00C56967"/>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761"/>
    <w:rsid w:val="00C967BC"/>
    <w:rsid w:val="00C9699A"/>
    <w:rsid w:val="00C9782B"/>
    <w:rsid w:val="00C97BE8"/>
    <w:rsid w:val="00CA0279"/>
    <w:rsid w:val="00CA04C1"/>
    <w:rsid w:val="00CA060B"/>
    <w:rsid w:val="00CA08D5"/>
    <w:rsid w:val="00CA1112"/>
    <w:rsid w:val="00CA13E1"/>
    <w:rsid w:val="00CA160B"/>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1942"/>
    <w:rsid w:val="00CC2237"/>
    <w:rsid w:val="00CC2DCA"/>
    <w:rsid w:val="00CC2F45"/>
    <w:rsid w:val="00CC33DC"/>
    <w:rsid w:val="00CC3B3B"/>
    <w:rsid w:val="00CC3C1B"/>
    <w:rsid w:val="00CC4347"/>
    <w:rsid w:val="00CC46A8"/>
    <w:rsid w:val="00CC4D70"/>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2E5"/>
    <w:rsid w:val="00E17A81"/>
    <w:rsid w:val="00E17B26"/>
    <w:rsid w:val="00E17C64"/>
    <w:rsid w:val="00E20972"/>
    <w:rsid w:val="00E20B33"/>
    <w:rsid w:val="00E212C8"/>
    <w:rsid w:val="00E2167D"/>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10EB"/>
    <w:rsid w:val="00EC29FC"/>
    <w:rsid w:val="00EC34E3"/>
    <w:rsid w:val="00EC39AC"/>
    <w:rsid w:val="00EC3B66"/>
    <w:rsid w:val="00EC3CAC"/>
    <w:rsid w:val="00EC4695"/>
    <w:rsid w:val="00EC5151"/>
    <w:rsid w:val="00EC5309"/>
    <w:rsid w:val="00EC557C"/>
    <w:rsid w:val="00EC55F5"/>
    <w:rsid w:val="00EC60B3"/>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80B"/>
    <w:rsid w:val="00FE1AE7"/>
    <w:rsid w:val="00FE1D04"/>
    <w:rsid w:val="00FE1F55"/>
    <w:rsid w:val="00FE24B9"/>
    <w:rsid w:val="00FE25AF"/>
    <w:rsid w:val="00FE311B"/>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直线箭头连接符 36"/>
        <o:r id="V:Rule2" type="connector" idref="#直线箭头连接符 40"/>
        <o:r id="V:Rule3" type="connector" idref="#直线箭头连接符 35"/>
        <o:r id="V:Rule4" type="connector" idref="#直线箭头连接符 23"/>
        <o:r id="V:Rule5" type="connector" idref="#直线箭头连接符 100"/>
        <o:r id="V:Rule6" type="connector" idref="#直线箭头连接符 20"/>
        <o:r id="V:Rule7" type="connector" idref="#直线箭头连接符 22"/>
        <o:r id="V:Rule8" type="connector" idref="#直线箭头连接符 99"/>
        <o:r id="V:Rule9" type="connector" idref="#直线箭头连接符 38"/>
        <o:r id="V:Rule10" type="connector" idref="#直线箭头连接符 103"/>
        <o:r id="V:Rule11" type="connector" idref="#直线箭头连接符 21"/>
        <o:r id="V:Rule12" type="connector" idref="#直线箭头连接符 102"/>
        <o:r id="V:Rule13" type="connector" idref="#直线箭头连接符 39">
          <o:proxy start="" idref="#椭圆 49" connectloc="0"/>
        </o:r>
        <o:r id="V:Rule14" type="connector" idref="#直线箭头连接符 37"/>
        <o:r id="V:Rule15" type="connector" idref="#直线箭头连接符 42">
          <o:proxy start="" idref="#椭圆 48" connectloc="3"/>
        </o:r>
        <o:r id="V:Rule16" type="connector" idref="#直线箭头连接符 19"/>
        <o:r id="V:Rule17" type="connector" idref="#直线箭头连接符 41"/>
        <o:r id="V:Rule18" type="connector" idref="#直线箭头连接符 15"/>
      </o:rules>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D2BEA"/>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C77546"/>
    <w:pPr>
      <w:keepNext/>
      <w:snapToGrid w:val="0"/>
      <w:spacing w:line="360" w:lineRule="auto"/>
      <w:ind w:firstLineChars="0" w:firstLine="0"/>
      <w:outlineLvl w:val="1"/>
    </w:pPr>
    <w:rPr>
      <w:rFonts w:ascii="宋体" w:hAnsi="宋体" w:cs="宋体"/>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C77546"/>
    <w:rPr>
      <w:rFonts w:ascii="宋体" w:hAnsi="宋体" w:cs="宋体"/>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20.xml"/><Relationship Id="rId64" Type="http://schemas.openxmlformats.org/officeDocument/2006/relationships/header" Target="header21.xml"/><Relationship Id="rId65" Type="http://schemas.openxmlformats.org/officeDocument/2006/relationships/footer" Target="footer19.xml"/><Relationship Id="rId66" Type="http://schemas.openxmlformats.org/officeDocument/2006/relationships/footer" Target="footer20.xml"/><Relationship Id="rId67" Type="http://schemas.openxmlformats.org/officeDocument/2006/relationships/fontTable" Target="fontTable.xml"/><Relationship Id="rId68" Type="http://schemas.openxmlformats.org/officeDocument/2006/relationships/glossaryDocument" Target="glossary/document.xml"/><Relationship Id="rId69" Type="http://schemas.openxmlformats.org/officeDocument/2006/relationships/theme" Target="theme/theme1.xml"/><Relationship Id="rId50" Type="http://schemas.openxmlformats.org/officeDocument/2006/relationships/header" Target="header16.xml"/><Relationship Id="rId51" Type="http://schemas.openxmlformats.org/officeDocument/2006/relationships/footer" Target="footer13.xml"/><Relationship Id="rId52" Type="http://schemas.openxmlformats.org/officeDocument/2006/relationships/footer" Target="footer14.xml"/><Relationship Id="rId53" Type="http://schemas.openxmlformats.org/officeDocument/2006/relationships/hyperlink" Target="http://www.199it.com/archives/241923.html" TargetMode="External"/><Relationship Id="rId54" Type="http://schemas.openxmlformats.org/officeDocument/2006/relationships/hyperlink" Target="http://www.mpaypass.com.cn/news/201404/25115627.html" TargetMode="External"/><Relationship Id="rId55" Type="http://schemas.openxmlformats.org/officeDocument/2006/relationships/hyperlink" Target="http://policy.catr.cn/zcyj/201405/t20140504_1016393.htm" TargetMode="Externa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15.xml"/><Relationship Id="rId59" Type="http://schemas.openxmlformats.org/officeDocument/2006/relationships/footer" Target="footer16.xml"/><Relationship Id="rId40" Type="http://schemas.openxmlformats.org/officeDocument/2006/relationships/image" Target="media/image10.pn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image" Target="media/image13.png"/><Relationship Id="rId44" Type="http://schemas.openxmlformats.org/officeDocument/2006/relationships/image" Target="media/image14.emf"/><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1.xml"/><Relationship Id="rId48" Type="http://schemas.openxmlformats.org/officeDocument/2006/relationships/footer" Target="footer12.xml"/><Relationship Id="rId4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emf"/><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jpeg"/><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9.xml"/><Relationship Id="rId39" Type="http://schemas.openxmlformats.org/officeDocument/2006/relationships/footer" Target="footer10.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header" Target="header19.xml"/><Relationship Id="rId61" Type="http://schemas.openxmlformats.org/officeDocument/2006/relationships/footer" Target="footer17.xml"/><Relationship Id="rId62" Type="http://schemas.openxmlformats.org/officeDocument/2006/relationships/footer" Target="footer18.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STIXGeneral-Italic">
    <w:altName w:val="STIXGeneral"/>
    <w:charset w:val="00"/>
    <w:family w:val="auto"/>
    <w:pitch w:val="variable"/>
    <w:sig w:usb0="A00002BF"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1E3765"/>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765"/>
    <w:rPr>
      <w:color w:val="808080"/>
    </w:rPr>
  </w:style>
  <w:style w:type="paragraph" w:customStyle="1" w:styleId="E63D3FB7066BFC49B62B8CC08205D79E">
    <w:name w:val="E63D3FB7066BFC49B62B8CC08205D79E"/>
    <w:rsid w:val="007857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9D8B2E-23C7-D049-BD84-6FD21A5E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56</Pages>
  <Words>6455</Words>
  <Characters>36797</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42</cp:revision>
  <cp:lastPrinted>2015-12-20T08:41:00Z</cp:lastPrinted>
  <dcterms:created xsi:type="dcterms:W3CDTF">2015-12-20T08:41:00Z</dcterms:created>
  <dcterms:modified xsi:type="dcterms:W3CDTF">2017-01-14T15:42:00Z</dcterms:modified>
</cp:coreProperties>
</file>