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8BF" w:rsidRDefault="004768BF" w:rsidP="004768BF">
      <w:pPr>
        <w:pStyle w:val="2"/>
        <w:jc w:val="center"/>
        <w:rPr>
          <w:rFonts w:ascii="Times New Roman" w:hAnsi="Times New Roman"/>
          <w:b w:val="0"/>
          <w:snapToGrid w:val="0"/>
          <w:sz w:val="30"/>
          <w:szCs w:val="30"/>
        </w:rPr>
      </w:pPr>
      <w:bookmarkStart w:id="0" w:name="_Toc481847687"/>
      <w:r>
        <w:rPr>
          <w:rFonts w:ascii="Times New Roman" w:hAnsi="Times New Roman" w:hint="eastAsia"/>
          <w:b w:val="0"/>
          <w:snapToGrid w:val="0"/>
          <w:sz w:val="30"/>
          <w:szCs w:val="30"/>
        </w:rPr>
        <w:t>《数据结构》</w:t>
      </w:r>
      <w:r>
        <w:rPr>
          <w:rFonts w:ascii="Times New Roman" w:hAnsi="Times New Roman"/>
          <w:b w:val="0"/>
          <w:snapToGrid w:val="0"/>
          <w:sz w:val="30"/>
          <w:szCs w:val="30"/>
        </w:rPr>
        <w:t>(</w:t>
      </w:r>
      <w:r>
        <w:rPr>
          <w:rFonts w:ascii="Times New Roman" w:hAnsi="Times New Roman" w:hint="eastAsia"/>
          <w:b w:val="0"/>
          <w:snapToGrid w:val="0"/>
          <w:sz w:val="30"/>
          <w:szCs w:val="30"/>
        </w:rPr>
        <w:t>课程设计</w:t>
      </w:r>
      <w:r>
        <w:rPr>
          <w:rFonts w:ascii="Times New Roman" w:hAnsi="Times New Roman"/>
          <w:b w:val="0"/>
          <w:snapToGrid w:val="0"/>
          <w:sz w:val="30"/>
          <w:szCs w:val="30"/>
        </w:rPr>
        <w:t>)</w:t>
      </w:r>
      <w:r>
        <w:rPr>
          <w:rFonts w:ascii="Times New Roman" w:hAnsi="Times New Roman" w:hint="eastAsia"/>
          <w:b w:val="0"/>
          <w:snapToGrid w:val="0"/>
          <w:sz w:val="30"/>
          <w:szCs w:val="30"/>
        </w:rPr>
        <w:t>教学大纲</w:t>
      </w:r>
      <w:bookmarkEnd w:id="0"/>
    </w:p>
    <w:p w:rsidR="004768BF" w:rsidRDefault="004768BF" w:rsidP="004768BF">
      <w:pPr>
        <w:spacing w:line="360" w:lineRule="exact"/>
        <w:ind w:firstLineChars="200" w:firstLine="420"/>
        <w:rPr>
          <w:rFonts w:asciiTheme="minorHAnsi" w:eastAsia="仿宋_GB2312" w:hAnsiTheme="minorHAnsi"/>
          <w:szCs w:val="21"/>
        </w:rPr>
      </w:pPr>
      <w:r>
        <w:rPr>
          <w:rFonts w:eastAsia="仿宋_GB2312" w:hint="eastAsia"/>
          <w:szCs w:val="21"/>
        </w:rPr>
        <w:t>课程代码：</w:t>
      </w:r>
      <w:r>
        <w:rPr>
          <w:rFonts w:eastAsia="仿宋_GB2312"/>
          <w:szCs w:val="21"/>
        </w:rPr>
        <w:t>2106010410</w:t>
      </w:r>
    </w:p>
    <w:p w:rsidR="004768BF" w:rsidRDefault="004768BF" w:rsidP="004768BF">
      <w:pPr>
        <w:spacing w:line="360" w:lineRule="exact"/>
        <w:ind w:firstLineChars="200" w:firstLine="420"/>
        <w:rPr>
          <w:rFonts w:eastAsia="仿宋_GB2312"/>
          <w:szCs w:val="21"/>
        </w:rPr>
      </w:pPr>
      <w:r>
        <w:rPr>
          <w:rFonts w:eastAsia="仿宋_GB2312" w:hint="eastAsia"/>
          <w:szCs w:val="21"/>
        </w:rPr>
        <w:t>课程名称：数据结构课程设计</w:t>
      </w:r>
    </w:p>
    <w:p w:rsidR="004768BF" w:rsidRDefault="004768BF" w:rsidP="004768BF">
      <w:pPr>
        <w:spacing w:line="360" w:lineRule="exact"/>
        <w:ind w:firstLineChars="200" w:firstLine="420"/>
        <w:rPr>
          <w:rFonts w:eastAsia="仿宋_GB2312"/>
          <w:szCs w:val="21"/>
        </w:rPr>
      </w:pPr>
      <w:r>
        <w:rPr>
          <w:rFonts w:eastAsia="仿宋_GB2312"/>
          <w:szCs w:val="21"/>
        </w:rPr>
        <w:t xml:space="preserve">          Curriculum Design of Data Structure</w:t>
      </w:r>
    </w:p>
    <w:p w:rsidR="004768BF" w:rsidRDefault="004768BF" w:rsidP="004768BF">
      <w:pPr>
        <w:spacing w:line="360" w:lineRule="exact"/>
        <w:ind w:firstLineChars="194" w:firstLine="407"/>
        <w:rPr>
          <w:rFonts w:eastAsia="仿宋_GB2312"/>
          <w:szCs w:val="21"/>
        </w:rPr>
      </w:pPr>
      <w:r>
        <w:rPr>
          <w:rFonts w:eastAsia="仿宋_GB2312" w:hint="eastAsia"/>
          <w:szCs w:val="21"/>
        </w:rPr>
        <w:t>学分：</w:t>
      </w:r>
      <w:r>
        <w:rPr>
          <w:rFonts w:eastAsia="仿宋_GB2312"/>
          <w:szCs w:val="21"/>
        </w:rPr>
        <w:t>2</w:t>
      </w:r>
    </w:p>
    <w:p w:rsidR="004768BF" w:rsidRDefault="004768BF" w:rsidP="004768BF">
      <w:pPr>
        <w:spacing w:line="360" w:lineRule="exact"/>
        <w:ind w:firstLineChars="200" w:firstLine="420"/>
        <w:rPr>
          <w:rFonts w:eastAsia="仿宋_GB2312"/>
          <w:szCs w:val="21"/>
        </w:rPr>
      </w:pPr>
      <w:r>
        <w:rPr>
          <w:rFonts w:eastAsia="仿宋_GB2312" w:hint="eastAsia"/>
          <w:szCs w:val="21"/>
        </w:rPr>
        <w:t>学时：</w:t>
      </w:r>
      <w:r>
        <w:rPr>
          <w:rFonts w:eastAsia="仿宋_GB2312"/>
          <w:szCs w:val="21"/>
        </w:rPr>
        <w:t>2</w:t>
      </w:r>
      <w:r>
        <w:rPr>
          <w:rFonts w:eastAsia="仿宋_GB2312" w:hint="eastAsia"/>
          <w:szCs w:val="21"/>
        </w:rPr>
        <w:t>周</w:t>
      </w:r>
    </w:p>
    <w:p w:rsidR="004768BF" w:rsidRDefault="004768BF" w:rsidP="004768BF">
      <w:pPr>
        <w:pStyle w:val="a3"/>
        <w:widowControl w:val="0"/>
        <w:tabs>
          <w:tab w:val="left" w:pos="0"/>
        </w:tabs>
        <w:topLinePunct/>
        <w:adjustRightInd w:val="0"/>
        <w:snapToGrid w:val="0"/>
        <w:spacing w:before="0" w:beforeAutospacing="0" w:after="0" w:afterAutospacing="0" w:line="360" w:lineRule="exact"/>
        <w:ind w:firstLineChars="200" w:firstLine="420"/>
        <w:jc w:val="both"/>
        <w:rPr>
          <w:rFonts w:ascii="Times New Roman" w:eastAsia="仿宋_GB2312" w:hAnsi="Times New Roman"/>
          <w:snapToGrid w:val="0"/>
          <w:sz w:val="21"/>
        </w:rPr>
      </w:pPr>
      <w:r>
        <w:rPr>
          <w:rFonts w:ascii="Times New Roman" w:eastAsia="仿宋_GB2312" w:hAnsi="Times New Roman" w:hint="eastAsia"/>
          <w:snapToGrid w:val="0"/>
          <w:sz w:val="21"/>
        </w:rPr>
        <w:t>先修课程：</w:t>
      </w:r>
      <w:r>
        <w:rPr>
          <w:rFonts w:ascii="Times New Roman" w:eastAsia="仿宋_GB2312" w:hAnsi="Times New Roman"/>
          <w:snapToGrid w:val="0"/>
          <w:sz w:val="21"/>
        </w:rPr>
        <w:t xml:space="preserve">2106010400 </w:t>
      </w:r>
      <w:r>
        <w:rPr>
          <w:rFonts w:ascii="Times New Roman" w:eastAsia="仿宋_GB2312" w:hAnsi="Times New Roman" w:hint="eastAsia"/>
          <w:snapToGrid w:val="0"/>
          <w:sz w:val="21"/>
        </w:rPr>
        <w:t>数据结构</w:t>
      </w:r>
    </w:p>
    <w:p w:rsidR="004768BF" w:rsidRDefault="004768BF" w:rsidP="004768BF">
      <w:pPr>
        <w:pStyle w:val="a3"/>
        <w:widowControl w:val="0"/>
        <w:tabs>
          <w:tab w:val="left" w:pos="0"/>
        </w:tabs>
        <w:topLinePunct/>
        <w:adjustRightInd w:val="0"/>
        <w:snapToGrid w:val="0"/>
        <w:spacing w:before="0" w:beforeAutospacing="0" w:after="0" w:afterAutospacing="0" w:line="360" w:lineRule="exact"/>
        <w:ind w:firstLineChars="200" w:firstLine="420"/>
        <w:jc w:val="both"/>
        <w:rPr>
          <w:rFonts w:ascii="Times New Roman" w:eastAsia="仿宋_GB2312" w:hAnsi="Times New Roman"/>
          <w:sz w:val="21"/>
          <w:szCs w:val="21"/>
        </w:rPr>
      </w:pPr>
      <w:r>
        <w:rPr>
          <w:rFonts w:ascii="Times New Roman" w:eastAsia="仿宋_GB2312" w:hAnsi="Times New Roman" w:hint="eastAsia"/>
          <w:snapToGrid w:val="0"/>
          <w:sz w:val="21"/>
        </w:rPr>
        <w:t>适用对象</w:t>
      </w:r>
      <w:r>
        <w:rPr>
          <w:rFonts w:ascii="Times New Roman" w:eastAsia="仿宋_GB2312" w:hAnsi="Times New Roman" w:hint="eastAsia"/>
          <w:sz w:val="21"/>
          <w:szCs w:val="21"/>
        </w:rPr>
        <w:t>：普通本科</w:t>
      </w:r>
      <w:r>
        <w:rPr>
          <w:rFonts w:ascii="Times New Roman" w:eastAsia="仿宋_GB2312" w:hAnsi="Times New Roman"/>
          <w:sz w:val="21"/>
          <w:szCs w:val="21"/>
        </w:rPr>
        <w:t xml:space="preserve"> </w:t>
      </w:r>
      <w:r>
        <w:rPr>
          <w:rFonts w:ascii="Times New Roman" w:eastAsia="仿宋_GB2312" w:hAnsi="Times New Roman" w:hint="eastAsia"/>
          <w:sz w:val="21"/>
          <w:szCs w:val="21"/>
        </w:rPr>
        <w:t>计算机类各专业</w:t>
      </w:r>
    </w:p>
    <w:p w:rsidR="004768BF" w:rsidRDefault="004768BF" w:rsidP="004768BF">
      <w:pPr>
        <w:pStyle w:val="a3"/>
        <w:widowControl w:val="0"/>
        <w:tabs>
          <w:tab w:val="left" w:pos="0"/>
        </w:tabs>
        <w:topLinePunct/>
        <w:adjustRightInd w:val="0"/>
        <w:snapToGrid w:val="0"/>
        <w:spacing w:before="0" w:beforeAutospacing="0" w:after="0" w:afterAutospacing="0" w:line="360" w:lineRule="exact"/>
        <w:ind w:firstLineChars="200" w:firstLine="420"/>
        <w:jc w:val="both"/>
        <w:rPr>
          <w:rFonts w:ascii="Times New Roman" w:eastAsia="仿宋_GB2312" w:hAnsi="Times New Roman"/>
          <w:snapToGrid w:val="0"/>
          <w:color w:val="0000FF"/>
          <w:sz w:val="21"/>
        </w:rPr>
      </w:pPr>
    </w:p>
    <w:p w:rsidR="004768BF" w:rsidRDefault="004768BF" w:rsidP="004768BF">
      <w:pPr>
        <w:pStyle w:val="a3"/>
        <w:tabs>
          <w:tab w:val="left" w:pos="3645"/>
        </w:tabs>
        <w:spacing w:before="0" w:beforeAutospacing="0" w:after="0" w:afterAutospacing="0" w:line="360" w:lineRule="exact"/>
        <w:ind w:firstLineChars="200" w:firstLine="422"/>
        <w:rPr>
          <w:rFonts w:ascii="Times New Roman" w:eastAsia="黑体" w:hAnsi="Times New Roman"/>
          <w:b/>
          <w:bCs/>
          <w:sz w:val="21"/>
          <w:szCs w:val="21"/>
        </w:rPr>
      </w:pPr>
      <w:r>
        <w:rPr>
          <w:rFonts w:ascii="Times New Roman" w:eastAsia="黑体" w:hAnsi="Times New Roman" w:hint="eastAsia"/>
          <w:b/>
          <w:bCs/>
          <w:sz w:val="21"/>
          <w:szCs w:val="21"/>
        </w:rPr>
        <w:t>一、</w:t>
      </w:r>
      <w:r>
        <w:rPr>
          <w:rFonts w:ascii="Times New Roman" w:eastAsia="黑体" w:hAnsi="Times New Roman" w:hint="eastAsia"/>
          <w:b/>
          <w:bCs/>
          <w:color w:val="000000"/>
          <w:sz w:val="21"/>
          <w:szCs w:val="21"/>
        </w:rPr>
        <w:t>教学目标</w:t>
      </w:r>
    </w:p>
    <w:p w:rsidR="004768BF" w:rsidRDefault="004768BF" w:rsidP="004768BF">
      <w:pPr>
        <w:snapToGrid w:val="0"/>
        <w:spacing w:line="360" w:lineRule="exact"/>
        <w:ind w:firstLine="454"/>
        <w:rPr>
          <w:rFonts w:asciiTheme="minorHAnsi" w:eastAsia="仿宋_GB2312" w:hAnsiTheme="minorHAnsi"/>
          <w:szCs w:val="21"/>
        </w:rPr>
      </w:pPr>
      <w:r>
        <w:rPr>
          <w:rFonts w:eastAsia="仿宋_GB2312" w:hint="eastAsia"/>
          <w:szCs w:val="21"/>
        </w:rPr>
        <w:t>本课程是在学生系统学习和掌握了数据结构理论知识的基础上，按照工程化软件开发过程分析问题，设计数据结构和算法解决实际问题。通过该课程的教学，使学生了解并掌握数据结构与算法的设计方法，具备运用所学的数据结构理论知识解决实际问题的能力，初步掌握软件开发过程的问题分析、系统设计、程序编码、测试等基本方法和技能，提高综合运用所学的理论知识和方法独立分析和解决问题的能力，训练用系统的观点和软件开发的一般规范进行软件开发，培养软件工作者所应具备的科学的工作方法和作风。</w:t>
      </w:r>
    </w:p>
    <w:p w:rsidR="004768BF" w:rsidRDefault="004768BF" w:rsidP="004768BF">
      <w:pPr>
        <w:snapToGrid w:val="0"/>
        <w:spacing w:line="360" w:lineRule="exact"/>
        <w:ind w:firstLine="454"/>
        <w:rPr>
          <w:rFonts w:eastAsia="仿宋_GB2312"/>
          <w:szCs w:val="21"/>
        </w:rPr>
      </w:pPr>
      <w:r>
        <w:rPr>
          <w:rFonts w:eastAsia="仿宋_GB2312" w:hint="eastAsia"/>
          <w:szCs w:val="20"/>
        </w:rPr>
        <w:t>课程教学目标对毕业要求的支撑关系如下所示。</w:t>
      </w:r>
    </w:p>
    <w:p w:rsidR="004768BF" w:rsidRDefault="004768BF" w:rsidP="004768BF">
      <w:pPr>
        <w:adjustRightInd w:val="0"/>
        <w:snapToGrid w:val="0"/>
        <w:jc w:val="center"/>
        <w:rPr>
          <w:rFonts w:eastAsia="仿宋_GB2312"/>
          <w:szCs w:val="21"/>
        </w:rPr>
      </w:pPr>
      <w:r>
        <w:rPr>
          <w:rFonts w:eastAsia="仿宋_GB2312" w:hint="eastAsia"/>
          <w:szCs w:val="21"/>
        </w:rPr>
        <w:t>课程教学目标对毕业要求的支撑关系</w:t>
      </w:r>
    </w:p>
    <w:tbl>
      <w:tblPr>
        <w:tblW w:w="8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5"/>
        <w:gridCol w:w="4363"/>
        <w:gridCol w:w="3967"/>
      </w:tblGrid>
      <w:tr w:rsidR="004768BF" w:rsidTr="004768BF">
        <w:trPr>
          <w:trHeight w:val="63"/>
          <w:jc w:val="center"/>
        </w:trPr>
        <w:tc>
          <w:tcPr>
            <w:tcW w:w="655" w:type="dxa"/>
            <w:tcBorders>
              <w:top w:val="single" w:sz="4" w:space="0" w:color="auto"/>
              <w:left w:val="single" w:sz="4" w:space="0" w:color="auto"/>
              <w:bottom w:val="single" w:sz="4" w:space="0" w:color="auto"/>
              <w:right w:val="single" w:sz="4" w:space="0" w:color="auto"/>
            </w:tcBorders>
            <w:vAlign w:val="center"/>
            <w:hideMark/>
          </w:tcPr>
          <w:p w:rsidR="004768BF" w:rsidRDefault="004768BF">
            <w:pPr>
              <w:snapToGrid w:val="0"/>
              <w:jc w:val="center"/>
              <w:rPr>
                <w:rFonts w:asciiTheme="minorHAnsi" w:eastAsia="仿宋_GB2312" w:hAnsiTheme="minorHAnsi"/>
                <w:szCs w:val="21"/>
              </w:rPr>
            </w:pPr>
            <w:r>
              <w:rPr>
                <w:rFonts w:eastAsia="仿宋_GB2312" w:hint="eastAsia"/>
                <w:szCs w:val="21"/>
              </w:rPr>
              <w:t>序号</w:t>
            </w:r>
          </w:p>
        </w:tc>
        <w:tc>
          <w:tcPr>
            <w:tcW w:w="4364" w:type="dxa"/>
            <w:tcBorders>
              <w:top w:val="single" w:sz="4" w:space="0" w:color="auto"/>
              <w:left w:val="single" w:sz="4" w:space="0" w:color="auto"/>
              <w:bottom w:val="single" w:sz="4" w:space="0" w:color="auto"/>
              <w:right w:val="single" w:sz="4" w:space="0" w:color="auto"/>
            </w:tcBorders>
            <w:hideMark/>
          </w:tcPr>
          <w:p w:rsidR="004768BF" w:rsidRDefault="004768BF">
            <w:pPr>
              <w:adjustRightInd w:val="0"/>
              <w:snapToGrid w:val="0"/>
              <w:jc w:val="center"/>
              <w:rPr>
                <w:rFonts w:asciiTheme="minorHAnsi" w:eastAsia="仿宋_GB2312" w:hAnsiTheme="minorHAnsi"/>
                <w:szCs w:val="21"/>
              </w:rPr>
            </w:pPr>
            <w:r>
              <w:rPr>
                <w:rFonts w:eastAsia="仿宋_GB2312" w:hint="eastAsia"/>
                <w:szCs w:val="21"/>
              </w:rPr>
              <w:t>课程教学目标</w:t>
            </w:r>
          </w:p>
        </w:tc>
        <w:tc>
          <w:tcPr>
            <w:tcW w:w="3968" w:type="dxa"/>
            <w:tcBorders>
              <w:top w:val="single" w:sz="4" w:space="0" w:color="auto"/>
              <w:left w:val="single" w:sz="4" w:space="0" w:color="auto"/>
              <w:bottom w:val="single" w:sz="4" w:space="0" w:color="auto"/>
              <w:right w:val="single" w:sz="4" w:space="0" w:color="auto"/>
            </w:tcBorders>
            <w:hideMark/>
          </w:tcPr>
          <w:p w:rsidR="004768BF" w:rsidRDefault="004768BF">
            <w:pPr>
              <w:adjustRightInd w:val="0"/>
              <w:snapToGrid w:val="0"/>
              <w:jc w:val="center"/>
              <w:rPr>
                <w:rFonts w:asciiTheme="minorHAnsi" w:eastAsia="仿宋_GB2312" w:hAnsiTheme="minorHAnsi"/>
                <w:szCs w:val="21"/>
              </w:rPr>
            </w:pPr>
            <w:r>
              <w:rPr>
                <w:rFonts w:eastAsia="仿宋_GB2312" w:hint="eastAsia"/>
                <w:szCs w:val="21"/>
              </w:rPr>
              <w:t>毕业要求</w:t>
            </w:r>
          </w:p>
        </w:tc>
      </w:tr>
      <w:tr w:rsidR="004768BF" w:rsidTr="004768BF">
        <w:trPr>
          <w:trHeight w:val="63"/>
          <w:jc w:val="center"/>
        </w:trPr>
        <w:tc>
          <w:tcPr>
            <w:tcW w:w="655" w:type="dxa"/>
            <w:tcBorders>
              <w:top w:val="single" w:sz="4" w:space="0" w:color="auto"/>
              <w:left w:val="single" w:sz="4" w:space="0" w:color="auto"/>
              <w:bottom w:val="single" w:sz="4" w:space="0" w:color="auto"/>
              <w:right w:val="single" w:sz="4" w:space="0" w:color="auto"/>
            </w:tcBorders>
            <w:vAlign w:val="center"/>
            <w:hideMark/>
          </w:tcPr>
          <w:p w:rsidR="004768BF" w:rsidRDefault="004768BF">
            <w:pPr>
              <w:spacing w:line="320" w:lineRule="exact"/>
              <w:jc w:val="center"/>
              <w:rPr>
                <w:rFonts w:asciiTheme="minorHAnsi" w:eastAsia="仿宋_GB2312" w:hAnsiTheme="minorHAnsi"/>
                <w:spacing w:val="-4"/>
                <w:szCs w:val="21"/>
              </w:rPr>
            </w:pPr>
            <w:bookmarkStart w:id="1" w:name="_Hlk3306559"/>
            <w:r>
              <w:rPr>
                <w:rFonts w:eastAsia="仿宋_GB2312"/>
                <w:spacing w:val="-4"/>
                <w:szCs w:val="21"/>
              </w:rPr>
              <w:t>1</w:t>
            </w:r>
          </w:p>
        </w:tc>
        <w:tc>
          <w:tcPr>
            <w:tcW w:w="4364" w:type="dxa"/>
            <w:tcBorders>
              <w:top w:val="single" w:sz="4" w:space="0" w:color="auto"/>
              <w:left w:val="single" w:sz="4" w:space="0" w:color="auto"/>
              <w:bottom w:val="single" w:sz="4" w:space="0" w:color="auto"/>
              <w:right w:val="single" w:sz="4" w:space="0" w:color="auto"/>
            </w:tcBorders>
            <w:vAlign w:val="center"/>
            <w:hideMark/>
          </w:tcPr>
          <w:p w:rsidR="004768BF" w:rsidRDefault="004768BF">
            <w:pPr>
              <w:adjustRightInd w:val="0"/>
              <w:snapToGrid w:val="0"/>
              <w:rPr>
                <w:rFonts w:asciiTheme="minorHAnsi" w:eastAsiaTheme="minorEastAsia" w:hAnsiTheme="minorHAnsi"/>
                <w:szCs w:val="21"/>
              </w:rPr>
            </w:pPr>
            <w:r>
              <w:rPr>
                <w:rFonts w:hint="eastAsia"/>
                <w:b/>
                <w:szCs w:val="21"/>
              </w:rPr>
              <w:t>目标</w:t>
            </w:r>
            <w:r>
              <w:rPr>
                <w:b/>
                <w:szCs w:val="21"/>
              </w:rPr>
              <w:t>1</w:t>
            </w:r>
            <w:r>
              <w:rPr>
                <w:rFonts w:hint="eastAsia"/>
                <w:szCs w:val="21"/>
              </w:rPr>
              <w:t>：</w:t>
            </w:r>
            <w:r>
              <w:rPr>
                <w:rFonts w:eastAsia="仿宋_GB2312" w:hint="eastAsia"/>
                <w:szCs w:val="21"/>
              </w:rPr>
              <w:t>了解并掌握数据结构与算法的设计方法，具备运用所学的数据结构理论知识解决实际问题的能力；</w:t>
            </w:r>
            <w:r>
              <w:rPr>
                <w:szCs w:val="21"/>
              </w:rPr>
              <w:t xml:space="preserve"> </w:t>
            </w:r>
          </w:p>
        </w:tc>
        <w:tc>
          <w:tcPr>
            <w:tcW w:w="3968" w:type="dxa"/>
            <w:tcBorders>
              <w:top w:val="single" w:sz="4" w:space="0" w:color="auto"/>
              <w:left w:val="single" w:sz="4" w:space="0" w:color="auto"/>
              <w:bottom w:val="single" w:sz="4" w:space="0" w:color="auto"/>
              <w:right w:val="single" w:sz="4" w:space="0" w:color="auto"/>
            </w:tcBorders>
            <w:vAlign w:val="center"/>
            <w:hideMark/>
          </w:tcPr>
          <w:p w:rsidR="004768BF" w:rsidRDefault="00560463">
            <w:pPr>
              <w:adjustRightInd w:val="0"/>
              <w:snapToGrid w:val="0"/>
              <w:jc w:val="left"/>
              <w:rPr>
                <w:rFonts w:asciiTheme="minorHAnsi" w:eastAsiaTheme="minorEastAsia" w:hAnsiTheme="minorHAnsi"/>
                <w:szCs w:val="21"/>
              </w:rPr>
            </w:pPr>
            <w:r w:rsidRPr="00560463">
              <w:rPr>
                <w:rFonts w:hint="eastAsia"/>
                <w:szCs w:val="21"/>
              </w:rPr>
              <w:t>2-3</w:t>
            </w:r>
            <w:r w:rsidRPr="00560463">
              <w:rPr>
                <w:rFonts w:hint="eastAsia"/>
                <w:szCs w:val="21"/>
              </w:rPr>
              <w:t>能够通过文献分析对计算机领域复杂工程系统的需求、设计、开发和运行维护，提供多种可选方案</w:t>
            </w:r>
          </w:p>
        </w:tc>
      </w:tr>
      <w:bookmarkEnd w:id="1"/>
      <w:tr w:rsidR="004768BF" w:rsidTr="004768BF">
        <w:trPr>
          <w:trHeight w:val="63"/>
          <w:jc w:val="center"/>
        </w:trPr>
        <w:tc>
          <w:tcPr>
            <w:tcW w:w="655" w:type="dxa"/>
            <w:tcBorders>
              <w:top w:val="single" w:sz="4" w:space="0" w:color="auto"/>
              <w:left w:val="single" w:sz="4" w:space="0" w:color="auto"/>
              <w:bottom w:val="single" w:sz="4" w:space="0" w:color="auto"/>
              <w:right w:val="single" w:sz="4" w:space="0" w:color="auto"/>
            </w:tcBorders>
            <w:vAlign w:val="center"/>
            <w:hideMark/>
          </w:tcPr>
          <w:p w:rsidR="004768BF" w:rsidRDefault="004768BF">
            <w:pPr>
              <w:spacing w:line="320" w:lineRule="exact"/>
              <w:jc w:val="center"/>
              <w:rPr>
                <w:rFonts w:asciiTheme="minorHAnsi" w:eastAsia="仿宋_GB2312" w:hAnsiTheme="minorHAnsi"/>
                <w:spacing w:val="-4"/>
                <w:szCs w:val="21"/>
              </w:rPr>
            </w:pPr>
            <w:r>
              <w:rPr>
                <w:rFonts w:eastAsia="仿宋_GB2312"/>
                <w:spacing w:val="-4"/>
                <w:szCs w:val="21"/>
              </w:rPr>
              <w:t>2</w:t>
            </w:r>
          </w:p>
        </w:tc>
        <w:tc>
          <w:tcPr>
            <w:tcW w:w="4364" w:type="dxa"/>
            <w:tcBorders>
              <w:top w:val="single" w:sz="4" w:space="0" w:color="auto"/>
              <w:left w:val="single" w:sz="4" w:space="0" w:color="auto"/>
              <w:bottom w:val="single" w:sz="4" w:space="0" w:color="auto"/>
              <w:right w:val="single" w:sz="4" w:space="0" w:color="auto"/>
            </w:tcBorders>
            <w:vAlign w:val="center"/>
            <w:hideMark/>
          </w:tcPr>
          <w:p w:rsidR="004768BF" w:rsidRDefault="004768BF">
            <w:pPr>
              <w:adjustRightInd w:val="0"/>
              <w:snapToGrid w:val="0"/>
              <w:rPr>
                <w:rFonts w:asciiTheme="minorHAnsi" w:eastAsiaTheme="minorEastAsia" w:hAnsiTheme="minorHAnsi"/>
                <w:szCs w:val="21"/>
              </w:rPr>
            </w:pPr>
            <w:r>
              <w:rPr>
                <w:rFonts w:hint="eastAsia"/>
                <w:b/>
                <w:szCs w:val="21"/>
              </w:rPr>
              <w:t>目标</w:t>
            </w:r>
            <w:r>
              <w:rPr>
                <w:b/>
                <w:szCs w:val="21"/>
              </w:rPr>
              <w:t>2</w:t>
            </w:r>
            <w:r>
              <w:rPr>
                <w:rFonts w:hint="eastAsia"/>
                <w:b/>
                <w:szCs w:val="21"/>
              </w:rPr>
              <w:t>：</w:t>
            </w:r>
            <w:r>
              <w:rPr>
                <w:rFonts w:eastAsia="仿宋_GB2312" w:hint="eastAsia"/>
                <w:szCs w:val="21"/>
              </w:rPr>
              <w:t>初步掌握软件开发过程的问题分析、系统设计、程序编码、测试等基本方法和技能，提高综合运用所学的理论知识和方法独立分析和解决问题的能力；</w:t>
            </w:r>
          </w:p>
        </w:tc>
        <w:tc>
          <w:tcPr>
            <w:tcW w:w="3968" w:type="dxa"/>
            <w:tcBorders>
              <w:top w:val="single" w:sz="4" w:space="0" w:color="auto"/>
              <w:left w:val="single" w:sz="4" w:space="0" w:color="auto"/>
              <w:bottom w:val="single" w:sz="4" w:space="0" w:color="auto"/>
              <w:right w:val="single" w:sz="4" w:space="0" w:color="auto"/>
            </w:tcBorders>
            <w:vAlign w:val="center"/>
            <w:hideMark/>
          </w:tcPr>
          <w:p w:rsidR="004768BF" w:rsidRDefault="00560463">
            <w:pPr>
              <w:adjustRightInd w:val="0"/>
              <w:snapToGrid w:val="0"/>
              <w:jc w:val="left"/>
              <w:rPr>
                <w:rFonts w:asciiTheme="minorHAnsi" w:eastAsiaTheme="minorEastAsia" w:hAnsiTheme="minorHAnsi"/>
                <w:szCs w:val="21"/>
              </w:rPr>
            </w:pPr>
            <w:r w:rsidRPr="00560463">
              <w:rPr>
                <w:rFonts w:hint="eastAsia"/>
                <w:szCs w:val="21"/>
              </w:rPr>
              <w:t>2-3</w:t>
            </w:r>
            <w:r w:rsidRPr="00560463">
              <w:rPr>
                <w:rFonts w:hint="eastAsia"/>
                <w:szCs w:val="21"/>
              </w:rPr>
              <w:t>能够通过文献分析对计算机领域复杂工程系统的需求、设计、开发和运行维护，提供多种可选方案</w:t>
            </w:r>
          </w:p>
        </w:tc>
      </w:tr>
      <w:tr w:rsidR="004768BF" w:rsidTr="004768BF">
        <w:trPr>
          <w:trHeight w:val="63"/>
          <w:jc w:val="center"/>
        </w:trPr>
        <w:tc>
          <w:tcPr>
            <w:tcW w:w="655" w:type="dxa"/>
            <w:tcBorders>
              <w:top w:val="single" w:sz="4" w:space="0" w:color="auto"/>
              <w:left w:val="single" w:sz="4" w:space="0" w:color="auto"/>
              <w:bottom w:val="single" w:sz="4" w:space="0" w:color="auto"/>
              <w:right w:val="single" w:sz="4" w:space="0" w:color="auto"/>
            </w:tcBorders>
            <w:vAlign w:val="center"/>
            <w:hideMark/>
          </w:tcPr>
          <w:p w:rsidR="004768BF" w:rsidRDefault="004768BF">
            <w:pPr>
              <w:spacing w:line="320" w:lineRule="exact"/>
              <w:jc w:val="center"/>
              <w:rPr>
                <w:rFonts w:asciiTheme="minorHAnsi" w:eastAsia="仿宋_GB2312" w:hAnsiTheme="minorHAnsi"/>
                <w:spacing w:val="-4"/>
                <w:szCs w:val="21"/>
              </w:rPr>
            </w:pPr>
            <w:r>
              <w:rPr>
                <w:rFonts w:eastAsia="仿宋_GB2312"/>
                <w:spacing w:val="-4"/>
                <w:szCs w:val="21"/>
              </w:rPr>
              <w:t>3</w:t>
            </w:r>
          </w:p>
        </w:tc>
        <w:tc>
          <w:tcPr>
            <w:tcW w:w="4364" w:type="dxa"/>
            <w:tcBorders>
              <w:top w:val="single" w:sz="4" w:space="0" w:color="auto"/>
              <w:left w:val="single" w:sz="4" w:space="0" w:color="auto"/>
              <w:bottom w:val="single" w:sz="4" w:space="0" w:color="auto"/>
              <w:right w:val="single" w:sz="4" w:space="0" w:color="auto"/>
            </w:tcBorders>
            <w:vAlign w:val="center"/>
            <w:hideMark/>
          </w:tcPr>
          <w:p w:rsidR="004768BF" w:rsidRDefault="004768BF">
            <w:pPr>
              <w:adjustRightInd w:val="0"/>
              <w:snapToGrid w:val="0"/>
              <w:rPr>
                <w:rFonts w:asciiTheme="minorHAnsi" w:eastAsiaTheme="minorEastAsia" w:hAnsiTheme="minorHAnsi"/>
                <w:szCs w:val="21"/>
              </w:rPr>
            </w:pPr>
            <w:r>
              <w:rPr>
                <w:rFonts w:hint="eastAsia"/>
                <w:b/>
                <w:szCs w:val="21"/>
              </w:rPr>
              <w:t>目标</w:t>
            </w:r>
            <w:r>
              <w:rPr>
                <w:b/>
                <w:szCs w:val="21"/>
              </w:rPr>
              <w:t>3</w:t>
            </w:r>
            <w:r>
              <w:rPr>
                <w:rFonts w:hint="eastAsia"/>
                <w:b/>
                <w:szCs w:val="21"/>
              </w:rPr>
              <w:t>：</w:t>
            </w:r>
            <w:r>
              <w:rPr>
                <w:rFonts w:eastAsia="仿宋_GB2312" w:hint="eastAsia"/>
                <w:szCs w:val="21"/>
              </w:rPr>
              <w:t>训练用系统的观点和软件开发的一般规范进行软件开发的能力，学会书写软件开发文档和总结报告，培养软件工作者所应具备的科学的工作方法和作风。</w:t>
            </w:r>
            <w:r>
              <w:rPr>
                <w:szCs w:val="21"/>
              </w:rPr>
              <w:t xml:space="preserve"> </w:t>
            </w:r>
          </w:p>
        </w:tc>
        <w:tc>
          <w:tcPr>
            <w:tcW w:w="3968" w:type="dxa"/>
            <w:tcBorders>
              <w:top w:val="single" w:sz="4" w:space="0" w:color="auto"/>
              <w:left w:val="single" w:sz="4" w:space="0" w:color="auto"/>
              <w:bottom w:val="single" w:sz="4" w:space="0" w:color="auto"/>
              <w:right w:val="single" w:sz="4" w:space="0" w:color="auto"/>
            </w:tcBorders>
            <w:vAlign w:val="center"/>
            <w:hideMark/>
          </w:tcPr>
          <w:p w:rsidR="004768BF" w:rsidRDefault="00560463">
            <w:pPr>
              <w:adjustRightInd w:val="0"/>
              <w:snapToGrid w:val="0"/>
              <w:jc w:val="left"/>
              <w:rPr>
                <w:rFonts w:asciiTheme="minorHAnsi" w:eastAsiaTheme="minorEastAsia" w:hAnsiTheme="minorHAnsi"/>
                <w:szCs w:val="21"/>
              </w:rPr>
            </w:pPr>
            <w:r w:rsidRPr="00560463">
              <w:rPr>
                <w:rFonts w:hint="eastAsia"/>
                <w:szCs w:val="21"/>
              </w:rPr>
              <w:t>2-3</w:t>
            </w:r>
            <w:r w:rsidRPr="00560463">
              <w:rPr>
                <w:rFonts w:hint="eastAsia"/>
                <w:szCs w:val="21"/>
              </w:rPr>
              <w:t>能够通过文献分析对计算机领域复杂工程系统的需求、设计、开发和运行维护，提供多种可选方案</w:t>
            </w:r>
          </w:p>
        </w:tc>
      </w:tr>
      <w:tr w:rsidR="004768BF" w:rsidTr="004768BF">
        <w:trPr>
          <w:trHeight w:val="63"/>
          <w:jc w:val="center"/>
        </w:trPr>
        <w:tc>
          <w:tcPr>
            <w:tcW w:w="655" w:type="dxa"/>
            <w:tcBorders>
              <w:top w:val="single" w:sz="4" w:space="0" w:color="auto"/>
              <w:left w:val="single" w:sz="4" w:space="0" w:color="auto"/>
              <w:bottom w:val="single" w:sz="4" w:space="0" w:color="auto"/>
              <w:right w:val="single" w:sz="4" w:space="0" w:color="auto"/>
            </w:tcBorders>
            <w:vAlign w:val="center"/>
            <w:hideMark/>
          </w:tcPr>
          <w:p w:rsidR="004768BF" w:rsidRDefault="004768BF">
            <w:pPr>
              <w:spacing w:line="320" w:lineRule="exact"/>
              <w:jc w:val="center"/>
              <w:rPr>
                <w:rFonts w:asciiTheme="minorHAnsi" w:eastAsia="仿宋_GB2312" w:hAnsiTheme="minorHAnsi"/>
                <w:spacing w:val="-4"/>
                <w:szCs w:val="21"/>
              </w:rPr>
            </w:pPr>
            <w:bookmarkStart w:id="2" w:name="_Hlk3306620"/>
            <w:r>
              <w:rPr>
                <w:rFonts w:eastAsia="仿宋_GB2312"/>
                <w:spacing w:val="-4"/>
                <w:szCs w:val="21"/>
              </w:rPr>
              <w:t>4</w:t>
            </w:r>
          </w:p>
        </w:tc>
        <w:tc>
          <w:tcPr>
            <w:tcW w:w="4364" w:type="dxa"/>
            <w:tcBorders>
              <w:top w:val="single" w:sz="4" w:space="0" w:color="auto"/>
              <w:left w:val="single" w:sz="4" w:space="0" w:color="auto"/>
              <w:bottom w:val="single" w:sz="4" w:space="0" w:color="auto"/>
              <w:right w:val="single" w:sz="4" w:space="0" w:color="auto"/>
            </w:tcBorders>
            <w:vAlign w:val="center"/>
            <w:hideMark/>
          </w:tcPr>
          <w:p w:rsidR="004768BF" w:rsidRDefault="004768BF">
            <w:pPr>
              <w:adjustRightInd w:val="0"/>
              <w:snapToGrid w:val="0"/>
              <w:rPr>
                <w:rFonts w:asciiTheme="minorHAnsi" w:eastAsiaTheme="minorEastAsia" w:hAnsiTheme="minorHAnsi"/>
                <w:b/>
                <w:szCs w:val="21"/>
              </w:rPr>
            </w:pPr>
            <w:r>
              <w:rPr>
                <w:rFonts w:hint="eastAsia"/>
                <w:b/>
                <w:szCs w:val="21"/>
              </w:rPr>
              <w:t>目标</w:t>
            </w:r>
            <w:r>
              <w:rPr>
                <w:b/>
                <w:szCs w:val="21"/>
              </w:rPr>
              <w:t>4</w:t>
            </w:r>
            <w:r>
              <w:rPr>
                <w:rFonts w:hint="eastAsia"/>
                <w:b/>
                <w:szCs w:val="21"/>
              </w:rPr>
              <w:t>：</w:t>
            </w:r>
            <w:r>
              <w:rPr>
                <w:rFonts w:eastAsia="仿宋_GB2312" w:hint="eastAsia"/>
                <w:szCs w:val="21"/>
              </w:rPr>
              <w:t>培养学生遵守纪律、诚实守信的职业素养，通过训练，使学生具备良好的职业素质。</w:t>
            </w:r>
            <w:r>
              <w:rPr>
                <w:rFonts w:eastAsia="仿宋_GB2312"/>
                <w:szCs w:val="21"/>
              </w:rPr>
              <w:t xml:space="preserve"> </w:t>
            </w:r>
          </w:p>
        </w:tc>
        <w:tc>
          <w:tcPr>
            <w:tcW w:w="3968" w:type="dxa"/>
            <w:tcBorders>
              <w:top w:val="single" w:sz="4" w:space="0" w:color="auto"/>
              <w:left w:val="single" w:sz="4" w:space="0" w:color="auto"/>
              <w:bottom w:val="single" w:sz="4" w:space="0" w:color="auto"/>
              <w:right w:val="single" w:sz="4" w:space="0" w:color="auto"/>
            </w:tcBorders>
            <w:vAlign w:val="center"/>
            <w:hideMark/>
          </w:tcPr>
          <w:p w:rsidR="004768BF" w:rsidRDefault="00560463">
            <w:pPr>
              <w:adjustRightInd w:val="0"/>
              <w:snapToGrid w:val="0"/>
              <w:jc w:val="left"/>
              <w:rPr>
                <w:rFonts w:asciiTheme="minorHAnsi" w:eastAsiaTheme="minorEastAsia" w:hAnsiTheme="minorHAnsi"/>
                <w:szCs w:val="21"/>
              </w:rPr>
            </w:pPr>
            <w:r w:rsidRPr="00560463">
              <w:rPr>
                <w:rFonts w:hint="eastAsia"/>
                <w:szCs w:val="21"/>
              </w:rPr>
              <w:t>8-3</w:t>
            </w:r>
            <w:r w:rsidRPr="00560463">
              <w:rPr>
                <w:rFonts w:hint="eastAsia"/>
                <w:szCs w:val="21"/>
              </w:rPr>
              <w:t>能够在计算机领域工程实践中理解并遵守对组织纪律、工作质量、知识产权、信息安全、环境保护、公众利益、职业伦理等方面的职业道德和规范，并能在课程学习、专业实践、企业实习等环节中履行应尽的责任</w:t>
            </w:r>
          </w:p>
        </w:tc>
      </w:tr>
      <w:bookmarkEnd w:id="2"/>
    </w:tbl>
    <w:p w:rsidR="004768BF" w:rsidRDefault="004768BF" w:rsidP="004768BF">
      <w:pPr>
        <w:pStyle w:val="20"/>
        <w:snapToGrid w:val="0"/>
        <w:spacing w:line="360" w:lineRule="exact"/>
        <w:ind w:firstLineChars="200" w:firstLine="420"/>
        <w:rPr>
          <w:rFonts w:eastAsia="仿宋_GB2312"/>
          <w:szCs w:val="21"/>
        </w:rPr>
      </w:pPr>
    </w:p>
    <w:p w:rsidR="004768BF" w:rsidRDefault="004768BF" w:rsidP="004768BF">
      <w:pPr>
        <w:pStyle w:val="a3"/>
        <w:spacing w:before="0" w:beforeAutospacing="0" w:after="0" w:afterAutospacing="0" w:line="360" w:lineRule="exact"/>
        <w:ind w:firstLineChars="200" w:firstLine="422"/>
        <w:rPr>
          <w:rFonts w:ascii="Times New Roman" w:eastAsia="黑体" w:hAnsi="Times New Roman"/>
          <w:b/>
          <w:bCs/>
          <w:sz w:val="21"/>
          <w:szCs w:val="21"/>
        </w:rPr>
      </w:pPr>
      <w:r>
        <w:rPr>
          <w:rFonts w:ascii="Times New Roman" w:eastAsia="黑体" w:hAnsi="Times New Roman" w:hint="eastAsia"/>
          <w:b/>
          <w:bCs/>
          <w:sz w:val="21"/>
          <w:szCs w:val="21"/>
        </w:rPr>
        <w:t>二、</w:t>
      </w:r>
      <w:r>
        <w:rPr>
          <w:rFonts w:ascii="Times New Roman" w:eastAsia="黑体" w:hAnsi="Times New Roman" w:hint="eastAsia"/>
          <w:b/>
          <w:bCs/>
          <w:color w:val="000000"/>
          <w:sz w:val="21"/>
          <w:szCs w:val="21"/>
        </w:rPr>
        <w:t>教学内容及基本要求</w:t>
      </w:r>
    </w:p>
    <w:p w:rsidR="004768BF" w:rsidRDefault="004768BF" w:rsidP="004768BF">
      <w:pPr>
        <w:snapToGrid w:val="0"/>
        <w:spacing w:line="360" w:lineRule="exact"/>
        <w:ind w:firstLine="454"/>
        <w:rPr>
          <w:rFonts w:asciiTheme="minorHAnsi" w:eastAsia="仿宋_GB2312" w:hAnsiTheme="minorHAnsi"/>
          <w:szCs w:val="21"/>
        </w:rPr>
      </w:pPr>
      <w:r>
        <w:rPr>
          <w:rFonts w:eastAsia="仿宋_GB2312" w:hint="eastAsia"/>
          <w:szCs w:val="21"/>
        </w:rPr>
        <w:t>根据教材《数据结构题集（</w:t>
      </w:r>
      <w:r>
        <w:rPr>
          <w:rFonts w:eastAsia="仿宋_GB2312"/>
          <w:szCs w:val="21"/>
        </w:rPr>
        <w:t>C</w:t>
      </w:r>
      <w:r>
        <w:rPr>
          <w:rFonts w:eastAsia="仿宋_GB2312" w:hint="eastAsia"/>
          <w:szCs w:val="21"/>
        </w:rPr>
        <w:t>语言版）》（严蔚敏、吴伟民主编）选择课程设计题目，或选择下列与实际应用紧密结合的较综合性的题目，也可由学生自行选择题目，但选题内容、</w:t>
      </w:r>
      <w:r>
        <w:rPr>
          <w:rFonts w:eastAsia="仿宋_GB2312" w:hint="eastAsia"/>
          <w:szCs w:val="21"/>
        </w:rPr>
        <w:lastRenderedPageBreak/>
        <w:t>难度要适当，要有一定的实际意义。要求通过设计，在数据结构的逻辑特性和物理表示、数据结构的选择应用、算法的设计及其实现等方面加深对课程基本内容的理解和综合运用。</w:t>
      </w:r>
    </w:p>
    <w:p w:rsidR="004768BF" w:rsidRDefault="004768BF" w:rsidP="004768BF">
      <w:pPr>
        <w:snapToGrid w:val="0"/>
        <w:spacing w:line="360" w:lineRule="exact"/>
        <w:ind w:firstLine="454"/>
        <w:rPr>
          <w:rFonts w:eastAsia="仿宋_GB2312"/>
          <w:szCs w:val="21"/>
        </w:rPr>
      </w:pPr>
      <w:r>
        <w:rPr>
          <w:rFonts w:eastAsia="仿宋_GB2312" w:hint="eastAsia"/>
          <w:szCs w:val="21"/>
        </w:rPr>
        <w:t>可供选择的题目如下：</w:t>
      </w:r>
    </w:p>
    <w:p w:rsidR="004768BF" w:rsidRDefault="004768BF" w:rsidP="004768BF">
      <w:pPr>
        <w:snapToGrid w:val="0"/>
        <w:spacing w:line="360" w:lineRule="exact"/>
        <w:ind w:firstLine="454"/>
        <w:rPr>
          <w:rFonts w:eastAsia="仿宋_GB2312"/>
          <w:szCs w:val="21"/>
        </w:rPr>
      </w:pPr>
      <w:r>
        <w:rPr>
          <w:rFonts w:eastAsia="仿宋_GB2312"/>
          <w:szCs w:val="21"/>
        </w:rPr>
        <w:t>1.</w:t>
      </w:r>
      <w:r>
        <w:rPr>
          <w:rFonts w:eastAsia="仿宋_GB2312" w:hint="eastAsia"/>
          <w:szCs w:val="21"/>
        </w:rPr>
        <w:t>一元多项式的代数运算</w:t>
      </w:r>
    </w:p>
    <w:p w:rsidR="004768BF" w:rsidRDefault="004768BF" w:rsidP="004768BF">
      <w:pPr>
        <w:snapToGrid w:val="0"/>
        <w:spacing w:line="360" w:lineRule="exact"/>
        <w:ind w:firstLine="454"/>
        <w:rPr>
          <w:rFonts w:eastAsia="仿宋_GB2312"/>
          <w:szCs w:val="21"/>
        </w:rPr>
      </w:pPr>
      <w:r>
        <w:rPr>
          <w:rFonts w:eastAsia="仿宋_GB2312" w:hint="eastAsia"/>
          <w:szCs w:val="21"/>
        </w:rPr>
        <w:t>设计要求：计算任意两个一元多项式的加法、减法以及乘法。</w:t>
      </w:r>
    </w:p>
    <w:p w:rsidR="004768BF" w:rsidRDefault="004768BF" w:rsidP="004768BF">
      <w:pPr>
        <w:snapToGrid w:val="0"/>
        <w:spacing w:line="360" w:lineRule="exact"/>
        <w:ind w:firstLine="454"/>
        <w:rPr>
          <w:rFonts w:eastAsia="仿宋_GB2312"/>
          <w:szCs w:val="21"/>
        </w:rPr>
      </w:pPr>
      <w:r>
        <w:rPr>
          <w:rFonts w:eastAsia="仿宋_GB2312"/>
          <w:szCs w:val="21"/>
        </w:rPr>
        <w:t>2.</w:t>
      </w:r>
      <w:r>
        <w:rPr>
          <w:rFonts w:eastAsia="仿宋_GB2312" w:hint="eastAsia"/>
          <w:szCs w:val="21"/>
        </w:rPr>
        <w:t>算术表达式求值</w:t>
      </w:r>
    </w:p>
    <w:p w:rsidR="004768BF" w:rsidRDefault="004768BF" w:rsidP="004768BF">
      <w:pPr>
        <w:snapToGrid w:val="0"/>
        <w:spacing w:line="360" w:lineRule="exact"/>
        <w:ind w:firstLine="454"/>
        <w:rPr>
          <w:rFonts w:eastAsia="仿宋_GB2312"/>
          <w:szCs w:val="21"/>
        </w:rPr>
      </w:pPr>
      <w:r>
        <w:rPr>
          <w:rFonts w:eastAsia="仿宋_GB2312" w:hint="eastAsia"/>
          <w:szCs w:val="21"/>
        </w:rPr>
        <w:t>设计要求：将任意一个算术表达式转化为逆波兰表示，并根据逆波兰表示计算表达是的值。</w:t>
      </w:r>
    </w:p>
    <w:p w:rsidR="004768BF" w:rsidRDefault="004768BF" w:rsidP="004768BF">
      <w:pPr>
        <w:snapToGrid w:val="0"/>
        <w:spacing w:line="360" w:lineRule="exact"/>
        <w:ind w:firstLine="454"/>
        <w:rPr>
          <w:rFonts w:eastAsia="仿宋_GB2312"/>
          <w:szCs w:val="21"/>
        </w:rPr>
      </w:pPr>
      <w:r>
        <w:rPr>
          <w:rFonts w:eastAsia="仿宋_GB2312"/>
          <w:szCs w:val="21"/>
        </w:rPr>
        <w:t>3.</w:t>
      </w:r>
      <w:r>
        <w:rPr>
          <w:rFonts w:eastAsia="仿宋_GB2312" w:hint="eastAsia"/>
          <w:szCs w:val="21"/>
        </w:rPr>
        <w:t>舞伴问题</w:t>
      </w:r>
    </w:p>
    <w:p w:rsidR="004768BF" w:rsidRDefault="004768BF" w:rsidP="004768BF">
      <w:pPr>
        <w:snapToGrid w:val="0"/>
        <w:spacing w:line="360" w:lineRule="exact"/>
        <w:ind w:firstLine="454"/>
        <w:rPr>
          <w:rFonts w:eastAsia="仿宋_GB2312"/>
          <w:szCs w:val="21"/>
        </w:rPr>
      </w:pPr>
      <w:r>
        <w:rPr>
          <w:rFonts w:eastAsia="仿宋_GB2312" w:hint="eastAsia"/>
          <w:szCs w:val="21"/>
        </w:rPr>
        <w:t>假定在</w:t>
      </w:r>
      <w:proofErr w:type="gramStart"/>
      <w:r>
        <w:rPr>
          <w:rFonts w:eastAsia="仿宋_GB2312" w:hint="eastAsia"/>
          <w:szCs w:val="21"/>
        </w:rPr>
        <w:t>一</w:t>
      </w:r>
      <w:proofErr w:type="gramEnd"/>
      <w:r>
        <w:rPr>
          <w:rFonts w:eastAsia="仿宋_GB2312" w:hint="eastAsia"/>
          <w:szCs w:val="21"/>
        </w:rPr>
        <w:t>舞会上，男士排成一队，女士排成一队。跳舞开始时，依次从男队和女队的队头各出一人配成舞伴。若两队初始人数不相同，则较长的那一队中未配对者等待下一轮舞曲。</w:t>
      </w:r>
    </w:p>
    <w:p w:rsidR="004768BF" w:rsidRDefault="004768BF" w:rsidP="004768BF">
      <w:pPr>
        <w:snapToGrid w:val="0"/>
        <w:spacing w:line="360" w:lineRule="exact"/>
        <w:ind w:firstLine="454"/>
        <w:rPr>
          <w:rFonts w:eastAsia="仿宋_GB2312"/>
          <w:szCs w:val="21"/>
        </w:rPr>
      </w:pPr>
      <w:r>
        <w:rPr>
          <w:rFonts w:eastAsia="仿宋_GB2312" w:hint="eastAsia"/>
          <w:szCs w:val="21"/>
        </w:rPr>
        <w:t>设计要求：模拟上述舞伴系统，并能计算对于任何男士</w:t>
      </w:r>
      <w:r>
        <w:rPr>
          <w:rFonts w:eastAsia="仿宋_GB2312"/>
          <w:szCs w:val="21"/>
        </w:rPr>
        <w:t>A</w:t>
      </w:r>
      <w:r>
        <w:rPr>
          <w:rFonts w:eastAsia="仿宋_GB2312" w:hint="eastAsia"/>
          <w:szCs w:val="21"/>
        </w:rPr>
        <w:t>和女士</w:t>
      </w:r>
      <w:r>
        <w:rPr>
          <w:rFonts w:eastAsia="仿宋_GB2312"/>
          <w:szCs w:val="21"/>
        </w:rPr>
        <w:t>B</w:t>
      </w:r>
      <w:r>
        <w:rPr>
          <w:rFonts w:eastAsia="仿宋_GB2312" w:hint="eastAsia"/>
          <w:szCs w:val="21"/>
        </w:rPr>
        <w:t>在哪一轮舞曲中的</w:t>
      </w:r>
      <w:r>
        <w:rPr>
          <w:rFonts w:eastAsia="仿宋_GB2312"/>
          <w:szCs w:val="21"/>
        </w:rPr>
        <w:t>k</w:t>
      </w:r>
      <w:r>
        <w:rPr>
          <w:rFonts w:eastAsia="仿宋_GB2312" w:hint="eastAsia"/>
          <w:szCs w:val="21"/>
        </w:rPr>
        <w:t>次跳舞？</w:t>
      </w:r>
    </w:p>
    <w:p w:rsidR="004768BF" w:rsidRDefault="004768BF" w:rsidP="004768BF">
      <w:pPr>
        <w:snapToGrid w:val="0"/>
        <w:spacing w:line="360" w:lineRule="exact"/>
        <w:ind w:firstLine="454"/>
        <w:rPr>
          <w:rFonts w:eastAsia="仿宋_GB2312"/>
          <w:szCs w:val="21"/>
        </w:rPr>
      </w:pPr>
      <w:r>
        <w:rPr>
          <w:rFonts w:eastAsia="仿宋_GB2312"/>
          <w:szCs w:val="21"/>
        </w:rPr>
        <w:t>4.</w:t>
      </w:r>
      <w:r>
        <w:rPr>
          <w:rFonts w:eastAsia="仿宋_GB2312" w:hint="eastAsia"/>
          <w:szCs w:val="21"/>
        </w:rPr>
        <w:t>集合的等价划分</w:t>
      </w:r>
    </w:p>
    <w:p w:rsidR="004768BF" w:rsidRDefault="004768BF" w:rsidP="004768BF">
      <w:pPr>
        <w:snapToGrid w:val="0"/>
        <w:spacing w:line="360" w:lineRule="exact"/>
        <w:ind w:firstLine="454"/>
        <w:rPr>
          <w:rFonts w:eastAsia="仿宋_GB2312"/>
          <w:szCs w:val="21"/>
        </w:rPr>
      </w:pPr>
      <w:r>
        <w:rPr>
          <w:rFonts w:eastAsia="仿宋_GB2312" w:hint="eastAsia"/>
          <w:szCs w:val="21"/>
        </w:rPr>
        <w:t>设计要求：对于任何一个集合及其上的一个等价关系（要</w:t>
      </w:r>
      <w:proofErr w:type="gramStart"/>
      <w:r>
        <w:rPr>
          <w:rFonts w:eastAsia="仿宋_GB2312" w:hint="eastAsia"/>
          <w:szCs w:val="21"/>
        </w:rPr>
        <w:t>验证此</w:t>
      </w:r>
      <w:proofErr w:type="gramEnd"/>
      <w:r>
        <w:rPr>
          <w:rFonts w:eastAsia="仿宋_GB2312" w:hint="eastAsia"/>
          <w:szCs w:val="21"/>
        </w:rPr>
        <w:t>关系的等价性），给出该集合的等价划分。</w:t>
      </w:r>
    </w:p>
    <w:p w:rsidR="004768BF" w:rsidRDefault="004768BF" w:rsidP="004768BF">
      <w:pPr>
        <w:snapToGrid w:val="0"/>
        <w:spacing w:line="360" w:lineRule="exact"/>
        <w:ind w:firstLine="454"/>
        <w:rPr>
          <w:rFonts w:eastAsia="仿宋_GB2312"/>
          <w:szCs w:val="21"/>
        </w:rPr>
      </w:pPr>
      <w:r>
        <w:rPr>
          <w:rFonts w:eastAsia="仿宋_GB2312"/>
          <w:szCs w:val="21"/>
        </w:rPr>
        <w:t>5.</w:t>
      </w:r>
      <w:r>
        <w:rPr>
          <w:rFonts w:eastAsia="仿宋_GB2312" w:hint="eastAsia"/>
          <w:szCs w:val="21"/>
        </w:rPr>
        <w:t>树或二叉树的层次遍历</w:t>
      </w:r>
    </w:p>
    <w:p w:rsidR="004768BF" w:rsidRDefault="004768BF" w:rsidP="004768BF">
      <w:pPr>
        <w:snapToGrid w:val="0"/>
        <w:spacing w:line="360" w:lineRule="exact"/>
        <w:ind w:firstLine="454"/>
        <w:rPr>
          <w:rFonts w:eastAsia="仿宋_GB2312"/>
          <w:szCs w:val="21"/>
        </w:rPr>
      </w:pPr>
      <w:r>
        <w:rPr>
          <w:rFonts w:eastAsia="仿宋_GB2312" w:hint="eastAsia"/>
          <w:szCs w:val="21"/>
        </w:rPr>
        <w:t>设计要求：对于任何一个给定的树或二叉树依据其层次关系从上到下（层次之间），从左到右（同一层内）进行遍历。</w:t>
      </w:r>
    </w:p>
    <w:p w:rsidR="004768BF" w:rsidRDefault="004768BF" w:rsidP="004768BF">
      <w:pPr>
        <w:snapToGrid w:val="0"/>
        <w:spacing w:line="360" w:lineRule="exact"/>
        <w:ind w:firstLine="454"/>
        <w:rPr>
          <w:rFonts w:eastAsia="仿宋_GB2312"/>
          <w:szCs w:val="21"/>
        </w:rPr>
      </w:pPr>
      <w:r>
        <w:rPr>
          <w:rFonts w:eastAsia="仿宋_GB2312"/>
          <w:szCs w:val="21"/>
        </w:rPr>
        <w:t>6.</w:t>
      </w:r>
      <w:r>
        <w:rPr>
          <w:rFonts w:eastAsia="仿宋_GB2312" w:hint="eastAsia"/>
          <w:szCs w:val="21"/>
        </w:rPr>
        <w:t>哈夫曼编码与译码</w:t>
      </w:r>
    </w:p>
    <w:p w:rsidR="004768BF" w:rsidRDefault="004768BF" w:rsidP="004768BF">
      <w:pPr>
        <w:snapToGrid w:val="0"/>
        <w:spacing w:line="360" w:lineRule="exact"/>
        <w:ind w:firstLine="454"/>
        <w:rPr>
          <w:rFonts w:eastAsia="仿宋_GB2312"/>
          <w:szCs w:val="21"/>
        </w:rPr>
      </w:pPr>
      <w:r>
        <w:rPr>
          <w:rFonts w:eastAsia="仿宋_GB2312" w:hint="eastAsia"/>
          <w:szCs w:val="21"/>
        </w:rPr>
        <w:t>设计要求：针对字符集</w:t>
      </w:r>
      <w:r>
        <w:rPr>
          <w:rFonts w:eastAsia="仿宋_GB2312"/>
          <w:szCs w:val="21"/>
        </w:rPr>
        <w:t>A</w:t>
      </w:r>
      <w:r>
        <w:rPr>
          <w:rFonts w:eastAsia="仿宋_GB2312" w:hint="eastAsia"/>
          <w:szCs w:val="21"/>
        </w:rPr>
        <w:t>及其各字符的频率值（可统计获得）给出其中给字符哈夫曼编码，并针对一段文本（定义在</w:t>
      </w:r>
      <w:r>
        <w:rPr>
          <w:rFonts w:eastAsia="仿宋_GB2312"/>
          <w:szCs w:val="21"/>
        </w:rPr>
        <w:t>A</w:t>
      </w:r>
      <w:r>
        <w:rPr>
          <w:rFonts w:eastAsia="仿宋_GB2312" w:hint="eastAsia"/>
          <w:szCs w:val="21"/>
        </w:rPr>
        <w:t>上）进行编码和译码，实现一个哈夫曼编码</w:t>
      </w:r>
      <w:r>
        <w:rPr>
          <w:rFonts w:eastAsia="仿宋_GB2312"/>
          <w:szCs w:val="21"/>
        </w:rPr>
        <w:t>/</w:t>
      </w:r>
      <w:r>
        <w:rPr>
          <w:rFonts w:eastAsia="仿宋_GB2312" w:hint="eastAsia"/>
          <w:szCs w:val="21"/>
        </w:rPr>
        <w:t>译码系统。</w:t>
      </w:r>
    </w:p>
    <w:p w:rsidR="004768BF" w:rsidRDefault="004768BF" w:rsidP="004768BF">
      <w:pPr>
        <w:snapToGrid w:val="0"/>
        <w:spacing w:line="360" w:lineRule="exact"/>
        <w:ind w:firstLine="454"/>
        <w:rPr>
          <w:rFonts w:eastAsia="仿宋_GB2312"/>
          <w:szCs w:val="21"/>
        </w:rPr>
      </w:pPr>
      <w:r>
        <w:rPr>
          <w:rFonts w:eastAsia="仿宋_GB2312"/>
          <w:szCs w:val="21"/>
        </w:rPr>
        <w:t>7.</w:t>
      </w:r>
      <w:r>
        <w:rPr>
          <w:rFonts w:eastAsia="仿宋_GB2312" w:hint="eastAsia"/>
          <w:szCs w:val="21"/>
        </w:rPr>
        <w:t>地图着色问题</w:t>
      </w:r>
    </w:p>
    <w:p w:rsidR="004768BF" w:rsidRDefault="004768BF" w:rsidP="004768BF">
      <w:pPr>
        <w:snapToGrid w:val="0"/>
        <w:spacing w:line="360" w:lineRule="exact"/>
        <w:ind w:firstLine="454"/>
        <w:rPr>
          <w:rFonts w:eastAsia="仿宋_GB2312"/>
          <w:szCs w:val="21"/>
        </w:rPr>
      </w:pPr>
      <w:r>
        <w:rPr>
          <w:rFonts w:eastAsia="仿宋_GB2312" w:hint="eastAsia"/>
          <w:szCs w:val="21"/>
        </w:rPr>
        <w:t>设计要求：已知中国地图，对各省进行着色，要求</w:t>
      </w:r>
      <w:proofErr w:type="gramStart"/>
      <w:r>
        <w:rPr>
          <w:rFonts w:eastAsia="仿宋_GB2312" w:hint="eastAsia"/>
          <w:szCs w:val="21"/>
        </w:rPr>
        <w:t>相邻省</w:t>
      </w:r>
      <w:proofErr w:type="gramEnd"/>
      <w:r>
        <w:rPr>
          <w:rFonts w:eastAsia="仿宋_GB2312" w:hint="eastAsia"/>
          <w:szCs w:val="21"/>
        </w:rPr>
        <w:t>所使用的颜色不同，并保证使用的颜色总数最少。</w:t>
      </w:r>
    </w:p>
    <w:p w:rsidR="004768BF" w:rsidRDefault="004768BF" w:rsidP="004768BF">
      <w:pPr>
        <w:snapToGrid w:val="0"/>
        <w:spacing w:line="360" w:lineRule="exact"/>
        <w:ind w:firstLine="454"/>
        <w:rPr>
          <w:rFonts w:eastAsia="仿宋_GB2312"/>
          <w:szCs w:val="21"/>
        </w:rPr>
      </w:pPr>
      <w:r>
        <w:rPr>
          <w:rFonts w:eastAsia="仿宋_GB2312"/>
          <w:szCs w:val="21"/>
        </w:rPr>
        <w:t>8.</w:t>
      </w:r>
      <w:r>
        <w:rPr>
          <w:rFonts w:eastAsia="仿宋_GB2312" w:hint="eastAsia"/>
          <w:szCs w:val="21"/>
        </w:rPr>
        <w:t>小型文本编辑器</w:t>
      </w:r>
    </w:p>
    <w:p w:rsidR="004768BF" w:rsidRDefault="004768BF" w:rsidP="004768BF">
      <w:pPr>
        <w:snapToGrid w:val="0"/>
        <w:spacing w:line="360" w:lineRule="exact"/>
        <w:ind w:firstLine="454"/>
        <w:rPr>
          <w:rFonts w:eastAsia="仿宋_GB2312"/>
          <w:szCs w:val="21"/>
        </w:rPr>
      </w:pPr>
      <w:r>
        <w:rPr>
          <w:rFonts w:eastAsia="仿宋_GB2312" w:hint="eastAsia"/>
          <w:szCs w:val="21"/>
        </w:rPr>
        <w:t>设计要求：设计一个文本编辑器，使其具有通常编辑器（如</w:t>
      </w:r>
      <w:r>
        <w:rPr>
          <w:rFonts w:eastAsia="仿宋_GB2312"/>
          <w:szCs w:val="21"/>
        </w:rPr>
        <w:t>Notepad</w:t>
      </w:r>
      <w:r>
        <w:rPr>
          <w:rFonts w:eastAsia="仿宋_GB2312" w:hint="eastAsia"/>
          <w:szCs w:val="21"/>
        </w:rPr>
        <w:t>）具备的功能。</w:t>
      </w:r>
    </w:p>
    <w:p w:rsidR="004768BF" w:rsidRDefault="004768BF" w:rsidP="004768BF">
      <w:pPr>
        <w:snapToGrid w:val="0"/>
        <w:spacing w:line="360" w:lineRule="exact"/>
        <w:ind w:firstLine="454"/>
        <w:rPr>
          <w:rFonts w:eastAsia="仿宋_GB2312"/>
          <w:szCs w:val="21"/>
        </w:rPr>
      </w:pPr>
      <w:r>
        <w:rPr>
          <w:rFonts w:eastAsia="仿宋_GB2312"/>
          <w:szCs w:val="21"/>
        </w:rPr>
        <w:t>9.</w:t>
      </w:r>
      <w:r>
        <w:rPr>
          <w:rFonts w:eastAsia="仿宋_GB2312" w:hint="eastAsia"/>
          <w:szCs w:val="21"/>
        </w:rPr>
        <w:t>校园导航问题</w:t>
      </w:r>
    </w:p>
    <w:p w:rsidR="004768BF" w:rsidRDefault="004768BF" w:rsidP="004768BF">
      <w:pPr>
        <w:snapToGrid w:val="0"/>
        <w:spacing w:line="360" w:lineRule="exact"/>
        <w:ind w:firstLine="454"/>
        <w:rPr>
          <w:rFonts w:eastAsia="仿宋_GB2312"/>
          <w:szCs w:val="21"/>
        </w:rPr>
      </w:pPr>
      <w:r>
        <w:rPr>
          <w:rFonts w:eastAsia="仿宋_GB2312" w:hint="eastAsia"/>
          <w:szCs w:val="21"/>
        </w:rPr>
        <w:t>设计要求：设计你的学校的平面图，至少包括</w:t>
      </w:r>
      <w:r>
        <w:rPr>
          <w:rFonts w:eastAsia="仿宋_GB2312"/>
          <w:szCs w:val="21"/>
        </w:rPr>
        <w:t>10</w:t>
      </w:r>
      <w:r>
        <w:rPr>
          <w:rFonts w:eastAsia="仿宋_GB2312" w:hint="eastAsia"/>
          <w:szCs w:val="21"/>
        </w:rPr>
        <w:t>个以上的场所，每两个场所间可以有不同的路，</w:t>
      </w:r>
      <w:proofErr w:type="gramStart"/>
      <w:r>
        <w:rPr>
          <w:rFonts w:eastAsia="仿宋_GB2312" w:hint="eastAsia"/>
          <w:szCs w:val="21"/>
        </w:rPr>
        <w:t>且路长</w:t>
      </w:r>
      <w:proofErr w:type="gramEnd"/>
      <w:r>
        <w:rPr>
          <w:rFonts w:eastAsia="仿宋_GB2312" w:hint="eastAsia"/>
          <w:szCs w:val="21"/>
        </w:rPr>
        <w:t>也可能不同，找出从任意场所到达另一场所的最佳路径（最短路径）。</w:t>
      </w:r>
    </w:p>
    <w:p w:rsidR="004768BF" w:rsidRDefault="004768BF" w:rsidP="004768BF">
      <w:pPr>
        <w:snapToGrid w:val="0"/>
        <w:spacing w:line="360" w:lineRule="exact"/>
        <w:ind w:firstLine="454"/>
        <w:rPr>
          <w:rFonts w:eastAsia="仿宋_GB2312"/>
          <w:szCs w:val="21"/>
        </w:rPr>
      </w:pPr>
      <w:r>
        <w:rPr>
          <w:rFonts w:eastAsia="仿宋_GB2312"/>
          <w:szCs w:val="21"/>
        </w:rPr>
        <w:t>10.</w:t>
      </w:r>
      <w:r>
        <w:rPr>
          <w:rFonts w:eastAsia="仿宋_GB2312" w:hint="eastAsia"/>
          <w:szCs w:val="21"/>
        </w:rPr>
        <w:t>学校超市选址问题（</w:t>
      </w:r>
      <w:proofErr w:type="gramStart"/>
      <w:r>
        <w:rPr>
          <w:rFonts w:eastAsia="仿宋_GB2312" w:hint="eastAsia"/>
          <w:szCs w:val="21"/>
        </w:rPr>
        <w:t>带权有向图</w:t>
      </w:r>
      <w:proofErr w:type="gramEnd"/>
      <w:r>
        <w:rPr>
          <w:rFonts w:eastAsia="仿宋_GB2312" w:hint="eastAsia"/>
          <w:szCs w:val="21"/>
        </w:rPr>
        <w:t>的中心点）</w:t>
      </w:r>
    </w:p>
    <w:p w:rsidR="004768BF" w:rsidRDefault="004768BF" w:rsidP="004768BF">
      <w:pPr>
        <w:snapToGrid w:val="0"/>
        <w:spacing w:line="360" w:lineRule="exact"/>
        <w:ind w:firstLine="454"/>
        <w:rPr>
          <w:rFonts w:eastAsia="仿宋_GB2312"/>
          <w:szCs w:val="21"/>
        </w:rPr>
      </w:pPr>
      <w:r>
        <w:rPr>
          <w:rFonts w:eastAsia="仿宋_GB2312" w:hint="eastAsia"/>
          <w:szCs w:val="21"/>
        </w:rPr>
        <w:t>设计要求：对于某一学校超市，其他各单位到其的距离不同，同时各单位人员去超市的频度也不同。请为超市选址，要求实现总体最优。</w:t>
      </w:r>
    </w:p>
    <w:p w:rsidR="004768BF" w:rsidRDefault="004768BF" w:rsidP="004768BF">
      <w:pPr>
        <w:snapToGrid w:val="0"/>
        <w:spacing w:line="360" w:lineRule="exact"/>
        <w:ind w:firstLine="454"/>
        <w:rPr>
          <w:rFonts w:eastAsia="仿宋_GB2312"/>
          <w:szCs w:val="21"/>
        </w:rPr>
      </w:pPr>
      <w:r>
        <w:rPr>
          <w:rFonts w:eastAsia="仿宋_GB2312"/>
          <w:szCs w:val="21"/>
        </w:rPr>
        <w:t>11.</w:t>
      </w:r>
      <w:r>
        <w:rPr>
          <w:rFonts w:eastAsia="仿宋_GB2312" w:hint="eastAsia"/>
          <w:szCs w:val="21"/>
        </w:rPr>
        <w:t>教学计划编制问题</w:t>
      </w:r>
      <w:r>
        <w:rPr>
          <w:rFonts w:eastAsia="仿宋_GB2312"/>
          <w:szCs w:val="21"/>
        </w:rPr>
        <w:t xml:space="preserve"> </w:t>
      </w:r>
    </w:p>
    <w:p w:rsidR="004768BF" w:rsidRDefault="004768BF" w:rsidP="004768BF">
      <w:pPr>
        <w:snapToGrid w:val="0"/>
        <w:spacing w:line="360" w:lineRule="exact"/>
        <w:ind w:firstLine="454"/>
        <w:rPr>
          <w:rFonts w:eastAsia="仿宋_GB2312"/>
          <w:szCs w:val="21"/>
        </w:rPr>
      </w:pPr>
      <w:r>
        <w:rPr>
          <w:rFonts w:eastAsia="仿宋_GB2312" w:hint="eastAsia"/>
          <w:szCs w:val="21"/>
        </w:rPr>
        <w:t>设计要求：针对计算机本科课程，根据课程之间的依赖关系（如离散数学应在数据结构之前开设）制定课程安排计划，并满足各学期课程数目大致相同。</w:t>
      </w:r>
    </w:p>
    <w:p w:rsidR="004768BF" w:rsidRDefault="004768BF" w:rsidP="004768BF">
      <w:pPr>
        <w:snapToGrid w:val="0"/>
        <w:spacing w:line="360" w:lineRule="exact"/>
        <w:ind w:firstLine="454"/>
        <w:rPr>
          <w:rFonts w:eastAsia="仿宋_GB2312"/>
          <w:szCs w:val="21"/>
        </w:rPr>
      </w:pPr>
      <w:r>
        <w:rPr>
          <w:rFonts w:eastAsia="仿宋_GB2312"/>
          <w:szCs w:val="21"/>
        </w:rPr>
        <w:t>12.</w:t>
      </w:r>
      <w:r>
        <w:rPr>
          <w:rFonts w:eastAsia="仿宋_GB2312" w:hint="eastAsia"/>
          <w:szCs w:val="21"/>
        </w:rPr>
        <w:t>散列法的实验研究</w:t>
      </w:r>
    </w:p>
    <w:p w:rsidR="004768BF" w:rsidRDefault="004768BF" w:rsidP="004768BF">
      <w:pPr>
        <w:snapToGrid w:val="0"/>
        <w:spacing w:line="360" w:lineRule="exact"/>
        <w:ind w:firstLine="454"/>
        <w:rPr>
          <w:rFonts w:eastAsia="仿宋_GB2312"/>
          <w:szCs w:val="21"/>
        </w:rPr>
      </w:pPr>
      <w:r>
        <w:rPr>
          <w:rFonts w:eastAsia="仿宋_GB2312" w:hint="eastAsia"/>
          <w:szCs w:val="21"/>
        </w:rPr>
        <w:lastRenderedPageBreak/>
        <w:t>散列法中，散列函数构造方法多种多样，同时对于同一散列函数解决冲突的方法也可以不同。两者是影响查询算法性能的关键因素。对于几种典型的散列函数构造方法，做实验观察，不同的解决冲突方法对查询性能的影响。</w:t>
      </w:r>
    </w:p>
    <w:p w:rsidR="004768BF" w:rsidRDefault="004768BF" w:rsidP="004768BF">
      <w:pPr>
        <w:snapToGrid w:val="0"/>
        <w:spacing w:line="360" w:lineRule="exact"/>
        <w:ind w:firstLine="454"/>
        <w:rPr>
          <w:rFonts w:eastAsia="仿宋_GB2312"/>
          <w:szCs w:val="21"/>
        </w:rPr>
      </w:pPr>
      <w:r>
        <w:rPr>
          <w:rFonts w:eastAsia="仿宋_GB2312"/>
          <w:szCs w:val="21"/>
        </w:rPr>
        <w:t>13.</w:t>
      </w:r>
      <w:r>
        <w:rPr>
          <w:rFonts w:eastAsia="仿宋_GB2312" w:hint="eastAsia"/>
          <w:szCs w:val="21"/>
        </w:rPr>
        <w:t>关键路径</w:t>
      </w:r>
    </w:p>
    <w:p w:rsidR="004768BF" w:rsidRDefault="004768BF" w:rsidP="004768BF">
      <w:pPr>
        <w:snapToGrid w:val="0"/>
        <w:spacing w:line="360" w:lineRule="exact"/>
        <w:ind w:firstLine="454"/>
        <w:rPr>
          <w:rFonts w:eastAsia="仿宋_GB2312"/>
          <w:szCs w:val="21"/>
        </w:rPr>
      </w:pPr>
      <w:r>
        <w:rPr>
          <w:rFonts w:eastAsia="仿宋_GB2312" w:hint="eastAsia"/>
          <w:szCs w:val="21"/>
        </w:rPr>
        <w:t>设计要求：对于任何大型工程项目（由若干小工程组成），求其关键路径。</w:t>
      </w:r>
    </w:p>
    <w:p w:rsidR="004768BF" w:rsidRDefault="004768BF" w:rsidP="004768BF">
      <w:pPr>
        <w:snapToGrid w:val="0"/>
        <w:spacing w:line="360" w:lineRule="exact"/>
        <w:ind w:firstLine="454"/>
        <w:rPr>
          <w:rFonts w:eastAsia="仿宋_GB2312"/>
          <w:szCs w:val="21"/>
        </w:rPr>
      </w:pPr>
      <w:r>
        <w:rPr>
          <w:rFonts w:eastAsia="仿宋_GB2312"/>
          <w:szCs w:val="21"/>
        </w:rPr>
        <w:t>14.</w:t>
      </w:r>
      <w:r>
        <w:rPr>
          <w:rFonts w:eastAsia="仿宋_GB2312" w:hint="eastAsia"/>
          <w:szCs w:val="21"/>
        </w:rPr>
        <w:t>最小生成树问题</w:t>
      </w:r>
    </w:p>
    <w:p w:rsidR="004768BF" w:rsidRDefault="004768BF" w:rsidP="004768BF">
      <w:pPr>
        <w:snapToGrid w:val="0"/>
        <w:spacing w:line="360" w:lineRule="exact"/>
        <w:ind w:firstLine="454"/>
        <w:rPr>
          <w:rFonts w:eastAsia="仿宋_GB2312"/>
          <w:szCs w:val="21"/>
        </w:rPr>
      </w:pPr>
      <w:r>
        <w:rPr>
          <w:rFonts w:eastAsia="仿宋_GB2312" w:hint="eastAsia"/>
          <w:szCs w:val="21"/>
        </w:rPr>
        <w:t>设计要求：在</w:t>
      </w:r>
      <w:r>
        <w:rPr>
          <w:rFonts w:eastAsia="仿宋_GB2312"/>
          <w:szCs w:val="21"/>
        </w:rPr>
        <w:t>n</w:t>
      </w:r>
      <w:proofErr w:type="gramStart"/>
      <w:r>
        <w:rPr>
          <w:rFonts w:eastAsia="仿宋_GB2312" w:hint="eastAsia"/>
          <w:szCs w:val="21"/>
        </w:rPr>
        <w:t>个</w:t>
      </w:r>
      <w:proofErr w:type="gramEnd"/>
      <w:r>
        <w:rPr>
          <w:rFonts w:eastAsia="仿宋_GB2312" w:hint="eastAsia"/>
          <w:szCs w:val="21"/>
        </w:rPr>
        <w:t>城市之间建设网络，只需保证连通即可，求</w:t>
      </w:r>
      <w:proofErr w:type="gramStart"/>
      <w:r>
        <w:rPr>
          <w:rFonts w:eastAsia="仿宋_GB2312" w:hint="eastAsia"/>
          <w:szCs w:val="21"/>
        </w:rPr>
        <w:t>最</w:t>
      </w:r>
      <w:proofErr w:type="gramEnd"/>
      <w:r>
        <w:rPr>
          <w:rFonts w:eastAsia="仿宋_GB2312" w:hint="eastAsia"/>
          <w:szCs w:val="21"/>
        </w:rPr>
        <w:t>经济的架设方法。</w:t>
      </w:r>
    </w:p>
    <w:p w:rsidR="004768BF" w:rsidRDefault="004768BF" w:rsidP="004768BF">
      <w:pPr>
        <w:snapToGrid w:val="0"/>
        <w:spacing w:line="360" w:lineRule="exact"/>
        <w:ind w:firstLine="454"/>
        <w:rPr>
          <w:rFonts w:eastAsia="仿宋_GB2312"/>
          <w:szCs w:val="21"/>
        </w:rPr>
      </w:pPr>
      <w:r>
        <w:rPr>
          <w:rFonts w:eastAsia="仿宋_GB2312"/>
          <w:szCs w:val="21"/>
        </w:rPr>
        <w:t>15.</w:t>
      </w:r>
      <w:r>
        <w:rPr>
          <w:rFonts w:eastAsia="仿宋_GB2312" w:hint="eastAsia"/>
          <w:szCs w:val="21"/>
        </w:rPr>
        <w:t>平衡二叉树的判定</w:t>
      </w:r>
    </w:p>
    <w:p w:rsidR="004768BF" w:rsidRDefault="004768BF" w:rsidP="004768BF">
      <w:pPr>
        <w:snapToGrid w:val="0"/>
        <w:spacing w:line="360" w:lineRule="exact"/>
        <w:ind w:firstLine="454"/>
        <w:rPr>
          <w:rFonts w:eastAsia="仿宋_GB2312"/>
          <w:szCs w:val="21"/>
        </w:rPr>
      </w:pPr>
      <w:r>
        <w:rPr>
          <w:rFonts w:eastAsia="仿宋_GB2312" w:hint="eastAsia"/>
          <w:szCs w:val="21"/>
        </w:rPr>
        <w:t>设计要求：给定一个二叉树</w:t>
      </w:r>
      <w:proofErr w:type="gramStart"/>
      <w:r>
        <w:rPr>
          <w:rFonts w:eastAsia="仿宋_GB2312" w:hint="eastAsia"/>
          <w:szCs w:val="21"/>
        </w:rPr>
        <w:t>的先序遍历</w:t>
      </w:r>
      <w:proofErr w:type="gramEnd"/>
      <w:r>
        <w:rPr>
          <w:rFonts w:eastAsia="仿宋_GB2312" w:hint="eastAsia"/>
          <w:szCs w:val="21"/>
        </w:rPr>
        <w:t>或后序遍历结果，判定其是否为平衡二叉树。</w:t>
      </w:r>
    </w:p>
    <w:p w:rsidR="004768BF" w:rsidRDefault="004768BF" w:rsidP="004768BF">
      <w:pPr>
        <w:pStyle w:val="20"/>
        <w:snapToGrid w:val="0"/>
        <w:spacing w:line="360" w:lineRule="exact"/>
        <w:rPr>
          <w:rFonts w:eastAsia="仿宋_GB2312"/>
          <w:szCs w:val="21"/>
        </w:rPr>
      </w:pPr>
      <w:r>
        <w:rPr>
          <w:rFonts w:eastAsia="仿宋_GB2312" w:hint="eastAsia"/>
          <w:szCs w:val="21"/>
        </w:rPr>
        <w:t>本课程设计的基本要求如下：</w:t>
      </w:r>
    </w:p>
    <w:p w:rsidR="004768BF" w:rsidRDefault="004768BF" w:rsidP="004768BF">
      <w:pPr>
        <w:pStyle w:val="20"/>
        <w:snapToGrid w:val="0"/>
        <w:spacing w:line="360" w:lineRule="exact"/>
        <w:ind w:firstLineChars="100" w:firstLine="210"/>
        <w:rPr>
          <w:rFonts w:eastAsia="仿宋_GB2312"/>
          <w:szCs w:val="21"/>
        </w:rPr>
      </w:pPr>
      <w:r>
        <w:rPr>
          <w:rFonts w:eastAsia="仿宋_GB2312"/>
          <w:szCs w:val="21"/>
        </w:rPr>
        <w:t>1</w:t>
      </w:r>
      <w:r>
        <w:rPr>
          <w:rFonts w:eastAsia="仿宋_GB2312" w:hint="eastAsia"/>
          <w:szCs w:val="21"/>
        </w:rPr>
        <w:t>、对课题进行功能需求分析</w:t>
      </w:r>
    </w:p>
    <w:p w:rsidR="004768BF" w:rsidRDefault="004768BF" w:rsidP="004768BF">
      <w:pPr>
        <w:pStyle w:val="20"/>
        <w:snapToGrid w:val="0"/>
        <w:spacing w:line="360" w:lineRule="exact"/>
        <w:ind w:firstLineChars="100" w:firstLine="210"/>
        <w:rPr>
          <w:rFonts w:eastAsia="仿宋_GB2312"/>
          <w:szCs w:val="21"/>
        </w:rPr>
      </w:pPr>
      <w:r>
        <w:rPr>
          <w:rFonts w:eastAsia="仿宋_GB2312"/>
          <w:szCs w:val="21"/>
        </w:rPr>
        <w:t>2</w:t>
      </w:r>
      <w:r>
        <w:rPr>
          <w:rFonts w:eastAsia="仿宋_GB2312" w:hint="eastAsia"/>
          <w:szCs w:val="21"/>
        </w:rPr>
        <w:t>、设计合理的数据结构和系统框架</w:t>
      </w:r>
    </w:p>
    <w:p w:rsidR="004768BF" w:rsidRDefault="004768BF" w:rsidP="004768BF">
      <w:pPr>
        <w:pStyle w:val="20"/>
        <w:snapToGrid w:val="0"/>
        <w:spacing w:line="360" w:lineRule="exact"/>
        <w:ind w:firstLineChars="100" w:firstLine="210"/>
        <w:rPr>
          <w:rFonts w:eastAsia="仿宋_GB2312"/>
          <w:szCs w:val="21"/>
        </w:rPr>
      </w:pPr>
      <w:r>
        <w:rPr>
          <w:rFonts w:eastAsia="仿宋_GB2312"/>
          <w:szCs w:val="21"/>
        </w:rPr>
        <w:t>3</w:t>
      </w:r>
      <w:r>
        <w:rPr>
          <w:rFonts w:eastAsia="仿宋_GB2312" w:hint="eastAsia"/>
          <w:szCs w:val="21"/>
        </w:rPr>
        <w:t>、编程简练，程序功能齐全，能正确运行</w:t>
      </w:r>
    </w:p>
    <w:p w:rsidR="004768BF" w:rsidRDefault="004768BF" w:rsidP="004768BF">
      <w:pPr>
        <w:pStyle w:val="20"/>
        <w:snapToGrid w:val="0"/>
        <w:spacing w:line="360" w:lineRule="exact"/>
        <w:ind w:firstLineChars="100" w:firstLine="210"/>
        <w:rPr>
          <w:rFonts w:eastAsia="仿宋_GB2312"/>
          <w:szCs w:val="21"/>
        </w:rPr>
      </w:pPr>
      <w:r>
        <w:rPr>
          <w:rFonts w:eastAsia="仿宋_GB2312"/>
          <w:szCs w:val="21"/>
        </w:rPr>
        <w:t>4</w:t>
      </w:r>
      <w:r>
        <w:rPr>
          <w:rFonts w:eastAsia="仿宋_GB2312" w:hint="eastAsia"/>
          <w:szCs w:val="21"/>
        </w:rPr>
        <w:t>、说明书、流程图要清楚</w:t>
      </w:r>
    </w:p>
    <w:p w:rsidR="004768BF" w:rsidRDefault="004768BF" w:rsidP="004768BF">
      <w:pPr>
        <w:pStyle w:val="20"/>
        <w:snapToGrid w:val="0"/>
        <w:spacing w:line="360" w:lineRule="exact"/>
        <w:ind w:firstLineChars="100" w:firstLine="210"/>
        <w:rPr>
          <w:rFonts w:eastAsia="仿宋_GB2312"/>
          <w:szCs w:val="21"/>
        </w:rPr>
      </w:pPr>
      <w:r>
        <w:rPr>
          <w:rFonts w:eastAsia="仿宋_GB2312"/>
          <w:szCs w:val="21"/>
        </w:rPr>
        <w:t>5</w:t>
      </w:r>
      <w:r>
        <w:rPr>
          <w:rFonts w:eastAsia="仿宋_GB2312" w:hint="eastAsia"/>
          <w:szCs w:val="21"/>
        </w:rPr>
        <w:t>、课题完成后必须按要求提交课程设计报告</w:t>
      </w:r>
    </w:p>
    <w:p w:rsidR="004768BF" w:rsidRDefault="004768BF" w:rsidP="004768BF">
      <w:pPr>
        <w:tabs>
          <w:tab w:val="left" w:pos="784"/>
        </w:tabs>
        <w:spacing w:line="360" w:lineRule="exact"/>
        <w:ind w:firstLineChars="200" w:firstLine="420"/>
        <w:jc w:val="left"/>
        <w:rPr>
          <w:rFonts w:eastAsia="仿宋_GB2312"/>
          <w:szCs w:val="21"/>
        </w:rPr>
      </w:pPr>
      <w:r>
        <w:rPr>
          <w:rFonts w:eastAsia="仿宋_GB2312" w:hint="eastAsia"/>
          <w:szCs w:val="21"/>
        </w:rPr>
        <w:t>通过设计，要求在分析计算机处理对象的逻辑特性和物理表示、数据结构的选择和应用、算法的设计及其实现等方面加深对课程基本内容的理解。要求每个学生在规定的时间内完成所选的应用问题，并根据所选问题分析设计思路、选择数据结构描述、确立算法过程、用一种计算机语言（例如</w:t>
      </w:r>
      <w:r>
        <w:rPr>
          <w:rFonts w:eastAsia="仿宋_GB2312"/>
          <w:szCs w:val="21"/>
        </w:rPr>
        <w:t>C</w:t>
      </w:r>
      <w:r>
        <w:rPr>
          <w:rFonts w:eastAsia="仿宋_GB2312" w:hint="eastAsia"/>
          <w:szCs w:val="21"/>
        </w:rPr>
        <w:t>、</w:t>
      </w:r>
      <w:r>
        <w:rPr>
          <w:rFonts w:eastAsia="仿宋_GB2312"/>
          <w:szCs w:val="21"/>
        </w:rPr>
        <w:t>C++</w:t>
      </w:r>
      <w:r>
        <w:rPr>
          <w:rFonts w:eastAsia="仿宋_GB2312" w:hint="eastAsia"/>
          <w:szCs w:val="21"/>
        </w:rPr>
        <w:t>）编写出详细的实现程序，然后通过上机反复调试与修改，直到获得满意的结果为止。对于要解决的同一问题，由于所采用的数据结构可能不同、所选择的算法可能不同、编写的程序也不尽相同，但只要结果正确且有效（具有较好的时间复杂度和空间复杂度）即可，即不要求编写的算法和程序完全一致，但力求编写的算法和程序更优秀、综合指标更好。</w:t>
      </w:r>
    </w:p>
    <w:p w:rsidR="004768BF" w:rsidRDefault="004768BF" w:rsidP="004768BF">
      <w:pPr>
        <w:pStyle w:val="20"/>
        <w:snapToGrid w:val="0"/>
        <w:spacing w:line="360" w:lineRule="exact"/>
        <w:jc w:val="center"/>
        <w:rPr>
          <w:rFonts w:eastAsia="仿宋_GB2312"/>
          <w:szCs w:val="21"/>
        </w:rPr>
      </w:pPr>
      <w:r>
        <w:rPr>
          <w:rFonts w:eastAsia="仿宋_GB2312" w:hint="eastAsia"/>
          <w:szCs w:val="21"/>
        </w:rPr>
        <w:t>课程教学内容和课程教学目标的对应关系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2"/>
        <w:gridCol w:w="6044"/>
        <w:gridCol w:w="1781"/>
      </w:tblGrid>
      <w:tr w:rsidR="004768BF" w:rsidTr="004768BF">
        <w:trPr>
          <w:trHeight w:val="63"/>
          <w:jc w:val="center"/>
        </w:trPr>
        <w:tc>
          <w:tcPr>
            <w:tcW w:w="652" w:type="dxa"/>
            <w:tcBorders>
              <w:top w:val="single" w:sz="4" w:space="0" w:color="auto"/>
              <w:left w:val="single" w:sz="4" w:space="0" w:color="auto"/>
              <w:bottom w:val="single" w:sz="4" w:space="0" w:color="auto"/>
              <w:right w:val="single" w:sz="4" w:space="0" w:color="auto"/>
            </w:tcBorders>
            <w:hideMark/>
          </w:tcPr>
          <w:p w:rsidR="004768BF" w:rsidRDefault="004768BF">
            <w:pPr>
              <w:pStyle w:val="20"/>
              <w:snapToGrid w:val="0"/>
              <w:spacing w:line="360" w:lineRule="exact"/>
              <w:ind w:leftChars="0" w:left="0"/>
              <w:rPr>
                <w:rFonts w:eastAsia="仿宋_GB2312"/>
                <w:szCs w:val="21"/>
              </w:rPr>
            </w:pPr>
            <w:r>
              <w:rPr>
                <w:rFonts w:eastAsia="仿宋_GB2312" w:hint="eastAsia"/>
                <w:szCs w:val="21"/>
              </w:rPr>
              <w:t>编号</w:t>
            </w:r>
          </w:p>
        </w:tc>
        <w:tc>
          <w:tcPr>
            <w:tcW w:w="6044" w:type="dxa"/>
            <w:tcBorders>
              <w:top w:val="single" w:sz="4" w:space="0" w:color="auto"/>
              <w:left w:val="single" w:sz="4" w:space="0" w:color="auto"/>
              <w:bottom w:val="single" w:sz="4" w:space="0" w:color="auto"/>
              <w:right w:val="single" w:sz="4" w:space="0" w:color="auto"/>
            </w:tcBorders>
            <w:hideMark/>
          </w:tcPr>
          <w:p w:rsidR="004768BF" w:rsidRDefault="004768BF">
            <w:pPr>
              <w:pStyle w:val="20"/>
              <w:snapToGrid w:val="0"/>
              <w:spacing w:line="360" w:lineRule="exact"/>
              <w:jc w:val="center"/>
              <w:rPr>
                <w:rFonts w:eastAsia="仿宋_GB2312"/>
                <w:szCs w:val="21"/>
              </w:rPr>
            </w:pPr>
            <w:r>
              <w:rPr>
                <w:rFonts w:eastAsia="仿宋_GB2312" w:hint="eastAsia"/>
                <w:szCs w:val="21"/>
              </w:rPr>
              <w:t>课程教学内容</w:t>
            </w:r>
          </w:p>
        </w:tc>
        <w:tc>
          <w:tcPr>
            <w:tcW w:w="1781" w:type="dxa"/>
            <w:tcBorders>
              <w:top w:val="single" w:sz="4" w:space="0" w:color="auto"/>
              <w:left w:val="single" w:sz="4" w:space="0" w:color="auto"/>
              <w:bottom w:val="single" w:sz="4" w:space="0" w:color="auto"/>
              <w:right w:val="single" w:sz="4" w:space="0" w:color="auto"/>
            </w:tcBorders>
            <w:hideMark/>
          </w:tcPr>
          <w:p w:rsidR="004768BF" w:rsidRDefault="004768BF">
            <w:pPr>
              <w:pStyle w:val="20"/>
              <w:snapToGrid w:val="0"/>
              <w:spacing w:line="360" w:lineRule="exact"/>
              <w:ind w:leftChars="0" w:left="0"/>
              <w:rPr>
                <w:rFonts w:eastAsia="仿宋_GB2312"/>
                <w:szCs w:val="21"/>
              </w:rPr>
            </w:pPr>
            <w:r>
              <w:rPr>
                <w:rFonts w:eastAsia="仿宋_GB2312" w:hint="eastAsia"/>
                <w:szCs w:val="21"/>
              </w:rPr>
              <w:t>课程教学目标</w:t>
            </w:r>
          </w:p>
        </w:tc>
      </w:tr>
      <w:tr w:rsidR="004768BF" w:rsidTr="004768BF">
        <w:trPr>
          <w:trHeight w:hRule="exact" w:val="397"/>
          <w:jc w:val="center"/>
        </w:trPr>
        <w:tc>
          <w:tcPr>
            <w:tcW w:w="652" w:type="dxa"/>
            <w:tcBorders>
              <w:top w:val="single" w:sz="4" w:space="0" w:color="auto"/>
              <w:left w:val="single" w:sz="4" w:space="0" w:color="auto"/>
              <w:bottom w:val="single" w:sz="4" w:space="0" w:color="auto"/>
              <w:right w:val="single" w:sz="4" w:space="0" w:color="auto"/>
            </w:tcBorders>
            <w:vAlign w:val="center"/>
            <w:hideMark/>
          </w:tcPr>
          <w:p w:rsidR="004768BF" w:rsidRDefault="004768BF">
            <w:pPr>
              <w:jc w:val="center"/>
              <w:rPr>
                <w:rFonts w:asciiTheme="minorHAnsi" w:eastAsiaTheme="minorEastAsia" w:hAnsiTheme="minorHAnsi"/>
                <w:szCs w:val="21"/>
              </w:rPr>
            </w:pPr>
            <w:r>
              <w:rPr>
                <w:szCs w:val="21"/>
              </w:rPr>
              <w:t>1</w:t>
            </w:r>
          </w:p>
        </w:tc>
        <w:tc>
          <w:tcPr>
            <w:tcW w:w="6044" w:type="dxa"/>
            <w:tcBorders>
              <w:top w:val="single" w:sz="4" w:space="0" w:color="auto"/>
              <w:left w:val="single" w:sz="4" w:space="0" w:color="auto"/>
              <w:bottom w:val="single" w:sz="4" w:space="0" w:color="auto"/>
              <w:right w:val="single" w:sz="4" w:space="0" w:color="auto"/>
            </w:tcBorders>
            <w:hideMark/>
          </w:tcPr>
          <w:p w:rsidR="004768BF" w:rsidRDefault="004768BF">
            <w:pPr>
              <w:pStyle w:val="20"/>
              <w:snapToGrid w:val="0"/>
              <w:spacing w:line="360" w:lineRule="exact"/>
              <w:rPr>
                <w:rFonts w:eastAsia="仿宋_GB2312"/>
                <w:szCs w:val="21"/>
              </w:rPr>
            </w:pPr>
            <w:r>
              <w:rPr>
                <w:rFonts w:eastAsia="仿宋_GB2312" w:hint="eastAsia"/>
                <w:szCs w:val="21"/>
              </w:rPr>
              <w:t>对课题进行功能需求分析</w:t>
            </w:r>
          </w:p>
        </w:tc>
        <w:tc>
          <w:tcPr>
            <w:tcW w:w="1781" w:type="dxa"/>
            <w:tcBorders>
              <w:top w:val="single" w:sz="4" w:space="0" w:color="auto"/>
              <w:left w:val="single" w:sz="4" w:space="0" w:color="auto"/>
              <w:bottom w:val="single" w:sz="4" w:space="0" w:color="auto"/>
              <w:right w:val="single" w:sz="4" w:space="0" w:color="auto"/>
            </w:tcBorders>
            <w:vAlign w:val="center"/>
            <w:hideMark/>
          </w:tcPr>
          <w:p w:rsidR="004768BF" w:rsidRDefault="004768BF">
            <w:pPr>
              <w:jc w:val="center"/>
              <w:rPr>
                <w:rFonts w:asciiTheme="minorHAnsi" w:eastAsiaTheme="minorEastAsia" w:hAnsiTheme="minorHAnsi"/>
                <w:szCs w:val="21"/>
              </w:rPr>
            </w:pPr>
            <w:r>
              <w:rPr>
                <w:szCs w:val="21"/>
              </w:rPr>
              <w:t>1</w:t>
            </w:r>
            <w:r>
              <w:rPr>
                <w:rFonts w:hint="eastAsia"/>
                <w:szCs w:val="21"/>
              </w:rPr>
              <w:t>，</w:t>
            </w:r>
            <w:r>
              <w:rPr>
                <w:szCs w:val="21"/>
              </w:rPr>
              <w:t>2</w:t>
            </w:r>
            <w:r>
              <w:rPr>
                <w:rFonts w:hint="eastAsia"/>
                <w:szCs w:val="21"/>
              </w:rPr>
              <w:t>，</w:t>
            </w:r>
            <w:r>
              <w:rPr>
                <w:szCs w:val="21"/>
              </w:rPr>
              <w:t>4</w:t>
            </w:r>
          </w:p>
        </w:tc>
      </w:tr>
      <w:tr w:rsidR="004768BF" w:rsidTr="004768BF">
        <w:trPr>
          <w:trHeight w:hRule="exact" w:val="397"/>
          <w:jc w:val="center"/>
        </w:trPr>
        <w:tc>
          <w:tcPr>
            <w:tcW w:w="652" w:type="dxa"/>
            <w:tcBorders>
              <w:top w:val="single" w:sz="4" w:space="0" w:color="auto"/>
              <w:left w:val="single" w:sz="4" w:space="0" w:color="auto"/>
              <w:bottom w:val="single" w:sz="4" w:space="0" w:color="auto"/>
              <w:right w:val="single" w:sz="4" w:space="0" w:color="auto"/>
            </w:tcBorders>
            <w:vAlign w:val="center"/>
            <w:hideMark/>
          </w:tcPr>
          <w:p w:rsidR="004768BF" w:rsidRDefault="004768BF">
            <w:pPr>
              <w:jc w:val="center"/>
              <w:rPr>
                <w:rFonts w:asciiTheme="minorHAnsi" w:eastAsiaTheme="minorEastAsia" w:hAnsiTheme="minorHAnsi"/>
                <w:szCs w:val="21"/>
              </w:rPr>
            </w:pPr>
            <w:r>
              <w:rPr>
                <w:szCs w:val="21"/>
              </w:rPr>
              <w:t>2</w:t>
            </w:r>
          </w:p>
        </w:tc>
        <w:tc>
          <w:tcPr>
            <w:tcW w:w="6044" w:type="dxa"/>
            <w:tcBorders>
              <w:top w:val="single" w:sz="4" w:space="0" w:color="auto"/>
              <w:left w:val="single" w:sz="4" w:space="0" w:color="auto"/>
              <w:bottom w:val="single" w:sz="4" w:space="0" w:color="auto"/>
              <w:right w:val="single" w:sz="4" w:space="0" w:color="auto"/>
            </w:tcBorders>
            <w:hideMark/>
          </w:tcPr>
          <w:p w:rsidR="004768BF" w:rsidRDefault="004768BF">
            <w:pPr>
              <w:pStyle w:val="20"/>
              <w:snapToGrid w:val="0"/>
              <w:spacing w:line="360" w:lineRule="exact"/>
              <w:rPr>
                <w:rFonts w:eastAsia="仿宋_GB2312"/>
                <w:szCs w:val="21"/>
              </w:rPr>
            </w:pPr>
            <w:r>
              <w:rPr>
                <w:rFonts w:eastAsia="仿宋_GB2312" w:hint="eastAsia"/>
                <w:szCs w:val="21"/>
              </w:rPr>
              <w:t>设计合理的数据结构和系统框架</w:t>
            </w:r>
          </w:p>
        </w:tc>
        <w:tc>
          <w:tcPr>
            <w:tcW w:w="1781" w:type="dxa"/>
            <w:tcBorders>
              <w:top w:val="single" w:sz="4" w:space="0" w:color="auto"/>
              <w:left w:val="single" w:sz="4" w:space="0" w:color="auto"/>
              <w:bottom w:val="single" w:sz="4" w:space="0" w:color="auto"/>
              <w:right w:val="single" w:sz="4" w:space="0" w:color="auto"/>
            </w:tcBorders>
            <w:vAlign w:val="center"/>
            <w:hideMark/>
          </w:tcPr>
          <w:p w:rsidR="004768BF" w:rsidRDefault="004768BF">
            <w:pPr>
              <w:jc w:val="center"/>
              <w:rPr>
                <w:rFonts w:asciiTheme="minorHAnsi" w:eastAsiaTheme="minorEastAsia" w:hAnsiTheme="minorHAnsi"/>
                <w:szCs w:val="21"/>
              </w:rPr>
            </w:pPr>
            <w:r>
              <w:rPr>
                <w:szCs w:val="21"/>
              </w:rPr>
              <w:t>1</w:t>
            </w:r>
            <w:r>
              <w:rPr>
                <w:rFonts w:hint="eastAsia"/>
                <w:szCs w:val="21"/>
              </w:rPr>
              <w:t>，</w:t>
            </w:r>
            <w:r>
              <w:rPr>
                <w:szCs w:val="21"/>
              </w:rPr>
              <w:t>2</w:t>
            </w:r>
            <w:r>
              <w:rPr>
                <w:rFonts w:hint="eastAsia"/>
                <w:szCs w:val="21"/>
              </w:rPr>
              <w:t>，</w:t>
            </w:r>
            <w:r>
              <w:rPr>
                <w:szCs w:val="21"/>
              </w:rPr>
              <w:t>4</w:t>
            </w:r>
          </w:p>
        </w:tc>
      </w:tr>
      <w:tr w:rsidR="004768BF" w:rsidTr="004768BF">
        <w:trPr>
          <w:trHeight w:hRule="exact" w:val="397"/>
          <w:jc w:val="center"/>
        </w:trPr>
        <w:tc>
          <w:tcPr>
            <w:tcW w:w="652" w:type="dxa"/>
            <w:tcBorders>
              <w:top w:val="single" w:sz="4" w:space="0" w:color="auto"/>
              <w:left w:val="single" w:sz="4" w:space="0" w:color="auto"/>
              <w:bottom w:val="single" w:sz="4" w:space="0" w:color="auto"/>
              <w:right w:val="single" w:sz="4" w:space="0" w:color="auto"/>
            </w:tcBorders>
            <w:vAlign w:val="center"/>
            <w:hideMark/>
          </w:tcPr>
          <w:p w:rsidR="004768BF" w:rsidRDefault="004768BF">
            <w:pPr>
              <w:jc w:val="center"/>
              <w:rPr>
                <w:rFonts w:asciiTheme="minorHAnsi" w:eastAsiaTheme="minorEastAsia" w:hAnsiTheme="minorHAnsi"/>
                <w:szCs w:val="21"/>
              </w:rPr>
            </w:pPr>
            <w:r>
              <w:rPr>
                <w:szCs w:val="21"/>
              </w:rPr>
              <w:t>3</w:t>
            </w:r>
          </w:p>
        </w:tc>
        <w:tc>
          <w:tcPr>
            <w:tcW w:w="6044" w:type="dxa"/>
            <w:tcBorders>
              <w:top w:val="single" w:sz="4" w:space="0" w:color="auto"/>
              <w:left w:val="single" w:sz="4" w:space="0" w:color="auto"/>
              <w:bottom w:val="single" w:sz="4" w:space="0" w:color="auto"/>
              <w:right w:val="single" w:sz="4" w:space="0" w:color="auto"/>
            </w:tcBorders>
            <w:hideMark/>
          </w:tcPr>
          <w:p w:rsidR="004768BF" w:rsidRDefault="004768BF">
            <w:pPr>
              <w:pStyle w:val="20"/>
              <w:snapToGrid w:val="0"/>
              <w:spacing w:line="360" w:lineRule="exact"/>
              <w:rPr>
                <w:rFonts w:eastAsia="仿宋_GB2312"/>
                <w:szCs w:val="21"/>
              </w:rPr>
            </w:pPr>
            <w:r>
              <w:rPr>
                <w:rFonts w:eastAsia="仿宋_GB2312" w:hint="eastAsia"/>
                <w:szCs w:val="21"/>
              </w:rPr>
              <w:t>编程实现、测试、运行</w:t>
            </w:r>
          </w:p>
        </w:tc>
        <w:tc>
          <w:tcPr>
            <w:tcW w:w="1781" w:type="dxa"/>
            <w:tcBorders>
              <w:top w:val="single" w:sz="4" w:space="0" w:color="auto"/>
              <w:left w:val="single" w:sz="4" w:space="0" w:color="auto"/>
              <w:bottom w:val="single" w:sz="4" w:space="0" w:color="auto"/>
              <w:right w:val="single" w:sz="4" w:space="0" w:color="auto"/>
            </w:tcBorders>
            <w:vAlign w:val="center"/>
            <w:hideMark/>
          </w:tcPr>
          <w:p w:rsidR="004768BF" w:rsidRDefault="004768BF">
            <w:pPr>
              <w:jc w:val="center"/>
              <w:rPr>
                <w:rFonts w:asciiTheme="minorHAnsi" w:eastAsiaTheme="minorEastAsia" w:hAnsiTheme="minorHAnsi"/>
                <w:szCs w:val="21"/>
              </w:rPr>
            </w:pPr>
            <w:r>
              <w:rPr>
                <w:szCs w:val="21"/>
              </w:rPr>
              <w:t>3</w:t>
            </w:r>
            <w:r>
              <w:rPr>
                <w:rFonts w:hint="eastAsia"/>
                <w:szCs w:val="21"/>
              </w:rPr>
              <w:t>，</w:t>
            </w:r>
            <w:r>
              <w:rPr>
                <w:szCs w:val="21"/>
              </w:rPr>
              <w:t>4</w:t>
            </w:r>
          </w:p>
        </w:tc>
      </w:tr>
      <w:tr w:rsidR="004768BF" w:rsidTr="004768BF">
        <w:trPr>
          <w:trHeight w:hRule="exact" w:val="397"/>
          <w:jc w:val="center"/>
        </w:trPr>
        <w:tc>
          <w:tcPr>
            <w:tcW w:w="652" w:type="dxa"/>
            <w:tcBorders>
              <w:top w:val="single" w:sz="4" w:space="0" w:color="auto"/>
              <w:left w:val="single" w:sz="4" w:space="0" w:color="auto"/>
              <w:bottom w:val="single" w:sz="4" w:space="0" w:color="auto"/>
              <w:right w:val="single" w:sz="4" w:space="0" w:color="auto"/>
            </w:tcBorders>
            <w:vAlign w:val="center"/>
            <w:hideMark/>
          </w:tcPr>
          <w:p w:rsidR="004768BF" w:rsidRDefault="004768BF">
            <w:pPr>
              <w:jc w:val="center"/>
              <w:rPr>
                <w:rFonts w:asciiTheme="minorHAnsi" w:eastAsiaTheme="minorEastAsia" w:hAnsiTheme="minorHAnsi"/>
                <w:szCs w:val="21"/>
              </w:rPr>
            </w:pPr>
            <w:r>
              <w:rPr>
                <w:szCs w:val="21"/>
              </w:rPr>
              <w:t>4</w:t>
            </w:r>
          </w:p>
        </w:tc>
        <w:tc>
          <w:tcPr>
            <w:tcW w:w="6044" w:type="dxa"/>
            <w:tcBorders>
              <w:top w:val="single" w:sz="4" w:space="0" w:color="auto"/>
              <w:left w:val="single" w:sz="4" w:space="0" w:color="auto"/>
              <w:bottom w:val="single" w:sz="4" w:space="0" w:color="auto"/>
              <w:right w:val="single" w:sz="4" w:space="0" w:color="auto"/>
            </w:tcBorders>
            <w:hideMark/>
          </w:tcPr>
          <w:p w:rsidR="004768BF" w:rsidRDefault="004768BF">
            <w:pPr>
              <w:pStyle w:val="20"/>
              <w:snapToGrid w:val="0"/>
              <w:spacing w:line="360" w:lineRule="exact"/>
              <w:rPr>
                <w:rFonts w:eastAsia="仿宋_GB2312"/>
                <w:szCs w:val="21"/>
              </w:rPr>
            </w:pPr>
            <w:r>
              <w:rPr>
                <w:rFonts w:eastAsia="仿宋_GB2312" w:hint="eastAsia"/>
                <w:szCs w:val="21"/>
              </w:rPr>
              <w:t>按照要求书写课程设计报告</w:t>
            </w:r>
          </w:p>
        </w:tc>
        <w:tc>
          <w:tcPr>
            <w:tcW w:w="1781" w:type="dxa"/>
            <w:tcBorders>
              <w:top w:val="single" w:sz="4" w:space="0" w:color="auto"/>
              <w:left w:val="single" w:sz="4" w:space="0" w:color="auto"/>
              <w:bottom w:val="single" w:sz="4" w:space="0" w:color="auto"/>
              <w:right w:val="single" w:sz="4" w:space="0" w:color="auto"/>
            </w:tcBorders>
            <w:vAlign w:val="center"/>
            <w:hideMark/>
          </w:tcPr>
          <w:p w:rsidR="004768BF" w:rsidRDefault="004768BF">
            <w:pPr>
              <w:jc w:val="center"/>
              <w:rPr>
                <w:rFonts w:asciiTheme="minorHAnsi" w:eastAsiaTheme="minorEastAsia" w:hAnsiTheme="minorHAnsi"/>
                <w:szCs w:val="21"/>
              </w:rPr>
            </w:pPr>
            <w:r>
              <w:rPr>
                <w:szCs w:val="21"/>
              </w:rPr>
              <w:t>3</w:t>
            </w:r>
          </w:p>
        </w:tc>
      </w:tr>
    </w:tbl>
    <w:p w:rsidR="004768BF" w:rsidRDefault="004768BF" w:rsidP="004768BF">
      <w:pPr>
        <w:pStyle w:val="a3"/>
        <w:spacing w:beforeLines="50" w:before="156" w:beforeAutospacing="0" w:after="312" w:afterAutospacing="0" w:line="360" w:lineRule="exact"/>
        <w:ind w:firstLineChars="200" w:firstLine="422"/>
        <w:rPr>
          <w:rFonts w:ascii="Times New Roman" w:eastAsia="黑体" w:hAnsi="Times New Roman"/>
          <w:b/>
          <w:bCs/>
          <w:spacing w:val="10"/>
          <w:sz w:val="21"/>
          <w:szCs w:val="21"/>
        </w:rPr>
      </w:pPr>
      <w:r>
        <w:rPr>
          <w:rFonts w:ascii="Times New Roman" w:eastAsia="黑体" w:hAnsi="Times New Roman" w:hint="eastAsia"/>
          <w:b/>
          <w:bCs/>
          <w:sz w:val="21"/>
          <w:szCs w:val="21"/>
        </w:rPr>
        <w:t>三、</w:t>
      </w:r>
      <w:r>
        <w:rPr>
          <w:rFonts w:ascii="Times New Roman" w:eastAsia="黑体" w:hAnsi="Times New Roman" w:hint="eastAsia"/>
          <w:b/>
          <w:bCs/>
          <w:color w:val="000000"/>
          <w:sz w:val="21"/>
          <w:szCs w:val="21"/>
        </w:rPr>
        <w:t>教学方式与教学重点和难点</w:t>
      </w:r>
    </w:p>
    <w:p w:rsidR="004768BF" w:rsidRDefault="004768BF" w:rsidP="004768BF">
      <w:pPr>
        <w:snapToGrid w:val="0"/>
        <w:spacing w:beforeLines="50" w:before="156" w:line="360" w:lineRule="exact"/>
        <w:ind w:firstLine="454"/>
        <w:rPr>
          <w:rFonts w:asciiTheme="minorHAnsi" w:eastAsia="仿宋_GB2312" w:hAnsiTheme="minorHAnsi"/>
          <w:szCs w:val="21"/>
        </w:rPr>
      </w:pPr>
      <w:r>
        <w:rPr>
          <w:rFonts w:eastAsia="仿宋_GB2312" w:hint="eastAsia"/>
          <w:szCs w:val="21"/>
        </w:rPr>
        <w:t>整个课程设计要求分为四个阶段来完成。第一阶段为准备阶段，此阶段要求学生自主进行问题分析和相关资料查询，并对课程设计内容作初步设计；第二阶段为编程及程序调试阶段，此阶段会安排一定数量的集中上机时间，有指定的指导老师负责指导学生</w:t>
      </w:r>
      <w:proofErr w:type="gramStart"/>
      <w:r>
        <w:rPr>
          <w:rFonts w:eastAsia="仿宋_GB2312" w:hint="eastAsia"/>
          <w:szCs w:val="21"/>
        </w:rPr>
        <w:t>解决凝难问题</w:t>
      </w:r>
      <w:proofErr w:type="gramEnd"/>
      <w:r>
        <w:rPr>
          <w:rFonts w:eastAsia="仿宋_GB2312" w:hint="eastAsia"/>
          <w:szCs w:val="21"/>
        </w:rPr>
        <w:t>；第三阶段为程序测试及检查阶段，此阶段由指导老师对每位学生的设计结果作测试和检</w:t>
      </w:r>
      <w:r>
        <w:rPr>
          <w:rFonts w:eastAsia="仿宋_GB2312" w:hint="eastAsia"/>
          <w:szCs w:val="21"/>
        </w:rPr>
        <w:lastRenderedPageBreak/>
        <w:t>查，并根据测试及检查结果评定学生成绩；第四阶段为学生编写课程设计实验报告阶段，每位学生按照课程设计实验报告的内容和要求编写详细的课程设计实验报告并打印上交给指导老师，由指导老师根据每位学生的完成情况评定成绩。</w:t>
      </w:r>
    </w:p>
    <w:p w:rsidR="004768BF" w:rsidRDefault="004768BF" w:rsidP="004768BF">
      <w:pPr>
        <w:snapToGrid w:val="0"/>
        <w:spacing w:line="360" w:lineRule="exact"/>
        <w:ind w:firstLineChars="200" w:firstLine="420"/>
        <w:rPr>
          <w:rFonts w:eastAsia="仿宋_GB2312"/>
          <w:szCs w:val="21"/>
        </w:rPr>
      </w:pPr>
      <w:r>
        <w:rPr>
          <w:rFonts w:eastAsia="仿宋_GB2312" w:hint="eastAsia"/>
          <w:szCs w:val="21"/>
        </w:rPr>
        <w:t>学生完成设计任务后，应按要求提交课程设计报告。设计报告除了填写封面内容外，主要包含如下几个方面的内容：</w:t>
      </w:r>
    </w:p>
    <w:p w:rsidR="004768BF" w:rsidRDefault="004768BF" w:rsidP="004768BF">
      <w:pPr>
        <w:snapToGrid w:val="0"/>
        <w:spacing w:line="360" w:lineRule="exact"/>
        <w:ind w:firstLineChars="200" w:firstLine="420"/>
        <w:rPr>
          <w:rFonts w:eastAsia="仿宋_GB2312"/>
          <w:szCs w:val="21"/>
        </w:rPr>
      </w:pPr>
      <w:r>
        <w:rPr>
          <w:rFonts w:eastAsia="仿宋_GB2312"/>
          <w:szCs w:val="21"/>
        </w:rPr>
        <w:t>1</w:t>
      </w:r>
      <w:r>
        <w:rPr>
          <w:rFonts w:eastAsia="仿宋_GB2312" w:hint="eastAsia"/>
          <w:szCs w:val="21"/>
        </w:rPr>
        <w:t>、需求分析</w:t>
      </w:r>
    </w:p>
    <w:p w:rsidR="004768BF" w:rsidRDefault="004768BF" w:rsidP="004768BF">
      <w:pPr>
        <w:snapToGrid w:val="0"/>
        <w:spacing w:line="360" w:lineRule="exact"/>
        <w:ind w:firstLineChars="200" w:firstLine="420"/>
        <w:rPr>
          <w:rFonts w:eastAsia="仿宋_GB2312"/>
          <w:szCs w:val="21"/>
        </w:rPr>
      </w:pPr>
      <w:r>
        <w:rPr>
          <w:rFonts w:eastAsia="仿宋_GB2312"/>
          <w:szCs w:val="21"/>
        </w:rPr>
        <w:t>2</w:t>
      </w:r>
      <w:r>
        <w:rPr>
          <w:rFonts w:eastAsia="仿宋_GB2312" w:hint="eastAsia"/>
          <w:szCs w:val="21"/>
        </w:rPr>
        <w:t>、概要设计</w:t>
      </w:r>
    </w:p>
    <w:p w:rsidR="004768BF" w:rsidRDefault="004768BF" w:rsidP="004768BF">
      <w:pPr>
        <w:snapToGrid w:val="0"/>
        <w:spacing w:line="360" w:lineRule="exact"/>
        <w:ind w:firstLineChars="200" w:firstLine="420"/>
        <w:rPr>
          <w:rFonts w:eastAsia="仿宋_GB2312"/>
          <w:szCs w:val="21"/>
        </w:rPr>
      </w:pPr>
      <w:r>
        <w:rPr>
          <w:rFonts w:eastAsia="仿宋_GB2312"/>
          <w:szCs w:val="21"/>
        </w:rPr>
        <w:t>3</w:t>
      </w:r>
      <w:r>
        <w:rPr>
          <w:rFonts w:eastAsia="仿宋_GB2312" w:hint="eastAsia"/>
          <w:szCs w:val="21"/>
        </w:rPr>
        <w:t>、详细设计</w:t>
      </w:r>
    </w:p>
    <w:p w:rsidR="004768BF" w:rsidRDefault="004768BF" w:rsidP="004768BF">
      <w:pPr>
        <w:snapToGrid w:val="0"/>
        <w:spacing w:line="360" w:lineRule="exact"/>
        <w:ind w:firstLineChars="200" w:firstLine="420"/>
        <w:rPr>
          <w:rFonts w:eastAsia="仿宋_GB2312"/>
          <w:szCs w:val="21"/>
        </w:rPr>
      </w:pPr>
      <w:r>
        <w:rPr>
          <w:rFonts w:eastAsia="仿宋_GB2312"/>
          <w:szCs w:val="21"/>
        </w:rPr>
        <w:t>4</w:t>
      </w:r>
      <w:r>
        <w:rPr>
          <w:rFonts w:eastAsia="仿宋_GB2312" w:hint="eastAsia"/>
          <w:szCs w:val="21"/>
        </w:rPr>
        <w:t>、调试分析</w:t>
      </w:r>
    </w:p>
    <w:p w:rsidR="004768BF" w:rsidRDefault="004768BF" w:rsidP="004768BF">
      <w:pPr>
        <w:snapToGrid w:val="0"/>
        <w:spacing w:line="360" w:lineRule="exact"/>
        <w:ind w:firstLineChars="200" w:firstLine="420"/>
        <w:rPr>
          <w:rFonts w:eastAsia="仿宋_GB2312"/>
          <w:szCs w:val="21"/>
        </w:rPr>
      </w:pPr>
      <w:r>
        <w:rPr>
          <w:rFonts w:eastAsia="仿宋_GB2312"/>
          <w:szCs w:val="21"/>
        </w:rPr>
        <w:t>5</w:t>
      </w:r>
      <w:r>
        <w:rPr>
          <w:rFonts w:eastAsia="仿宋_GB2312" w:hint="eastAsia"/>
          <w:szCs w:val="21"/>
        </w:rPr>
        <w:t>、用户使用说明</w:t>
      </w:r>
    </w:p>
    <w:p w:rsidR="004768BF" w:rsidRDefault="004768BF" w:rsidP="004768BF">
      <w:pPr>
        <w:snapToGrid w:val="0"/>
        <w:spacing w:line="360" w:lineRule="exact"/>
        <w:ind w:firstLineChars="200" w:firstLine="420"/>
        <w:rPr>
          <w:rFonts w:eastAsia="仿宋_GB2312"/>
          <w:szCs w:val="21"/>
        </w:rPr>
      </w:pPr>
      <w:r>
        <w:rPr>
          <w:rFonts w:eastAsia="仿宋_GB2312"/>
          <w:szCs w:val="21"/>
        </w:rPr>
        <w:t>6</w:t>
      </w:r>
      <w:r>
        <w:rPr>
          <w:rFonts w:eastAsia="仿宋_GB2312" w:hint="eastAsia"/>
          <w:szCs w:val="21"/>
        </w:rPr>
        <w:t>、测试结果</w:t>
      </w:r>
    </w:p>
    <w:p w:rsidR="004768BF" w:rsidRDefault="004768BF" w:rsidP="004768BF">
      <w:pPr>
        <w:snapToGrid w:val="0"/>
        <w:spacing w:line="360" w:lineRule="exact"/>
        <w:ind w:firstLineChars="200" w:firstLine="420"/>
        <w:rPr>
          <w:rFonts w:eastAsia="仿宋_GB2312"/>
          <w:szCs w:val="21"/>
        </w:rPr>
      </w:pPr>
      <w:r>
        <w:rPr>
          <w:rFonts w:eastAsia="仿宋_GB2312"/>
          <w:szCs w:val="21"/>
        </w:rPr>
        <w:t>7</w:t>
      </w:r>
      <w:r>
        <w:rPr>
          <w:rFonts w:eastAsia="仿宋_GB2312" w:hint="eastAsia"/>
          <w:szCs w:val="21"/>
        </w:rPr>
        <w:t>、课程设计小结</w:t>
      </w:r>
    </w:p>
    <w:p w:rsidR="004768BF" w:rsidRDefault="004768BF" w:rsidP="004768BF">
      <w:pPr>
        <w:snapToGrid w:val="0"/>
        <w:spacing w:line="360" w:lineRule="exact"/>
        <w:ind w:firstLineChars="200" w:firstLine="420"/>
        <w:rPr>
          <w:rFonts w:eastAsia="仿宋_GB2312"/>
          <w:szCs w:val="21"/>
        </w:rPr>
      </w:pPr>
      <w:r>
        <w:rPr>
          <w:rFonts w:eastAsia="仿宋_GB2312"/>
          <w:szCs w:val="21"/>
        </w:rPr>
        <w:t>8</w:t>
      </w:r>
      <w:r>
        <w:rPr>
          <w:rFonts w:eastAsia="仿宋_GB2312" w:hint="eastAsia"/>
          <w:szCs w:val="21"/>
        </w:rPr>
        <w:t>、附录或参考资料</w:t>
      </w:r>
    </w:p>
    <w:p w:rsidR="004768BF" w:rsidRDefault="004768BF" w:rsidP="004768BF">
      <w:pPr>
        <w:pStyle w:val="a3"/>
        <w:spacing w:before="0" w:beforeAutospacing="0" w:after="0" w:afterAutospacing="0" w:line="360" w:lineRule="exact"/>
        <w:ind w:firstLineChars="200" w:firstLine="422"/>
        <w:rPr>
          <w:rFonts w:ascii="Times New Roman" w:eastAsia="黑体" w:hAnsi="Times New Roman"/>
          <w:b/>
          <w:bCs/>
          <w:sz w:val="21"/>
          <w:szCs w:val="21"/>
        </w:rPr>
      </w:pPr>
      <w:r>
        <w:rPr>
          <w:rFonts w:ascii="Times New Roman" w:eastAsia="黑体" w:hAnsi="Times New Roman" w:hint="eastAsia"/>
          <w:b/>
          <w:bCs/>
          <w:sz w:val="21"/>
          <w:szCs w:val="21"/>
        </w:rPr>
        <w:t>四、</w:t>
      </w:r>
      <w:r>
        <w:rPr>
          <w:rFonts w:ascii="Times New Roman" w:eastAsia="黑体" w:hAnsi="Times New Roman" w:hint="eastAsia"/>
          <w:b/>
          <w:bCs/>
          <w:color w:val="000000"/>
          <w:sz w:val="21"/>
          <w:szCs w:val="21"/>
        </w:rPr>
        <w:t>教学环节及时间分配</w:t>
      </w:r>
    </w:p>
    <w:p w:rsidR="004768BF" w:rsidRDefault="004768BF" w:rsidP="004768BF">
      <w:pPr>
        <w:snapToGrid w:val="0"/>
        <w:spacing w:beforeLines="50" w:before="156" w:line="360" w:lineRule="exact"/>
        <w:ind w:firstLineChars="200" w:firstLine="420"/>
        <w:rPr>
          <w:rFonts w:asciiTheme="minorHAnsi" w:eastAsia="仿宋_GB2312" w:hAnsiTheme="minorHAnsi"/>
          <w:szCs w:val="21"/>
        </w:rPr>
      </w:pPr>
      <w:r>
        <w:rPr>
          <w:rFonts w:eastAsia="仿宋_GB2312" w:hint="eastAsia"/>
          <w:szCs w:val="21"/>
        </w:rPr>
        <w:t>课程设计时间两周。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700"/>
        <w:gridCol w:w="1012"/>
        <w:gridCol w:w="2323"/>
        <w:gridCol w:w="1007"/>
      </w:tblGrid>
      <w:tr w:rsidR="004768BF" w:rsidTr="004768BF">
        <w:trPr>
          <w:trHeight w:val="340"/>
          <w:jc w:val="center"/>
        </w:trPr>
        <w:tc>
          <w:tcPr>
            <w:tcW w:w="2700" w:type="dxa"/>
            <w:tcBorders>
              <w:top w:val="single" w:sz="4" w:space="0" w:color="auto"/>
              <w:left w:val="single" w:sz="4" w:space="0" w:color="auto"/>
              <w:bottom w:val="single" w:sz="4" w:space="0" w:color="auto"/>
              <w:right w:val="single" w:sz="4" w:space="0" w:color="auto"/>
            </w:tcBorders>
            <w:vAlign w:val="center"/>
            <w:hideMark/>
          </w:tcPr>
          <w:p w:rsidR="004768BF" w:rsidRDefault="004768BF">
            <w:pPr>
              <w:snapToGrid w:val="0"/>
              <w:jc w:val="center"/>
              <w:rPr>
                <w:rFonts w:asciiTheme="minorHAnsi" w:eastAsia="仿宋_GB2312" w:hAnsiTheme="minorHAnsi"/>
                <w:szCs w:val="21"/>
              </w:rPr>
            </w:pPr>
            <w:r>
              <w:rPr>
                <w:rFonts w:eastAsia="仿宋_GB2312"/>
                <w:szCs w:val="21"/>
              </w:rPr>
              <w:t xml:space="preserve">    </w:t>
            </w:r>
            <w:r>
              <w:rPr>
                <w:rFonts w:eastAsia="仿宋_GB2312" w:hint="eastAsia"/>
                <w:szCs w:val="21"/>
              </w:rPr>
              <w:t>教学内容</w:t>
            </w:r>
          </w:p>
        </w:tc>
        <w:tc>
          <w:tcPr>
            <w:tcW w:w="1012" w:type="dxa"/>
            <w:tcBorders>
              <w:top w:val="single" w:sz="4" w:space="0" w:color="auto"/>
              <w:left w:val="single" w:sz="4" w:space="0" w:color="auto"/>
              <w:bottom w:val="single" w:sz="4" w:space="0" w:color="auto"/>
              <w:right w:val="single" w:sz="4" w:space="0" w:color="auto"/>
            </w:tcBorders>
            <w:vAlign w:val="center"/>
            <w:hideMark/>
          </w:tcPr>
          <w:p w:rsidR="004768BF" w:rsidRDefault="004768BF">
            <w:pPr>
              <w:snapToGrid w:val="0"/>
              <w:jc w:val="center"/>
              <w:rPr>
                <w:rFonts w:asciiTheme="minorHAnsi" w:eastAsia="仿宋_GB2312" w:hAnsiTheme="minorHAnsi"/>
                <w:szCs w:val="21"/>
              </w:rPr>
            </w:pPr>
            <w:r>
              <w:rPr>
                <w:rFonts w:eastAsia="仿宋_GB2312" w:hint="eastAsia"/>
                <w:szCs w:val="21"/>
              </w:rPr>
              <w:t>学时</w:t>
            </w:r>
          </w:p>
        </w:tc>
        <w:tc>
          <w:tcPr>
            <w:tcW w:w="2323" w:type="dxa"/>
            <w:tcBorders>
              <w:top w:val="single" w:sz="4" w:space="0" w:color="auto"/>
              <w:left w:val="single" w:sz="4" w:space="0" w:color="auto"/>
              <w:bottom w:val="single" w:sz="4" w:space="0" w:color="auto"/>
              <w:right w:val="single" w:sz="4" w:space="0" w:color="auto"/>
            </w:tcBorders>
            <w:vAlign w:val="center"/>
            <w:hideMark/>
          </w:tcPr>
          <w:p w:rsidR="004768BF" w:rsidRDefault="004768BF">
            <w:pPr>
              <w:snapToGrid w:val="0"/>
              <w:jc w:val="center"/>
              <w:rPr>
                <w:rFonts w:asciiTheme="minorHAnsi" w:eastAsia="仿宋_GB2312" w:hAnsiTheme="minorHAnsi"/>
                <w:szCs w:val="21"/>
              </w:rPr>
            </w:pPr>
            <w:r>
              <w:rPr>
                <w:rFonts w:eastAsia="仿宋_GB2312" w:hint="eastAsia"/>
                <w:szCs w:val="21"/>
              </w:rPr>
              <w:t>地点</w:t>
            </w:r>
          </w:p>
        </w:tc>
        <w:tc>
          <w:tcPr>
            <w:tcW w:w="1007" w:type="dxa"/>
            <w:tcBorders>
              <w:top w:val="single" w:sz="4" w:space="0" w:color="auto"/>
              <w:left w:val="single" w:sz="4" w:space="0" w:color="auto"/>
              <w:bottom w:val="single" w:sz="4" w:space="0" w:color="auto"/>
              <w:right w:val="single" w:sz="4" w:space="0" w:color="auto"/>
            </w:tcBorders>
            <w:vAlign w:val="center"/>
            <w:hideMark/>
          </w:tcPr>
          <w:p w:rsidR="004768BF" w:rsidRDefault="004768BF">
            <w:pPr>
              <w:snapToGrid w:val="0"/>
              <w:jc w:val="center"/>
              <w:rPr>
                <w:rFonts w:asciiTheme="minorHAnsi" w:eastAsia="仿宋_GB2312" w:hAnsiTheme="minorHAnsi"/>
                <w:szCs w:val="21"/>
              </w:rPr>
            </w:pPr>
            <w:r>
              <w:rPr>
                <w:rFonts w:eastAsia="仿宋_GB2312" w:hint="eastAsia"/>
                <w:szCs w:val="21"/>
              </w:rPr>
              <w:t>备注</w:t>
            </w:r>
          </w:p>
        </w:tc>
      </w:tr>
      <w:tr w:rsidR="004768BF" w:rsidTr="004768BF">
        <w:trPr>
          <w:trHeight w:val="340"/>
          <w:jc w:val="center"/>
        </w:trPr>
        <w:tc>
          <w:tcPr>
            <w:tcW w:w="2700" w:type="dxa"/>
            <w:tcBorders>
              <w:top w:val="single" w:sz="4" w:space="0" w:color="auto"/>
              <w:left w:val="single" w:sz="4" w:space="0" w:color="auto"/>
              <w:bottom w:val="single" w:sz="4" w:space="0" w:color="auto"/>
              <w:right w:val="single" w:sz="4" w:space="0" w:color="auto"/>
            </w:tcBorders>
            <w:vAlign w:val="center"/>
            <w:hideMark/>
          </w:tcPr>
          <w:p w:rsidR="004768BF" w:rsidRDefault="004768BF">
            <w:pPr>
              <w:snapToGrid w:val="0"/>
              <w:rPr>
                <w:rFonts w:asciiTheme="minorHAnsi" w:eastAsia="仿宋_GB2312" w:hAnsiTheme="minorHAnsi"/>
                <w:szCs w:val="21"/>
              </w:rPr>
            </w:pPr>
            <w:r>
              <w:rPr>
                <w:rFonts w:eastAsia="仿宋_GB2312" w:hint="eastAsia"/>
                <w:szCs w:val="21"/>
              </w:rPr>
              <w:t>设计动员，布置任务</w:t>
            </w:r>
          </w:p>
        </w:tc>
        <w:tc>
          <w:tcPr>
            <w:tcW w:w="1012" w:type="dxa"/>
            <w:tcBorders>
              <w:top w:val="single" w:sz="4" w:space="0" w:color="auto"/>
              <w:left w:val="single" w:sz="4" w:space="0" w:color="auto"/>
              <w:bottom w:val="single" w:sz="4" w:space="0" w:color="auto"/>
              <w:right w:val="single" w:sz="4" w:space="0" w:color="auto"/>
            </w:tcBorders>
            <w:vAlign w:val="center"/>
            <w:hideMark/>
          </w:tcPr>
          <w:p w:rsidR="004768BF" w:rsidRDefault="004768BF">
            <w:pPr>
              <w:snapToGrid w:val="0"/>
              <w:jc w:val="center"/>
              <w:rPr>
                <w:rFonts w:asciiTheme="minorHAnsi" w:eastAsia="仿宋_GB2312" w:hAnsiTheme="minorHAnsi"/>
                <w:szCs w:val="21"/>
              </w:rPr>
            </w:pPr>
            <w:r>
              <w:rPr>
                <w:rFonts w:eastAsia="仿宋_GB2312"/>
                <w:szCs w:val="21"/>
              </w:rPr>
              <w:t>1</w:t>
            </w:r>
            <w:r>
              <w:rPr>
                <w:rFonts w:eastAsia="仿宋_GB2312" w:hint="eastAsia"/>
                <w:szCs w:val="21"/>
              </w:rPr>
              <w:t>天</w:t>
            </w:r>
          </w:p>
        </w:tc>
        <w:tc>
          <w:tcPr>
            <w:tcW w:w="2323" w:type="dxa"/>
            <w:tcBorders>
              <w:top w:val="single" w:sz="4" w:space="0" w:color="auto"/>
              <w:left w:val="single" w:sz="4" w:space="0" w:color="auto"/>
              <w:bottom w:val="single" w:sz="4" w:space="0" w:color="auto"/>
              <w:right w:val="single" w:sz="4" w:space="0" w:color="auto"/>
            </w:tcBorders>
            <w:vAlign w:val="center"/>
            <w:hideMark/>
          </w:tcPr>
          <w:p w:rsidR="004768BF" w:rsidRDefault="004768BF">
            <w:pPr>
              <w:snapToGrid w:val="0"/>
              <w:jc w:val="center"/>
              <w:rPr>
                <w:rFonts w:asciiTheme="minorHAnsi" w:eastAsia="仿宋_GB2312" w:hAnsiTheme="minorHAnsi"/>
                <w:szCs w:val="21"/>
              </w:rPr>
            </w:pPr>
            <w:r>
              <w:rPr>
                <w:rFonts w:eastAsia="仿宋_GB2312" w:hint="eastAsia"/>
                <w:szCs w:val="21"/>
              </w:rPr>
              <w:t>教室</w:t>
            </w:r>
          </w:p>
        </w:tc>
        <w:tc>
          <w:tcPr>
            <w:tcW w:w="1007" w:type="dxa"/>
            <w:tcBorders>
              <w:top w:val="single" w:sz="4" w:space="0" w:color="auto"/>
              <w:left w:val="single" w:sz="4" w:space="0" w:color="auto"/>
              <w:bottom w:val="single" w:sz="4" w:space="0" w:color="auto"/>
              <w:right w:val="single" w:sz="4" w:space="0" w:color="auto"/>
            </w:tcBorders>
            <w:vAlign w:val="center"/>
          </w:tcPr>
          <w:p w:rsidR="004768BF" w:rsidRDefault="004768BF">
            <w:pPr>
              <w:snapToGrid w:val="0"/>
              <w:jc w:val="center"/>
              <w:rPr>
                <w:rFonts w:asciiTheme="minorHAnsi" w:eastAsia="仿宋_GB2312" w:hAnsiTheme="minorHAnsi"/>
                <w:szCs w:val="21"/>
              </w:rPr>
            </w:pPr>
          </w:p>
        </w:tc>
      </w:tr>
      <w:tr w:rsidR="004768BF" w:rsidTr="004768BF">
        <w:trPr>
          <w:trHeight w:val="340"/>
          <w:jc w:val="center"/>
        </w:trPr>
        <w:tc>
          <w:tcPr>
            <w:tcW w:w="2700" w:type="dxa"/>
            <w:tcBorders>
              <w:top w:val="single" w:sz="4" w:space="0" w:color="auto"/>
              <w:left w:val="single" w:sz="4" w:space="0" w:color="auto"/>
              <w:bottom w:val="single" w:sz="4" w:space="0" w:color="auto"/>
              <w:right w:val="single" w:sz="4" w:space="0" w:color="auto"/>
            </w:tcBorders>
            <w:vAlign w:val="center"/>
            <w:hideMark/>
          </w:tcPr>
          <w:p w:rsidR="004768BF" w:rsidRDefault="004768BF">
            <w:pPr>
              <w:snapToGrid w:val="0"/>
              <w:rPr>
                <w:rFonts w:asciiTheme="minorHAnsi" w:eastAsia="仿宋_GB2312" w:hAnsiTheme="minorHAnsi"/>
                <w:szCs w:val="21"/>
              </w:rPr>
            </w:pPr>
            <w:r>
              <w:rPr>
                <w:rFonts w:eastAsia="仿宋_GB2312" w:hint="eastAsia"/>
                <w:szCs w:val="21"/>
              </w:rPr>
              <w:t>查阅资料，分析、讨论与设计</w:t>
            </w:r>
          </w:p>
        </w:tc>
        <w:tc>
          <w:tcPr>
            <w:tcW w:w="1012" w:type="dxa"/>
            <w:tcBorders>
              <w:top w:val="single" w:sz="4" w:space="0" w:color="auto"/>
              <w:left w:val="single" w:sz="4" w:space="0" w:color="auto"/>
              <w:bottom w:val="single" w:sz="4" w:space="0" w:color="auto"/>
              <w:right w:val="single" w:sz="4" w:space="0" w:color="auto"/>
            </w:tcBorders>
            <w:vAlign w:val="center"/>
            <w:hideMark/>
          </w:tcPr>
          <w:p w:rsidR="004768BF" w:rsidRDefault="004768BF">
            <w:pPr>
              <w:snapToGrid w:val="0"/>
              <w:jc w:val="center"/>
              <w:rPr>
                <w:rFonts w:asciiTheme="minorHAnsi" w:eastAsia="仿宋_GB2312" w:hAnsiTheme="minorHAnsi"/>
                <w:szCs w:val="21"/>
              </w:rPr>
            </w:pPr>
            <w:r>
              <w:rPr>
                <w:rFonts w:eastAsia="仿宋_GB2312"/>
                <w:szCs w:val="21"/>
              </w:rPr>
              <w:t>2</w:t>
            </w:r>
            <w:r>
              <w:rPr>
                <w:rFonts w:eastAsia="仿宋_GB2312" w:hint="eastAsia"/>
                <w:szCs w:val="21"/>
              </w:rPr>
              <w:t>天</w:t>
            </w:r>
          </w:p>
        </w:tc>
        <w:tc>
          <w:tcPr>
            <w:tcW w:w="2323" w:type="dxa"/>
            <w:tcBorders>
              <w:top w:val="single" w:sz="4" w:space="0" w:color="auto"/>
              <w:left w:val="single" w:sz="4" w:space="0" w:color="auto"/>
              <w:bottom w:val="single" w:sz="4" w:space="0" w:color="auto"/>
              <w:right w:val="single" w:sz="4" w:space="0" w:color="auto"/>
            </w:tcBorders>
            <w:vAlign w:val="center"/>
            <w:hideMark/>
          </w:tcPr>
          <w:p w:rsidR="004768BF" w:rsidRDefault="004768BF">
            <w:pPr>
              <w:snapToGrid w:val="0"/>
              <w:jc w:val="center"/>
              <w:rPr>
                <w:rFonts w:asciiTheme="minorHAnsi" w:eastAsia="仿宋_GB2312" w:hAnsiTheme="minorHAnsi"/>
                <w:szCs w:val="21"/>
              </w:rPr>
            </w:pPr>
            <w:r>
              <w:rPr>
                <w:rFonts w:eastAsia="仿宋_GB2312" w:hint="eastAsia"/>
                <w:szCs w:val="21"/>
              </w:rPr>
              <w:t>图书馆、软件实验室</w:t>
            </w:r>
          </w:p>
        </w:tc>
        <w:tc>
          <w:tcPr>
            <w:tcW w:w="1007" w:type="dxa"/>
            <w:tcBorders>
              <w:top w:val="single" w:sz="4" w:space="0" w:color="auto"/>
              <w:left w:val="single" w:sz="4" w:space="0" w:color="auto"/>
              <w:bottom w:val="single" w:sz="4" w:space="0" w:color="auto"/>
              <w:right w:val="single" w:sz="4" w:space="0" w:color="auto"/>
            </w:tcBorders>
            <w:vAlign w:val="center"/>
          </w:tcPr>
          <w:p w:rsidR="004768BF" w:rsidRDefault="004768BF">
            <w:pPr>
              <w:snapToGrid w:val="0"/>
              <w:jc w:val="center"/>
              <w:rPr>
                <w:rFonts w:asciiTheme="minorHAnsi" w:eastAsia="仿宋_GB2312" w:hAnsiTheme="minorHAnsi"/>
                <w:szCs w:val="21"/>
              </w:rPr>
            </w:pPr>
          </w:p>
        </w:tc>
      </w:tr>
      <w:tr w:rsidR="004768BF" w:rsidTr="004768BF">
        <w:trPr>
          <w:trHeight w:val="340"/>
          <w:jc w:val="center"/>
        </w:trPr>
        <w:tc>
          <w:tcPr>
            <w:tcW w:w="2700" w:type="dxa"/>
            <w:tcBorders>
              <w:top w:val="single" w:sz="4" w:space="0" w:color="auto"/>
              <w:left w:val="single" w:sz="4" w:space="0" w:color="auto"/>
              <w:bottom w:val="single" w:sz="4" w:space="0" w:color="auto"/>
              <w:right w:val="single" w:sz="4" w:space="0" w:color="auto"/>
            </w:tcBorders>
            <w:vAlign w:val="center"/>
            <w:hideMark/>
          </w:tcPr>
          <w:p w:rsidR="004768BF" w:rsidRDefault="004768BF">
            <w:pPr>
              <w:snapToGrid w:val="0"/>
              <w:rPr>
                <w:rFonts w:asciiTheme="minorHAnsi" w:eastAsia="仿宋_GB2312" w:hAnsiTheme="minorHAnsi"/>
                <w:szCs w:val="21"/>
              </w:rPr>
            </w:pPr>
            <w:r>
              <w:rPr>
                <w:rFonts w:eastAsia="仿宋_GB2312" w:hint="eastAsia"/>
                <w:szCs w:val="21"/>
              </w:rPr>
              <w:t>编写程序，进行调试</w:t>
            </w:r>
          </w:p>
        </w:tc>
        <w:tc>
          <w:tcPr>
            <w:tcW w:w="1012" w:type="dxa"/>
            <w:tcBorders>
              <w:top w:val="single" w:sz="4" w:space="0" w:color="auto"/>
              <w:left w:val="single" w:sz="4" w:space="0" w:color="auto"/>
              <w:bottom w:val="single" w:sz="4" w:space="0" w:color="auto"/>
              <w:right w:val="single" w:sz="4" w:space="0" w:color="auto"/>
            </w:tcBorders>
            <w:vAlign w:val="center"/>
            <w:hideMark/>
          </w:tcPr>
          <w:p w:rsidR="004768BF" w:rsidRDefault="004768BF">
            <w:pPr>
              <w:snapToGrid w:val="0"/>
              <w:jc w:val="center"/>
              <w:rPr>
                <w:rFonts w:asciiTheme="minorHAnsi" w:eastAsia="仿宋_GB2312" w:hAnsiTheme="minorHAnsi"/>
                <w:szCs w:val="21"/>
              </w:rPr>
            </w:pPr>
            <w:r>
              <w:rPr>
                <w:rFonts w:eastAsia="仿宋_GB2312"/>
                <w:szCs w:val="21"/>
              </w:rPr>
              <w:t>4</w:t>
            </w:r>
            <w:r>
              <w:rPr>
                <w:rFonts w:eastAsia="仿宋_GB2312" w:hint="eastAsia"/>
                <w:szCs w:val="21"/>
              </w:rPr>
              <w:t>天</w:t>
            </w:r>
          </w:p>
        </w:tc>
        <w:tc>
          <w:tcPr>
            <w:tcW w:w="2323" w:type="dxa"/>
            <w:tcBorders>
              <w:top w:val="single" w:sz="4" w:space="0" w:color="auto"/>
              <w:left w:val="single" w:sz="4" w:space="0" w:color="auto"/>
              <w:bottom w:val="single" w:sz="4" w:space="0" w:color="auto"/>
              <w:right w:val="single" w:sz="4" w:space="0" w:color="auto"/>
            </w:tcBorders>
            <w:vAlign w:val="center"/>
            <w:hideMark/>
          </w:tcPr>
          <w:p w:rsidR="004768BF" w:rsidRDefault="004768BF">
            <w:pPr>
              <w:snapToGrid w:val="0"/>
              <w:jc w:val="center"/>
              <w:rPr>
                <w:rFonts w:asciiTheme="minorHAnsi" w:eastAsia="仿宋_GB2312" w:hAnsiTheme="minorHAnsi"/>
                <w:szCs w:val="21"/>
              </w:rPr>
            </w:pPr>
            <w:r>
              <w:rPr>
                <w:rFonts w:eastAsia="仿宋_GB2312" w:hint="eastAsia"/>
                <w:szCs w:val="21"/>
              </w:rPr>
              <w:t>软件实验室</w:t>
            </w:r>
          </w:p>
        </w:tc>
        <w:tc>
          <w:tcPr>
            <w:tcW w:w="1007" w:type="dxa"/>
            <w:tcBorders>
              <w:top w:val="single" w:sz="4" w:space="0" w:color="auto"/>
              <w:left w:val="single" w:sz="4" w:space="0" w:color="auto"/>
              <w:bottom w:val="single" w:sz="4" w:space="0" w:color="auto"/>
              <w:right w:val="single" w:sz="4" w:space="0" w:color="auto"/>
            </w:tcBorders>
            <w:vAlign w:val="center"/>
          </w:tcPr>
          <w:p w:rsidR="004768BF" w:rsidRDefault="004768BF">
            <w:pPr>
              <w:snapToGrid w:val="0"/>
              <w:jc w:val="center"/>
              <w:rPr>
                <w:rFonts w:asciiTheme="minorHAnsi" w:eastAsia="仿宋_GB2312" w:hAnsiTheme="minorHAnsi"/>
                <w:szCs w:val="21"/>
              </w:rPr>
            </w:pPr>
          </w:p>
        </w:tc>
      </w:tr>
      <w:tr w:rsidR="004768BF" w:rsidTr="004768BF">
        <w:trPr>
          <w:trHeight w:val="340"/>
          <w:jc w:val="center"/>
        </w:trPr>
        <w:tc>
          <w:tcPr>
            <w:tcW w:w="2700" w:type="dxa"/>
            <w:tcBorders>
              <w:top w:val="single" w:sz="4" w:space="0" w:color="auto"/>
              <w:left w:val="single" w:sz="4" w:space="0" w:color="auto"/>
              <w:bottom w:val="single" w:sz="4" w:space="0" w:color="auto"/>
              <w:right w:val="single" w:sz="4" w:space="0" w:color="auto"/>
            </w:tcBorders>
            <w:vAlign w:val="center"/>
            <w:hideMark/>
          </w:tcPr>
          <w:p w:rsidR="004768BF" w:rsidRDefault="004768BF">
            <w:pPr>
              <w:snapToGrid w:val="0"/>
              <w:rPr>
                <w:rFonts w:asciiTheme="minorHAnsi" w:eastAsia="仿宋_GB2312" w:hAnsiTheme="minorHAnsi"/>
                <w:szCs w:val="21"/>
              </w:rPr>
            </w:pPr>
            <w:r>
              <w:rPr>
                <w:rFonts w:eastAsia="仿宋_GB2312" w:hint="eastAsia"/>
                <w:szCs w:val="21"/>
              </w:rPr>
              <w:t>完成模块联调，进行测试</w:t>
            </w:r>
          </w:p>
        </w:tc>
        <w:tc>
          <w:tcPr>
            <w:tcW w:w="1012" w:type="dxa"/>
            <w:tcBorders>
              <w:top w:val="single" w:sz="4" w:space="0" w:color="auto"/>
              <w:left w:val="single" w:sz="4" w:space="0" w:color="auto"/>
              <w:bottom w:val="single" w:sz="4" w:space="0" w:color="auto"/>
              <w:right w:val="single" w:sz="4" w:space="0" w:color="auto"/>
            </w:tcBorders>
            <w:vAlign w:val="center"/>
            <w:hideMark/>
          </w:tcPr>
          <w:p w:rsidR="004768BF" w:rsidRDefault="004768BF">
            <w:pPr>
              <w:snapToGrid w:val="0"/>
              <w:jc w:val="center"/>
              <w:rPr>
                <w:rFonts w:asciiTheme="minorHAnsi" w:eastAsia="仿宋_GB2312" w:hAnsiTheme="minorHAnsi"/>
                <w:szCs w:val="21"/>
              </w:rPr>
            </w:pPr>
            <w:r>
              <w:rPr>
                <w:rFonts w:eastAsia="仿宋_GB2312"/>
                <w:szCs w:val="21"/>
              </w:rPr>
              <w:t>2</w:t>
            </w:r>
            <w:r>
              <w:rPr>
                <w:rFonts w:eastAsia="仿宋_GB2312" w:hint="eastAsia"/>
                <w:szCs w:val="21"/>
              </w:rPr>
              <w:t>天</w:t>
            </w:r>
          </w:p>
        </w:tc>
        <w:tc>
          <w:tcPr>
            <w:tcW w:w="2323" w:type="dxa"/>
            <w:tcBorders>
              <w:top w:val="single" w:sz="4" w:space="0" w:color="auto"/>
              <w:left w:val="single" w:sz="4" w:space="0" w:color="auto"/>
              <w:bottom w:val="single" w:sz="4" w:space="0" w:color="auto"/>
              <w:right w:val="single" w:sz="4" w:space="0" w:color="auto"/>
            </w:tcBorders>
            <w:vAlign w:val="center"/>
            <w:hideMark/>
          </w:tcPr>
          <w:p w:rsidR="004768BF" w:rsidRDefault="004768BF">
            <w:pPr>
              <w:snapToGrid w:val="0"/>
              <w:jc w:val="center"/>
              <w:rPr>
                <w:rFonts w:asciiTheme="minorHAnsi" w:eastAsia="仿宋_GB2312" w:hAnsiTheme="minorHAnsi"/>
                <w:szCs w:val="21"/>
              </w:rPr>
            </w:pPr>
            <w:r>
              <w:rPr>
                <w:rFonts w:eastAsia="仿宋_GB2312" w:hint="eastAsia"/>
                <w:szCs w:val="21"/>
              </w:rPr>
              <w:t>软件实验室</w:t>
            </w:r>
          </w:p>
        </w:tc>
        <w:tc>
          <w:tcPr>
            <w:tcW w:w="1007" w:type="dxa"/>
            <w:tcBorders>
              <w:top w:val="single" w:sz="4" w:space="0" w:color="auto"/>
              <w:left w:val="single" w:sz="4" w:space="0" w:color="auto"/>
              <w:bottom w:val="single" w:sz="4" w:space="0" w:color="auto"/>
              <w:right w:val="single" w:sz="4" w:space="0" w:color="auto"/>
            </w:tcBorders>
            <w:vAlign w:val="center"/>
          </w:tcPr>
          <w:p w:rsidR="004768BF" w:rsidRDefault="004768BF">
            <w:pPr>
              <w:snapToGrid w:val="0"/>
              <w:jc w:val="center"/>
              <w:rPr>
                <w:rFonts w:asciiTheme="minorHAnsi" w:eastAsia="仿宋_GB2312" w:hAnsiTheme="minorHAnsi"/>
                <w:szCs w:val="21"/>
              </w:rPr>
            </w:pPr>
          </w:p>
        </w:tc>
      </w:tr>
      <w:tr w:rsidR="004768BF" w:rsidTr="004768BF">
        <w:trPr>
          <w:trHeight w:val="340"/>
          <w:jc w:val="center"/>
        </w:trPr>
        <w:tc>
          <w:tcPr>
            <w:tcW w:w="2700" w:type="dxa"/>
            <w:tcBorders>
              <w:top w:val="single" w:sz="4" w:space="0" w:color="auto"/>
              <w:left w:val="single" w:sz="4" w:space="0" w:color="auto"/>
              <w:bottom w:val="single" w:sz="4" w:space="0" w:color="auto"/>
              <w:right w:val="single" w:sz="4" w:space="0" w:color="auto"/>
            </w:tcBorders>
            <w:vAlign w:val="center"/>
            <w:hideMark/>
          </w:tcPr>
          <w:p w:rsidR="004768BF" w:rsidRDefault="004768BF">
            <w:pPr>
              <w:snapToGrid w:val="0"/>
              <w:rPr>
                <w:rFonts w:asciiTheme="minorHAnsi" w:eastAsia="仿宋_GB2312" w:hAnsiTheme="minorHAnsi"/>
                <w:szCs w:val="21"/>
              </w:rPr>
            </w:pPr>
            <w:r>
              <w:rPr>
                <w:rFonts w:eastAsia="仿宋_GB2312" w:hint="eastAsia"/>
                <w:szCs w:val="21"/>
              </w:rPr>
              <w:t>成果验收，完成设计报告</w:t>
            </w:r>
          </w:p>
        </w:tc>
        <w:tc>
          <w:tcPr>
            <w:tcW w:w="1012" w:type="dxa"/>
            <w:tcBorders>
              <w:top w:val="single" w:sz="4" w:space="0" w:color="auto"/>
              <w:left w:val="single" w:sz="4" w:space="0" w:color="auto"/>
              <w:bottom w:val="single" w:sz="4" w:space="0" w:color="auto"/>
              <w:right w:val="single" w:sz="4" w:space="0" w:color="auto"/>
            </w:tcBorders>
            <w:vAlign w:val="center"/>
            <w:hideMark/>
          </w:tcPr>
          <w:p w:rsidR="004768BF" w:rsidRDefault="004768BF">
            <w:pPr>
              <w:snapToGrid w:val="0"/>
              <w:jc w:val="center"/>
              <w:rPr>
                <w:rFonts w:asciiTheme="minorHAnsi" w:eastAsia="仿宋_GB2312" w:hAnsiTheme="minorHAnsi"/>
                <w:szCs w:val="21"/>
              </w:rPr>
            </w:pPr>
            <w:r>
              <w:rPr>
                <w:rFonts w:eastAsia="仿宋_GB2312"/>
                <w:szCs w:val="21"/>
              </w:rPr>
              <w:t>1</w:t>
            </w:r>
            <w:r>
              <w:rPr>
                <w:rFonts w:eastAsia="仿宋_GB2312" w:hint="eastAsia"/>
                <w:szCs w:val="21"/>
              </w:rPr>
              <w:t>天</w:t>
            </w:r>
          </w:p>
        </w:tc>
        <w:tc>
          <w:tcPr>
            <w:tcW w:w="2323" w:type="dxa"/>
            <w:tcBorders>
              <w:top w:val="single" w:sz="4" w:space="0" w:color="auto"/>
              <w:left w:val="single" w:sz="4" w:space="0" w:color="auto"/>
              <w:bottom w:val="single" w:sz="4" w:space="0" w:color="auto"/>
              <w:right w:val="single" w:sz="4" w:space="0" w:color="auto"/>
            </w:tcBorders>
            <w:vAlign w:val="center"/>
            <w:hideMark/>
          </w:tcPr>
          <w:p w:rsidR="004768BF" w:rsidRDefault="004768BF">
            <w:pPr>
              <w:snapToGrid w:val="0"/>
              <w:jc w:val="center"/>
              <w:rPr>
                <w:rFonts w:asciiTheme="minorHAnsi" w:eastAsia="仿宋_GB2312" w:hAnsiTheme="minorHAnsi"/>
                <w:szCs w:val="21"/>
              </w:rPr>
            </w:pPr>
            <w:r>
              <w:rPr>
                <w:rFonts w:eastAsia="仿宋_GB2312" w:hint="eastAsia"/>
                <w:szCs w:val="21"/>
              </w:rPr>
              <w:t>软件实验室</w:t>
            </w:r>
          </w:p>
        </w:tc>
        <w:tc>
          <w:tcPr>
            <w:tcW w:w="1007" w:type="dxa"/>
            <w:tcBorders>
              <w:top w:val="single" w:sz="4" w:space="0" w:color="auto"/>
              <w:left w:val="single" w:sz="4" w:space="0" w:color="auto"/>
              <w:bottom w:val="single" w:sz="4" w:space="0" w:color="auto"/>
              <w:right w:val="single" w:sz="4" w:space="0" w:color="auto"/>
            </w:tcBorders>
            <w:vAlign w:val="center"/>
          </w:tcPr>
          <w:p w:rsidR="004768BF" w:rsidRDefault="004768BF">
            <w:pPr>
              <w:snapToGrid w:val="0"/>
              <w:jc w:val="center"/>
              <w:rPr>
                <w:rFonts w:asciiTheme="minorHAnsi" w:eastAsia="仿宋_GB2312" w:hAnsiTheme="minorHAnsi"/>
                <w:szCs w:val="21"/>
              </w:rPr>
            </w:pPr>
          </w:p>
        </w:tc>
      </w:tr>
    </w:tbl>
    <w:p w:rsidR="004768BF" w:rsidRDefault="004768BF" w:rsidP="004768BF">
      <w:pPr>
        <w:pStyle w:val="a3"/>
        <w:widowControl w:val="0"/>
        <w:topLinePunct/>
        <w:adjustRightInd w:val="0"/>
        <w:snapToGrid w:val="0"/>
        <w:spacing w:before="0" w:beforeAutospacing="0" w:after="0" w:afterAutospacing="0" w:line="360" w:lineRule="exact"/>
        <w:ind w:firstLineChars="200" w:firstLine="422"/>
        <w:rPr>
          <w:rFonts w:ascii="Times New Roman" w:eastAsia="黑体" w:hAnsi="Times New Roman"/>
          <w:b/>
          <w:bCs/>
          <w:spacing w:val="10"/>
          <w:sz w:val="21"/>
          <w:szCs w:val="21"/>
        </w:rPr>
      </w:pPr>
      <w:r>
        <w:rPr>
          <w:rFonts w:ascii="Times New Roman" w:eastAsia="黑体" w:hAnsi="Times New Roman" w:hint="eastAsia"/>
          <w:b/>
          <w:bCs/>
          <w:sz w:val="21"/>
          <w:szCs w:val="21"/>
        </w:rPr>
        <w:t>五、</w:t>
      </w:r>
      <w:r>
        <w:rPr>
          <w:rFonts w:ascii="Times New Roman" w:eastAsia="黑体" w:hAnsi="Times New Roman" w:hint="eastAsia"/>
          <w:b/>
          <w:bCs/>
          <w:color w:val="000000"/>
          <w:sz w:val="21"/>
          <w:szCs w:val="21"/>
        </w:rPr>
        <w:t>成绩评定</w:t>
      </w:r>
    </w:p>
    <w:p w:rsidR="004768BF" w:rsidRDefault="004768BF" w:rsidP="004768BF">
      <w:pPr>
        <w:spacing w:line="360" w:lineRule="exact"/>
        <w:ind w:firstLineChars="200" w:firstLine="420"/>
        <w:rPr>
          <w:rFonts w:asciiTheme="minorHAnsi" w:eastAsia="仿宋_GB2312" w:hAnsiTheme="minorHAnsi"/>
          <w:szCs w:val="20"/>
        </w:rPr>
      </w:pPr>
      <w:r>
        <w:rPr>
          <w:rFonts w:eastAsia="仿宋_GB2312" w:hint="eastAsia"/>
          <w:szCs w:val="20"/>
        </w:rPr>
        <w:t>由指导教师根据学生在实践教学过程中的表现出来的能力来综合评定成绩，问题分析能力占</w:t>
      </w:r>
      <w:r>
        <w:rPr>
          <w:rFonts w:eastAsia="仿宋_GB2312"/>
          <w:szCs w:val="20"/>
        </w:rPr>
        <w:t>20%</w:t>
      </w:r>
      <w:r>
        <w:rPr>
          <w:rFonts w:eastAsia="仿宋_GB2312" w:hint="eastAsia"/>
          <w:szCs w:val="20"/>
        </w:rPr>
        <w:t>，算法设计能力占</w:t>
      </w:r>
      <w:r>
        <w:rPr>
          <w:rFonts w:eastAsia="仿宋_GB2312"/>
          <w:szCs w:val="20"/>
        </w:rPr>
        <w:t>30%</w:t>
      </w:r>
      <w:r>
        <w:rPr>
          <w:rFonts w:eastAsia="仿宋_GB2312" w:hint="eastAsia"/>
          <w:szCs w:val="20"/>
        </w:rPr>
        <w:t>，编码实现能力</w:t>
      </w:r>
      <w:r>
        <w:rPr>
          <w:rFonts w:eastAsia="仿宋_GB2312"/>
          <w:szCs w:val="20"/>
        </w:rPr>
        <w:t>30%</w:t>
      </w:r>
      <w:r>
        <w:rPr>
          <w:rFonts w:eastAsia="仿宋_GB2312" w:hint="eastAsia"/>
          <w:szCs w:val="20"/>
        </w:rPr>
        <w:t>，文档表达能力</w:t>
      </w:r>
      <w:r>
        <w:rPr>
          <w:rFonts w:eastAsia="仿宋_GB2312"/>
          <w:szCs w:val="20"/>
        </w:rPr>
        <w:t>20%</w:t>
      </w:r>
      <w:r>
        <w:rPr>
          <w:rFonts w:eastAsia="仿宋_GB2312" w:hint="eastAsia"/>
          <w:szCs w:val="20"/>
        </w:rPr>
        <w:t>。成绩综合评定实行优秀、良好、中等、及格和不及格五个等级。优秀者人数一般不得超过总人数的</w:t>
      </w:r>
      <w:r>
        <w:rPr>
          <w:rFonts w:eastAsia="仿宋_GB2312"/>
          <w:szCs w:val="20"/>
        </w:rPr>
        <w:t>20%</w:t>
      </w:r>
      <w:r>
        <w:rPr>
          <w:rFonts w:eastAsia="仿宋_GB2312" w:hint="eastAsia"/>
          <w:szCs w:val="20"/>
        </w:rPr>
        <w:t>。不及格者不能得到相应的学分，需重新做课程设计，经指导教师考核及格后，方可取得相应学分。有关的考查相关材料（文字材料、以及磁盘或光盘）统一妥善保管。</w:t>
      </w:r>
    </w:p>
    <w:p w:rsidR="004768BF" w:rsidRDefault="004768BF" w:rsidP="004768BF">
      <w:pPr>
        <w:spacing w:line="360" w:lineRule="exact"/>
        <w:ind w:firstLineChars="200" w:firstLine="420"/>
        <w:rPr>
          <w:rFonts w:eastAsia="仿宋_GB2312"/>
          <w:szCs w:val="20"/>
        </w:rPr>
      </w:pPr>
      <w:r>
        <w:rPr>
          <w:rFonts w:eastAsia="仿宋_GB2312" w:hint="eastAsia"/>
          <w:szCs w:val="20"/>
        </w:rPr>
        <w:t>成绩采用百分制，具体的考核环节及分值如下表所示。</w:t>
      </w:r>
    </w:p>
    <w:tbl>
      <w:tblPr>
        <w:tblStyle w:val="a4"/>
        <w:tblW w:w="0" w:type="auto"/>
        <w:tblLayout w:type="fixed"/>
        <w:tblLook w:val="04A0" w:firstRow="1" w:lastRow="0" w:firstColumn="1" w:lastColumn="0" w:noHBand="0" w:noVBand="1"/>
      </w:tblPr>
      <w:tblGrid>
        <w:gridCol w:w="1842"/>
        <w:gridCol w:w="676"/>
        <w:gridCol w:w="2410"/>
        <w:gridCol w:w="1134"/>
        <w:gridCol w:w="2017"/>
      </w:tblGrid>
      <w:tr w:rsidR="004768BF" w:rsidTr="004768BF">
        <w:tc>
          <w:tcPr>
            <w:tcW w:w="1842" w:type="dxa"/>
            <w:tcBorders>
              <w:top w:val="single" w:sz="4" w:space="0" w:color="auto"/>
              <w:left w:val="single" w:sz="4" w:space="0" w:color="auto"/>
              <w:bottom w:val="single" w:sz="4" w:space="0" w:color="auto"/>
              <w:right w:val="single" w:sz="4" w:space="0" w:color="auto"/>
            </w:tcBorders>
            <w:hideMark/>
          </w:tcPr>
          <w:p w:rsidR="004768BF" w:rsidRDefault="004768BF">
            <w:pPr>
              <w:rPr>
                <w:rFonts w:asciiTheme="minorHAnsi" w:eastAsia="Times New Roman" w:hAnsiTheme="minorHAnsi"/>
                <w:szCs w:val="22"/>
              </w:rPr>
            </w:pPr>
            <w:r>
              <w:rPr>
                <w:rFonts w:ascii="宋体" w:hAnsi="宋体" w:cs="宋体" w:hint="eastAsia"/>
              </w:rPr>
              <w:t>考核环节</w:t>
            </w:r>
          </w:p>
        </w:tc>
        <w:tc>
          <w:tcPr>
            <w:tcW w:w="676" w:type="dxa"/>
            <w:tcBorders>
              <w:top w:val="single" w:sz="4" w:space="0" w:color="auto"/>
              <w:left w:val="single" w:sz="4" w:space="0" w:color="auto"/>
              <w:bottom w:val="single" w:sz="4" w:space="0" w:color="auto"/>
              <w:right w:val="single" w:sz="4" w:space="0" w:color="auto"/>
            </w:tcBorders>
            <w:hideMark/>
          </w:tcPr>
          <w:p w:rsidR="004768BF" w:rsidRDefault="004768BF">
            <w:pPr>
              <w:rPr>
                <w:rFonts w:asciiTheme="minorHAnsi" w:eastAsia="Times New Roman" w:hAnsiTheme="minorHAnsi"/>
                <w:szCs w:val="22"/>
              </w:rPr>
            </w:pPr>
            <w:r>
              <w:rPr>
                <w:rFonts w:ascii="宋体" w:hAnsi="宋体" w:cs="宋体" w:hint="eastAsia"/>
              </w:rPr>
              <w:t>考核分值</w:t>
            </w:r>
          </w:p>
        </w:tc>
        <w:tc>
          <w:tcPr>
            <w:tcW w:w="2410" w:type="dxa"/>
            <w:tcBorders>
              <w:top w:val="single" w:sz="4" w:space="0" w:color="auto"/>
              <w:left w:val="single" w:sz="4" w:space="0" w:color="auto"/>
              <w:bottom w:val="single" w:sz="4" w:space="0" w:color="auto"/>
              <w:right w:val="single" w:sz="4" w:space="0" w:color="auto"/>
            </w:tcBorders>
            <w:hideMark/>
          </w:tcPr>
          <w:p w:rsidR="004768BF" w:rsidRDefault="004768BF">
            <w:pPr>
              <w:rPr>
                <w:rFonts w:asciiTheme="minorHAnsi" w:eastAsia="Times New Roman" w:hAnsiTheme="minorHAnsi"/>
                <w:szCs w:val="22"/>
              </w:rPr>
            </w:pPr>
            <w:r>
              <w:rPr>
                <w:rFonts w:ascii="宋体" w:hAnsi="宋体" w:cs="宋体" w:hint="eastAsia"/>
              </w:rPr>
              <w:t>评分规则</w:t>
            </w:r>
            <w:r>
              <w:rPr>
                <w:rFonts w:eastAsia="Times New Roman"/>
              </w:rPr>
              <w:t>/</w:t>
            </w:r>
            <w:r>
              <w:rPr>
                <w:rFonts w:ascii="宋体" w:hAnsi="宋体" w:cs="宋体" w:hint="eastAsia"/>
              </w:rPr>
              <w:t>细则</w:t>
            </w:r>
          </w:p>
        </w:tc>
        <w:tc>
          <w:tcPr>
            <w:tcW w:w="1134" w:type="dxa"/>
            <w:tcBorders>
              <w:top w:val="single" w:sz="4" w:space="0" w:color="auto"/>
              <w:left w:val="single" w:sz="4" w:space="0" w:color="auto"/>
              <w:bottom w:val="single" w:sz="4" w:space="0" w:color="auto"/>
              <w:right w:val="single" w:sz="4" w:space="0" w:color="auto"/>
            </w:tcBorders>
            <w:hideMark/>
          </w:tcPr>
          <w:p w:rsidR="004768BF" w:rsidRDefault="004768BF">
            <w:pPr>
              <w:rPr>
                <w:rFonts w:eastAsia="Times New Roman"/>
              </w:rPr>
            </w:pPr>
            <w:r>
              <w:rPr>
                <w:rFonts w:ascii="宋体" w:hAnsi="宋体" w:cs="宋体" w:hint="eastAsia"/>
              </w:rPr>
              <w:t>对应的</w:t>
            </w:r>
          </w:p>
          <w:p w:rsidR="004768BF" w:rsidRDefault="004768BF">
            <w:pPr>
              <w:rPr>
                <w:rFonts w:asciiTheme="minorHAnsi" w:eastAsia="Times New Roman" w:hAnsiTheme="minorHAnsi"/>
                <w:szCs w:val="22"/>
              </w:rPr>
            </w:pPr>
            <w:r>
              <w:rPr>
                <w:rFonts w:ascii="宋体" w:hAnsi="宋体" w:cs="宋体" w:hint="eastAsia"/>
              </w:rPr>
              <w:t>教学目标</w:t>
            </w:r>
          </w:p>
        </w:tc>
        <w:tc>
          <w:tcPr>
            <w:tcW w:w="2017" w:type="dxa"/>
            <w:tcBorders>
              <w:top w:val="single" w:sz="4" w:space="0" w:color="auto"/>
              <w:left w:val="single" w:sz="4" w:space="0" w:color="auto"/>
              <w:bottom w:val="single" w:sz="4" w:space="0" w:color="auto"/>
              <w:right w:val="single" w:sz="4" w:space="0" w:color="auto"/>
            </w:tcBorders>
            <w:hideMark/>
          </w:tcPr>
          <w:p w:rsidR="004768BF" w:rsidRDefault="004768BF">
            <w:pPr>
              <w:rPr>
                <w:rFonts w:asciiTheme="minorHAnsi" w:eastAsia="Times New Roman" w:hAnsiTheme="minorHAnsi"/>
                <w:szCs w:val="22"/>
              </w:rPr>
            </w:pPr>
            <w:r>
              <w:rPr>
                <w:rFonts w:ascii="宋体" w:hAnsi="宋体" w:cs="宋体" w:hint="eastAsia"/>
              </w:rPr>
              <w:t>支撑的毕业要求指标点</w:t>
            </w:r>
          </w:p>
        </w:tc>
      </w:tr>
      <w:tr w:rsidR="004768BF" w:rsidTr="00560463">
        <w:tc>
          <w:tcPr>
            <w:tcW w:w="1842" w:type="dxa"/>
            <w:tcBorders>
              <w:top w:val="single" w:sz="4" w:space="0" w:color="auto"/>
              <w:left w:val="single" w:sz="4" w:space="0" w:color="auto"/>
              <w:bottom w:val="single" w:sz="4" w:space="0" w:color="auto"/>
              <w:right w:val="single" w:sz="4" w:space="0" w:color="auto"/>
            </w:tcBorders>
            <w:hideMark/>
          </w:tcPr>
          <w:p w:rsidR="004768BF" w:rsidRDefault="004768BF">
            <w:pPr>
              <w:rPr>
                <w:rFonts w:asciiTheme="minorHAnsi" w:eastAsia="Times New Roman" w:hAnsiTheme="minorHAnsi"/>
                <w:szCs w:val="22"/>
              </w:rPr>
            </w:pPr>
            <w:r>
              <w:rPr>
                <w:rFonts w:ascii="宋体" w:hAnsi="宋体" w:cs="宋体" w:hint="eastAsia"/>
              </w:rPr>
              <w:t>职业素养</w:t>
            </w:r>
          </w:p>
        </w:tc>
        <w:tc>
          <w:tcPr>
            <w:tcW w:w="676" w:type="dxa"/>
            <w:tcBorders>
              <w:top w:val="single" w:sz="4" w:space="0" w:color="auto"/>
              <w:left w:val="single" w:sz="4" w:space="0" w:color="auto"/>
              <w:bottom w:val="single" w:sz="4" w:space="0" w:color="auto"/>
              <w:right w:val="single" w:sz="4" w:space="0" w:color="auto"/>
            </w:tcBorders>
            <w:hideMark/>
          </w:tcPr>
          <w:p w:rsidR="004768BF" w:rsidRDefault="004768BF">
            <w:pPr>
              <w:rPr>
                <w:rFonts w:asciiTheme="minorHAnsi" w:eastAsiaTheme="minorEastAsia" w:hAnsiTheme="minorHAnsi"/>
                <w:szCs w:val="22"/>
              </w:rPr>
            </w:pPr>
            <w:r>
              <w:t>20</w:t>
            </w:r>
          </w:p>
        </w:tc>
        <w:tc>
          <w:tcPr>
            <w:tcW w:w="2410" w:type="dxa"/>
            <w:tcBorders>
              <w:top w:val="single" w:sz="4" w:space="0" w:color="auto"/>
              <w:left w:val="single" w:sz="4" w:space="0" w:color="auto"/>
              <w:bottom w:val="single" w:sz="4" w:space="0" w:color="auto"/>
              <w:right w:val="single" w:sz="4" w:space="0" w:color="auto"/>
            </w:tcBorders>
            <w:hideMark/>
          </w:tcPr>
          <w:p w:rsidR="004768BF" w:rsidRDefault="004768BF">
            <w:pPr>
              <w:rPr>
                <w:rFonts w:eastAsia="Times New Roman"/>
              </w:rPr>
            </w:pPr>
            <w:r>
              <w:rPr>
                <w:rFonts w:ascii="宋体" w:hAnsi="宋体" w:cs="宋体" w:hint="eastAsia"/>
              </w:rPr>
              <w:t>良好（</w:t>
            </w:r>
            <w:r>
              <w:rPr>
                <w:rFonts w:eastAsia="Times New Roman"/>
              </w:rPr>
              <w:t>1</w:t>
            </w:r>
            <w:r>
              <w:t>6</w:t>
            </w:r>
            <w:r>
              <w:rPr>
                <w:rFonts w:eastAsia="Times New Roman"/>
              </w:rPr>
              <w:t>-20</w:t>
            </w:r>
            <w:r>
              <w:rPr>
                <w:rFonts w:ascii="宋体" w:hAnsi="宋体" w:cs="宋体" w:hint="eastAsia"/>
              </w:rPr>
              <w:t>分）</w:t>
            </w:r>
          </w:p>
          <w:p w:rsidR="004768BF" w:rsidRDefault="004768BF">
            <w:pPr>
              <w:rPr>
                <w:rFonts w:eastAsia="Times New Roman"/>
              </w:rPr>
            </w:pPr>
            <w:r>
              <w:rPr>
                <w:rFonts w:ascii="宋体" w:hAnsi="宋体" w:cs="宋体" w:hint="eastAsia"/>
              </w:rPr>
              <w:t>一般（</w:t>
            </w:r>
            <w:r>
              <w:rPr>
                <w:rFonts w:eastAsia="Times New Roman"/>
              </w:rPr>
              <w:t>1</w:t>
            </w:r>
            <w:r>
              <w:t>1</w:t>
            </w:r>
            <w:r>
              <w:rPr>
                <w:rFonts w:eastAsia="Times New Roman"/>
              </w:rPr>
              <w:t>-1</w:t>
            </w:r>
            <w:r>
              <w:t>5</w:t>
            </w:r>
            <w:r>
              <w:rPr>
                <w:rFonts w:ascii="宋体" w:hAnsi="宋体" w:cs="宋体" w:hint="eastAsia"/>
              </w:rPr>
              <w:t>分）</w:t>
            </w:r>
          </w:p>
          <w:p w:rsidR="004768BF" w:rsidRDefault="004768BF">
            <w:pPr>
              <w:rPr>
                <w:rFonts w:asciiTheme="minorHAnsi" w:eastAsia="Times New Roman" w:hAnsiTheme="minorHAnsi"/>
                <w:szCs w:val="22"/>
              </w:rPr>
            </w:pPr>
            <w:r>
              <w:rPr>
                <w:rFonts w:ascii="宋体" w:hAnsi="宋体" w:cs="宋体" w:hint="eastAsia"/>
              </w:rPr>
              <w:t>差（</w:t>
            </w:r>
            <w:r>
              <w:rPr>
                <w:rFonts w:eastAsia="Times New Roman"/>
              </w:rPr>
              <w:t>10</w:t>
            </w:r>
            <w:r>
              <w:rPr>
                <w:rFonts w:ascii="宋体" w:hAnsi="宋体" w:cs="宋体" w:hint="eastAsia"/>
              </w:rPr>
              <w:t>分及以下）</w:t>
            </w:r>
          </w:p>
        </w:tc>
        <w:tc>
          <w:tcPr>
            <w:tcW w:w="1134" w:type="dxa"/>
            <w:tcBorders>
              <w:top w:val="single" w:sz="4" w:space="0" w:color="auto"/>
              <w:left w:val="single" w:sz="4" w:space="0" w:color="auto"/>
              <w:bottom w:val="single" w:sz="4" w:space="0" w:color="auto"/>
              <w:right w:val="single" w:sz="4" w:space="0" w:color="auto"/>
            </w:tcBorders>
            <w:vAlign w:val="center"/>
            <w:hideMark/>
          </w:tcPr>
          <w:p w:rsidR="004768BF" w:rsidRDefault="004768BF" w:rsidP="00560463">
            <w:pPr>
              <w:jc w:val="center"/>
              <w:rPr>
                <w:rFonts w:asciiTheme="minorHAnsi" w:eastAsiaTheme="minorEastAsia" w:hAnsiTheme="minorHAnsi"/>
                <w:szCs w:val="22"/>
              </w:rPr>
            </w:pPr>
            <w:r>
              <w:rPr>
                <w:rFonts w:ascii="宋体" w:hAnsi="宋体" w:cs="宋体" w:hint="eastAsia"/>
              </w:rPr>
              <w:t>目标</w:t>
            </w:r>
            <w:r>
              <w:t>4</w:t>
            </w:r>
          </w:p>
        </w:tc>
        <w:tc>
          <w:tcPr>
            <w:tcW w:w="2017" w:type="dxa"/>
            <w:tcBorders>
              <w:top w:val="single" w:sz="4" w:space="0" w:color="auto"/>
              <w:left w:val="single" w:sz="4" w:space="0" w:color="auto"/>
              <w:bottom w:val="single" w:sz="4" w:space="0" w:color="auto"/>
              <w:right w:val="single" w:sz="4" w:space="0" w:color="auto"/>
            </w:tcBorders>
            <w:vAlign w:val="center"/>
            <w:hideMark/>
          </w:tcPr>
          <w:p w:rsidR="004768BF" w:rsidRDefault="00560463" w:rsidP="00560463">
            <w:pPr>
              <w:adjustRightInd w:val="0"/>
              <w:snapToGrid w:val="0"/>
              <w:jc w:val="center"/>
              <w:rPr>
                <w:rFonts w:asciiTheme="minorHAnsi" w:eastAsia="Times New Roman" w:hAnsiTheme="minorHAnsi"/>
                <w:szCs w:val="21"/>
              </w:rPr>
            </w:pPr>
            <w:r w:rsidRPr="00560463">
              <w:rPr>
                <w:rFonts w:eastAsia="Times New Roman" w:hint="eastAsia"/>
                <w:szCs w:val="21"/>
              </w:rPr>
              <w:t>8-3</w:t>
            </w:r>
          </w:p>
        </w:tc>
      </w:tr>
      <w:tr w:rsidR="004768BF" w:rsidTr="00560463">
        <w:tc>
          <w:tcPr>
            <w:tcW w:w="1842" w:type="dxa"/>
            <w:tcBorders>
              <w:top w:val="single" w:sz="4" w:space="0" w:color="auto"/>
              <w:left w:val="single" w:sz="4" w:space="0" w:color="auto"/>
              <w:bottom w:val="single" w:sz="4" w:space="0" w:color="auto"/>
              <w:right w:val="single" w:sz="4" w:space="0" w:color="auto"/>
            </w:tcBorders>
            <w:hideMark/>
          </w:tcPr>
          <w:p w:rsidR="004768BF" w:rsidRDefault="004768BF">
            <w:pPr>
              <w:rPr>
                <w:rFonts w:asciiTheme="minorHAnsi" w:eastAsia="Times New Roman" w:hAnsiTheme="minorHAnsi"/>
                <w:szCs w:val="22"/>
              </w:rPr>
            </w:pPr>
            <w:r>
              <w:rPr>
                <w:rFonts w:ascii="宋体" w:hAnsi="宋体" w:cs="宋体" w:hint="eastAsia"/>
              </w:rPr>
              <w:t>问题分析能力</w:t>
            </w:r>
          </w:p>
        </w:tc>
        <w:tc>
          <w:tcPr>
            <w:tcW w:w="676" w:type="dxa"/>
            <w:tcBorders>
              <w:top w:val="single" w:sz="4" w:space="0" w:color="auto"/>
              <w:left w:val="single" w:sz="4" w:space="0" w:color="auto"/>
              <w:bottom w:val="single" w:sz="4" w:space="0" w:color="auto"/>
              <w:right w:val="single" w:sz="4" w:space="0" w:color="auto"/>
            </w:tcBorders>
            <w:hideMark/>
          </w:tcPr>
          <w:p w:rsidR="004768BF" w:rsidRDefault="004768BF">
            <w:pPr>
              <w:rPr>
                <w:rFonts w:asciiTheme="minorHAnsi" w:eastAsia="Times New Roman" w:hAnsiTheme="minorHAnsi"/>
                <w:szCs w:val="22"/>
              </w:rPr>
            </w:pPr>
            <w:r>
              <w:rPr>
                <w:rFonts w:eastAsia="Times New Roman"/>
              </w:rPr>
              <w:t>20</w:t>
            </w:r>
          </w:p>
        </w:tc>
        <w:tc>
          <w:tcPr>
            <w:tcW w:w="2410" w:type="dxa"/>
            <w:tcBorders>
              <w:top w:val="single" w:sz="4" w:space="0" w:color="auto"/>
              <w:left w:val="single" w:sz="4" w:space="0" w:color="auto"/>
              <w:bottom w:val="single" w:sz="4" w:space="0" w:color="auto"/>
              <w:right w:val="single" w:sz="4" w:space="0" w:color="auto"/>
            </w:tcBorders>
            <w:hideMark/>
          </w:tcPr>
          <w:p w:rsidR="004768BF" w:rsidRDefault="004768BF">
            <w:pPr>
              <w:rPr>
                <w:rFonts w:eastAsia="Times New Roman"/>
              </w:rPr>
            </w:pPr>
            <w:r>
              <w:rPr>
                <w:rFonts w:ascii="宋体" w:hAnsi="宋体" w:cs="宋体" w:hint="eastAsia"/>
              </w:rPr>
              <w:t>需求完整（</w:t>
            </w:r>
            <w:r>
              <w:rPr>
                <w:rFonts w:eastAsia="Times New Roman"/>
              </w:rPr>
              <w:t>1</w:t>
            </w:r>
            <w:r>
              <w:t>6</w:t>
            </w:r>
            <w:r>
              <w:rPr>
                <w:rFonts w:eastAsia="Times New Roman"/>
              </w:rPr>
              <w:t>-20</w:t>
            </w:r>
            <w:r>
              <w:rPr>
                <w:rFonts w:ascii="宋体" w:hAnsi="宋体" w:cs="宋体" w:hint="eastAsia"/>
              </w:rPr>
              <w:t>分）</w:t>
            </w:r>
          </w:p>
          <w:p w:rsidR="004768BF" w:rsidRDefault="004768BF">
            <w:pPr>
              <w:rPr>
                <w:rFonts w:eastAsia="Times New Roman"/>
              </w:rPr>
            </w:pPr>
            <w:r>
              <w:rPr>
                <w:rFonts w:ascii="宋体" w:hAnsi="宋体" w:cs="宋体" w:hint="eastAsia"/>
              </w:rPr>
              <w:t>一般（</w:t>
            </w:r>
            <w:r>
              <w:rPr>
                <w:rFonts w:eastAsia="Times New Roman"/>
              </w:rPr>
              <w:t>1</w:t>
            </w:r>
            <w:r>
              <w:t>1</w:t>
            </w:r>
            <w:r>
              <w:rPr>
                <w:rFonts w:eastAsia="Times New Roman"/>
              </w:rPr>
              <w:t>-15</w:t>
            </w:r>
            <w:r>
              <w:rPr>
                <w:rFonts w:ascii="宋体" w:hAnsi="宋体" w:cs="宋体" w:hint="eastAsia"/>
              </w:rPr>
              <w:t>分）</w:t>
            </w:r>
          </w:p>
          <w:p w:rsidR="004768BF" w:rsidRDefault="004768BF">
            <w:pPr>
              <w:rPr>
                <w:rFonts w:asciiTheme="minorHAnsi" w:eastAsia="Times New Roman" w:hAnsiTheme="minorHAnsi"/>
                <w:szCs w:val="22"/>
              </w:rPr>
            </w:pPr>
            <w:r>
              <w:rPr>
                <w:rFonts w:ascii="宋体" w:hAnsi="宋体" w:cs="宋体" w:hint="eastAsia"/>
              </w:rPr>
              <w:t>不完整（</w:t>
            </w:r>
            <w:r>
              <w:rPr>
                <w:rFonts w:eastAsia="Times New Roman"/>
              </w:rPr>
              <w:t>10</w:t>
            </w:r>
            <w:r>
              <w:rPr>
                <w:rFonts w:ascii="宋体" w:hAnsi="宋体" w:cs="宋体" w:hint="eastAsia"/>
              </w:rPr>
              <w:t>分及以下）</w:t>
            </w:r>
          </w:p>
        </w:tc>
        <w:tc>
          <w:tcPr>
            <w:tcW w:w="1134" w:type="dxa"/>
            <w:tcBorders>
              <w:top w:val="single" w:sz="4" w:space="0" w:color="auto"/>
              <w:left w:val="single" w:sz="4" w:space="0" w:color="auto"/>
              <w:bottom w:val="single" w:sz="4" w:space="0" w:color="auto"/>
              <w:right w:val="single" w:sz="4" w:space="0" w:color="auto"/>
            </w:tcBorders>
            <w:vAlign w:val="center"/>
            <w:hideMark/>
          </w:tcPr>
          <w:p w:rsidR="004768BF" w:rsidRDefault="004768BF" w:rsidP="00560463">
            <w:pPr>
              <w:jc w:val="center"/>
              <w:rPr>
                <w:rFonts w:asciiTheme="minorHAnsi" w:eastAsia="Times New Roman" w:hAnsiTheme="minorHAnsi"/>
                <w:szCs w:val="22"/>
              </w:rPr>
            </w:pPr>
            <w:r>
              <w:rPr>
                <w:rFonts w:ascii="宋体" w:hAnsi="宋体" w:cs="宋体" w:hint="eastAsia"/>
              </w:rPr>
              <w:t>目标</w:t>
            </w:r>
            <w:r>
              <w:rPr>
                <w:rFonts w:eastAsia="Times New Roman"/>
              </w:rPr>
              <w:t>2</w:t>
            </w:r>
          </w:p>
        </w:tc>
        <w:tc>
          <w:tcPr>
            <w:tcW w:w="2017" w:type="dxa"/>
            <w:tcBorders>
              <w:top w:val="single" w:sz="4" w:space="0" w:color="auto"/>
              <w:left w:val="single" w:sz="4" w:space="0" w:color="auto"/>
              <w:bottom w:val="single" w:sz="4" w:space="0" w:color="auto"/>
              <w:right w:val="single" w:sz="4" w:space="0" w:color="auto"/>
            </w:tcBorders>
            <w:vAlign w:val="center"/>
            <w:hideMark/>
          </w:tcPr>
          <w:p w:rsidR="004768BF" w:rsidRDefault="00560463" w:rsidP="00560463">
            <w:pPr>
              <w:adjustRightInd w:val="0"/>
              <w:snapToGrid w:val="0"/>
              <w:jc w:val="center"/>
              <w:rPr>
                <w:rFonts w:asciiTheme="minorHAnsi" w:eastAsia="Times New Roman" w:hAnsiTheme="minorHAnsi"/>
                <w:szCs w:val="21"/>
              </w:rPr>
            </w:pPr>
            <w:r w:rsidRPr="00560463">
              <w:rPr>
                <w:rFonts w:eastAsia="Times New Roman" w:hint="eastAsia"/>
                <w:szCs w:val="21"/>
              </w:rPr>
              <w:t>2-3</w:t>
            </w:r>
          </w:p>
        </w:tc>
      </w:tr>
      <w:tr w:rsidR="004768BF" w:rsidTr="00560463">
        <w:tc>
          <w:tcPr>
            <w:tcW w:w="1842" w:type="dxa"/>
            <w:tcBorders>
              <w:top w:val="single" w:sz="4" w:space="0" w:color="auto"/>
              <w:left w:val="single" w:sz="4" w:space="0" w:color="auto"/>
              <w:bottom w:val="single" w:sz="4" w:space="0" w:color="auto"/>
              <w:right w:val="single" w:sz="4" w:space="0" w:color="auto"/>
            </w:tcBorders>
            <w:hideMark/>
          </w:tcPr>
          <w:p w:rsidR="004768BF" w:rsidRDefault="004768BF">
            <w:pPr>
              <w:rPr>
                <w:rFonts w:asciiTheme="minorHAnsi" w:eastAsia="Times New Roman" w:hAnsiTheme="minorHAnsi"/>
                <w:szCs w:val="22"/>
              </w:rPr>
            </w:pPr>
            <w:r>
              <w:rPr>
                <w:rFonts w:ascii="宋体" w:hAnsi="宋体" w:cs="宋体" w:hint="eastAsia"/>
              </w:rPr>
              <w:t>算法设计能力</w:t>
            </w:r>
          </w:p>
        </w:tc>
        <w:tc>
          <w:tcPr>
            <w:tcW w:w="676" w:type="dxa"/>
            <w:tcBorders>
              <w:top w:val="single" w:sz="4" w:space="0" w:color="auto"/>
              <w:left w:val="single" w:sz="4" w:space="0" w:color="auto"/>
              <w:bottom w:val="single" w:sz="4" w:space="0" w:color="auto"/>
              <w:right w:val="single" w:sz="4" w:space="0" w:color="auto"/>
            </w:tcBorders>
            <w:hideMark/>
          </w:tcPr>
          <w:p w:rsidR="004768BF" w:rsidRDefault="004768BF">
            <w:pPr>
              <w:rPr>
                <w:rFonts w:asciiTheme="minorHAnsi" w:eastAsia="Times New Roman" w:hAnsiTheme="minorHAnsi"/>
                <w:szCs w:val="22"/>
              </w:rPr>
            </w:pPr>
            <w:r>
              <w:t>2</w:t>
            </w:r>
            <w:r>
              <w:rPr>
                <w:rFonts w:eastAsia="Times New Roman"/>
              </w:rPr>
              <w:t>0</w:t>
            </w:r>
          </w:p>
        </w:tc>
        <w:tc>
          <w:tcPr>
            <w:tcW w:w="2410" w:type="dxa"/>
            <w:tcBorders>
              <w:top w:val="single" w:sz="4" w:space="0" w:color="auto"/>
              <w:left w:val="single" w:sz="4" w:space="0" w:color="auto"/>
              <w:bottom w:val="single" w:sz="4" w:space="0" w:color="auto"/>
              <w:right w:val="single" w:sz="4" w:space="0" w:color="auto"/>
            </w:tcBorders>
            <w:hideMark/>
          </w:tcPr>
          <w:p w:rsidR="004768BF" w:rsidRDefault="004768BF">
            <w:pPr>
              <w:rPr>
                <w:rFonts w:eastAsia="Times New Roman"/>
              </w:rPr>
            </w:pPr>
            <w:r>
              <w:rPr>
                <w:rFonts w:ascii="宋体" w:hAnsi="宋体" w:cs="宋体" w:hint="eastAsia"/>
              </w:rPr>
              <w:t>算法高效、数据结构合理（</w:t>
            </w:r>
            <w:r>
              <w:t>16</w:t>
            </w:r>
            <w:r>
              <w:rPr>
                <w:rFonts w:eastAsia="Times New Roman"/>
              </w:rPr>
              <w:t>-</w:t>
            </w:r>
            <w:r>
              <w:t>2</w:t>
            </w:r>
            <w:r>
              <w:rPr>
                <w:rFonts w:eastAsia="Times New Roman"/>
              </w:rPr>
              <w:t>0</w:t>
            </w:r>
            <w:r>
              <w:rPr>
                <w:rFonts w:ascii="宋体" w:hAnsi="宋体" w:cs="宋体" w:hint="eastAsia"/>
              </w:rPr>
              <w:t>分）</w:t>
            </w:r>
          </w:p>
          <w:p w:rsidR="004768BF" w:rsidRDefault="004768BF">
            <w:pPr>
              <w:rPr>
                <w:rFonts w:eastAsia="Times New Roman"/>
              </w:rPr>
            </w:pPr>
            <w:r>
              <w:rPr>
                <w:rFonts w:ascii="宋体" w:hAnsi="宋体" w:cs="宋体" w:hint="eastAsia"/>
              </w:rPr>
              <w:t>一般（</w:t>
            </w:r>
            <w:r>
              <w:rPr>
                <w:rFonts w:eastAsia="Times New Roman"/>
              </w:rPr>
              <w:t>1</w:t>
            </w:r>
            <w:r>
              <w:t>1</w:t>
            </w:r>
            <w:r>
              <w:rPr>
                <w:rFonts w:eastAsia="Times New Roman"/>
              </w:rPr>
              <w:t>-</w:t>
            </w:r>
            <w:r>
              <w:t>1</w:t>
            </w:r>
            <w:r>
              <w:rPr>
                <w:rFonts w:eastAsia="Times New Roman"/>
              </w:rPr>
              <w:t>5</w:t>
            </w:r>
            <w:r>
              <w:rPr>
                <w:rFonts w:ascii="宋体" w:hAnsi="宋体" w:cs="宋体" w:hint="eastAsia"/>
              </w:rPr>
              <w:t>分）</w:t>
            </w:r>
          </w:p>
          <w:p w:rsidR="004768BF" w:rsidRDefault="004768BF">
            <w:pPr>
              <w:rPr>
                <w:rFonts w:asciiTheme="minorHAnsi" w:eastAsia="Times New Roman" w:hAnsiTheme="minorHAnsi"/>
                <w:szCs w:val="22"/>
              </w:rPr>
            </w:pPr>
            <w:r>
              <w:rPr>
                <w:rFonts w:ascii="宋体" w:hAnsi="宋体" w:cs="宋体" w:hint="eastAsia"/>
              </w:rPr>
              <w:lastRenderedPageBreak/>
              <w:t>不够合理（</w:t>
            </w:r>
            <w:r>
              <w:rPr>
                <w:rFonts w:eastAsia="Times New Roman"/>
              </w:rPr>
              <w:t>1</w:t>
            </w:r>
            <w:r>
              <w:t>0</w:t>
            </w:r>
            <w:r>
              <w:rPr>
                <w:rFonts w:ascii="宋体" w:hAnsi="宋体" w:cs="宋体" w:hint="eastAsia"/>
              </w:rPr>
              <w:t>分及以下）</w:t>
            </w:r>
          </w:p>
        </w:tc>
        <w:tc>
          <w:tcPr>
            <w:tcW w:w="1134" w:type="dxa"/>
            <w:tcBorders>
              <w:top w:val="single" w:sz="4" w:space="0" w:color="auto"/>
              <w:left w:val="single" w:sz="4" w:space="0" w:color="auto"/>
              <w:bottom w:val="single" w:sz="4" w:space="0" w:color="auto"/>
              <w:right w:val="single" w:sz="4" w:space="0" w:color="auto"/>
            </w:tcBorders>
            <w:vAlign w:val="center"/>
            <w:hideMark/>
          </w:tcPr>
          <w:p w:rsidR="004768BF" w:rsidRDefault="004768BF" w:rsidP="00560463">
            <w:pPr>
              <w:jc w:val="center"/>
              <w:rPr>
                <w:rFonts w:asciiTheme="minorHAnsi" w:eastAsia="Times New Roman" w:hAnsiTheme="minorHAnsi"/>
                <w:szCs w:val="22"/>
              </w:rPr>
            </w:pPr>
            <w:r>
              <w:rPr>
                <w:rFonts w:ascii="宋体" w:hAnsi="宋体" w:cs="宋体" w:hint="eastAsia"/>
              </w:rPr>
              <w:lastRenderedPageBreak/>
              <w:t>目标</w:t>
            </w:r>
            <w:r>
              <w:rPr>
                <w:rFonts w:eastAsia="Times New Roman"/>
              </w:rPr>
              <w:t>1</w:t>
            </w:r>
            <w:r>
              <w:rPr>
                <w:rFonts w:ascii="宋体" w:hAnsi="宋体" w:cs="宋体" w:hint="eastAsia"/>
              </w:rPr>
              <w:t>、</w:t>
            </w:r>
            <w:r>
              <w:rPr>
                <w:rFonts w:eastAsia="Times New Roman"/>
              </w:rPr>
              <w:t>2</w:t>
            </w:r>
          </w:p>
        </w:tc>
        <w:tc>
          <w:tcPr>
            <w:tcW w:w="2017" w:type="dxa"/>
            <w:tcBorders>
              <w:top w:val="single" w:sz="4" w:space="0" w:color="auto"/>
              <w:left w:val="single" w:sz="4" w:space="0" w:color="auto"/>
              <w:bottom w:val="single" w:sz="4" w:space="0" w:color="auto"/>
              <w:right w:val="single" w:sz="4" w:space="0" w:color="auto"/>
            </w:tcBorders>
            <w:vAlign w:val="center"/>
            <w:hideMark/>
          </w:tcPr>
          <w:p w:rsidR="004768BF" w:rsidRDefault="00560463" w:rsidP="00560463">
            <w:pPr>
              <w:adjustRightInd w:val="0"/>
              <w:snapToGrid w:val="0"/>
              <w:jc w:val="center"/>
              <w:rPr>
                <w:rFonts w:asciiTheme="minorHAnsi" w:eastAsia="Times New Roman" w:hAnsiTheme="minorHAnsi"/>
                <w:szCs w:val="21"/>
              </w:rPr>
            </w:pPr>
            <w:r w:rsidRPr="00560463">
              <w:rPr>
                <w:rFonts w:eastAsia="Times New Roman" w:hint="eastAsia"/>
                <w:szCs w:val="21"/>
              </w:rPr>
              <w:t>2-3</w:t>
            </w:r>
          </w:p>
        </w:tc>
      </w:tr>
      <w:tr w:rsidR="004768BF" w:rsidTr="00560463">
        <w:tc>
          <w:tcPr>
            <w:tcW w:w="1842" w:type="dxa"/>
            <w:tcBorders>
              <w:top w:val="single" w:sz="4" w:space="0" w:color="auto"/>
              <w:left w:val="single" w:sz="4" w:space="0" w:color="auto"/>
              <w:bottom w:val="single" w:sz="4" w:space="0" w:color="auto"/>
              <w:right w:val="single" w:sz="4" w:space="0" w:color="auto"/>
            </w:tcBorders>
            <w:hideMark/>
          </w:tcPr>
          <w:p w:rsidR="004768BF" w:rsidRDefault="004768BF">
            <w:pPr>
              <w:rPr>
                <w:rFonts w:asciiTheme="minorHAnsi" w:eastAsia="Times New Roman" w:hAnsiTheme="minorHAnsi"/>
                <w:szCs w:val="22"/>
              </w:rPr>
            </w:pPr>
            <w:r>
              <w:rPr>
                <w:rFonts w:ascii="宋体" w:hAnsi="宋体" w:cs="宋体" w:hint="eastAsia"/>
              </w:rPr>
              <w:lastRenderedPageBreak/>
              <w:t>编码实现能力</w:t>
            </w:r>
          </w:p>
        </w:tc>
        <w:tc>
          <w:tcPr>
            <w:tcW w:w="676" w:type="dxa"/>
            <w:tcBorders>
              <w:top w:val="single" w:sz="4" w:space="0" w:color="auto"/>
              <w:left w:val="single" w:sz="4" w:space="0" w:color="auto"/>
              <w:bottom w:val="single" w:sz="4" w:space="0" w:color="auto"/>
              <w:right w:val="single" w:sz="4" w:space="0" w:color="auto"/>
            </w:tcBorders>
            <w:hideMark/>
          </w:tcPr>
          <w:p w:rsidR="004768BF" w:rsidRDefault="004768BF">
            <w:pPr>
              <w:rPr>
                <w:rFonts w:asciiTheme="minorHAnsi" w:eastAsia="Times New Roman" w:hAnsiTheme="minorHAnsi"/>
                <w:szCs w:val="22"/>
              </w:rPr>
            </w:pPr>
            <w:r>
              <w:t>2</w:t>
            </w:r>
            <w:r>
              <w:rPr>
                <w:rFonts w:eastAsia="Times New Roman"/>
              </w:rPr>
              <w:t>0</w:t>
            </w:r>
          </w:p>
        </w:tc>
        <w:tc>
          <w:tcPr>
            <w:tcW w:w="2410" w:type="dxa"/>
            <w:tcBorders>
              <w:top w:val="single" w:sz="4" w:space="0" w:color="auto"/>
              <w:left w:val="single" w:sz="4" w:space="0" w:color="auto"/>
              <w:bottom w:val="single" w:sz="4" w:space="0" w:color="auto"/>
              <w:right w:val="single" w:sz="4" w:space="0" w:color="auto"/>
            </w:tcBorders>
            <w:hideMark/>
          </w:tcPr>
          <w:p w:rsidR="004768BF" w:rsidRDefault="004768BF">
            <w:pPr>
              <w:rPr>
                <w:rFonts w:eastAsia="Times New Roman"/>
              </w:rPr>
            </w:pPr>
            <w:r>
              <w:rPr>
                <w:rFonts w:ascii="宋体" w:hAnsi="宋体" w:cs="宋体" w:hint="eastAsia"/>
              </w:rPr>
              <w:t>编码正确、规范（</w:t>
            </w:r>
            <w:r>
              <w:t>16</w:t>
            </w:r>
            <w:r>
              <w:rPr>
                <w:rFonts w:eastAsia="Times New Roman"/>
              </w:rPr>
              <w:t>-</w:t>
            </w:r>
            <w:r>
              <w:t>2</w:t>
            </w:r>
            <w:r>
              <w:rPr>
                <w:rFonts w:eastAsia="Times New Roman"/>
              </w:rPr>
              <w:t>0</w:t>
            </w:r>
            <w:r>
              <w:rPr>
                <w:rFonts w:ascii="宋体" w:hAnsi="宋体" w:cs="宋体" w:hint="eastAsia"/>
              </w:rPr>
              <w:t>分）</w:t>
            </w:r>
          </w:p>
          <w:p w:rsidR="004768BF" w:rsidRDefault="004768BF">
            <w:pPr>
              <w:rPr>
                <w:rFonts w:eastAsia="Times New Roman"/>
              </w:rPr>
            </w:pPr>
            <w:r>
              <w:rPr>
                <w:rFonts w:ascii="宋体" w:hAnsi="宋体" w:cs="宋体" w:hint="eastAsia"/>
              </w:rPr>
              <w:t>一般（</w:t>
            </w:r>
            <w:r>
              <w:rPr>
                <w:rFonts w:eastAsia="Times New Roman"/>
              </w:rPr>
              <w:t>1</w:t>
            </w:r>
            <w:r>
              <w:t>1</w:t>
            </w:r>
            <w:r>
              <w:rPr>
                <w:rFonts w:eastAsia="Times New Roman"/>
              </w:rPr>
              <w:t>-</w:t>
            </w:r>
            <w:r>
              <w:t>1</w:t>
            </w:r>
            <w:r>
              <w:rPr>
                <w:rFonts w:eastAsia="Times New Roman"/>
              </w:rPr>
              <w:t>5</w:t>
            </w:r>
            <w:r>
              <w:rPr>
                <w:rFonts w:ascii="宋体" w:hAnsi="宋体" w:cs="宋体" w:hint="eastAsia"/>
              </w:rPr>
              <w:t>分）</w:t>
            </w:r>
          </w:p>
          <w:p w:rsidR="004768BF" w:rsidRDefault="004768BF">
            <w:pPr>
              <w:rPr>
                <w:rFonts w:asciiTheme="minorHAnsi" w:eastAsia="Times New Roman" w:hAnsiTheme="minorHAnsi"/>
                <w:szCs w:val="22"/>
              </w:rPr>
            </w:pPr>
            <w:r>
              <w:rPr>
                <w:rFonts w:ascii="宋体" w:hAnsi="宋体" w:cs="宋体" w:hint="eastAsia"/>
              </w:rPr>
              <w:t>不够规范（</w:t>
            </w:r>
            <w:r>
              <w:rPr>
                <w:rFonts w:eastAsia="Times New Roman"/>
              </w:rPr>
              <w:t>1</w:t>
            </w:r>
            <w:r>
              <w:t>0</w:t>
            </w:r>
            <w:r>
              <w:rPr>
                <w:rFonts w:ascii="宋体" w:hAnsi="宋体" w:cs="宋体" w:hint="eastAsia"/>
              </w:rPr>
              <w:t>分及以下）</w:t>
            </w:r>
          </w:p>
        </w:tc>
        <w:tc>
          <w:tcPr>
            <w:tcW w:w="1134" w:type="dxa"/>
            <w:tcBorders>
              <w:top w:val="single" w:sz="4" w:space="0" w:color="auto"/>
              <w:left w:val="single" w:sz="4" w:space="0" w:color="auto"/>
              <w:bottom w:val="single" w:sz="4" w:space="0" w:color="auto"/>
              <w:right w:val="single" w:sz="4" w:space="0" w:color="auto"/>
            </w:tcBorders>
            <w:vAlign w:val="center"/>
            <w:hideMark/>
          </w:tcPr>
          <w:p w:rsidR="004768BF" w:rsidRDefault="004768BF" w:rsidP="00560463">
            <w:pPr>
              <w:jc w:val="center"/>
              <w:rPr>
                <w:rFonts w:asciiTheme="minorHAnsi" w:eastAsia="Times New Roman" w:hAnsiTheme="minorHAnsi"/>
                <w:szCs w:val="22"/>
              </w:rPr>
            </w:pPr>
            <w:r>
              <w:rPr>
                <w:rFonts w:ascii="宋体" w:hAnsi="宋体" w:cs="宋体" w:hint="eastAsia"/>
              </w:rPr>
              <w:t>目标</w:t>
            </w:r>
            <w:r>
              <w:rPr>
                <w:rFonts w:eastAsia="Times New Roman"/>
              </w:rPr>
              <w:t>1</w:t>
            </w:r>
          </w:p>
        </w:tc>
        <w:tc>
          <w:tcPr>
            <w:tcW w:w="2017" w:type="dxa"/>
            <w:tcBorders>
              <w:top w:val="single" w:sz="4" w:space="0" w:color="auto"/>
              <w:left w:val="single" w:sz="4" w:space="0" w:color="auto"/>
              <w:bottom w:val="single" w:sz="4" w:space="0" w:color="auto"/>
              <w:right w:val="single" w:sz="4" w:space="0" w:color="auto"/>
            </w:tcBorders>
            <w:vAlign w:val="center"/>
            <w:hideMark/>
          </w:tcPr>
          <w:p w:rsidR="004768BF" w:rsidRDefault="00560463" w:rsidP="00560463">
            <w:pPr>
              <w:adjustRightInd w:val="0"/>
              <w:snapToGrid w:val="0"/>
              <w:jc w:val="center"/>
              <w:rPr>
                <w:rFonts w:asciiTheme="minorHAnsi" w:eastAsia="Times New Roman" w:hAnsiTheme="minorHAnsi"/>
                <w:szCs w:val="21"/>
              </w:rPr>
            </w:pPr>
            <w:r w:rsidRPr="00560463">
              <w:rPr>
                <w:rFonts w:eastAsia="Times New Roman" w:hint="eastAsia"/>
                <w:szCs w:val="21"/>
              </w:rPr>
              <w:t>2-3</w:t>
            </w:r>
          </w:p>
        </w:tc>
        <w:bookmarkStart w:id="3" w:name="_GoBack"/>
        <w:bookmarkEnd w:id="3"/>
      </w:tr>
      <w:tr w:rsidR="004768BF" w:rsidTr="00560463">
        <w:tc>
          <w:tcPr>
            <w:tcW w:w="1842" w:type="dxa"/>
            <w:tcBorders>
              <w:top w:val="single" w:sz="4" w:space="0" w:color="auto"/>
              <w:left w:val="single" w:sz="4" w:space="0" w:color="auto"/>
              <w:bottom w:val="single" w:sz="4" w:space="0" w:color="auto"/>
              <w:right w:val="single" w:sz="4" w:space="0" w:color="auto"/>
            </w:tcBorders>
            <w:hideMark/>
          </w:tcPr>
          <w:p w:rsidR="004768BF" w:rsidRDefault="004768BF">
            <w:pPr>
              <w:rPr>
                <w:rFonts w:asciiTheme="minorHAnsi" w:eastAsia="Times New Roman" w:hAnsiTheme="minorHAnsi"/>
                <w:szCs w:val="22"/>
              </w:rPr>
            </w:pPr>
            <w:r>
              <w:rPr>
                <w:rFonts w:ascii="宋体" w:hAnsi="宋体" w:cs="宋体" w:hint="eastAsia"/>
              </w:rPr>
              <w:t>文档表达能力</w:t>
            </w:r>
          </w:p>
        </w:tc>
        <w:tc>
          <w:tcPr>
            <w:tcW w:w="676" w:type="dxa"/>
            <w:tcBorders>
              <w:top w:val="single" w:sz="4" w:space="0" w:color="auto"/>
              <w:left w:val="single" w:sz="4" w:space="0" w:color="auto"/>
              <w:bottom w:val="single" w:sz="4" w:space="0" w:color="auto"/>
              <w:right w:val="single" w:sz="4" w:space="0" w:color="auto"/>
            </w:tcBorders>
            <w:hideMark/>
          </w:tcPr>
          <w:p w:rsidR="004768BF" w:rsidRDefault="004768BF">
            <w:pPr>
              <w:rPr>
                <w:rFonts w:asciiTheme="minorHAnsi" w:eastAsia="Times New Roman" w:hAnsiTheme="minorHAnsi"/>
                <w:szCs w:val="22"/>
              </w:rPr>
            </w:pPr>
            <w:r>
              <w:rPr>
                <w:rFonts w:eastAsia="Times New Roman"/>
              </w:rPr>
              <w:t>20</w:t>
            </w:r>
          </w:p>
        </w:tc>
        <w:tc>
          <w:tcPr>
            <w:tcW w:w="2410" w:type="dxa"/>
            <w:tcBorders>
              <w:top w:val="single" w:sz="4" w:space="0" w:color="auto"/>
              <w:left w:val="single" w:sz="4" w:space="0" w:color="auto"/>
              <w:bottom w:val="single" w:sz="4" w:space="0" w:color="auto"/>
              <w:right w:val="single" w:sz="4" w:space="0" w:color="auto"/>
            </w:tcBorders>
            <w:hideMark/>
          </w:tcPr>
          <w:p w:rsidR="004768BF" w:rsidRDefault="004768BF">
            <w:pPr>
              <w:rPr>
                <w:rFonts w:eastAsia="Times New Roman"/>
              </w:rPr>
            </w:pPr>
            <w:r>
              <w:rPr>
                <w:rFonts w:ascii="宋体" w:hAnsi="宋体" w:cs="宋体" w:hint="eastAsia"/>
              </w:rPr>
              <w:t>文档规范（</w:t>
            </w:r>
            <w:r>
              <w:rPr>
                <w:rFonts w:eastAsia="Times New Roman"/>
              </w:rPr>
              <w:t>1</w:t>
            </w:r>
            <w:r>
              <w:t>6</w:t>
            </w:r>
            <w:r>
              <w:rPr>
                <w:rFonts w:eastAsia="Times New Roman"/>
              </w:rPr>
              <w:t>-20</w:t>
            </w:r>
            <w:r>
              <w:rPr>
                <w:rFonts w:ascii="宋体" w:hAnsi="宋体" w:cs="宋体" w:hint="eastAsia"/>
              </w:rPr>
              <w:t>分）</w:t>
            </w:r>
          </w:p>
          <w:p w:rsidR="004768BF" w:rsidRDefault="004768BF">
            <w:pPr>
              <w:rPr>
                <w:rFonts w:eastAsia="Times New Roman"/>
              </w:rPr>
            </w:pPr>
            <w:r>
              <w:rPr>
                <w:rFonts w:ascii="宋体" w:hAnsi="宋体" w:cs="宋体" w:hint="eastAsia"/>
              </w:rPr>
              <w:t>一般（</w:t>
            </w:r>
            <w:r>
              <w:rPr>
                <w:rFonts w:eastAsia="Times New Roman"/>
              </w:rPr>
              <w:t>1</w:t>
            </w:r>
            <w:r>
              <w:t>1</w:t>
            </w:r>
            <w:r>
              <w:rPr>
                <w:rFonts w:eastAsia="Times New Roman"/>
              </w:rPr>
              <w:t>-15</w:t>
            </w:r>
            <w:r>
              <w:rPr>
                <w:rFonts w:ascii="宋体" w:hAnsi="宋体" w:cs="宋体" w:hint="eastAsia"/>
              </w:rPr>
              <w:t>分）</w:t>
            </w:r>
          </w:p>
          <w:p w:rsidR="004768BF" w:rsidRDefault="004768BF">
            <w:pPr>
              <w:rPr>
                <w:rFonts w:asciiTheme="minorHAnsi" w:eastAsia="Times New Roman" w:hAnsiTheme="minorHAnsi"/>
                <w:szCs w:val="22"/>
              </w:rPr>
            </w:pPr>
            <w:r>
              <w:rPr>
                <w:rFonts w:ascii="宋体" w:hAnsi="宋体" w:cs="宋体" w:hint="eastAsia"/>
              </w:rPr>
              <w:t>不够规范（</w:t>
            </w:r>
            <w:r>
              <w:rPr>
                <w:rFonts w:eastAsia="Times New Roman"/>
              </w:rPr>
              <w:t>10</w:t>
            </w:r>
            <w:r>
              <w:rPr>
                <w:rFonts w:ascii="宋体" w:hAnsi="宋体" w:cs="宋体" w:hint="eastAsia"/>
              </w:rPr>
              <w:t>分及以下）</w:t>
            </w:r>
          </w:p>
        </w:tc>
        <w:tc>
          <w:tcPr>
            <w:tcW w:w="1134" w:type="dxa"/>
            <w:tcBorders>
              <w:top w:val="single" w:sz="4" w:space="0" w:color="auto"/>
              <w:left w:val="single" w:sz="4" w:space="0" w:color="auto"/>
              <w:bottom w:val="single" w:sz="4" w:space="0" w:color="auto"/>
              <w:right w:val="single" w:sz="4" w:space="0" w:color="auto"/>
            </w:tcBorders>
            <w:vAlign w:val="center"/>
            <w:hideMark/>
          </w:tcPr>
          <w:p w:rsidR="004768BF" w:rsidRDefault="004768BF" w:rsidP="00560463">
            <w:pPr>
              <w:jc w:val="center"/>
              <w:rPr>
                <w:rFonts w:asciiTheme="minorHAnsi" w:eastAsia="Times New Roman" w:hAnsiTheme="minorHAnsi"/>
                <w:szCs w:val="22"/>
              </w:rPr>
            </w:pPr>
            <w:r>
              <w:rPr>
                <w:rFonts w:ascii="宋体" w:hAnsi="宋体" w:cs="宋体" w:hint="eastAsia"/>
              </w:rPr>
              <w:t>目标</w:t>
            </w:r>
            <w:r>
              <w:rPr>
                <w:rFonts w:eastAsia="Times New Roman"/>
              </w:rPr>
              <w:t>3</w:t>
            </w:r>
          </w:p>
        </w:tc>
        <w:tc>
          <w:tcPr>
            <w:tcW w:w="2017" w:type="dxa"/>
            <w:tcBorders>
              <w:top w:val="single" w:sz="4" w:space="0" w:color="auto"/>
              <w:left w:val="single" w:sz="4" w:space="0" w:color="auto"/>
              <w:bottom w:val="single" w:sz="4" w:space="0" w:color="auto"/>
              <w:right w:val="single" w:sz="4" w:space="0" w:color="auto"/>
            </w:tcBorders>
            <w:vAlign w:val="center"/>
            <w:hideMark/>
          </w:tcPr>
          <w:p w:rsidR="004768BF" w:rsidRDefault="00560463" w:rsidP="00560463">
            <w:pPr>
              <w:adjustRightInd w:val="0"/>
              <w:snapToGrid w:val="0"/>
              <w:jc w:val="center"/>
              <w:rPr>
                <w:rFonts w:asciiTheme="minorHAnsi" w:eastAsia="Times New Roman" w:hAnsiTheme="minorHAnsi"/>
                <w:szCs w:val="21"/>
              </w:rPr>
            </w:pPr>
            <w:r w:rsidRPr="00560463">
              <w:rPr>
                <w:rFonts w:eastAsia="Times New Roman" w:hint="eastAsia"/>
                <w:szCs w:val="21"/>
              </w:rPr>
              <w:t>2-3</w:t>
            </w:r>
          </w:p>
        </w:tc>
      </w:tr>
    </w:tbl>
    <w:p w:rsidR="004768BF" w:rsidRDefault="004768BF" w:rsidP="004768BF">
      <w:pPr>
        <w:widowControl/>
        <w:spacing w:beforeLines="50" w:before="156" w:line="360" w:lineRule="exact"/>
        <w:ind w:firstLineChars="200" w:firstLine="462"/>
        <w:jc w:val="left"/>
        <w:rPr>
          <w:rFonts w:asciiTheme="minorHAnsi" w:eastAsia="黑体" w:hAnsiTheme="minorHAnsi" w:cstheme="minorBidi"/>
          <w:b/>
          <w:bCs/>
          <w:spacing w:val="10"/>
          <w:szCs w:val="21"/>
        </w:rPr>
      </w:pPr>
    </w:p>
    <w:p w:rsidR="004768BF" w:rsidRDefault="004768BF" w:rsidP="004768BF">
      <w:pPr>
        <w:tabs>
          <w:tab w:val="left" w:pos="900"/>
        </w:tabs>
        <w:spacing w:line="360" w:lineRule="auto"/>
        <w:ind w:firstLineChars="2792" w:firstLine="5863"/>
        <w:rPr>
          <w:rFonts w:eastAsia="仿宋_GB2312"/>
          <w:bCs/>
          <w:szCs w:val="21"/>
        </w:rPr>
      </w:pPr>
    </w:p>
    <w:p w:rsidR="004768BF" w:rsidRDefault="004768BF" w:rsidP="004768BF">
      <w:pPr>
        <w:tabs>
          <w:tab w:val="left" w:pos="900"/>
        </w:tabs>
        <w:spacing w:line="360" w:lineRule="auto"/>
        <w:ind w:firstLineChars="2792" w:firstLine="5863"/>
        <w:rPr>
          <w:rFonts w:eastAsia="仿宋_GB2312"/>
          <w:bCs/>
          <w:szCs w:val="21"/>
        </w:rPr>
      </w:pPr>
    </w:p>
    <w:p w:rsidR="004768BF" w:rsidRDefault="004768BF" w:rsidP="004768BF">
      <w:pPr>
        <w:tabs>
          <w:tab w:val="left" w:pos="900"/>
        </w:tabs>
        <w:spacing w:line="360" w:lineRule="auto"/>
        <w:ind w:firstLineChars="2792" w:firstLine="5863"/>
        <w:rPr>
          <w:rFonts w:eastAsia="仿宋_GB2312"/>
          <w:szCs w:val="21"/>
        </w:rPr>
      </w:pPr>
      <w:r>
        <w:rPr>
          <w:rFonts w:eastAsia="仿宋_GB2312" w:hint="eastAsia"/>
          <w:bCs/>
          <w:szCs w:val="21"/>
        </w:rPr>
        <w:t>执笔人</w:t>
      </w:r>
      <w:r>
        <w:rPr>
          <w:rFonts w:eastAsia="仿宋_GB2312" w:hint="eastAsia"/>
          <w:szCs w:val="21"/>
        </w:rPr>
        <w:t>：汪前进</w:t>
      </w:r>
    </w:p>
    <w:p w:rsidR="004768BF" w:rsidRDefault="004768BF" w:rsidP="004768BF">
      <w:pPr>
        <w:tabs>
          <w:tab w:val="left" w:pos="900"/>
        </w:tabs>
        <w:spacing w:line="360" w:lineRule="auto"/>
        <w:ind w:firstLineChars="2790" w:firstLine="5859"/>
        <w:rPr>
          <w:rFonts w:eastAsia="仿宋_GB2312"/>
          <w:szCs w:val="21"/>
        </w:rPr>
      </w:pPr>
      <w:r>
        <w:rPr>
          <w:rFonts w:eastAsia="仿宋_GB2312" w:hint="eastAsia"/>
          <w:bCs/>
          <w:szCs w:val="21"/>
        </w:rPr>
        <w:t>审定</w:t>
      </w:r>
      <w:r>
        <w:rPr>
          <w:rFonts w:eastAsia="仿宋_GB2312" w:hint="eastAsia"/>
          <w:szCs w:val="21"/>
        </w:rPr>
        <w:t>：</w:t>
      </w:r>
      <w:r>
        <w:rPr>
          <w:rFonts w:eastAsia="仿宋_GB2312"/>
          <w:szCs w:val="21"/>
        </w:rPr>
        <w:t xml:space="preserve">  </w:t>
      </w:r>
      <w:proofErr w:type="gramStart"/>
      <w:r>
        <w:rPr>
          <w:rFonts w:eastAsia="仿宋_GB2312" w:hint="eastAsia"/>
          <w:szCs w:val="21"/>
        </w:rPr>
        <w:t>纪兆辉</w:t>
      </w:r>
      <w:proofErr w:type="gramEnd"/>
    </w:p>
    <w:p w:rsidR="004768BF" w:rsidRDefault="004768BF" w:rsidP="004768BF">
      <w:pPr>
        <w:rPr>
          <w:rFonts w:eastAsiaTheme="minorEastAsia"/>
          <w:szCs w:val="22"/>
        </w:rPr>
      </w:pPr>
    </w:p>
    <w:p w:rsidR="0050665D" w:rsidRPr="004768BF" w:rsidRDefault="0050665D" w:rsidP="004768BF"/>
    <w:sectPr w:rsidR="0050665D" w:rsidRPr="004768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35B2" w:rsidRDefault="00AF35B2" w:rsidP="00560463">
      <w:r>
        <w:separator/>
      </w:r>
    </w:p>
  </w:endnote>
  <w:endnote w:type="continuationSeparator" w:id="0">
    <w:p w:rsidR="00AF35B2" w:rsidRDefault="00AF35B2" w:rsidP="00560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35B2" w:rsidRDefault="00AF35B2" w:rsidP="00560463">
      <w:r>
        <w:separator/>
      </w:r>
    </w:p>
  </w:footnote>
  <w:footnote w:type="continuationSeparator" w:id="0">
    <w:p w:rsidR="00AF35B2" w:rsidRDefault="00AF35B2" w:rsidP="005604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A67"/>
    <w:rsid w:val="004768BF"/>
    <w:rsid w:val="0050665D"/>
    <w:rsid w:val="00560463"/>
    <w:rsid w:val="005F670F"/>
    <w:rsid w:val="00942A67"/>
    <w:rsid w:val="00A55615"/>
    <w:rsid w:val="00AD7110"/>
    <w:rsid w:val="00AF35B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2A67"/>
    <w:pPr>
      <w:widowControl w:val="0"/>
      <w:jc w:val="both"/>
    </w:pPr>
    <w:rPr>
      <w:rFonts w:ascii="Times New Roman" w:eastAsia="宋体" w:hAnsi="Times New Roman" w:cs="Times New Roman"/>
      <w:szCs w:val="24"/>
    </w:rPr>
  </w:style>
  <w:style w:type="paragraph" w:styleId="2">
    <w:name w:val="heading 2"/>
    <w:basedOn w:val="a"/>
    <w:next w:val="a"/>
    <w:link w:val="2Char1"/>
    <w:qFormat/>
    <w:rsid w:val="00942A67"/>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uiPriority w:val="9"/>
    <w:semiHidden/>
    <w:rsid w:val="00942A67"/>
    <w:rPr>
      <w:rFonts w:asciiTheme="majorHAnsi" w:eastAsiaTheme="majorEastAsia" w:hAnsiTheme="majorHAnsi" w:cstheme="majorBidi"/>
      <w:b/>
      <w:bCs/>
      <w:sz w:val="32"/>
      <w:szCs w:val="32"/>
    </w:rPr>
  </w:style>
  <w:style w:type="character" w:customStyle="1" w:styleId="2Char0">
    <w:name w:val="正文文本缩进 2 Char"/>
    <w:link w:val="20"/>
    <w:rsid w:val="00942A67"/>
    <w:rPr>
      <w:szCs w:val="24"/>
    </w:rPr>
  </w:style>
  <w:style w:type="character" w:customStyle="1" w:styleId="2Char1">
    <w:name w:val="标题 2 Char1"/>
    <w:link w:val="2"/>
    <w:rsid w:val="00942A67"/>
    <w:rPr>
      <w:rFonts w:ascii="Arial" w:eastAsia="黑体" w:hAnsi="Arial" w:cs="Times New Roman"/>
      <w:b/>
      <w:bCs/>
      <w:sz w:val="32"/>
      <w:szCs w:val="32"/>
    </w:rPr>
  </w:style>
  <w:style w:type="character" w:customStyle="1" w:styleId="Char">
    <w:name w:val="普通(网站) Char"/>
    <w:link w:val="a3"/>
    <w:qFormat/>
    <w:rsid w:val="00942A67"/>
    <w:rPr>
      <w:rFonts w:ascii="宋体" w:hAnsi="宋体"/>
      <w:sz w:val="24"/>
    </w:rPr>
  </w:style>
  <w:style w:type="paragraph" w:styleId="20">
    <w:name w:val="Body Text Indent 2"/>
    <w:basedOn w:val="a"/>
    <w:link w:val="2Char0"/>
    <w:rsid w:val="00942A67"/>
    <w:pPr>
      <w:spacing w:after="120" w:line="480" w:lineRule="auto"/>
      <w:ind w:leftChars="200" w:left="420"/>
    </w:pPr>
    <w:rPr>
      <w:rFonts w:asciiTheme="minorHAnsi" w:eastAsiaTheme="minorEastAsia" w:hAnsiTheme="minorHAnsi" w:cstheme="minorBidi"/>
    </w:rPr>
  </w:style>
  <w:style w:type="character" w:customStyle="1" w:styleId="2Char10">
    <w:name w:val="正文文本缩进 2 Char1"/>
    <w:basedOn w:val="a0"/>
    <w:uiPriority w:val="99"/>
    <w:semiHidden/>
    <w:rsid w:val="00942A67"/>
    <w:rPr>
      <w:rFonts w:ascii="Times New Roman" w:eastAsia="宋体" w:hAnsi="Times New Roman" w:cs="Times New Roman"/>
      <w:szCs w:val="24"/>
    </w:rPr>
  </w:style>
  <w:style w:type="paragraph" w:styleId="a3">
    <w:name w:val="Normal (Web)"/>
    <w:basedOn w:val="a"/>
    <w:link w:val="Char"/>
    <w:qFormat/>
    <w:rsid w:val="00942A67"/>
    <w:pPr>
      <w:widowControl/>
      <w:spacing w:before="100" w:beforeAutospacing="1" w:after="100" w:afterAutospacing="1"/>
      <w:jc w:val="left"/>
    </w:pPr>
    <w:rPr>
      <w:rFonts w:ascii="宋体" w:eastAsiaTheme="minorEastAsia" w:hAnsi="宋体" w:cstheme="minorBidi"/>
      <w:sz w:val="24"/>
      <w:szCs w:val="22"/>
    </w:rPr>
  </w:style>
  <w:style w:type="table" w:styleId="a4">
    <w:name w:val="Table Grid"/>
    <w:basedOn w:val="a1"/>
    <w:uiPriority w:val="59"/>
    <w:qFormat/>
    <w:rsid w:val="00942A67"/>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0"/>
    <w:uiPriority w:val="99"/>
    <w:unhideWhenUsed/>
    <w:rsid w:val="0056046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60463"/>
    <w:rPr>
      <w:rFonts w:ascii="Times New Roman" w:eastAsia="宋体" w:hAnsi="Times New Roman" w:cs="Times New Roman"/>
      <w:sz w:val="18"/>
      <w:szCs w:val="18"/>
    </w:rPr>
  </w:style>
  <w:style w:type="paragraph" w:styleId="a6">
    <w:name w:val="footer"/>
    <w:basedOn w:val="a"/>
    <w:link w:val="Char1"/>
    <w:uiPriority w:val="99"/>
    <w:unhideWhenUsed/>
    <w:rsid w:val="00560463"/>
    <w:pPr>
      <w:tabs>
        <w:tab w:val="center" w:pos="4153"/>
        <w:tab w:val="right" w:pos="8306"/>
      </w:tabs>
      <w:snapToGrid w:val="0"/>
      <w:jc w:val="left"/>
    </w:pPr>
    <w:rPr>
      <w:sz w:val="18"/>
      <w:szCs w:val="18"/>
    </w:rPr>
  </w:style>
  <w:style w:type="character" w:customStyle="1" w:styleId="Char1">
    <w:name w:val="页脚 Char"/>
    <w:basedOn w:val="a0"/>
    <w:link w:val="a6"/>
    <w:uiPriority w:val="99"/>
    <w:rsid w:val="00560463"/>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2A67"/>
    <w:pPr>
      <w:widowControl w:val="0"/>
      <w:jc w:val="both"/>
    </w:pPr>
    <w:rPr>
      <w:rFonts w:ascii="Times New Roman" w:eastAsia="宋体" w:hAnsi="Times New Roman" w:cs="Times New Roman"/>
      <w:szCs w:val="24"/>
    </w:rPr>
  </w:style>
  <w:style w:type="paragraph" w:styleId="2">
    <w:name w:val="heading 2"/>
    <w:basedOn w:val="a"/>
    <w:next w:val="a"/>
    <w:link w:val="2Char1"/>
    <w:qFormat/>
    <w:rsid w:val="00942A67"/>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uiPriority w:val="9"/>
    <w:semiHidden/>
    <w:rsid w:val="00942A67"/>
    <w:rPr>
      <w:rFonts w:asciiTheme="majorHAnsi" w:eastAsiaTheme="majorEastAsia" w:hAnsiTheme="majorHAnsi" w:cstheme="majorBidi"/>
      <w:b/>
      <w:bCs/>
      <w:sz w:val="32"/>
      <w:szCs w:val="32"/>
    </w:rPr>
  </w:style>
  <w:style w:type="character" w:customStyle="1" w:styleId="2Char0">
    <w:name w:val="正文文本缩进 2 Char"/>
    <w:link w:val="20"/>
    <w:rsid w:val="00942A67"/>
    <w:rPr>
      <w:szCs w:val="24"/>
    </w:rPr>
  </w:style>
  <w:style w:type="character" w:customStyle="1" w:styleId="2Char1">
    <w:name w:val="标题 2 Char1"/>
    <w:link w:val="2"/>
    <w:rsid w:val="00942A67"/>
    <w:rPr>
      <w:rFonts w:ascii="Arial" w:eastAsia="黑体" w:hAnsi="Arial" w:cs="Times New Roman"/>
      <w:b/>
      <w:bCs/>
      <w:sz w:val="32"/>
      <w:szCs w:val="32"/>
    </w:rPr>
  </w:style>
  <w:style w:type="character" w:customStyle="1" w:styleId="Char">
    <w:name w:val="普通(网站) Char"/>
    <w:link w:val="a3"/>
    <w:qFormat/>
    <w:rsid w:val="00942A67"/>
    <w:rPr>
      <w:rFonts w:ascii="宋体" w:hAnsi="宋体"/>
      <w:sz w:val="24"/>
    </w:rPr>
  </w:style>
  <w:style w:type="paragraph" w:styleId="20">
    <w:name w:val="Body Text Indent 2"/>
    <w:basedOn w:val="a"/>
    <w:link w:val="2Char0"/>
    <w:rsid w:val="00942A67"/>
    <w:pPr>
      <w:spacing w:after="120" w:line="480" w:lineRule="auto"/>
      <w:ind w:leftChars="200" w:left="420"/>
    </w:pPr>
    <w:rPr>
      <w:rFonts w:asciiTheme="minorHAnsi" w:eastAsiaTheme="minorEastAsia" w:hAnsiTheme="minorHAnsi" w:cstheme="minorBidi"/>
    </w:rPr>
  </w:style>
  <w:style w:type="character" w:customStyle="1" w:styleId="2Char10">
    <w:name w:val="正文文本缩进 2 Char1"/>
    <w:basedOn w:val="a0"/>
    <w:uiPriority w:val="99"/>
    <w:semiHidden/>
    <w:rsid w:val="00942A67"/>
    <w:rPr>
      <w:rFonts w:ascii="Times New Roman" w:eastAsia="宋体" w:hAnsi="Times New Roman" w:cs="Times New Roman"/>
      <w:szCs w:val="24"/>
    </w:rPr>
  </w:style>
  <w:style w:type="paragraph" w:styleId="a3">
    <w:name w:val="Normal (Web)"/>
    <w:basedOn w:val="a"/>
    <w:link w:val="Char"/>
    <w:qFormat/>
    <w:rsid w:val="00942A67"/>
    <w:pPr>
      <w:widowControl/>
      <w:spacing w:before="100" w:beforeAutospacing="1" w:after="100" w:afterAutospacing="1"/>
      <w:jc w:val="left"/>
    </w:pPr>
    <w:rPr>
      <w:rFonts w:ascii="宋体" w:eastAsiaTheme="minorEastAsia" w:hAnsi="宋体" w:cstheme="minorBidi"/>
      <w:sz w:val="24"/>
      <w:szCs w:val="22"/>
    </w:rPr>
  </w:style>
  <w:style w:type="table" w:styleId="a4">
    <w:name w:val="Table Grid"/>
    <w:basedOn w:val="a1"/>
    <w:uiPriority w:val="59"/>
    <w:qFormat/>
    <w:rsid w:val="00942A67"/>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0"/>
    <w:uiPriority w:val="99"/>
    <w:unhideWhenUsed/>
    <w:rsid w:val="0056046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60463"/>
    <w:rPr>
      <w:rFonts w:ascii="Times New Roman" w:eastAsia="宋体" w:hAnsi="Times New Roman" w:cs="Times New Roman"/>
      <w:sz w:val="18"/>
      <w:szCs w:val="18"/>
    </w:rPr>
  </w:style>
  <w:style w:type="paragraph" w:styleId="a6">
    <w:name w:val="footer"/>
    <w:basedOn w:val="a"/>
    <w:link w:val="Char1"/>
    <w:uiPriority w:val="99"/>
    <w:unhideWhenUsed/>
    <w:rsid w:val="00560463"/>
    <w:pPr>
      <w:tabs>
        <w:tab w:val="center" w:pos="4153"/>
        <w:tab w:val="right" w:pos="8306"/>
      </w:tabs>
      <w:snapToGrid w:val="0"/>
      <w:jc w:val="left"/>
    </w:pPr>
    <w:rPr>
      <w:sz w:val="18"/>
      <w:szCs w:val="18"/>
    </w:rPr>
  </w:style>
  <w:style w:type="character" w:customStyle="1" w:styleId="Char1">
    <w:name w:val="页脚 Char"/>
    <w:basedOn w:val="a0"/>
    <w:link w:val="a6"/>
    <w:uiPriority w:val="99"/>
    <w:rsid w:val="00560463"/>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12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563</Words>
  <Characters>3215</Characters>
  <Application>Microsoft Office Word</Application>
  <DocSecurity>0</DocSecurity>
  <Lines>26</Lines>
  <Paragraphs>7</Paragraphs>
  <ScaleCrop>false</ScaleCrop>
  <Company/>
  <LinksUpToDate>false</LinksUpToDate>
  <CharactersWithSpaces>3771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wqj</dc:creator>
  <cp:lastModifiedBy>ChinaUser</cp:lastModifiedBy>
  <cp:revision>4</cp:revision>
  <dcterms:created xsi:type="dcterms:W3CDTF">2018-09-06T09:07:00Z</dcterms:created>
  <dcterms:modified xsi:type="dcterms:W3CDTF">2019-03-12T10:13:00Z</dcterms:modified>
</cp:coreProperties>
</file>