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5CE05" w14:textId="77777777" w:rsidR="00D65352" w:rsidRDefault="00D65352" w:rsidP="00D65352">
      <w:r>
        <w:t>Data:</w:t>
      </w:r>
    </w:p>
    <w:p w14:paraId="0B3D7E0C" w14:textId="77777777" w:rsidR="00D65352" w:rsidRDefault="00D65352" w:rsidP="00D65352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rawdata</w:t>
      </w:r>
      <w:proofErr w:type="spellEnd"/>
      <w:r>
        <w:rPr>
          <w:rFonts w:eastAsia="Times New Roman"/>
        </w:rPr>
        <w:t>: data directly entered into database by medical staff from clinical trial sites</w:t>
      </w:r>
    </w:p>
    <w:p w14:paraId="511938DF" w14:textId="77777777" w:rsidR="00D65352" w:rsidRDefault="00D65352" w:rsidP="00D65352">
      <w:pPr>
        <w:pStyle w:val="ListParagraph"/>
      </w:pPr>
      <w:r>
        <w:t>-      ae: adverse events</w:t>
      </w:r>
    </w:p>
    <w:p w14:paraId="4FA7AAC9" w14:textId="77777777" w:rsidR="00D65352" w:rsidRDefault="00D65352" w:rsidP="00D65352">
      <w:pPr>
        <w:pStyle w:val="ListParagraph"/>
      </w:pPr>
      <w:r>
        <w:t>-      dm: demographics</w:t>
      </w:r>
    </w:p>
    <w:p w14:paraId="6E4FD0CF" w14:textId="77777777" w:rsidR="00D65352" w:rsidRDefault="00D65352" w:rsidP="00D65352">
      <w:pPr>
        <w:pStyle w:val="ListParagraph"/>
      </w:pPr>
      <w:r>
        <w:t xml:space="preserve">-      enroll: enrollment </w:t>
      </w:r>
    </w:p>
    <w:p w14:paraId="070A95B4" w14:textId="77777777" w:rsidR="00D65352" w:rsidRDefault="00D65352" w:rsidP="00D65352">
      <w:pPr>
        <w:pStyle w:val="ListParagraph"/>
      </w:pPr>
      <w:r>
        <w:t>-      pk: pharmacokinetic sample collection time</w:t>
      </w:r>
    </w:p>
    <w:p w14:paraId="3C1DE1A6" w14:textId="77777777" w:rsidR="00D65352" w:rsidRDefault="00D65352" w:rsidP="00D65352">
      <w:pPr>
        <w:pStyle w:val="ListParagraph"/>
      </w:pPr>
      <w:r>
        <w:t xml:space="preserve">-      </w:t>
      </w:r>
      <w:proofErr w:type="spellStart"/>
      <w:r>
        <w:t>pk_ex</w:t>
      </w:r>
      <w:proofErr w:type="spellEnd"/>
      <w:r>
        <w:t>: drug dosing time</w:t>
      </w:r>
    </w:p>
    <w:p w14:paraId="61666D2D" w14:textId="77777777" w:rsidR="00D65352" w:rsidRDefault="00D65352" w:rsidP="00D65352">
      <w:pPr>
        <w:pStyle w:val="ListParagraph"/>
      </w:pPr>
      <w:r>
        <w:t xml:space="preserve">-      </w:t>
      </w:r>
      <w:proofErr w:type="spellStart"/>
      <w:r>
        <w:t>sdrgcomp</w:t>
      </w:r>
      <w:proofErr w:type="spellEnd"/>
      <w:r>
        <w:t>: study drug completion status</w:t>
      </w:r>
    </w:p>
    <w:p w14:paraId="31774951" w14:textId="77777777" w:rsidR="00D65352" w:rsidRDefault="00D65352" w:rsidP="00D65352">
      <w:pPr>
        <w:pStyle w:val="ListParagraph"/>
      </w:pPr>
      <w:r>
        <w:t xml:space="preserve">-      </w:t>
      </w:r>
      <w:proofErr w:type="spellStart"/>
      <w:r>
        <w:t>studcomp</w:t>
      </w:r>
      <w:proofErr w:type="spellEnd"/>
      <w:r>
        <w:t>: study completion status</w:t>
      </w:r>
    </w:p>
    <w:p w14:paraId="48446677" w14:textId="77777777" w:rsidR="00D65352" w:rsidRDefault="00D65352" w:rsidP="00D65352">
      <w:pPr>
        <w:pStyle w:val="ListParagraph"/>
      </w:pPr>
      <w:r>
        <w:t xml:space="preserve">-      </w:t>
      </w:r>
      <w:proofErr w:type="spellStart"/>
      <w:r>
        <w:t>visdt</w:t>
      </w:r>
      <w:proofErr w:type="spellEnd"/>
      <w:r>
        <w:t>: subject visit dates</w:t>
      </w:r>
    </w:p>
    <w:p w14:paraId="031BCC5C" w14:textId="77777777" w:rsidR="00D65352" w:rsidRDefault="00D65352" w:rsidP="00D65352">
      <w:pPr>
        <w:pStyle w:val="ListParagraph"/>
      </w:pPr>
    </w:p>
    <w:p w14:paraId="5C7B92D4" w14:textId="77777777" w:rsidR="00D65352" w:rsidRDefault="00D65352" w:rsidP="00D65352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SDTM: built from </w:t>
      </w:r>
      <w:proofErr w:type="spellStart"/>
      <w:r>
        <w:rPr>
          <w:rFonts w:eastAsia="Times New Roman"/>
        </w:rPr>
        <w:t>rawdata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rawdata</w:t>
      </w:r>
      <w:proofErr w:type="spellEnd"/>
      <w:r>
        <w:rPr>
          <w:rFonts w:eastAsia="Times New Roman"/>
        </w:rPr>
        <w:t xml:space="preserve"> are converted into this standard data structure that are to be submitted to FDA as part of a product application</w:t>
      </w:r>
    </w:p>
    <w:p w14:paraId="0BBCABB5" w14:textId="77777777" w:rsidR="00D65352" w:rsidRDefault="00D65352" w:rsidP="00D65352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ae: adverse events</w:t>
      </w:r>
    </w:p>
    <w:p w14:paraId="6013FD51" w14:textId="77777777" w:rsidR="00D65352" w:rsidRDefault="00D65352" w:rsidP="00D65352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dm: demographics</w:t>
      </w:r>
    </w:p>
    <w:p w14:paraId="79E9FFF6" w14:textId="77777777" w:rsidR="00D65352" w:rsidRDefault="00D65352" w:rsidP="00D65352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ds: subject disposition</w:t>
      </w:r>
    </w:p>
    <w:p w14:paraId="210D8405" w14:textId="77777777" w:rsidR="00D65352" w:rsidRDefault="00D65352" w:rsidP="00D65352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ex: treatment information</w:t>
      </w:r>
    </w:p>
    <w:p w14:paraId="1E8E6CD7" w14:textId="5169E0D5" w:rsidR="00D65352" w:rsidRDefault="00D65352" w:rsidP="00D65352">
      <w:pPr>
        <w:pStyle w:val="ListParagraph"/>
        <w:numPr>
          <w:ilvl w:val="0"/>
          <w:numId w:val="2"/>
        </w:numPr>
        <w:rPr>
          <w:rFonts w:eastAsia="Times New Roman"/>
        </w:rPr>
      </w:pPr>
      <w:proofErr w:type="spellStart"/>
      <w:r>
        <w:rPr>
          <w:rFonts w:eastAsia="Times New Roman"/>
        </w:rPr>
        <w:t>suppae</w:t>
      </w:r>
      <w:proofErr w:type="spellEnd"/>
      <w:r>
        <w:rPr>
          <w:rFonts w:eastAsia="Times New Roman"/>
        </w:rPr>
        <w:t>: supplement</w:t>
      </w:r>
      <w:r w:rsidR="00653AD5">
        <w:rPr>
          <w:rFonts w:eastAsia="Times New Roman"/>
        </w:rPr>
        <w:t>a</w:t>
      </w:r>
      <w:r w:rsidR="00CE1823">
        <w:rPr>
          <w:rFonts w:eastAsia="Times New Roman"/>
        </w:rPr>
        <w:t>l</w:t>
      </w:r>
      <w:r>
        <w:rPr>
          <w:rFonts w:eastAsia="Times New Roman"/>
        </w:rPr>
        <w:t xml:space="preserve"> information for adverse events</w:t>
      </w:r>
    </w:p>
    <w:p w14:paraId="72766751" w14:textId="7A15992F" w:rsidR="000F142A" w:rsidRDefault="007B2414" w:rsidP="00D65352">
      <w:pPr>
        <w:pStyle w:val="ListParagraph"/>
        <w:numPr>
          <w:ilvl w:val="0"/>
          <w:numId w:val="2"/>
        </w:numPr>
        <w:rPr>
          <w:rFonts w:eastAsia="Times New Roman"/>
        </w:rPr>
      </w:pPr>
      <w:proofErr w:type="spellStart"/>
      <w:r>
        <w:rPr>
          <w:rFonts w:eastAsia="Times New Roman"/>
        </w:rPr>
        <w:t>suppdm</w:t>
      </w:r>
      <w:proofErr w:type="spellEnd"/>
      <w:r>
        <w:rPr>
          <w:rFonts w:eastAsia="Times New Roman"/>
        </w:rPr>
        <w:t>: su</w:t>
      </w:r>
      <w:r w:rsidR="00A32A32">
        <w:rPr>
          <w:rFonts w:eastAsia="Times New Roman"/>
        </w:rPr>
        <w:t>pplement</w:t>
      </w:r>
      <w:r w:rsidR="00653AD5">
        <w:rPr>
          <w:rFonts w:eastAsia="Times New Roman"/>
        </w:rPr>
        <w:t>a</w:t>
      </w:r>
      <w:r w:rsidR="00CE1823">
        <w:rPr>
          <w:rFonts w:eastAsia="Times New Roman"/>
        </w:rPr>
        <w:t>l</w:t>
      </w:r>
      <w:r w:rsidR="00A32A32">
        <w:rPr>
          <w:rFonts w:eastAsia="Times New Roman"/>
        </w:rPr>
        <w:t xml:space="preserve"> information for demographics</w:t>
      </w:r>
    </w:p>
    <w:p w14:paraId="58F23059" w14:textId="3675DB07" w:rsidR="00D65352" w:rsidRDefault="00D65352" w:rsidP="00D65352">
      <w:pPr>
        <w:pStyle w:val="ListParagraph"/>
        <w:numPr>
          <w:ilvl w:val="0"/>
          <w:numId w:val="2"/>
        </w:numPr>
        <w:rPr>
          <w:rFonts w:eastAsia="Times New Roman"/>
        </w:rPr>
      </w:pPr>
      <w:proofErr w:type="spellStart"/>
      <w:r>
        <w:rPr>
          <w:rFonts w:eastAsia="Times New Roman"/>
        </w:rPr>
        <w:t>suppex</w:t>
      </w:r>
      <w:proofErr w:type="spellEnd"/>
      <w:r>
        <w:rPr>
          <w:rFonts w:eastAsia="Times New Roman"/>
        </w:rPr>
        <w:t>: supplement</w:t>
      </w:r>
      <w:r w:rsidR="00653AD5">
        <w:rPr>
          <w:rFonts w:eastAsia="Times New Roman"/>
        </w:rPr>
        <w:t>a</w:t>
      </w:r>
      <w:r w:rsidR="00CE1823">
        <w:rPr>
          <w:rFonts w:eastAsia="Times New Roman"/>
        </w:rPr>
        <w:t>l</w:t>
      </w:r>
      <w:r>
        <w:rPr>
          <w:rFonts w:eastAsia="Times New Roman"/>
        </w:rPr>
        <w:t xml:space="preserve"> information for treatment</w:t>
      </w:r>
    </w:p>
    <w:p w14:paraId="5E35A1AB" w14:textId="77777777" w:rsidR="00D65352" w:rsidRDefault="00D65352" w:rsidP="00D65352">
      <w:pPr>
        <w:pStyle w:val="ListParagraph"/>
        <w:numPr>
          <w:ilvl w:val="0"/>
          <w:numId w:val="2"/>
        </w:numPr>
        <w:rPr>
          <w:rFonts w:eastAsia="Times New Roman"/>
        </w:rPr>
      </w:pPr>
      <w:proofErr w:type="spellStart"/>
      <w:r>
        <w:rPr>
          <w:rFonts w:eastAsia="Times New Roman"/>
        </w:rPr>
        <w:t>sv</w:t>
      </w:r>
      <w:proofErr w:type="spellEnd"/>
      <w:r>
        <w:rPr>
          <w:rFonts w:eastAsia="Times New Roman"/>
        </w:rPr>
        <w:t>: subject visits</w:t>
      </w:r>
    </w:p>
    <w:p w14:paraId="4A880712" w14:textId="77777777" w:rsidR="00D65352" w:rsidRDefault="00D65352" w:rsidP="00D65352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ta: trial arms</w:t>
      </w:r>
    </w:p>
    <w:p w14:paraId="5F84113B" w14:textId="77777777" w:rsidR="00D65352" w:rsidRDefault="00D65352" w:rsidP="00D65352">
      <w:pPr>
        <w:pStyle w:val="ListParagraph"/>
        <w:numPr>
          <w:ilvl w:val="0"/>
          <w:numId w:val="2"/>
        </w:numPr>
        <w:rPr>
          <w:rFonts w:eastAsia="Times New Roman"/>
        </w:rPr>
      </w:pPr>
      <w:proofErr w:type="spellStart"/>
      <w:r>
        <w:rPr>
          <w:rFonts w:eastAsia="Times New Roman"/>
        </w:rPr>
        <w:t>te</w:t>
      </w:r>
      <w:proofErr w:type="spellEnd"/>
      <w:r>
        <w:rPr>
          <w:rFonts w:eastAsia="Times New Roman"/>
        </w:rPr>
        <w:t>: trial elements</w:t>
      </w:r>
    </w:p>
    <w:p w14:paraId="68960083" w14:textId="77777777" w:rsidR="00D65352" w:rsidRDefault="00D65352" w:rsidP="00D65352">
      <w:pPr>
        <w:pStyle w:val="ListParagraph"/>
        <w:numPr>
          <w:ilvl w:val="0"/>
          <w:numId w:val="2"/>
        </w:numPr>
        <w:rPr>
          <w:rFonts w:eastAsia="Times New Roman"/>
        </w:rPr>
      </w:pPr>
      <w:proofErr w:type="spellStart"/>
      <w:r>
        <w:rPr>
          <w:rFonts w:eastAsia="Times New Roman"/>
        </w:rPr>
        <w:t>ts</w:t>
      </w:r>
      <w:proofErr w:type="spellEnd"/>
      <w:r>
        <w:rPr>
          <w:rFonts w:eastAsia="Times New Roman"/>
        </w:rPr>
        <w:t>: trial summary</w:t>
      </w:r>
    </w:p>
    <w:p w14:paraId="5D9E9A00" w14:textId="77777777" w:rsidR="00D65352" w:rsidRDefault="00D65352" w:rsidP="00D65352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tv: trial visits</w:t>
      </w:r>
    </w:p>
    <w:p w14:paraId="2886C7DF" w14:textId="77777777" w:rsidR="00D65352" w:rsidRDefault="00D65352" w:rsidP="00D65352">
      <w:pPr>
        <w:pStyle w:val="ListParagraph"/>
        <w:ind w:left="1080"/>
      </w:pPr>
    </w:p>
    <w:p w14:paraId="55AE6FA1" w14:textId="3D4DEABF" w:rsidR="00D65352" w:rsidRDefault="00D65352" w:rsidP="00D65352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AD</w:t>
      </w:r>
      <w:r w:rsidR="000776CE">
        <w:rPr>
          <w:rFonts w:eastAsia="Times New Roman"/>
        </w:rPr>
        <w:t>a</w:t>
      </w:r>
      <w:r>
        <w:rPr>
          <w:rFonts w:eastAsia="Times New Roman"/>
        </w:rPr>
        <w:t>M</w:t>
      </w:r>
      <w:proofErr w:type="spellEnd"/>
      <w:r>
        <w:rPr>
          <w:rFonts w:eastAsia="Times New Roman"/>
        </w:rPr>
        <w:t>: built from SDTM data, it contains derived variables to be used for analysis, e</w:t>
      </w:r>
      <w:r w:rsidR="000776CE">
        <w:rPr>
          <w:rFonts w:eastAsia="Times New Roman"/>
        </w:rPr>
        <w:t>.</w:t>
      </w:r>
      <w:r>
        <w:rPr>
          <w:rFonts w:eastAsia="Times New Roman"/>
        </w:rPr>
        <w:t>g</w:t>
      </w:r>
      <w:r w:rsidR="000776CE">
        <w:rPr>
          <w:rFonts w:eastAsia="Times New Roman"/>
        </w:rPr>
        <w:t>.,</w:t>
      </w:r>
      <w:r>
        <w:rPr>
          <w:rFonts w:eastAsia="Times New Roman"/>
        </w:rPr>
        <w:t xml:space="preserve"> variables related to efficacy or safety. Most </w:t>
      </w:r>
      <w:r w:rsidR="000776CE">
        <w:rPr>
          <w:rFonts w:eastAsia="Times New Roman"/>
        </w:rPr>
        <w:t xml:space="preserve">of the </w:t>
      </w:r>
      <w:r>
        <w:rPr>
          <w:rFonts w:eastAsia="Times New Roman"/>
        </w:rPr>
        <w:t xml:space="preserve">tables and figures </w:t>
      </w:r>
      <w:r w:rsidR="000776CE">
        <w:rPr>
          <w:rFonts w:eastAsia="Times New Roman"/>
        </w:rPr>
        <w:t>that are</w:t>
      </w:r>
      <w:r>
        <w:rPr>
          <w:rFonts w:eastAsia="Times New Roman"/>
        </w:rPr>
        <w:t xml:space="preserve"> generate</w:t>
      </w:r>
      <w:r w:rsidR="000776CE">
        <w:rPr>
          <w:rFonts w:eastAsia="Times New Roman"/>
        </w:rPr>
        <w:t>d</w:t>
      </w:r>
      <w:r>
        <w:rPr>
          <w:rFonts w:eastAsia="Times New Roman"/>
        </w:rPr>
        <w:t xml:space="preserve"> for writing study report use variables from </w:t>
      </w:r>
      <w:r w:rsidR="00C31CEA">
        <w:rPr>
          <w:rFonts w:eastAsia="Times New Roman"/>
        </w:rPr>
        <w:t xml:space="preserve">the </w:t>
      </w:r>
      <w:proofErr w:type="spellStart"/>
      <w:r>
        <w:rPr>
          <w:rFonts w:eastAsia="Times New Roman"/>
        </w:rPr>
        <w:t>AD</w:t>
      </w:r>
      <w:r w:rsidR="000776CE">
        <w:rPr>
          <w:rFonts w:eastAsia="Times New Roman"/>
        </w:rPr>
        <w:t>a</w:t>
      </w:r>
      <w:r>
        <w:rPr>
          <w:rFonts w:eastAsia="Times New Roman"/>
        </w:rPr>
        <w:t>M</w:t>
      </w:r>
      <w:proofErr w:type="spellEnd"/>
      <w:r>
        <w:rPr>
          <w:rFonts w:eastAsia="Times New Roman"/>
        </w:rPr>
        <w:t xml:space="preserve"> data.</w:t>
      </w:r>
    </w:p>
    <w:p w14:paraId="1FFD677B" w14:textId="77777777" w:rsidR="00D65352" w:rsidRDefault="00D65352" w:rsidP="00D65352">
      <w:pPr>
        <w:pStyle w:val="ListParagraph"/>
        <w:numPr>
          <w:ilvl w:val="0"/>
          <w:numId w:val="3"/>
        </w:numPr>
        <w:rPr>
          <w:rFonts w:eastAsia="Times New Roman"/>
        </w:rPr>
      </w:pPr>
      <w:proofErr w:type="spellStart"/>
      <w:r>
        <w:rPr>
          <w:rFonts w:eastAsia="Times New Roman"/>
        </w:rPr>
        <w:t>adae</w:t>
      </w:r>
      <w:proofErr w:type="spellEnd"/>
      <w:r>
        <w:rPr>
          <w:rFonts w:eastAsia="Times New Roman"/>
        </w:rPr>
        <w:t>: dataset for adverse events</w:t>
      </w:r>
    </w:p>
    <w:p w14:paraId="5777940D" w14:textId="713365B8" w:rsidR="00D65352" w:rsidRDefault="00D65352" w:rsidP="00D65352">
      <w:pPr>
        <w:pStyle w:val="ListParagraph"/>
        <w:numPr>
          <w:ilvl w:val="0"/>
          <w:numId w:val="3"/>
        </w:numPr>
        <w:rPr>
          <w:rFonts w:eastAsia="Times New Roman"/>
        </w:rPr>
      </w:pPr>
      <w:proofErr w:type="spellStart"/>
      <w:r>
        <w:rPr>
          <w:rFonts w:eastAsia="Times New Roman"/>
        </w:rPr>
        <w:t>adsl</w:t>
      </w:r>
      <w:proofErr w:type="spellEnd"/>
      <w:r>
        <w:rPr>
          <w:rFonts w:eastAsia="Times New Roman"/>
        </w:rPr>
        <w:t>: dataset for subject level information</w:t>
      </w:r>
    </w:p>
    <w:p w14:paraId="5BD236DB" w14:textId="77777777" w:rsidR="00C31CEA" w:rsidRDefault="00C31CEA" w:rsidP="00C31CEA">
      <w:pPr>
        <w:pStyle w:val="ListParagraph"/>
        <w:ind w:left="1080"/>
        <w:rPr>
          <w:rFonts w:eastAsia="Times New Roman"/>
        </w:rPr>
      </w:pPr>
    </w:p>
    <w:p w14:paraId="2177A3AC" w14:textId="77777777" w:rsidR="00D65352" w:rsidRDefault="00D65352" w:rsidP="00D65352">
      <w:r>
        <w:t>Outputs:</w:t>
      </w:r>
    </w:p>
    <w:p w14:paraId="05CEB503" w14:textId="77777777" w:rsidR="00D65352" w:rsidRDefault="00D65352" w:rsidP="00D65352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t-demog.rtf: table for subject demographics, generated from </w:t>
      </w:r>
      <w:proofErr w:type="spellStart"/>
      <w:r>
        <w:rPr>
          <w:rFonts w:eastAsia="Times New Roman"/>
        </w:rPr>
        <w:t>adsl</w:t>
      </w:r>
      <w:proofErr w:type="spellEnd"/>
      <w:r>
        <w:rPr>
          <w:rFonts w:eastAsia="Times New Roman"/>
        </w:rPr>
        <w:t xml:space="preserve"> </w:t>
      </w:r>
    </w:p>
    <w:p w14:paraId="6602D80E" w14:textId="77777777" w:rsidR="00D65352" w:rsidRDefault="00D65352" w:rsidP="00D65352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t-disp.rtf: table for subject disposition, generated from </w:t>
      </w:r>
      <w:proofErr w:type="spellStart"/>
      <w:r>
        <w:rPr>
          <w:rFonts w:eastAsia="Times New Roman"/>
        </w:rPr>
        <w:t>adsl</w:t>
      </w:r>
      <w:proofErr w:type="spellEnd"/>
    </w:p>
    <w:p w14:paraId="1627721F" w14:textId="55789BF3" w:rsidR="00D65352" w:rsidRDefault="00D65352" w:rsidP="00D65352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t-teae.rtf: table for treatment-emergent adverse events, generated from </w:t>
      </w:r>
      <w:proofErr w:type="spellStart"/>
      <w:r>
        <w:rPr>
          <w:rFonts w:eastAsia="Times New Roman"/>
        </w:rPr>
        <w:t>adae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adsl</w:t>
      </w:r>
      <w:proofErr w:type="spellEnd"/>
    </w:p>
    <w:p w14:paraId="0F039525" w14:textId="6B2E1E29" w:rsidR="00244C96" w:rsidRDefault="00F44826" w:rsidP="00D65352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g-med-alt: </w:t>
      </w:r>
      <w:r w:rsidR="001506A2">
        <w:rPr>
          <w:rFonts w:eastAsia="Times New Roman"/>
        </w:rPr>
        <w:t xml:space="preserve">an example graph for ALT lab value versus study day, which </w:t>
      </w:r>
      <w:r w:rsidR="003377DD">
        <w:rPr>
          <w:rFonts w:eastAsia="Times New Roman"/>
        </w:rPr>
        <w:t>i</w:t>
      </w:r>
      <w:r w:rsidR="001506A2">
        <w:rPr>
          <w:rFonts w:eastAsia="Times New Roman"/>
        </w:rPr>
        <w:t>s *</w:t>
      </w:r>
      <w:r w:rsidR="001506A2" w:rsidRPr="001506A2">
        <w:rPr>
          <w:rFonts w:eastAsia="Times New Roman"/>
          <w:b/>
        </w:rPr>
        <w:t>not</w:t>
      </w:r>
      <w:r w:rsidR="001506A2">
        <w:rPr>
          <w:rFonts w:eastAsia="Times New Roman"/>
          <w:b/>
        </w:rPr>
        <w:t>*</w:t>
      </w:r>
      <w:r w:rsidR="001506A2">
        <w:rPr>
          <w:rFonts w:eastAsia="Times New Roman"/>
        </w:rPr>
        <w:t xml:space="preserve"> generated from these dummy data  </w:t>
      </w:r>
    </w:p>
    <w:p w14:paraId="0251CB5C" w14:textId="77777777" w:rsidR="00D65352" w:rsidRDefault="00D65352" w:rsidP="00D65352"/>
    <w:p w14:paraId="16F32F76" w14:textId="77777777" w:rsidR="00D65352" w:rsidRDefault="00D65352" w:rsidP="00D65352">
      <w:r>
        <w:t>Specs:</w:t>
      </w:r>
    </w:p>
    <w:p w14:paraId="0A708DB3" w14:textId="77777777" w:rsidR="00D65352" w:rsidRDefault="00D65352" w:rsidP="00D65352">
      <w:pPr>
        <w:pStyle w:val="ListParagraph"/>
        <w:numPr>
          <w:ilvl w:val="0"/>
          <w:numId w:val="5"/>
        </w:numPr>
        <w:rPr>
          <w:rFonts w:eastAsia="Times New Roman"/>
        </w:rPr>
      </w:pPr>
      <w:proofErr w:type="spellStart"/>
      <w:r>
        <w:rPr>
          <w:rFonts w:eastAsia="Times New Roman"/>
        </w:rPr>
        <w:t>ADaM</w:t>
      </w:r>
      <w:proofErr w:type="spellEnd"/>
      <w:r>
        <w:rPr>
          <w:rFonts w:eastAsia="Times New Roman"/>
        </w:rPr>
        <w:t xml:space="preserve"> Specification: describes the name, type and meaning of each variable in the </w:t>
      </w:r>
      <w:proofErr w:type="spellStart"/>
      <w:r>
        <w:rPr>
          <w:rFonts w:eastAsia="Times New Roman"/>
        </w:rPr>
        <w:t>adsl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adae</w:t>
      </w:r>
      <w:proofErr w:type="spellEnd"/>
      <w:r>
        <w:rPr>
          <w:rFonts w:eastAsia="Times New Roman"/>
        </w:rPr>
        <w:t xml:space="preserve"> datasets</w:t>
      </w:r>
    </w:p>
    <w:p w14:paraId="1AF8CF9E" w14:textId="369346EE" w:rsidR="00D65352" w:rsidRDefault="00D65352" w:rsidP="00D65352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SDTM specs: describes how </w:t>
      </w:r>
      <w:proofErr w:type="spellStart"/>
      <w:r>
        <w:rPr>
          <w:rFonts w:eastAsia="Times New Roman"/>
        </w:rPr>
        <w:t>rawdata</w:t>
      </w:r>
      <w:proofErr w:type="spellEnd"/>
      <w:r>
        <w:rPr>
          <w:rFonts w:eastAsia="Times New Roman"/>
        </w:rPr>
        <w:t xml:space="preserve"> are converted into SDTM data. Each form corresponds to a dataset in the </w:t>
      </w:r>
      <w:proofErr w:type="spellStart"/>
      <w:r>
        <w:rPr>
          <w:rFonts w:eastAsia="Times New Roman"/>
        </w:rPr>
        <w:t>rawdata</w:t>
      </w:r>
      <w:proofErr w:type="spellEnd"/>
      <w:r>
        <w:rPr>
          <w:rFonts w:eastAsia="Times New Roman"/>
        </w:rPr>
        <w:t>, e.g</w:t>
      </w:r>
      <w:r w:rsidR="00CE1823">
        <w:rPr>
          <w:rFonts w:eastAsia="Times New Roman"/>
        </w:rPr>
        <w:t>.</w:t>
      </w:r>
      <w:r>
        <w:rPr>
          <w:rFonts w:eastAsia="Times New Roman"/>
        </w:rPr>
        <w:t xml:space="preserve">, the adverse event form on Page 1-3 matches the ae dataset in </w:t>
      </w:r>
      <w:proofErr w:type="spellStart"/>
      <w:r>
        <w:rPr>
          <w:rFonts w:eastAsia="Times New Roman"/>
        </w:rPr>
        <w:t>rawdata</w:t>
      </w:r>
      <w:proofErr w:type="spellEnd"/>
      <w:r>
        <w:rPr>
          <w:rFonts w:eastAsia="Times New Roman"/>
        </w:rPr>
        <w:t xml:space="preserve">. Variable names in the orange boxes correspond to the variables in the SDTM data. </w:t>
      </w:r>
    </w:p>
    <w:p w14:paraId="7863FAF3" w14:textId="77777777" w:rsidR="00A96B12" w:rsidRDefault="00A96B12">
      <w:bookmarkStart w:id="0" w:name="_GoBack"/>
      <w:bookmarkEnd w:id="0"/>
    </w:p>
    <w:sectPr w:rsidR="00A96B12" w:rsidSect="00A9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90B84"/>
    <w:multiLevelType w:val="hybridMultilevel"/>
    <w:tmpl w:val="3176D4DC"/>
    <w:lvl w:ilvl="0" w:tplc="E8C218C2">
      <w:start w:val="1"/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693E28"/>
    <w:multiLevelType w:val="hybridMultilevel"/>
    <w:tmpl w:val="BFF46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907A9"/>
    <w:multiLevelType w:val="hybridMultilevel"/>
    <w:tmpl w:val="598EF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54FE5"/>
    <w:multiLevelType w:val="hybridMultilevel"/>
    <w:tmpl w:val="3D0E8AE4"/>
    <w:lvl w:ilvl="0" w:tplc="E0EA21DC">
      <w:start w:val="1"/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C71E2D"/>
    <w:multiLevelType w:val="hybridMultilevel"/>
    <w:tmpl w:val="AA5CF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E2AE0"/>
    <w:rsid w:val="00003CE3"/>
    <w:rsid w:val="00012BC3"/>
    <w:rsid w:val="00016506"/>
    <w:rsid w:val="00026175"/>
    <w:rsid w:val="0003556C"/>
    <w:rsid w:val="00037B3F"/>
    <w:rsid w:val="000431A8"/>
    <w:rsid w:val="000472B0"/>
    <w:rsid w:val="00052253"/>
    <w:rsid w:val="00053641"/>
    <w:rsid w:val="000600FA"/>
    <w:rsid w:val="00060F2B"/>
    <w:rsid w:val="00061AD3"/>
    <w:rsid w:val="00061D49"/>
    <w:rsid w:val="00063860"/>
    <w:rsid w:val="00070861"/>
    <w:rsid w:val="00073CAB"/>
    <w:rsid w:val="000743A9"/>
    <w:rsid w:val="0007757D"/>
    <w:rsid w:val="000776CE"/>
    <w:rsid w:val="0007787A"/>
    <w:rsid w:val="00080556"/>
    <w:rsid w:val="00081A70"/>
    <w:rsid w:val="0009244A"/>
    <w:rsid w:val="00095575"/>
    <w:rsid w:val="000A195E"/>
    <w:rsid w:val="000A3FCB"/>
    <w:rsid w:val="000A7C6D"/>
    <w:rsid w:val="000B5F0C"/>
    <w:rsid w:val="000C27BA"/>
    <w:rsid w:val="000D239C"/>
    <w:rsid w:val="000D4B6D"/>
    <w:rsid w:val="000E3E9D"/>
    <w:rsid w:val="000E7580"/>
    <w:rsid w:val="000F142A"/>
    <w:rsid w:val="000F1D7B"/>
    <w:rsid w:val="0010456B"/>
    <w:rsid w:val="001362EF"/>
    <w:rsid w:val="00144A7A"/>
    <w:rsid w:val="001506A2"/>
    <w:rsid w:val="00166E6A"/>
    <w:rsid w:val="00181878"/>
    <w:rsid w:val="00183A9C"/>
    <w:rsid w:val="00192294"/>
    <w:rsid w:val="00195A4D"/>
    <w:rsid w:val="001A1B2C"/>
    <w:rsid w:val="001B1095"/>
    <w:rsid w:val="001B2ABE"/>
    <w:rsid w:val="001C2185"/>
    <w:rsid w:val="001C449E"/>
    <w:rsid w:val="001D1A4F"/>
    <w:rsid w:val="001D2ED8"/>
    <w:rsid w:val="001E5AE9"/>
    <w:rsid w:val="001E7959"/>
    <w:rsid w:val="00211F9E"/>
    <w:rsid w:val="00222807"/>
    <w:rsid w:val="00227EAB"/>
    <w:rsid w:val="0023373A"/>
    <w:rsid w:val="00244C96"/>
    <w:rsid w:val="00257070"/>
    <w:rsid w:val="002579B4"/>
    <w:rsid w:val="00265870"/>
    <w:rsid w:val="00267D7B"/>
    <w:rsid w:val="0027100E"/>
    <w:rsid w:val="002841F3"/>
    <w:rsid w:val="002864CB"/>
    <w:rsid w:val="002B02E0"/>
    <w:rsid w:val="002C192C"/>
    <w:rsid w:val="002C1AAB"/>
    <w:rsid w:val="002C53F9"/>
    <w:rsid w:val="002C6238"/>
    <w:rsid w:val="002D07C6"/>
    <w:rsid w:val="002D217F"/>
    <w:rsid w:val="002E1FEF"/>
    <w:rsid w:val="002E53F2"/>
    <w:rsid w:val="002E6701"/>
    <w:rsid w:val="002E6C69"/>
    <w:rsid w:val="002E76C9"/>
    <w:rsid w:val="002F4D73"/>
    <w:rsid w:val="002F4F1A"/>
    <w:rsid w:val="00300354"/>
    <w:rsid w:val="0030656D"/>
    <w:rsid w:val="00307A01"/>
    <w:rsid w:val="00320223"/>
    <w:rsid w:val="0032045D"/>
    <w:rsid w:val="00320603"/>
    <w:rsid w:val="00320A47"/>
    <w:rsid w:val="00323517"/>
    <w:rsid w:val="00324BB4"/>
    <w:rsid w:val="00325884"/>
    <w:rsid w:val="00335BF8"/>
    <w:rsid w:val="003377DD"/>
    <w:rsid w:val="0034146A"/>
    <w:rsid w:val="0034404C"/>
    <w:rsid w:val="00353830"/>
    <w:rsid w:val="00355876"/>
    <w:rsid w:val="00355D14"/>
    <w:rsid w:val="0035783A"/>
    <w:rsid w:val="00361DEE"/>
    <w:rsid w:val="003669C6"/>
    <w:rsid w:val="00367682"/>
    <w:rsid w:val="003721AF"/>
    <w:rsid w:val="00380719"/>
    <w:rsid w:val="003856BB"/>
    <w:rsid w:val="00395871"/>
    <w:rsid w:val="003A3D5A"/>
    <w:rsid w:val="003B4A00"/>
    <w:rsid w:val="003B5094"/>
    <w:rsid w:val="003C18A9"/>
    <w:rsid w:val="003C3CEE"/>
    <w:rsid w:val="003D46BF"/>
    <w:rsid w:val="003D54E2"/>
    <w:rsid w:val="003E3FF9"/>
    <w:rsid w:val="003F5B45"/>
    <w:rsid w:val="00400320"/>
    <w:rsid w:val="00410AA4"/>
    <w:rsid w:val="004346E3"/>
    <w:rsid w:val="004461B4"/>
    <w:rsid w:val="00456A70"/>
    <w:rsid w:val="0046141B"/>
    <w:rsid w:val="00465AE9"/>
    <w:rsid w:val="004727E9"/>
    <w:rsid w:val="00473BAB"/>
    <w:rsid w:val="00473C21"/>
    <w:rsid w:val="0048643D"/>
    <w:rsid w:val="00490683"/>
    <w:rsid w:val="00490C72"/>
    <w:rsid w:val="0049342F"/>
    <w:rsid w:val="00494B26"/>
    <w:rsid w:val="00497F1A"/>
    <w:rsid w:val="004A05F1"/>
    <w:rsid w:val="004A10F2"/>
    <w:rsid w:val="004B0BC8"/>
    <w:rsid w:val="004B764A"/>
    <w:rsid w:val="004C60CC"/>
    <w:rsid w:val="004C6173"/>
    <w:rsid w:val="004C6D67"/>
    <w:rsid w:val="004D1C70"/>
    <w:rsid w:val="004E1193"/>
    <w:rsid w:val="004E6CEA"/>
    <w:rsid w:val="004F3A97"/>
    <w:rsid w:val="00503954"/>
    <w:rsid w:val="00514839"/>
    <w:rsid w:val="00515290"/>
    <w:rsid w:val="00515781"/>
    <w:rsid w:val="00520B36"/>
    <w:rsid w:val="00520D39"/>
    <w:rsid w:val="005213BF"/>
    <w:rsid w:val="00524510"/>
    <w:rsid w:val="005249D0"/>
    <w:rsid w:val="0054104A"/>
    <w:rsid w:val="00542DE7"/>
    <w:rsid w:val="0054379F"/>
    <w:rsid w:val="00547DFA"/>
    <w:rsid w:val="00553AB5"/>
    <w:rsid w:val="00562BDC"/>
    <w:rsid w:val="00562C69"/>
    <w:rsid w:val="0057088E"/>
    <w:rsid w:val="0059626E"/>
    <w:rsid w:val="005A14E5"/>
    <w:rsid w:val="005C4F9A"/>
    <w:rsid w:val="005C5579"/>
    <w:rsid w:val="005D4BF5"/>
    <w:rsid w:val="005E2420"/>
    <w:rsid w:val="005E6C8A"/>
    <w:rsid w:val="005E7D34"/>
    <w:rsid w:val="005F3152"/>
    <w:rsid w:val="005F6AEC"/>
    <w:rsid w:val="00602632"/>
    <w:rsid w:val="00641BC5"/>
    <w:rsid w:val="00652F9C"/>
    <w:rsid w:val="00653AD5"/>
    <w:rsid w:val="0065403F"/>
    <w:rsid w:val="0066635B"/>
    <w:rsid w:val="006664DA"/>
    <w:rsid w:val="00672C68"/>
    <w:rsid w:val="006744C1"/>
    <w:rsid w:val="00684352"/>
    <w:rsid w:val="00685FC9"/>
    <w:rsid w:val="0068794E"/>
    <w:rsid w:val="00687A17"/>
    <w:rsid w:val="00690643"/>
    <w:rsid w:val="006946B8"/>
    <w:rsid w:val="00694789"/>
    <w:rsid w:val="00696DA3"/>
    <w:rsid w:val="006975A8"/>
    <w:rsid w:val="006A0BEB"/>
    <w:rsid w:val="006A3183"/>
    <w:rsid w:val="006B5CB3"/>
    <w:rsid w:val="006B67B1"/>
    <w:rsid w:val="006C4B27"/>
    <w:rsid w:val="006C654A"/>
    <w:rsid w:val="006C7AAC"/>
    <w:rsid w:val="006E1D61"/>
    <w:rsid w:val="006E4364"/>
    <w:rsid w:val="006F3C6D"/>
    <w:rsid w:val="006F4918"/>
    <w:rsid w:val="00700737"/>
    <w:rsid w:val="00703294"/>
    <w:rsid w:val="0070329B"/>
    <w:rsid w:val="00704223"/>
    <w:rsid w:val="007062FB"/>
    <w:rsid w:val="007075D7"/>
    <w:rsid w:val="00727EE5"/>
    <w:rsid w:val="00745023"/>
    <w:rsid w:val="0075711D"/>
    <w:rsid w:val="00763A61"/>
    <w:rsid w:val="007710CE"/>
    <w:rsid w:val="00772AA4"/>
    <w:rsid w:val="00776287"/>
    <w:rsid w:val="00784A13"/>
    <w:rsid w:val="00793436"/>
    <w:rsid w:val="00797E96"/>
    <w:rsid w:val="007A2ECF"/>
    <w:rsid w:val="007A3E33"/>
    <w:rsid w:val="007A778E"/>
    <w:rsid w:val="007A79BD"/>
    <w:rsid w:val="007B2414"/>
    <w:rsid w:val="007C2CDF"/>
    <w:rsid w:val="007C74D3"/>
    <w:rsid w:val="007D7C3C"/>
    <w:rsid w:val="007E4C6F"/>
    <w:rsid w:val="007F14F3"/>
    <w:rsid w:val="007F2C38"/>
    <w:rsid w:val="007F2E58"/>
    <w:rsid w:val="0080162B"/>
    <w:rsid w:val="0080252B"/>
    <w:rsid w:val="00806CC7"/>
    <w:rsid w:val="00822344"/>
    <w:rsid w:val="008279ED"/>
    <w:rsid w:val="00831DA8"/>
    <w:rsid w:val="00836CD6"/>
    <w:rsid w:val="008415EC"/>
    <w:rsid w:val="00846214"/>
    <w:rsid w:val="00850048"/>
    <w:rsid w:val="0085317D"/>
    <w:rsid w:val="008575B8"/>
    <w:rsid w:val="00862DB9"/>
    <w:rsid w:val="008668B6"/>
    <w:rsid w:val="00873B1A"/>
    <w:rsid w:val="00874CE2"/>
    <w:rsid w:val="008779A4"/>
    <w:rsid w:val="00880059"/>
    <w:rsid w:val="00881725"/>
    <w:rsid w:val="008A69DE"/>
    <w:rsid w:val="008B698E"/>
    <w:rsid w:val="008D1266"/>
    <w:rsid w:val="008E1D56"/>
    <w:rsid w:val="008F2468"/>
    <w:rsid w:val="00901D97"/>
    <w:rsid w:val="00902FBC"/>
    <w:rsid w:val="00906C0C"/>
    <w:rsid w:val="00916982"/>
    <w:rsid w:val="009305CE"/>
    <w:rsid w:val="00931A03"/>
    <w:rsid w:val="00941F13"/>
    <w:rsid w:val="0095504B"/>
    <w:rsid w:val="00956A70"/>
    <w:rsid w:val="00967714"/>
    <w:rsid w:val="00967BB1"/>
    <w:rsid w:val="00967F76"/>
    <w:rsid w:val="00970A5E"/>
    <w:rsid w:val="0097733C"/>
    <w:rsid w:val="009962D7"/>
    <w:rsid w:val="009A40CB"/>
    <w:rsid w:val="009A5CEE"/>
    <w:rsid w:val="009B30CB"/>
    <w:rsid w:val="009B5F30"/>
    <w:rsid w:val="009C0DD1"/>
    <w:rsid w:val="009C2C9F"/>
    <w:rsid w:val="009C7C2D"/>
    <w:rsid w:val="009D358C"/>
    <w:rsid w:val="009D732A"/>
    <w:rsid w:val="009E2AE0"/>
    <w:rsid w:val="00A068F9"/>
    <w:rsid w:val="00A13A0C"/>
    <w:rsid w:val="00A141DB"/>
    <w:rsid w:val="00A22A58"/>
    <w:rsid w:val="00A2469B"/>
    <w:rsid w:val="00A2709A"/>
    <w:rsid w:val="00A30894"/>
    <w:rsid w:val="00A32A32"/>
    <w:rsid w:val="00A359FA"/>
    <w:rsid w:val="00A560BB"/>
    <w:rsid w:val="00A57CED"/>
    <w:rsid w:val="00A637B4"/>
    <w:rsid w:val="00A8782B"/>
    <w:rsid w:val="00A96B12"/>
    <w:rsid w:val="00AA54E8"/>
    <w:rsid w:val="00AA5F84"/>
    <w:rsid w:val="00AB0A44"/>
    <w:rsid w:val="00AB4BC0"/>
    <w:rsid w:val="00AC5582"/>
    <w:rsid w:val="00AC64AC"/>
    <w:rsid w:val="00AD2373"/>
    <w:rsid w:val="00AD51D4"/>
    <w:rsid w:val="00AE52F0"/>
    <w:rsid w:val="00AF3B46"/>
    <w:rsid w:val="00AF6822"/>
    <w:rsid w:val="00B02747"/>
    <w:rsid w:val="00B0380A"/>
    <w:rsid w:val="00B063DA"/>
    <w:rsid w:val="00B1181A"/>
    <w:rsid w:val="00B22D4D"/>
    <w:rsid w:val="00B27470"/>
    <w:rsid w:val="00B30A0D"/>
    <w:rsid w:val="00B31E25"/>
    <w:rsid w:val="00B37446"/>
    <w:rsid w:val="00B40538"/>
    <w:rsid w:val="00B460A3"/>
    <w:rsid w:val="00B513AE"/>
    <w:rsid w:val="00B526D0"/>
    <w:rsid w:val="00B625C5"/>
    <w:rsid w:val="00B646DC"/>
    <w:rsid w:val="00B67F89"/>
    <w:rsid w:val="00B742BD"/>
    <w:rsid w:val="00B81456"/>
    <w:rsid w:val="00B826FE"/>
    <w:rsid w:val="00BA0C64"/>
    <w:rsid w:val="00BA158F"/>
    <w:rsid w:val="00BA3C88"/>
    <w:rsid w:val="00BB3138"/>
    <w:rsid w:val="00BB59CC"/>
    <w:rsid w:val="00BD35D1"/>
    <w:rsid w:val="00BD6A7A"/>
    <w:rsid w:val="00BF3D8C"/>
    <w:rsid w:val="00C1061F"/>
    <w:rsid w:val="00C31CEA"/>
    <w:rsid w:val="00C35E05"/>
    <w:rsid w:val="00C3735D"/>
    <w:rsid w:val="00C405CA"/>
    <w:rsid w:val="00C421AF"/>
    <w:rsid w:val="00C53F2C"/>
    <w:rsid w:val="00C60E89"/>
    <w:rsid w:val="00C63239"/>
    <w:rsid w:val="00C665BF"/>
    <w:rsid w:val="00C72064"/>
    <w:rsid w:val="00C77241"/>
    <w:rsid w:val="00C778D4"/>
    <w:rsid w:val="00C8049B"/>
    <w:rsid w:val="00CA1138"/>
    <w:rsid w:val="00CA40E8"/>
    <w:rsid w:val="00CB1CB0"/>
    <w:rsid w:val="00CB2F12"/>
    <w:rsid w:val="00CD4B42"/>
    <w:rsid w:val="00CD6326"/>
    <w:rsid w:val="00CE0EDD"/>
    <w:rsid w:val="00CE1823"/>
    <w:rsid w:val="00CE43F6"/>
    <w:rsid w:val="00CF1E80"/>
    <w:rsid w:val="00D05545"/>
    <w:rsid w:val="00D065C6"/>
    <w:rsid w:val="00D16473"/>
    <w:rsid w:val="00D208C6"/>
    <w:rsid w:val="00D244F2"/>
    <w:rsid w:val="00D26F00"/>
    <w:rsid w:val="00D32C67"/>
    <w:rsid w:val="00D527B8"/>
    <w:rsid w:val="00D54256"/>
    <w:rsid w:val="00D57BC6"/>
    <w:rsid w:val="00D65352"/>
    <w:rsid w:val="00D65598"/>
    <w:rsid w:val="00D65E60"/>
    <w:rsid w:val="00D67197"/>
    <w:rsid w:val="00D70AB6"/>
    <w:rsid w:val="00D711DF"/>
    <w:rsid w:val="00D82A84"/>
    <w:rsid w:val="00D860DA"/>
    <w:rsid w:val="00DA668F"/>
    <w:rsid w:val="00DA6763"/>
    <w:rsid w:val="00DC71D5"/>
    <w:rsid w:val="00DD04D9"/>
    <w:rsid w:val="00DD3A66"/>
    <w:rsid w:val="00DD6826"/>
    <w:rsid w:val="00DE365E"/>
    <w:rsid w:val="00E06837"/>
    <w:rsid w:val="00E15168"/>
    <w:rsid w:val="00E218C7"/>
    <w:rsid w:val="00E22AFB"/>
    <w:rsid w:val="00E3285E"/>
    <w:rsid w:val="00E33B72"/>
    <w:rsid w:val="00E46320"/>
    <w:rsid w:val="00E514E6"/>
    <w:rsid w:val="00E51659"/>
    <w:rsid w:val="00E52A75"/>
    <w:rsid w:val="00E53F04"/>
    <w:rsid w:val="00E615D5"/>
    <w:rsid w:val="00E63168"/>
    <w:rsid w:val="00E65290"/>
    <w:rsid w:val="00E65972"/>
    <w:rsid w:val="00E731E0"/>
    <w:rsid w:val="00E818AE"/>
    <w:rsid w:val="00E81CC5"/>
    <w:rsid w:val="00E91D98"/>
    <w:rsid w:val="00E924CD"/>
    <w:rsid w:val="00E94199"/>
    <w:rsid w:val="00E95866"/>
    <w:rsid w:val="00EA4D27"/>
    <w:rsid w:val="00EA706C"/>
    <w:rsid w:val="00EB0844"/>
    <w:rsid w:val="00ED5C1B"/>
    <w:rsid w:val="00ED77C8"/>
    <w:rsid w:val="00EE31EE"/>
    <w:rsid w:val="00EE4C6D"/>
    <w:rsid w:val="00EE761F"/>
    <w:rsid w:val="00EF0C68"/>
    <w:rsid w:val="00F0122C"/>
    <w:rsid w:val="00F026D6"/>
    <w:rsid w:val="00F165A6"/>
    <w:rsid w:val="00F17581"/>
    <w:rsid w:val="00F211B8"/>
    <w:rsid w:val="00F21DD1"/>
    <w:rsid w:val="00F31390"/>
    <w:rsid w:val="00F42AF2"/>
    <w:rsid w:val="00F44826"/>
    <w:rsid w:val="00F45DE1"/>
    <w:rsid w:val="00F543EA"/>
    <w:rsid w:val="00F556C3"/>
    <w:rsid w:val="00F55A47"/>
    <w:rsid w:val="00F62366"/>
    <w:rsid w:val="00F76DD1"/>
    <w:rsid w:val="00F92AEF"/>
    <w:rsid w:val="00F95A8D"/>
    <w:rsid w:val="00FA1802"/>
    <w:rsid w:val="00FA508D"/>
    <w:rsid w:val="00FA7119"/>
    <w:rsid w:val="00FC31DF"/>
    <w:rsid w:val="00FC5A0C"/>
    <w:rsid w:val="00FC76C9"/>
    <w:rsid w:val="00FD648F"/>
    <w:rsid w:val="00FD739D"/>
    <w:rsid w:val="00FE2252"/>
    <w:rsid w:val="00FE698A"/>
    <w:rsid w:val="00FF589C"/>
    <w:rsid w:val="00FF6155"/>
    <w:rsid w:val="00FF68AF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4274"/>
  <w15:chartTrackingRefBased/>
  <w15:docId w15:val="{E031090A-CE1F-43E6-B868-3437EE6F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5352"/>
    <w:rPr>
      <w:rFonts w:ascii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35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659C4C4224549804B62A9B6136261" ma:contentTypeVersion="6" ma:contentTypeDescription="Create a new document." ma:contentTypeScope="" ma:versionID="1a66d7fee118bbfbb15d83803c935691">
  <xsd:schema xmlns:xsd="http://www.w3.org/2001/XMLSchema" xmlns:xs="http://www.w3.org/2001/XMLSchema" xmlns:p="http://schemas.microsoft.com/office/2006/metadata/properties" xmlns:ns2="f74b16ee-cd41-4206-ba55-7816205bde62" xmlns:ns3="ab51888e-b573-415c-ab42-67e4cbe094da" targetNamespace="http://schemas.microsoft.com/office/2006/metadata/properties" ma:root="true" ma:fieldsID="1fbbdedf551d3a43557ba7b686c061d6" ns2:_="" ns3:_="">
    <xsd:import namespace="f74b16ee-cd41-4206-ba55-7816205bde62"/>
    <xsd:import namespace="ab51888e-b573-415c-ab42-67e4cbe094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b16ee-cd41-4206-ba55-7816205bde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1888e-b573-415c-ab42-67e4cbe094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430122-860C-47A3-ADF4-4E70E26131C6}"/>
</file>

<file path=customXml/itemProps2.xml><?xml version="1.0" encoding="utf-8"?>
<ds:datastoreItem xmlns:ds="http://schemas.openxmlformats.org/officeDocument/2006/customXml" ds:itemID="{98C70694-4B62-4A02-B40B-10E39C5C5519}"/>
</file>

<file path=customXml/itemProps3.xml><?xml version="1.0" encoding="utf-8"?>
<ds:datastoreItem xmlns:ds="http://schemas.openxmlformats.org/officeDocument/2006/customXml" ds:itemID="{A8E6C955-E804-4189-BC69-AB1C2DE58F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Gilead Sciences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Yu</dc:creator>
  <cp:keywords/>
  <dc:description/>
  <cp:lastModifiedBy>Ron Yu</cp:lastModifiedBy>
  <cp:revision>12</cp:revision>
  <dcterms:created xsi:type="dcterms:W3CDTF">2020-10-14T19:33:00Z</dcterms:created>
  <dcterms:modified xsi:type="dcterms:W3CDTF">2020-10-15T04:48:00Z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0x010100754659C4C4224549804B62A9B6136261</vt:lpwstr>
  </property>
</Properties>
</file>