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127B09" w14:textId="77777777" w:rsidR="00BB4D50" w:rsidRDefault="00922187">
      <w:r>
        <w:t>接口函数说明</w:t>
      </w:r>
    </w:p>
    <w:p w14:paraId="03A13551" w14:textId="77777777" w:rsidR="004F44E1" w:rsidRDefault="004F44E1" w:rsidP="004F44E1">
      <w:pPr>
        <w:pStyle w:val="af1"/>
        <w:numPr>
          <w:ilvl w:val="0"/>
          <w:numId w:val="1"/>
        </w:numPr>
      </w:pPr>
      <w:r>
        <w:rPr>
          <w:rFonts w:hint="eastAsia"/>
        </w:rPr>
        <w:t>安装包</w:t>
      </w:r>
    </w:p>
    <w:p w14:paraId="7FE7B160" w14:textId="3C036550" w:rsidR="004F44E1" w:rsidRDefault="002A68C1" w:rsidP="004F44E1">
      <w:pPr>
        <w:pStyle w:val="af1"/>
        <w:ind w:left="360"/>
        <w:rPr>
          <w:rFonts w:hint="eastAsia"/>
        </w:rPr>
      </w:pPr>
      <w:r>
        <w:t>从</w:t>
      </w:r>
      <w:hyperlink r:id="rId7" w:history="1">
        <w:r w:rsidRPr="003C3495">
          <w:rPr>
            <w:rStyle w:val="af5"/>
          </w:rPr>
          <w:t>http://download.10jqka.com.cn/index/download/id/873</w:t>
        </w:r>
      </w:hyperlink>
      <w:r>
        <w:t>下载whl安装包，在</w:t>
      </w:r>
      <w:r w:rsidR="004F44E1">
        <w:rPr>
          <w:rFonts w:hint="eastAsia"/>
        </w:rPr>
        <w:t>本地</w:t>
      </w:r>
      <w:r w:rsidR="004F44E1">
        <w:t>pip install安装</w:t>
      </w:r>
      <w:r>
        <w:t>。</w:t>
      </w:r>
      <w:bookmarkStart w:id="0" w:name="_GoBack"/>
      <w:bookmarkEnd w:id="0"/>
    </w:p>
    <w:p w14:paraId="7F06C4F5" w14:textId="77777777" w:rsidR="00BB4D50" w:rsidRDefault="00922187">
      <w:pPr>
        <w:pStyle w:val="af1"/>
        <w:numPr>
          <w:ilvl w:val="0"/>
          <w:numId w:val="1"/>
        </w:numPr>
      </w:pPr>
      <w:r>
        <w:t>登录</w:t>
      </w:r>
    </w:p>
    <w:p w14:paraId="41BEF027" w14:textId="77777777" w:rsidR="00BB4D50" w:rsidRDefault="00922187">
      <w:pPr>
        <w:pStyle w:val="af1"/>
        <w:ind w:left="360"/>
      </w:pPr>
      <w:r>
        <w:t>def login(self, username: str, password: str) -&gt; dict:</w:t>
      </w:r>
    </w:p>
    <w:p w14:paraId="550FD977" w14:textId="77777777" w:rsidR="00BB4D50" w:rsidRDefault="00922187">
      <w:pPr>
        <w:pStyle w:val="af1"/>
        <w:ind w:left="801"/>
      </w:pPr>
      <w:r>
        <w:t>"""</w:t>
      </w:r>
    </w:p>
    <w:p w14:paraId="5C168724" w14:textId="77777777" w:rsidR="00BB4D50" w:rsidRDefault="00922187">
      <w:pPr>
        <w:pStyle w:val="af1"/>
        <w:ind w:left="801"/>
      </w:pPr>
      <w:r>
        <w:t>用户登录函数</w:t>
      </w:r>
    </w:p>
    <w:p w14:paraId="674B52E8" w14:textId="77777777" w:rsidR="00BB4D50" w:rsidRDefault="00922187">
      <w:pPr>
        <w:pStyle w:val="af1"/>
        <w:ind w:left="801"/>
      </w:pPr>
      <w:r>
        <w:t>@param self:tds对象</w:t>
      </w:r>
    </w:p>
    <w:p w14:paraId="4FB87E86" w14:textId="77777777" w:rsidR="00BB4D50" w:rsidRDefault="00922187">
      <w:pPr>
        <w:pStyle w:val="af1"/>
        <w:ind w:left="801"/>
      </w:pPr>
      <w:r>
        <w:t>@param username:账号，默认值上一次</w:t>
      </w:r>
    </w:p>
    <w:p w14:paraId="73DAB843" w14:textId="77777777" w:rsidR="00BB4D50" w:rsidRDefault="00922187">
      <w:pPr>
        <w:pStyle w:val="af1"/>
        <w:ind w:left="801"/>
      </w:pPr>
      <w:r>
        <w:t>@param password:密码，默认值上一次</w:t>
      </w:r>
    </w:p>
    <w:p w14:paraId="28DBDD86" w14:textId="77777777" w:rsidR="00BB4D50" w:rsidRDefault="00922187">
      <w:pPr>
        <w:pStyle w:val="af1"/>
        <w:ind w:left="801"/>
      </w:pPr>
      <w:r>
        <w:t>@return: bool成功返回True，失败报错-登录异常消息</w:t>
      </w:r>
    </w:p>
    <w:p w14:paraId="15CE28D6" w14:textId="77777777" w:rsidR="00BB4D50" w:rsidRDefault="00922187">
      <w:pPr>
        <w:pStyle w:val="af1"/>
        <w:ind w:left="801"/>
      </w:pPr>
      <w:r>
        <w:t>"""</w:t>
      </w:r>
    </w:p>
    <w:p w14:paraId="21015457" w14:textId="77777777" w:rsidR="00BB4D50" w:rsidRDefault="00922187">
      <w:pPr>
        <w:pStyle w:val="af1"/>
        <w:ind w:left="801"/>
      </w:pPr>
      <w:r>
        <w:t>Pass</w:t>
      </w:r>
    </w:p>
    <w:p w14:paraId="4B0D42BB" w14:textId="77777777" w:rsidR="00BB4D50" w:rsidRDefault="00922187">
      <w:pPr>
        <w:pStyle w:val="af1"/>
        <w:numPr>
          <w:ilvl w:val="0"/>
          <w:numId w:val="1"/>
        </w:numPr>
      </w:pPr>
      <w:r>
        <w:t>设置SDK环境变量</w:t>
      </w:r>
    </w:p>
    <w:p w14:paraId="56C5D174" w14:textId="77777777" w:rsidR="00BB4D50" w:rsidRDefault="00922187">
      <w:pPr>
        <w:pStyle w:val="af1"/>
        <w:ind w:left="360"/>
      </w:pPr>
      <w:r>
        <w:t>def set_env(self, **kwargs) -&gt; bool:</w:t>
      </w:r>
    </w:p>
    <w:p w14:paraId="7E0140F4" w14:textId="77777777" w:rsidR="00BB4D50" w:rsidRDefault="00922187">
      <w:pPr>
        <w:pStyle w:val="af1"/>
        <w:ind w:left="581"/>
      </w:pPr>
      <w:r>
        <w:t>"""</w:t>
      </w:r>
    </w:p>
    <w:p w14:paraId="6033BD7B" w14:textId="77777777" w:rsidR="0031248E" w:rsidRDefault="00922187">
      <w:pPr>
        <w:pStyle w:val="af1"/>
        <w:ind w:left="581"/>
      </w:pPr>
      <w:r>
        <w:t>提示：</w:t>
      </w:r>
    </w:p>
    <w:p w14:paraId="1125CD79" w14:textId="0D6E6C0C" w:rsidR="00BB4D50" w:rsidRDefault="00922187">
      <w:pPr>
        <w:pStyle w:val="af1"/>
        <w:ind w:left="581"/>
      </w:pPr>
      <w:r>
        <w:t>1、修改环境变量后，最好退出一次SDK，保证参数生效。</w:t>
      </w:r>
    </w:p>
    <w:p w14:paraId="7248661B" w14:textId="5CD71F7E" w:rsidR="00BB4D50" w:rsidRDefault="00922187">
      <w:pPr>
        <w:pStyle w:val="af1"/>
        <w:ind w:left="581"/>
      </w:pPr>
      <w:r>
        <w:t>2、</w:t>
      </w:r>
      <w:r w:rsidR="0031248E">
        <w:rPr>
          <w:rFonts w:hint="eastAsia"/>
        </w:rPr>
        <w:t>修改</w:t>
      </w:r>
      <w:r w:rsidR="0031248E">
        <w:t>同步数据库的地址</w:t>
      </w:r>
      <w:r w:rsidR="0031248E">
        <w:rPr>
          <w:rFonts w:hint="eastAsia"/>
        </w:rPr>
        <w:t>，</w:t>
      </w:r>
      <w:r>
        <w:t>支持直接写入远端数据库中，需要先新建数据库。示例如下：</w:t>
      </w:r>
    </w:p>
    <w:p w14:paraId="35918138" w14:textId="77777777" w:rsidR="00202FD5" w:rsidRDefault="00922187" w:rsidP="00202FD5">
      <w:pPr>
        <w:pStyle w:val="af1"/>
        <w:ind w:left="581"/>
      </w:pPr>
      <w:r>
        <w:t>a)mysql：</w:t>
      </w:r>
      <w:r w:rsidR="00202FD5">
        <w:rPr>
          <w:rFonts w:hint="eastAsia"/>
        </w:rPr>
        <w:t>安装依赖</w:t>
      </w:r>
      <w:r w:rsidR="00202FD5" w:rsidRPr="00202FD5">
        <w:rPr>
          <w:rFonts w:hint="eastAsia"/>
        </w:rPr>
        <w:t>pip install PyMySQL</w:t>
      </w:r>
      <w:r w:rsidR="00202FD5">
        <w:rPr>
          <w:rFonts w:hint="eastAsia"/>
        </w:rPr>
        <w:t>，</w:t>
      </w:r>
      <w:r>
        <w:t>建库</w:t>
      </w:r>
    </w:p>
    <w:p w14:paraId="36DA4B29" w14:textId="58C5C132" w:rsidR="0031248E" w:rsidRPr="00202FD5" w:rsidRDefault="00922187" w:rsidP="00202FD5">
      <w:pPr>
        <w:pStyle w:val="af1"/>
        <w:ind w:left="1841" w:firstLine="259"/>
      </w:pPr>
      <w:r w:rsidRPr="00202FD5">
        <w:rPr>
          <w:rFonts w:ascii="PingFang SC;Noto Sans SC;Micros" w:hAnsi="PingFang SC;Noto Sans SC;Micros"/>
          <w:color w:val="333333"/>
          <w:sz w:val="21"/>
        </w:rPr>
        <w:t xml:space="preserve">create database `ths-factor`; </w:t>
      </w:r>
    </w:p>
    <w:p w14:paraId="6EFACFD5" w14:textId="77777777" w:rsidR="0031248E" w:rsidRDefault="00922187" w:rsidP="0031248E">
      <w:pPr>
        <w:pStyle w:val="af1"/>
        <w:ind w:leftChars="964" w:left="2121"/>
        <w:rPr>
          <w:rFonts w:ascii="PingFang SC;Noto Sans SC;Micros" w:hAnsi="PingFang SC;Noto Sans SC;Micros" w:hint="eastAsia"/>
          <w:color w:val="333333"/>
          <w:sz w:val="21"/>
        </w:rPr>
      </w:pPr>
      <w:r>
        <w:rPr>
          <w:rFonts w:ascii="PingFang SC;Noto Sans SC;Micros" w:hAnsi="PingFang SC;Noto Sans SC;Micros"/>
          <w:color w:val="333333"/>
          <w:sz w:val="21"/>
        </w:rPr>
        <w:t>create database</w:t>
      </w:r>
      <w:r w:rsidR="0031248E">
        <w:rPr>
          <w:rFonts w:ascii="PingFang SC;Noto Sans SC;Micros" w:hAnsi="PingFang SC;Noto Sans SC;Micros" w:hint="eastAsia"/>
          <w:color w:val="333333"/>
          <w:sz w:val="21"/>
        </w:rPr>
        <w:t xml:space="preserve"> </w:t>
      </w:r>
      <w:r>
        <w:rPr>
          <w:rFonts w:ascii="PingFang SC;Noto Sans SC;Micros" w:hAnsi="PingFang SC;Noto Sans SC;Micros"/>
          <w:color w:val="333333"/>
          <w:sz w:val="21"/>
        </w:rPr>
        <w:t xml:space="preserve">earn_fcst; </w:t>
      </w:r>
    </w:p>
    <w:p w14:paraId="63BA1003" w14:textId="77777777" w:rsidR="0031248E" w:rsidRDefault="00922187" w:rsidP="0031248E">
      <w:pPr>
        <w:pStyle w:val="af1"/>
        <w:ind w:leftChars="964" w:left="2121"/>
        <w:rPr>
          <w:rFonts w:ascii="PingFang SC;Noto Sans SC;Micros" w:hAnsi="PingFang SC;Noto Sans SC;Micros" w:hint="eastAsia"/>
          <w:color w:val="333333"/>
          <w:sz w:val="21"/>
        </w:rPr>
      </w:pPr>
      <w:r>
        <w:rPr>
          <w:rFonts w:ascii="PingFang SC;Noto Sans SC;Micros" w:hAnsi="PingFang SC;Noto Sans SC;Micros"/>
          <w:color w:val="333333"/>
          <w:sz w:val="21"/>
        </w:rPr>
        <w:t xml:space="preserve">create database con_est; </w:t>
      </w:r>
    </w:p>
    <w:p w14:paraId="32292A39" w14:textId="27041C2F" w:rsidR="0031248E" w:rsidRDefault="00922187" w:rsidP="0031248E">
      <w:pPr>
        <w:pStyle w:val="af1"/>
        <w:ind w:leftChars="964" w:left="2121"/>
      </w:pPr>
      <w:r>
        <w:rPr>
          <w:rFonts w:ascii="PingFang SC;Noto Sans SC;Micros" w:hAnsi="PingFang SC;Noto Sans SC;Micros"/>
          <w:color w:val="333333"/>
          <w:sz w:val="21"/>
        </w:rPr>
        <w:t>create database ashare_daily;</w:t>
      </w:r>
      <w:r>
        <w:t xml:space="preserve"> </w:t>
      </w:r>
    </w:p>
    <w:p w14:paraId="5E822121" w14:textId="4AED5C4B" w:rsidR="00BB4D50" w:rsidRDefault="00922187">
      <w:pPr>
        <w:pStyle w:val="af1"/>
        <w:ind w:left="581"/>
      </w:pPr>
      <w:r>
        <w:t>再设置入参 sql_dst='mysql+pymysql://user:</w:t>
      </w:r>
      <w:hyperlink r:id="rId8">
        <w:r w:rsidR="00BB4D50">
          <w:rPr>
            <w:rStyle w:val="Internet"/>
          </w:rPr>
          <w:t>password@127.0.0.1</w:t>
        </w:r>
      </w:hyperlink>
      <w:hyperlink>
        <w:r w:rsidR="00BB4D50">
          <w:t>:3306/'</w:t>
        </w:r>
      </w:hyperlink>
    </w:p>
    <w:p w14:paraId="6639F701" w14:textId="77777777" w:rsidR="00202FD5" w:rsidRDefault="00922187" w:rsidP="00202FD5">
      <w:pPr>
        <w:pStyle w:val="af1"/>
        <w:ind w:left="581"/>
      </w:pPr>
      <w:r>
        <w:t xml:space="preserve">b)postgres: </w:t>
      </w:r>
      <w:r w:rsidR="00202FD5">
        <w:rPr>
          <w:rFonts w:hint="eastAsia"/>
        </w:rPr>
        <w:t>安装依赖</w:t>
      </w:r>
      <w:r w:rsidR="00202FD5" w:rsidRPr="00202FD5">
        <w:rPr>
          <w:rFonts w:hint="eastAsia"/>
        </w:rPr>
        <w:t>pip install psycopg2-binary</w:t>
      </w:r>
      <w:r w:rsidR="00202FD5">
        <w:rPr>
          <w:rFonts w:hint="eastAsia"/>
        </w:rPr>
        <w:t>，</w:t>
      </w:r>
      <w:r>
        <w:t>建库</w:t>
      </w:r>
    </w:p>
    <w:p w14:paraId="4790BCA7" w14:textId="1A3B0BA2" w:rsidR="0031248E" w:rsidRPr="00202FD5" w:rsidRDefault="00922187" w:rsidP="00202FD5">
      <w:pPr>
        <w:pStyle w:val="af1"/>
        <w:ind w:left="1841" w:firstLine="259"/>
      </w:pPr>
      <w:r w:rsidRPr="00202FD5">
        <w:rPr>
          <w:rFonts w:ascii="PingFang SC;Noto Sans SC;Micros" w:hAnsi="PingFang SC;Noto Sans SC;Micros"/>
          <w:color w:val="333333"/>
          <w:sz w:val="21"/>
        </w:rPr>
        <w:t xml:space="preserve">create database </w:t>
      </w:r>
      <w:r w:rsidR="0031248E" w:rsidRPr="00202FD5">
        <w:rPr>
          <w:rFonts w:ascii="PingFang SC;Noto Sans SC;Micros" w:hAnsi="PingFang SC;Noto Sans SC;Micros"/>
          <w:color w:val="333333"/>
          <w:sz w:val="21"/>
        </w:rPr>
        <w:t>“</w:t>
      </w:r>
      <w:r w:rsidRPr="00202FD5">
        <w:rPr>
          <w:rFonts w:ascii="PingFang SC;Noto Sans SC;Micros" w:hAnsi="PingFang SC;Noto Sans SC;Micros"/>
          <w:color w:val="333333"/>
          <w:sz w:val="21"/>
        </w:rPr>
        <w:t>ths-factor</w:t>
      </w:r>
      <w:r w:rsidR="0031248E" w:rsidRPr="00202FD5">
        <w:rPr>
          <w:rFonts w:ascii="PingFang SC;Noto Sans SC;Micros" w:hAnsi="PingFang SC;Noto Sans SC;Micros"/>
          <w:color w:val="333333"/>
          <w:sz w:val="21"/>
        </w:rPr>
        <w:t>”</w:t>
      </w:r>
      <w:r w:rsidRPr="00202FD5">
        <w:rPr>
          <w:rFonts w:ascii="PingFang SC;Noto Sans SC;Micros" w:hAnsi="PingFang SC;Noto Sans SC;Micros"/>
          <w:color w:val="333333"/>
          <w:sz w:val="21"/>
        </w:rPr>
        <w:t>;</w:t>
      </w:r>
    </w:p>
    <w:p w14:paraId="2A58B163" w14:textId="77777777" w:rsidR="0031248E" w:rsidRDefault="00922187" w:rsidP="0031248E">
      <w:pPr>
        <w:pStyle w:val="af1"/>
        <w:ind w:leftChars="964" w:left="2121"/>
        <w:rPr>
          <w:rFonts w:ascii="PingFang SC;Noto Sans SC;Micros" w:hAnsi="PingFang SC;Noto Sans SC;Micros" w:hint="eastAsia"/>
          <w:color w:val="333333"/>
          <w:sz w:val="21"/>
        </w:rPr>
      </w:pPr>
      <w:r>
        <w:rPr>
          <w:rFonts w:ascii="PingFang SC;Noto Sans SC;Micros" w:hAnsi="PingFang SC;Noto Sans SC;Micros"/>
          <w:color w:val="333333"/>
          <w:sz w:val="21"/>
        </w:rPr>
        <w:t xml:space="preserve"> create database</w:t>
      </w:r>
      <w:r w:rsidR="0031248E">
        <w:rPr>
          <w:rFonts w:ascii="PingFang SC;Noto Sans SC;Micros" w:hAnsi="PingFang SC;Noto Sans SC;Micros" w:hint="eastAsia"/>
          <w:color w:val="333333"/>
          <w:sz w:val="21"/>
        </w:rPr>
        <w:t xml:space="preserve"> </w:t>
      </w:r>
      <w:r>
        <w:rPr>
          <w:rFonts w:ascii="PingFang SC;Noto Sans SC;Micros" w:hAnsi="PingFang SC;Noto Sans SC;Micros"/>
          <w:color w:val="333333"/>
          <w:sz w:val="21"/>
        </w:rPr>
        <w:t>earn_fcst;</w:t>
      </w:r>
    </w:p>
    <w:p w14:paraId="5442F908" w14:textId="77777777" w:rsidR="0031248E" w:rsidRDefault="00922187" w:rsidP="0031248E">
      <w:pPr>
        <w:pStyle w:val="af1"/>
        <w:ind w:leftChars="964" w:left="2121"/>
        <w:rPr>
          <w:rFonts w:ascii="PingFang SC;Noto Sans SC;Micros" w:hAnsi="PingFang SC;Noto Sans SC;Micros" w:hint="eastAsia"/>
          <w:color w:val="333333"/>
          <w:sz w:val="21"/>
        </w:rPr>
      </w:pPr>
      <w:r>
        <w:rPr>
          <w:rFonts w:ascii="PingFang SC;Noto Sans SC;Micros" w:hAnsi="PingFang SC;Noto Sans SC;Micros"/>
          <w:color w:val="333333"/>
          <w:sz w:val="21"/>
        </w:rPr>
        <w:t xml:space="preserve"> create database con_est; </w:t>
      </w:r>
    </w:p>
    <w:p w14:paraId="1C78DC31" w14:textId="77777777" w:rsidR="0031248E" w:rsidRDefault="00922187" w:rsidP="0031248E">
      <w:pPr>
        <w:pStyle w:val="af1"/>
        <w:ind w:leftChars="964" w:left="2121"/>
      </w:pPr>
      <w:r>
        <w:rPr>
          <w:rFonts w:ascii="PingFang SC;Noto Sans SC;Micros" w:hAnsi="PingFang SC;Noto Sans SC;Micros"/>
          <w:color w:val="333333"/>
          <w:sz w:val="21"/>
        </w:rPr>
        <w:t>create database ashare_daily;</w:t>
      </w:r>
      <w:r>
        <w:t xml:space="preserve"> </w:t>
      </w:r>
    </w:p>
    <w:p w14:paraId="413DCAA0" w14:textId="67F77CBA" w:rsidR="00BB4D50" w:rsidRDefault="00922187">
      <w:pPr>
        <w:pStyle w:val="af1"/>
        <w:ind w:left="581"/>
      </w:pPr>
      <w:r>
        <w:t>再设置入参 sql_dst='postgresql://user:password@127.0.0.1:5432/'</w:t>
      </w:r>
    </w:p>
    <w:p w14:paraId="0CC21A0F" w14:textId="77777777" w:rsidR="0031248E" w:rsidRDefault="0031248E">
      <w:pPr>
        <w:pStyle w:val="af1"/>
        <w:ind w:left="581"/>
      </w:pPr>
    </w:p>
    <w:p w14:paraId="7A933B95" w14:textId="77777777" w:rsidR="00BB4D50" w:rsidRDefault="00922187">
      <w:pPr>
        <w:pStyle w:val="af1"/>
        <w:ind w:left="581"/>
      </w:pPr>
      <w:r>
        <w:t>@param self.tds对象</w:t>
      </w:r>
    </w:p>
    <w:p w14:paraId="7D61ACB3" w14:textId="77777777" w:rsidR="00BB4D50" w:rsidRDefault="00922187">
      <w:pPr>
        <w:pStyle w:val="af1"/>
        <w:ind w:left="581"/>
      </w:pPr>
      <w:r>
        <w:t>@param sub_timeout: int订阅超时时间，默认值10000</w:t>
      </w:r>
    </w:p>
    <w:p w14:paraId="272B4CAF" w14:textId="77777777" w:rsidR="00BB4D50" w:rsidRDefault="00922187">
      <w:pPr>
        <w:pStyle w:val="af1"/>
        <w:ind w:left="581"/>
      </w:pPr>
      <w:r>
        <w:t>@param query_timeout: int 查询超时时间，默认值150000</w:t>
      </w:r>
    </w:p>
    <w:p w14:paraId="4329A094" w14:textId="77777777" w:rsidR="00BB4D50" w:rsidRDefault="00922187">
      <w:pPr>
        <w:pStyle w:val="af1"/>
        <w:ind w:left="581"/>
      </w:pPr>
      <w:r>
        <w:t>@param sql_dst: str同步数据库的地址，默认sqlite:///C:/Users/desktop/.ths-</w:t>
      </w:r>
      <w:r>
        <w:lastRenderedPageBreak/>
        <w:t>factor</w:t>
      </w:r>
    </w:p>
    <w:p w14:paraId="2F0220CA" w14:textId="77777777" w:rsidR="00BB4D50" w:rsidRDefault="00922187">
      <w:pPr>
        <w:pStyle w:val="af1"/>
        <w:ind w:left="581"/>
      </w:pPr>
      <w:r>
        <w:t>@return: bool成功返回True，失败报错</w:t>
      </w:r>
      <w:r>
        <w:br/>
        <w:t>pass</w:t>
      </w:r>
    </w:p>
    <w:p w14:paraId="7FB0A2BF" w14:textId="77777777" w:rsidR="00BB4D50" w:rsidRDefault="00922187">
      <w:pPr>
        <w:pStyle w:val="af1"/>
        <w:numPr>
          <w:ilvl w:val="0"/>
          <w:numId w:val="1"/>
        </w:numPr>
      </w:pPr>
      <w:r>
        <w:t>查询因子数据接口（网络传输）</w:t>
      </w:r>
    </w:p>
    <w:p w14:paraId="36607086" w14:textId="77777777" w:rsidR="00BB4D50" w:rsidRDefault="00922187">
      <w:pPr>
        <w:pStyle w:val="af1"/>
        <w:ind w:left="360"/>
      </w:pPr>
      <w:r>
        <w:t>def query(self, product: str, start_time: str, end_time: str) -&gt; dict:</w:t>
      </w:r>
    </w:p>
    <w:p w14:paraId="2CC99754" w14:textId="77777777" w:rsidR="00BB4D50" w:rsidRDefault="00922187">
      <w:pPr>
        <w:pStyle w:val="af1"/>
        <w:ind w:left="581"/>
      </w:pPr>
      <w:r>
        <w:t>"""</w:t>
      </w:r>
    </w:p>
    <w:p w14:paraId="4CBF3267" w14:textId="77777777" w:rsidR="00BB4D50" w:rsidRDefault="00922187">
      <w:pPr>
        <w:pStyle w:val="af1"/>
        <w:ind w:left="581"/>
      </w:pPr>
      <w:r>
        <w:t>查询因子函数</w:t>
      </w:r>
    </w:p>
    <w:p w14:paraId="5DFD7ECB" w14:textId="77777777" w:rsidR="00BB4D50" w:rsidRDefault="00922187">
      <w:pPr>
        <w:pStyle w:val="af1"/>
        <w:ind w:left="581"/>
      </w:pPr>
      <w:r>
        <w:t>@param self:tds对象</w:t>
      </w:r>
    </w:p>
    <w:p w14:paraId="60F628BB" w14:textId="77777777" w:rsidR="00BB4D50" w:rsidRDefault="00922187">
      <w:pPr>
        <w:pStyle w:val="af1"/>
        <w:ind w:left="581"/>
      </w:pPr>
      <w:r>
        <w:t>@param product:因子产品名</w:t>
      </w:r>
    </w:p>
    <w:p w14:paraId="5E8578DB" w14:textId="77777777" w:rsidR="00BB4D50" w:rsidRDefault="00922187">
      <w:pPr>
        <w:pStyle w:val="af1"/>
        <w:ind w:left="581"/>
      </w:pPr>
      <w:r>
        <w:t>@param start_time:起始时间 2025-11-20 13:01</w:t>
      </w:r>
    </w:p>
    <w:p w14:paraId="417A4B1E" w14:textId="77777777" w:rsidR="00BB4D50" w:rsidRDefault="00922187">
      <w:pPr>
        <w:pStyle w:val="af1"/>
        <w:ind w:left="581"/>
      </w:pPr>
      <w:r>
        <w:t xml:space="preserve">@param end_time:结束时间 2025-11-20 15:01 </w:t>
      </w:r>
    </w:p>
    <w:p w14:paraId="0BA08469" w14:textId="77777777" w:rsidR="00BB4D50" w:rsidRDefault="00922187">
      <w:pPr>
        <w:pStyle w:val="af1"/>
        <w:ind w:left="581"/>
      </w:pPr>
      <w:r>
        <w:t xml:space="preserve">@param query:查询条件 {“code”: “000001.SZ”} </w:t>
      </w:r>
    </w:p>
    <w:p w14:paraId="280460B3" w14:textId="77777777" w:rsidR="00BB4D50" w:rsidRDefault="00922187">
      <w:pPr>
        <w:pStyle w:val="af1"/>
        <w:ind w:left="581"/>
      </w:pPr>
      <w:r>
        <w:t xml:space="preserve">@return: 因子内容dict的 list，否则报错-查询异常消息 </w:t>
      </w:r>
    </w:p>
    <w:p w14:paraId="4AFE817A" w14:textId="77777777" w:rsidR="00BB4D50" w:rsidRDefault="00922187">
      <w:pPr>
        <w:pStyle w:val="af1"/>
        <w:ind w:left="581"/>
      </w:pPr>
      <w:r>
        <w:t>"""</w:t>
      </w:r>
    </w:p>
    <w:p w14:paraId="20BA05FB" w14:textId="77777777" w:rsidR="00BB4D50" w:rsidRDefault="00922187">
      <w:pPr>
        <w:pStyle w:val="af1"/>
        <w:ind w:left="581"/>
      </w:pPr>
      <w:r>
        <w:t xml:space="preserve">pass </w:t>
      </w:r>
    </w:p>
    <w:p w14:paraId="1B842DCD" w14:textId="77777777" w:rsidR="00BB4D50" w:rsidRDefault="00922187">
      <w:pPr>
        <w:pStyle w:val="af1"/>
        <w:numPr>
          <w:ilvl w:val="0"/>
          <w:numId w:val="1"/>
        </w:numPr>
      </w:pPr>
      <w:r>
        <w:t>本地数据库同步</w:t>
      </w:r>
    </w:p>
    <w:p w14:paraId="38DDCD1E" w14:textId="77777777" w:rsidR="00BB4D50" w:rsidRDefault="00922187">
      <w:pPr>
        <w:pStyle w:val="af1"/>
        <w:ind w:left="360"/>
      </w:pPr>
      <w:r>
        <w:t>def sync_data(sefl, start_date:str, end_date:str, product_list):</w:t>
      </w:r>
    </w:p>
    <w:p w14:paraId="3012C1DB" w14:textId="77777777" w:rsidR="00BB4D50" w:rsidRDefault="00922187">
      <w:pPr>
        <w:pStyle w:val="af1"/>
        <w:ind w:left="581"/>
      </w:pPr>
      <w:r>
        <w:t>"""</w:t>
      </w:r>
    </w:p>
    <w:p w14:paraId="5AA3ACBF" w14:textId="77777777" w:rsidR="00BB4D50" w:rsidRDefault="00922187">
      <w:pPr>
        <w:pStyle w:val="af1"/>
        <w:ind w:left="581"/>
      </w:pPr>
      <w:r>
        <w:t>同步因子到本地数据库。</w:t>
      </w:r>
    </w:p>
    <w:p w14:paraId="54271272" w14:textId="77777777" w:rsidR="00BB4D50" w:rsidRDefault="00922187">
      <w:pPr>
        <w:pStyle w:val="af1"/>
        <w:ind w:left="581"/>
      </w:pPr>
      <w:r>
        <w:t>@param self:tds对象</w:t>
      </w:r>
    </w:p>
    <w:p w14:paraId="79FB914D" w14:textId="77777777" w:rsidR="00BB4D50" w:rsidRDefault="00922187">
      <w:pPr>
        <w:pStyle w:val="af1"/>
        <w:ind w:left="581"/>
      </w:pPr>
      <w:r>
        <w:t>@param start_date:起始日期 2025-10-20</w:t>
      </w:r>
    </w:p>
    <w:p w14:paraId="43023AC6" w14:textId="77777777" w:rsidR="00BB4D50" w:rsidRDefault="00922187">
      <w:pPr>
        <w:pStyle w:val="af1"/>
        <w:ind w:left="581"/>
      </w:pPr>
      <w:r>
        <w:t>@param end_date:结束日期 2025-11-20</w:t>
      </w:r>
    </w:p>
    <w:p w14:paraId="479584E3" w14:textId="77777777" w:rsidR="00BB4D50" w:rsidRDefault="00922187">
      <w:pPr>
        <w:pStyle w:val="af1"/>
        <w:ind w:left="581"/>
      </w:pPr>
      <w:r>
        <w:t>@param product_list:因子产品列表</w:t>
      </w:r>
    </w:p>
    <w:p w14:paraId="4E17D2D4" w14:textId="77777777" w:rsidR="00BB4D50" w:rsidRDefault="00922187">
      <w:pPr>
        <w:pStyle w:val="af1"/>
        <w:ind w:left="581"/>
      </w:pPr>
      <w:r>
        <w:t>@return: 同步因子个数，否则报错-同步异常消息</w:t>
      </w:r>
    </w:p>
    <w:p w14:paraId="02FFEB1B" w14:textId="77777777" w:rsidR="00BB4D50" w:rsidRDefault="00922187">
      <w:pPr>
        <w:pStyle w:val="af1"/>
        <w:ind w:left="581"/>
      </w:pPr>
      <w:r>
        <w:t>"""</w:t>
      </w:r>
    </w:p>
    <w:p w14:paraId="2EEB275A" w14:textId="77777777" w:rsidR="00BB4D50" w:rsidRDefault="00922187">
      <w:pPr>
        <w:pStyle w:val="af1"/>
        <w:ind w:left="521" w:firstLine="60"/>
      </w:pPr>
      <w:r>
        <w:t>pass</w:t>
      </w:r>
    </w:p>
    <w:p w14:paraId="0E51788C" w14:textId="77777777" w:rsidR="00BB4D50" w:rsidRDefault="00922187">
      <w:pPr>
        <w:pStyle w:val="af1"/>
        <w:numPr>
          <w:ilvl w:val="0"/>
          <w:numId w:val="1"/>
        </w:numPr>
      </w:pPr>
      <w:r>
        <w:t>订阅实时因子</w:t>
      </w:r>
    </w:p>
    <w:p w14:paraId="668A5CF6" w14:textId="77777777" w:rsidR="00BB4D50" w:rsidRDefault="00922187">
      <w:pPr>
        <w:pStyle w:val="af1"/>
        <w:ind w:left="360"/>
      </w:pPr>
      <w:r>
        <w:t>def subscribe(self, product: str, call_back:function) -&gt; dict:</w:t>
      </w:r>
    </w:p>
    <w:p w14:paraId="651D3BDB" w14:textId="77777777" w:rsidR="00BB4D50" w:rsidRDefault="00922187">
      <w:pPr>
        <w:pStyle w:val="af1"/>
        <w:ind w:left="360"/>
      </w:pPr>
      <w:r>
        <w:t>"""</w:t>
      </w:r>
    </w:p>
    <w:p w14:paraId="2D8E2F61" w14:textId="47C4B994" w:rsidR="00BB4D50" w:rsidRDefault="00922187">
      <w:pPr>
        <w:pStyle w:val="af1"/>
        <w:spacing w:after="0"/>
        <w:ind w:left="360"/>
      </w:pPr>
      <w:r>
        <w:t>订阅实时因子</w:t>
      </w:r>
      <w:r w:rsidR="006A1053">
        <w:rPr>
          <w:rFonts w:hint="eastAsia"/>
        </w:rPr>
        <w:t>，订阅采用异步推送，没有后续代码加入阻塞如input(</w:t>
      </w:r>
      <w:r w:rsidR="006A1053">
        <w:t>)</w:t>
      </w:r>
    </w:p>
    <w:p w14:paraId="42BC6884" w14:textId="77777777" w:rsidR="00BB4D50" w:rsidRDefault="00922187">
      <w:pPr>
        <w:spacing w:after="0"/>
        <w:ind w:firstLine="359"/>
      </w:pPr>
      <w:r>
        <w:t>@param self:tds对象</w:t>
      </w:r>
    </w:p>
    <w:p w14:paraId="51026658" w14:textId="77777777" w:rsidR="00BB4D50" w:rsidRDefault="00922187">
      <w:pPr>
        <w:pStyle w:val="af1"/>
        <w:ind w:left="360"/>
      </w:pPr>
      <w:r>
        <w:t>@param product:因子产品名</w:t>
      </w:r>
    </w:p>
    <w:p w14:paraId="641D285D" w14:textId="77777777" w:rsidR="00BB4D50" w:rsidRDefault="00922187">
      <w:pPr>
        <w:pStyle w:val="af1"/>
        <w:ind w:left="360"/>
      </w:pPr>
      <w:r>
        <w:t>@param call_back:回调函数。需指定两个入参(type, data)，type为因子类型，data为因子内容dict</w:t>
      </w:r>
    </w:p>
    <w:p w14:paraId="4DA2754A" w14:textId="77777777" w:rsidR="00BB4D50" w:rsidRDefault="00922187">
      <w:pPr>
        <w:pStyle w:val="af1"/>
        <w:ind w:left="360"/>
      </w:pPr>
      <w:r>
        <w:t xml:space="preserve">@return: bool成功返回True，失败报错 </w:t>
      </w:r>
    </w:p>
    <w:p w14:paraId="6C7A7B3C" w14:textId="77777777" w:rsidR="00BB4D50" w:rsidRDefault="00922187">
      <w:pPr>
        <w:pStyle w:val="af1"/>
        <w:ind w:left="360"/>
      </w:pPr>
      <w:r>
        <w:t>"""</w:t>
      </w:r>
    </w:p>
    <w:p w14:paraId="31D6A775" w14:textId="77777777" w:rsidR="00BB4D50" w:rsidRDefault="00922187">
      <w:pPr>
        <w:pStyle w:val="af1"/>
        <w:ind w:left="360"/>
      </w:pPr>
      <w:r>
        <w:t>pass</w:t>
      </w:r>
      <w:r>
        <w:br/>
      </w:r>
    </w:p>
    <w:p w14:paraId="12E2F452" w14:textId="77777777" w:rsidR="00BB4D50" w:rsidRDefault="00922187">
      <w:pPr>
        <w:pStyle w:val="af1"/>
        <w:numPr>
          <w:ilvl w:val="0"/>
          <w:numId w:val="1"/>
        </w:numPr>
      </w:pPr>
      <w:r>
        <w:lastRenderedPageBreak/>
        <w:t>查询因子权限表</w:t>
      </w:r>
    </w:p>
    <w:p w14:paraId="27C3A5D6" w14:textId="77777777" w:rsidR="00BB4D50" w:rsidRDefault="00922187">
      <w:pPr>
        <w:pStyle w:val="af1"/>
        <w:ind w:left="0"/>
      </w:pPr>
      <w:r>
        <w:tab/>
        <w:t>def get_product_list((self) -&gt;-&gt; dict:</w:t>
      </w:r>
    </w:p>
    <w:p w14:paraId="17BDD77D" w14:textId="77777777" w:rsidR="00BB4D50" w:rsidRDefault="00922187">
      <w:pPr>
        <w:pStyle w:val="af1"/>
      </w:pPr>
      <w:r>
        <w:t>"""</w:t>
      </w:r>
    </w:p>
    <w:p w14:paraId="69009A98" w14:textId="77777777" w:rsidR="00BB4D50" w:rsidRDefault="00922187">
      <w:pPr>
        <w:pStyle w:val="af1"/>
        <w:spacing w:after="0"/>
      </w:pPr>
      <w:r>
        <w:t>查询已购买有权限的因子列表</w:t>
      </w:r>
    </w:p>
    <w:p w14:paraId="57379E4C" w14:textId="77777777" w:rsidR="00BB4D50" w:rsidRDefault="00922187">
      <w:pPr>
        <w:spacing w:after="0"/>
      </w:pPr>
      <w:r>
        <w:t xml:space="preserve">           @param self:tds对象</w:t>
      </w:r>
    </w:p>
    <w:p w14:paraId="0BC0A4BA" w14:textId="77777777" w:rsidR="00BB4D50" w:rsidRDefault="00922187">
      <w:pPr>
        <w:pStyle w:val="af1"/>
      </w:pPr>
      <w:r>
        <w:t>@return: data-list存储因子列表</w:t>
      </w:r>
    </w:p>
    <w:p w14:paraId="787C223F" w14:textId="77777777" w:rsidR="00BB4D50" w:rsidRDefault="00922187">
      <w:pPr>
        <w:pStyle w:val="af1"/>
      </w:pPr>
      <w:r>
        <w:t>"""</w:t>
      </w:r>
    </w:p>
    <w:p w14:paraId="4D3AD14F" w14:textId="77777777" w:rsidR="00BB4D50" w:rsidRDefault="00922187">
      <w:pPr>
        <w:pStyle w:val="af1"/>
        <w:ind w:left="0"/>
      </w:pPr>
      <w:r>
        <w:tab/>
        <w:t>pass</w:t>
      </w:r>
    </w:p>
    <w:p w14:paraId="647C9871" w14:textId="77777777" w:rsidR="00BB4D50" w:rsidRDefault="00BB4D50">
      <w:pPr>
        <w:pStyle w:val="af1"/>
        <w:ind w:left="1080"/>
      </w:pPr>
    </w:p>
    <w:p w14:paraId="1AF1119A" w14:textId="77777777" w:rsidR="00BB4D50" w:rsidRDefault="00922187">
      <w:pPr>
        <w:pStyle w:val="af1"/>
        <w:numPr>
          <w:ilvl w:val="0"/>
          <w:numId w:val="1"/>
        </w:numPr>
      </w:pPr>
      <w:r>
        <w:t>读取本地因子数据</w:t>
      </w:r>
    </w:p>
    <w:p w14:paraId="2D3CFFA9" w14:textId="77777777" w:rsidR="00BB4D50" w:rsidRDefault="00922187">
      <w:pPr>
        <w:pStyle w:val="af1"/>
        <w:ind w:left="360"/>
      </w:pPr>
      <w:r>
        <w:t>def read_data(self, sql_str:str,  db:str)-&gt;pandas.dataframe:</w:t>
      </w:r>
    </w:p>
    <w:p w14:paraId="1828D183" w14:textId="77777777" w:rsidR="00BB4D50" w:rsidRDefault="00922187">
      <w:pPr>
        <w:pStyle w:val="af1"/>
        <w:ind w:left="581"/>
      </w:pPr>
      <w:r>
        <w:t>"""</w:t>
      </w:r>
    </w:p>
    <w:p w14:paraId="70FA3D44" w14:textId="77777777" w:rsidR="00BB4D50" w:rsidRDefault="00922187">
      <w:pPr>
        <w:pStyle w:val="af1"/>
        <w:spacing w:after="0"/>
        <w:ind w:left="581"/>
      </w:pPr>
      <w:r>
        <w:t>读取本地数据库中因子。get_product_list返回结果中，如果其中带有__双下划线，拆分为两个字串。第一个为数据库名，填入db参数。第二个为表名，sql语句中使用。没有双下划线，为默认库下表名，db参数不用填。</w:t>
      </w:r>
    </w:p>
    <w:p w14:paraId="4B0D6020" w14:textId="77777777" w:rsidR="00BB4D50" w:rsidRDefault="00922187">
      <w:pPr>
        <w:pStyle w:val="af1"/>
        <w:spacing w:after="0"/>
        <w:ind w:left="581"/>
      </w:pPr>
      <w:r>
        <w:t>@param self:tds对象</w:t>
      </w:r>
    </w:p>
    <w:p w14:paraId="5B2D805E" w14:textId="77777777" w:rsidR="00BB4D50" w:rsidRDefault="00922187">
      <w:pPr>
        <w:pStyle w:val="af1"/>
        <w:ind w:left="581"/>
      </w:pPr>
      <w:r>
        <w:t>@param sql_str:数据库查询语句</w:t>
      </w:r>
    </w:p>
    <w:p w14:paraId="7BA280B1" w14:textId="77777777" w:rsidR="00BB4D50" w:rsidRDefault="00922187">
      <w:pPr>
        <w:pStyle w:val="af1"/>
        <w:ind w:left="581"/>
      </w:pPr>
      <w:r>
        <w:t>@param sql_str:数据库名称，默认值ths_factor</w:t>
      </w:r>
    </w:p>
    <w:p w14:paraId="243011BF" w14:textId="77777777" w:rsidR="00BB4D50" w:rsidRDefault="00922187">
      <w:pPr>
        <w:pStyle w:val="af1"/>
        <w:ind w:left="581"/>
      </w:pPr>
      <w:r>
        <w:t>@return: pandas.dataframe存储查询结果</w:t>
      </w:r>
    </w:p>
    <w:p w14:paraId="63258136" w14:textId="77777777" w:rsidR="00BB4D50" w:rsidRDefault="00922187">
      <w:pPr>
        <w:pStyle w:val="af1"/>
        <w:ind w:left="581"/>
      </w:pPr>
      <w:r>
        <w:t>"""</w:t>
      </w:r>
    </w:p>
    <w:p w14:paraId="30DAD0A1" w14:textId="77777777" w:rsidR="00BB4D50" w:rsidRDefault="00922187">
      <w:pPr>
        <w:pStyle w:val="af1"/>
        <w:ind w:left="581"/>
      </w:pPr>
      <w:r>
        <w:t>pass</w:t>
      </w:r>
    </w:p>
    <w:p w14:paraId="55828C6D" w14:textId="77777777" w:rsidR="00BB4D50" w:rsidRDefault="00922187">
      <w:pPr>
        <w:pStyle w:val="af1"/>
        <w:numPr>
          <w:ilvl w:val="0"/>
          <w:numId w:val="1"/>
        </w:numPr>
      </w:pPr>
      <w:r>
        <w:t>取消订阅</w:t>
      </w:r>
    </w:p>
    <w:p w14:paraId="0C520692" w14:textId="77777777" w:rsidR="00BB4D50" w:rsidRDefault="00922187">
      <w:pPr>
        <w:pStyle w:val="af1"/>
        <w:ind w:left="360"/>
      </w:pPr>
      <w:r>
        <w:t>def unsubscribe(self, product:str) -&gt; dict:</w:t>
      </w:r>
    </w:p>
    <w:p w14:paraId="41D2C1C4" w14:textId="77777777" w:rsidR="00BB4D50" w:rsidRDefault="00922187">
      <w:pPr>
        <w:pStyle w:val="af1"/>
        <w:ind w:left="360"/>
      </w:pPr>
      <w:r>
        <w:t>"""</w:t>
      </w:r>
    </w:p>
    <w:p w14:paraId="4D6054EB" w14:textId="77777777" w:rsidR="00BB4D50" w:rsidRDefault="00922187">
      <w:pPr>
        <w:pStyle w:val="af1"/>
        <w:spacing w:after="0"/>
        <w:ind w:left="360"/>
      </w:pPr>
      <w:r>
        <w:t>取消订阅实时因子</w:t>
      </w:r>
    </w:p>
    <w:p w14:paraId="03A6979D" w14:textId="77777777" w:rsidR="00BB4D50" w:rsidRDefault="00922187">
      <w:pPr>
        <w:spacing w:after="0"/>
        <w:ind w:firstLine="359"/>
      </w:pPr>
      <w:r>
        <w:t>@param self:tds对象</w:t>
      </w:r>
    </w:p>
    <w:p w14:paraId="29130627" w14:textId="77777777" w:rsidR="00BB4D50" w:rsidRDefault="00922187">
      <w:pPr>
        <w:pStyle w:val="af1"/>
        <w:ind w:left="360"/>
      </w:pPr>
      <w:r>
        <w:t>@param product:因子产品名</w:t>
      </w:r>
    </w:p>
    <w:p w14:paraId="59DFCEC6" w14:textId="77777777" w:rsidR="00BB4D50" w:rsidRDefault="00922187">
      <w:pPr>
        <w:pStyle w:val="af1"/>
        <w:ind w:left="360"/>
      </w:pPr>
      <w:r>
        <w:t>@return: bool成功返回True，失败报错</w:t>
      </w:r>
    </w:p>
    <w:p w14:paraId="7A0C5C24" w14:textId="77777777" w:rsidR="00BB4D50" w:rsidRDefault="00922187">
      <w:pPr>
        <w:pStyle w:val="af1"/>
        <w:ind w:left="360"/>
      </w:pPr>
      <w:r>
        <w:t>"""</w:t>
      </w:r>
    </w:p>
    <w:p w14:paraId="4737C597" w14:textId="77777777" w:rsidR="00BB4D50" w:rsidRDefault="00922187">
      <w:pPr>
        <w:pStyle w:val="af1"/>
        <w:ind w:left="360"/>
      </w:pPr>
      <w:r>
        <w:t>pass</w:t>
      </w:r>
    </w:p>
    <w:p w14:paraId="41A41D14" w14:textId="77777777" w:rsidR="00BB4D50" w:rsidRDefault="00BB4D50">
      <w:pPr>
        <w:pStyle w:val="af1"/>
        <w:ind w:left="360"/>
      </w:pPr>
    </w:p>
    <w:p w14:paraId="4FFC5F55" w14:textId="77777777" w:rsidR="00BB4D50" w:rsidRDefault="00922187">
      <w:pPr>
        <w:pStyle w:val="af1"/>
        <w:numPr>
          <w:ilvl w:val="0"/>
          <w:numId w:val="1"/>
        </w:numPr>
      </w:pPr>
      <w:r>
        <w:t>登出</w:t>
      </w:r>
    </w:p>
    <w:p w14:paraId="1FE21C45" w14:textId="77777777" w:rsidR="00BB4D50" w:rsidRDefault="00922187">
      <w:pPr>
        <w:pStyle w:val="af1"/>
        <w:ind w:left="360"/>
      </w:pPr>
      <w:r>
        <w:t>def logout(self) -&gt; dict:</w:t>
      </w:r>
    </w:p>
    <w:p w14:paraId="4063351E" w14:textId="77777777" w:rsidR="00BB4D50" w:rsidRDefault="00922187">
      <w:pPr>
        <w:pStyle w:val="af1"/>
        <w:ind w:left="360"/>
      </w:pPr>
      <w:r>
        <w:t>"""</w:t>
      </w:r>
    </w:p>
    <w:p w14:paraId="38F9A6A0" w14:textId="77777777" w:rsidR="00BB4D50" w:rsidRDefault="00922187">
      <w:pPr>
        <w:pStyle w:val="af1"/>
        <w:spacing w:after="0"/>
        <w:ind w:left="360"/>
      </w:pPr>
      <w:r>
        <w:t>退出登录</w:t>
      </w:r>
    </w:p>
    <w:p w14:paraId="5C7A2316" w14:textId="77777777" w:rsidR="00BB4D50" w:rsidRDefault="00922187">
      <w:pPr>
        <w:spacing w:after="0"/>
        <w:ind w:firstLine="359"/>
      </w:pPr>
      <w:r>
        <w:t>@param self:tds对象</w:t>
      </w:r>
    </w:p>
    <w:p w14:paraId="54A0F076" w14:textId="77777777" w:rsidR="00BB4D50" w:rsidRDefault="00922187">
      <w:pPr>
        <w:pStyle w:val="af1"/>
        <w:ind w:left="360"/>
      </w:pPr>
      <w:r>
        <w:t xml:space="preserve">@return: bool成功返回True，失败报错  </w:t>
      </w:r>
    </w:p>
    <w:p w14:paraId="3D35C72B" w14:textId="77777777" w:rsidR="00BB4D50" w:rsidRDefault="00922187">
      <w:pPr>
        <w:pStyle w:val="af1"/>
        <w:ind w:left="360"/>
      </w:pPr>
      <w:r>
        <w:t>"""</w:t>
      </w:r>
    </w:p>
    <w:p w14:paraId="53269077" w14:textId="77777777" w:rsidR="00BB4D50" w:rsidRDefault="00922187">
      <w:pPr>
        <w:pStyle w:val="af1"/>
        <w:ind w:left="360"/>
      </w:pPr>
      <w:r>
        <w:lastRenderedPageBreak/>
        <w:t>pass</w:t>
      </w:r>
    </w:p>
    <w:sectPr w:rsidR="00BB4D50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E59A00" w14:textId="77777777" w:rsidR="00A90983" w:rsidRDefault="00A90983" w:rsidP="004F44E1">
      <w:pPr>
        <w:spacing w:after="0" w:line="240" w:lineRule="auto"/>
      </w:pPr>
      <w:r>
        <w:separator/>
      </w:r>
    </w:p>
  </w:endnote>
  <w:endnote w:type="continuationSeparator" w:id="0">
    <w:p w14:paraId="572E897F" w14:textId="77777777" w:rsidR="00A90983" w:rsidRDefault="00A90983" w:rsidP="004F4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;Noto Sans SC;Micro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6755F5" w14:textId="77777777" w:rsidR="00A90983" w:rsidRDefault="00A90983" w:rsidP="004F44E1">
      <w:pPr>
        <w:spacing w:after="0" w:line="240" w:lineRule="auto"/>
      </w:pPr>
      <w:r>
        <w:separator/>
      </w:r>
    </w:p>
  </w:footnote>
  <w:footnote w:type="continuationSeparator" w:id="0">
    <w:p w14:paraId="784C8CDC" w14:textId="77777777" w:rsidR="00A90983" w:rsidRDefault="00A90983" w:rsidP="004F4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374F2A"/>
    <w:multiLevelType w:val="multilevel"/>
    <w:tmpl w:val="9BDE25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EB2421B"/>
    <w:multiLevelType w:val="multilevel"/>
    <w:tmpl w:val="01487DEE"/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D50"/>
    <w:rsid w:val="001D1A16"/>
    <w:rsid w:val="00202FD5"/>
    <w:rsid w:val="002A68C1"/>
    <w:rsid w:val="002C01C6"/>
    <w:rsid w:val="0031248E"/>
    <w:rsid w:val="004F44E1"/>
    <w:rsid w:val="006A1053"/>
    <w:rsid w:val="00922187"/>
    <w:rsid w:val="00A90983"/>
    <w:rsid w:val="00B02797"/>
    <w:rsid w:val="00BB4D50"/>
    <w:rsid w:val="00E5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A2E53D"/>
  <w15:docId w15:val="{1DE278EE-96F8-449A-B392-E5C7A890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6" w:lineRule="auto"/>
    </w:pPr>
  </w:style>
  <w:style w:type="paragraph" w:styleId="1">
    <w:name w:val="heading 1"/>
    <w:basedOn w:val="a"/>
    <w:next w:val="a"/>
    <w:link w:val="1Char"/>
    <w:uiPriority w:val="9"/>
    <w:qFormat/>
    <w:rsid w:val="00786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6C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6C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6C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6C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6C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6C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6C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qFormat/>
    <w:rsid w:val="00786C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qFormat/>
    <w:rsid w:val="0078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qFormat/>
    <w:rsid w:val="0078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qFormat/>
    <w:rsid w:val="00786C0D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qFormat/>
    <w:rsid w:val="00786C0D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qFormat/>
    <w:rsid w:val="00786C0D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sid w:val="00786C0D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sid w:val="00786C0D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sid w:val="00786C0D"/>
    <w:rPr>
      <w:rFonts w:eastAsiaTheme="majorEastAsia" w:cstheme="majorBidi"/>
      <w:color w:val="595959" w:themeColor="text1" w:themeTint="A6"/>
    </w:rPr>
  </w:style>
  <w:style w:type="character" w:customStyle="1" w:styleId="a3">
    <w:name w:val="标题 字符"/>
    <w:basedOn w:val="a0"/>
    <w:uiPriority w:val="10"/>
    <w:qFormat/>
    <w:rsid w:val="00786C0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4">
    <w:name w:val="副标题 字符"/>
    <w:basedOn w:val="a0"/>
    <w:uiPriority w:val="11"/>
    <w:qFormat/>
    <w:rsid w:val="00786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5">
    <w:name w:val="引用 字符"/>
    <w:basedOn w:val="a0"/>
    <w:uiPriority w:val="29"/>
    <w:qFormat/>
    <w:rsid w:val="00786C0D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786C0D"/>
    <w:rPr>
      <w:i/>
      <w:iCs/>
      <w:color w:val="0F4761" w:themeColor="accent1" w:themeShade="BF"/>
    </w:rPr>
  </w:style>
  <w:style w:type="character" w:customStyle="1" w:styleId="a7">
    <w:name w:val="明显引用 字符"/>
    <w:basedOn w:val="a0"/>
    <w:uiPriority w:val="30"/>
    <w:qFormat/>
    <w:rsid w:val="00786C0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786C0D"/>
    <w:rPr>
      <w:b/>
      <w:bCs/>
      <w:smallCaps/>
      <w:color w:val="0F4761" w:themeColor="accent1" w:themeShade="BF"/>
      <w:spacing w:val="5"/>
    </w:rPr>
  </w:style>
  <w:style w:type="character" w:customStyle="1" w:styleId="HTML">
    <w:name w:val="HTML 预设格式 字符"/>
    <w:basedOn w:val="a0"/>
    <w:uiPriority w:val="99"/>
    <w:semiHidden/>
    <w:qFormat/>
    <w:rsid w:val="00D55CCE"/>
    <w:rPr>
      <w:rFonts w:ascii="Courier New" w:hAnsi="Courier New" w:cs="Courier New"/>
      <w:sz w:val="20"/>
      <w:szCs w:val="20"/>
    </w:rPr>
  </w:style>
  <w:style w:type="character" w:customStyle="1" w:styleId="Internet">
    <w:name w:val="Internet 链接"/>
    <w:rPr>
      <w:color w:val="000080"/>
      <w:u w:val="single"/>
    </w:rPr>
  </w:style>
  <w:style w:type="paragraph" w:customStyle="1" w:styleId="a9">
    <w:name w:val="标题样式"/>
    <w:basedOn w:val="a"/>
    <w:next w:val="aa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ad">
    <w:name w:val="索引"/>
    <w:basedOn w:val="a"/>
    <w:qFormat/>
    <w:pPr>
      <w:suppressLineNumbers/>
    </w:pPr>
    <w:rPr>
      <w:rFonts w:cs="Arial"/>
    </w:rPr>
  </w:style>
  <w:style w:type="paragraph" w:styleId="ae">
    <w:name w:val="Title"/>
    <w:basedOn w:val="a"/>
    <w:next w:val="a"/>
    <w:uiPriority w:val="10"/>
    <w:qFormat/>
    <w:rsid w:val="00786C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">
    <w:name w:val="Subtitle"/>
    <w:basedOn w:val="a"/>
    <w:next w:val="a"/>
    <w:uiPriority w:val="11"/>
    <w:qFormat/>
    <w:rsid w:val="00786C0D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uiPriority w:val="29"/>
    <w:qFormat/>
    <w:rsid w:val="00786C0D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786C0D"/>
    <w:pPr>
      <w:ind w:left="720"/>
      <w:contextualSpacing/>
    </w:pPr>
  </w:style>
  <w:style w:type="paragraph" w:styleId="af2">
    <w:name w:val="Intense Quote"/>
    <w:basedOn w:val="a"/>
    <w:next w:val="a"/>
    <w:uiPriority w:val="30"/>
    <w:qFormat/>
    <w:rsid w:val="00786C0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HTML0">
    <w:name w:val="HTML Preformatted"/>
    <w:basedOn w:val="a"/>
    <w:uiPriority w:val="99"/>
    <w:semiHidden/>
    <w:unhideWhenUsed/>
    <w:qFormat/>
    <w:rsid w:val="00D55CCE"/>
    <w:rPr>
      <w:rFonts w:ascii="Courier New" w:hAnsi="Courier New" w:cs="Courier New"/>
      <w:sz w:val="20"/>
      <w:szCs w:val="20"/>
    </w:rPr>
  </w:style>
  <w:style w:type="paragraph" w:styleId="af3">
    <w:name w:val="header"/>
    <w:basedOn w:val="a"/>
    <w:link w:val="Char"/>
    <w:uiPriority w:val="99"/>
    <w:unhideWhenUsed/>
    <w:rsid w:val="004F44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f3"/>
    <w:uiPriority w:val="99"/>
    <w:rsid w:val="004F44E1"/>
    <w:rPr>
      <w:sz w:val="18"/>
      <w:szCs w:val="18"/>
    </w:rPr>
  </w:style>
  <w:style w:type="paragraph" w:styleId="af4">
    <w:name w:val="footer"/>
    <w:basedOn w:val="a"/>
    <w:link w:val="Char0"/>
    <w:uiPriority w:val="99"/>
    <w:unhideWhenUsed/>
    <w:rsid w:val="004F44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f4"/>
    <w:uiPriority w:val="99"/>
    <w:rsid w:val="004F44E1"/>
    <w:rPr>
      <w:sz w:val="18"/>
      <w:szCs w:val="18"/>
    </w:rPr>
  </w:style>
  <w:style w:type="character" w:styleId="af5">
    <w:name w:val="Hyperlink"/>
    <w:basedOn w:val="a0"/>
    <w:uiPriority w:val="99"/>
    <w:unhideWhenUsed/>
    <w:rsid w:val="002A68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4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ssword@127.0.0.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ownload.10jqka.com.cn/index/download/id/8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4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chen</dc:creator>
  <dc:description/>
  <cp:lastModifiedBy>chenjihui</cp:lastModifiedBy>
  <cp:revision>41</cp:revision>
  <dcterms:created xsi:type="dcterms:W3CDTF">2025-11-20T06:56:00Z</dcterms:created>
  <dcterms:modified xsi:type="dcterms:W3CDTF">2025-12-12T03:06:00Z</dcterms:modified>
  <dc:language>zh-CN</dc:language>
</cp:coreProperties>
</file>