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第八组周报</w:t>
      </w:r>
    </w:p>
    <w:p>
      <w:r>
        <w:rPr>
          <w:rFonts w:hint="eastAsia"/>
        </w:rPr>
        <w:t>梁爽：</w:t>
      </w:r>
    </w:p>
    <w:p>
      <w:r>
        <w:rPr>
          <w:rFonts w:hint="eastAsia"/>
        </w:rPr>
        <w:t>本周进行了计划开发书完善及需求分析报告的完成，下周进行算法部分的设计和实现。</w:t>
      </w:r>
    </w:p>
    <w:p>
      <w:r>
        <w:rPr>
          <w:rFonts w:hint="eastAsia"/>
        </w:rPr>
        <w:t>杜家琛：</w:t>
      </w:r>
    </w:p>
    <w:p>
      <w:pPr>
        <w:rPr>
          <w:rFonts w:hint="eastAsia"/>
        </w:rPr>
      </w:pPr>
      <w:r>
        <w:rPr>
          <w:rFonts w:hint="eastAsia"/>
        </w:rPr>
        <w:t>本周搭建了编译环境，下载了数据集进行数据库搭建，下周进行数据库代码的实现。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黄英伦：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本周搭建了编译环境，了解相关算法内容核心，下周进行算法部分编码。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杨祥睿：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进行前端设计，完成了前端界面等的初步设计，下周开始前端代码具体编写。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AB"/>
    <w:rsid w:val="004145AB"/>
    <w:rsid w:val="009A6D70"/>
    <w:rsid w:val="00BE6E48"/>
    <w:rsid w:val="0E443E13"/>
    <w:rsid w:val="777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2021-04-19T03:00:00Z</dcterms:created>
  <dc:creator>爽 梁</dc:creator>
  <cp:lastModifiedBy>darksoul</cp:lastModifiedBy>
  <dcterms:modified xsi:type="dcterms:W3CDTF">2021-04-19T03:34:53Z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3591F352C270428CB81DDAB3FDF31CD8</vt:lpwstr>
  </property>
</Properties>
</file>