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Flow Diagram and Structure Chart</w:t>
      </w:r>
    </w:p>
    <w:p>
      <w:pPr>
        <w:spacing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  <w:u w:color="auto" w:val="single"/>
        </w:rPr>
        <w:t>Team Members (C2_6):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 xml:space="preserve">Neeraj Kumar– 57 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 xml:space="preserve">Anish Sahu– 56 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 xml:space="preserve">Aarav Bhandari– 47 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Anup Pai– 45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line="360" w:lineRule="auto"/>
        <w:jc w:val="both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DFD on our project named Song Recommendation System: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/>
      <w:r>
        <w:rPr>
          <w:noProof/>
        </w:rPr>
        <w:object>
          <v:shapetype id="_x0000_t75" coordsize="21600,21600" o:spt="75" o:preferrelative="t" path="m,l,21600r21600,l21600,xe">
            <v:path gradientshapeok="t" o:connecttype="rect"/>
          </v:shapetype>
          <v:shape id="OLEObject1" o:spid="_x0000_s1026" type="#_x0000_t75" style="width:329.40pt;height:123.00pt;z-index:251658241;mso-wrap-distance-left:9.00pt;mso-wrap-distance-top:9.00pt;mso-wrap-distance-right:9.00pt;mso-wrap-distance-bottom:9.00pt;mso-wrap-style:square" stroked="f" filled="f" v:ext="SMDATA_16_p0ITZx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IAAAAAAAAAAAAAAAAAAAAAAABuBAAAAAAAAAAAAAD8EQAAvBkAAJwJAAAAAAAAbgQAAPwRAAAoAAAACAAAAAEAAAABAAAA">
            <v:imagedata r:id="rId7" o:title="media/image1"/>
          </v:shape>
          <o:OLEObject Type="Embed" ProgID="PBrush" ShapeID="OLEObject1" DrawAspect="Content" ObjectID="_1" r:id="rId8"/>
        </w:object>
      </w:r>
      <w:r/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/>
      <w:r>
        <w:rPr>
          <w:noProof/>
        </w:rPr>
        <w:object>
          <v:shape id="OLEObject2" o:spid="_x0000_s1027" type="#_x0000_t75" style="width:406.25pt;height:332.40pt;z-index:251658242;mso-wrap-distance-left:9.00pt;mso-wrap-distance-top:9.00pt;mso-wrap-distance-right:9.00pt;mso-wrap-distance-bottom:9.00pt;mso-wrap-style:square" stroked="f" filled="f" v:ext="SMDATA_16_p0ITZx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MAAAAB6IAAAAAAAAAAAAAAAAAAAAAAABuBAAAAAAAAAAAAABsIwAAvR8AAPgZAAAAAAAAbgQAAGwjAAAoAAAACAAAAAEAAAABAAAA">
            <v:imagedata r:id="rId9" o:title="media/image2"/>
          </v:shape>
          <o:OLEObject Type="Embed" ProgID="PBrush" ShapeID="OLEObject2" DrawAspect="Content" ObjectID="_2" r:id="rId10"/>
        </w:object>
      </w:r>
      <w:r/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/>
      <w:r>
        <w:rPr>
          <w:noProof/>
        </w:rPr>
        <w:object>
          <v:shape id="OLEObject3" o:spid="_x0000_s1028" type="#_x0000_t75" style="width:289.80pt;height:204.00pt;z-index:251658243;mso-wrap-distance-left:9.00pt;mso-wrap-distance-top:9.00pt;mso-wrap-distance-right:9.00pt;mso-wrap-distance-bottom:9.00pt;mso-wrap-style:square" stroked="f" filled="f" v:ext="SMDATA_16_p0ITZxMAAAAlAAAAM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OAAAAB6IAAAAAAAAAAAAAAAAAAAAAAABuBAAAAAAAAAAAAACgBgAApBYAAPAPAAABAAAAbgQAAKAGAAAoAAAACAAAAAEAAAABAAAA">
            <v:imagedata r:id="rId11" o:title="media/image3"/>
          </v:shape>
          <o:OLEObject Type="Embed" ProgID="PBrush" ShapeID="OLEObject3" DrawAspect="Content" ObjectID="_3" r:id="rId12"/>
        </w:object>
      </w:r>
      <w:r/>
      <w:r>
        <w:rPr>
          <w:sz w:val="24"/>
          <w:szCs w:val="24"/>
        </w:rPr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Data Dictionary for above DFD: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userid : integer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user-details : {userid+name}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song-details : {songid+songname+genre}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generate-playlist: {song-details}*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get-song-info: song-details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Structure Chart on our project named Song Recommendation System: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5943600" cy="3569335"/>
            <wp:effectExtent l="0" t="0" r="0" b="0"/>
            <wp:docPr id="4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"/>
                    <pic:cNvPicPr>
                      <a:picLocks noChangeAspect="1"/>
                      <a:extLst>
                        <a:ext uri="smNativeData">
                          <sm:smNativeData xmlns:sm="smNativeData" val="SMDATA_16_p0IT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IAAAAAAAAAAAAAAQAAAAAAAACcAAAAAQAAAAAAAACcAAAAkCQAAPUV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line="360" w:lineRule="auto"/>
        <w:jc w:val="center"/>
        <w:rPr>
          <w:b/>
          <w:bCs/>
          <w:sz w:val="32"/>
          <w:szCs w:val="32"/>
          <w:u w:color="auto" w:val="single"/>
        </w:rPr>
      </w:pPr>
      <w:r>
        <w:rPr>
          <w:b/>
          <w:bCs/>
          <w:sz w:val="32"/>
          <w:szCs w:val="32"/>
          <w:u w:color="auto" w:val="single"/>
        </w:rPr>
      </w:r>
    </w:p>
    <w:p>
      <w:pPr>
        <w:spacing w:line="360" w:lineRule="auto"/>
        <w:jc w:val="center"/>
        <w:rPr>
          <w:b/>
          <w:bCs/>
          <w:sz w:val="32"/>
          <w:szCs w:val="32"/>
          <w:u w:color="auto" w:val="single"/>
        </w:rPr>
      </w:pPr>
      <w:r>
        <w:rPr>
          <w:b/>
          <w:bCs/>
          <w:sz w:val="32"/>
          <w:szCs w:val="32"/>
          <w:u w:color="auto" w:val="single"/>
        </w:rPr>
      </w:r>
    </w:p>
    <w:p>
      <w:pPr>
        <w:spacing w:line="360" w:lineRule="auto"/>
        <w:jc w:val="center"/>
        <w:rPr>
          <w:b/>
          <w:bCs/>
          <w:sz w:val="32"/>
          <w:szCs w:val="32"/>
          <w:u w:color="auto" w:val="single"/>
        </w:rPr>
      </w:pPr>
      <w:r>
        <w:rPr>
          <w:b/>
          <w:bCs/>
          <w:sz w:val="32"/>
          <w:szCs w:val="32"/>
          <w:u w:color="auto" w:val="single"/>
        </w:rPr>
        <w:t>Object Oriented Design:</w:t>
      </w:r>
    </w:p>
    <w:p>
      <w:pPr>
        <w:spacing w:line="360" w:lineRule="auto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</w:r>
    </w:p>
    <w:p>
      <w:pPr>
        <w:spacing w:line="360" w:lineRule="auto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 xml:space="preserve">Use Case diagram on Song Recommendation System: </w:t>
      </w:r>
    </w:p>
    <w:p>
      <w:pPr>
        <w:spacing w:line="360" w:lineRule="auto"/>
        <w:jc w:val="center"/>
        <w:rPr>
          <w:b/>
          <w:bCs/>
          <w:sz w:val="28"/>
          <w:szCs w:val="28"/>
          <w:u w:color="auto" w:val="single"/>
        </w:rPr>
      </w:pPr>
      <w:r/>
      <w:r>
        <w:rPr>
          <w:noProof/>
        </w:rPr>
        <w:drawing>
          <wp:inline distT="0" distB="0" distL="0" distR="0">
            <wp:extent cx="5156200" cy="32385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  <a:extLst>
                        <a:ext uri="smNativeData">
                          <sm:smNativeData xmlns:sm="smNativeData" val="SMDATA_16_p0IT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AAAAAAAAAAAAAAAAAAAAAAAAAAAAAAAAAAAAAAAAAAAAAAuB8AAOwT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  <w:u w:color="auto" w:val="single"/>
        </w:rPr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Text description: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/>
          <w:u w:color="auto" w:val="single"/>
        </w:rPr>
        <w:t>U1: register-user:</w:t>
      </w:r>
      <w:r>
        <w:rPr>
          <w:bCs/>
        </w:rPr>
        <w:t xml:space="preserve"> Using this use case, the user can register</w:t>
      </w:r>
      <w:r>
        <w:rPr>
          <w:bCs/>
        </w:rPr>
        <w:t xml:space="preserve"> </w:t>
      </w:r>
      <w:r>
        <w:rPr>
          <w:bCs/>
        </w:rPr>
        <w:t>himself by providing the necessary details.</w:t>
      </w:r>
      <w:r>
        <w:rPr>
          <w:bCs/>
        </w:rPr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Scenario 1: Mainline sequence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1. user: select register user option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3 System: display prompt to enter First name, Last name, password and email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2. User: enter the necessary values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4 System: display the generated id and the message that the User has successfully been registered.</w:t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Scenario 2: At step 4 of mainline sequence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4 : System: displays the message that the User has already registered.</w:t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Scenario 3: At step 4 of mainline sequence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4 : System: displays message that some input information have not been entered. The system displays a prompt to enter the missing values.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/>
          <w:u w:color="auto" w:val="single"/>
        </w:rPr>
        <w:t xml:space="preserve">U2: Search Song: </w:t>
      </w:r>
      <w:r>
        <w:rPr>
          <w:b/>
        </w:rPr>
        <w:t>This use case allows the user to search for songs in the system</w:t>
      </w:r>
      <w:r>
        <w:rPr>
          <w:bCs/>
        </w:rPr>
        <w:t>.</w:t>
      </w:r>
      <w:r>
        <w:rPr>
          <w:bCs/>
        </w:rPr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Scenario 1: Mainline Sequence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1. User: Selects the Search Song option.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2. System: Displays a prompt to enter song title, artist, or genre.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3. User: Enters search criteria.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4. System: Searches for songs matching the criteria and displays the results.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5. User: Selects a song from the results to view more details.</w:t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Scenario 2: At step 4 of mainline sequence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4. System: Displays a message indicating that no songs were found matching the criteria.</w:t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Scenario 3: At step 2 of mainline sequence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4. System: Displays a message indicating that the input is invalid and prompts the user to enter valid search criteria.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/>
          <w:u w:color="auto" w:val="single"/>
        </w:rPr>
        <w:t xml:space="preserve">U3: Learn User Preference: </w:t>
      </w:r>
      <w:r>
        <w:rPr>
          <w:bCs/>
        </w:rPr>
        <w:t>This use case captures user preferences based on their song searches to</w:t>
      </w:r>
      <w:r>
        <w:rPr>
          <w:bCs/>
        </w:rPr>
        <w:t xml:space="preserve"> </w:t>
      </w:r>
      <w:r>
        <w:rPr>
          <w:bCs/>
        </w:rPr>
        <w:t xml:space="preserve">enhance </w:t>
      </w:r>
      <w:r>
        <w:rPr>
          <w:bCs/>
        </w:rPr>
        <w:t>recommendations.</w:t>
      </w:r>
      <w:r>
        <w:rPr>
          <w:bCs/>
        </w:rPr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Scenario 1: Mainline Sequence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1. User: Searches for a song using the Search Song use case.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2. System: Records the searched song and user’s selection.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3. System: Updates user preferences based on the search and selection data.</w:t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Scenario 2: At step 2 of mainline sequence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2. System: Displays a message indicating that no preferences could be learned from the search (e.g., if no songs were selected).</w:t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Scenario 3: At step 3 of mainline sequence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3.System: Displays an error message indicating that there was a problem recording preferences.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/>
          <w:u w:color="auto" w:val="single"/>
        </w:rPr>
        <w:t>U4: Recommend Song:</w:t>
      </w:r>
      <w:r>
        <w:rPr>
          <w:bCs/>
        </w:rPr>
        <w:t xml:space="preserve"> This use case provides song recommendations based on learned user</w:t>
      </w:r>
      <w:r>
        <w:rPr>
          <w:bCs/>
        </w:rPr>
        <w:t xml:space="preserve"> </w:t>
      </w:r>
      <w:r>
        <w:rPr>
          <w:bCs/>
        </w:rPr>
        <w:t>preferences.</w:t>
      </w:r>
      <w:r>
        <w:rPr>
          <w:bCs/>
        </w:rPr>
      </w:r>
    </w:p>
    <w:p>
      <w:pPr>
        <w:pStyle w:val="para4"/>
        <w:spacing w:before="8" w:line="276" w:lineRule="auto"/>
        <w:jc w:val="both"/>
        <w:rPr>
          <w:b/>
          <w:u w:color="auto" w:val="single"/>
        </w:rPr>
      </w:pPr>
      <w:r>
        <w:rPr>
          <w:b/>
          <w:u w:color="auto" w:val="single"/>
        </w:rPr>
        <w:t>Scenario 1: Mainline Sequence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1. User: Selects the Recommend Song option.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2. System: Analyzes recorded user preferences.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3. System: Displays a list of recommended songs based on preferences.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  <w:t>4. User: Selects a recommended song to listen to.</w:t>
      </w:r>
    </w:p>
    <w:p>
      <w:pPr>
        <w:pStyle w:val="para4"/>
        <w:spacing w:before="8" w:line="276" w:lineRule="auto"/>
        <w:jc w:val="both"/>
        <w:rPr>
          <w:bCs/>
        </w:rPr>
      </w:pPr>
      <w:r>
        <w:rPr>
          <w:bCs/>
        </w:rPr>
      </w:r>
    </w:p>
    <w:p>
      <w:pPr>
        <w:spacing w:line="360" w:lineRule="auto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 xml:space="preserve">Class Diagram </w:t>
      </w:r>
      <w:r>
        <w:rPr>
          <w:b/>
          <w:color w:val="000000"/>
          <w:sz w:val="28"/>
          <w:u w:color="auto" w:val="single"/>
        </w:rPr>
        <w:t>on Song Recommendation System</w:t>
      </w:r>
      <w:r>
        <w:rPr>
          <w:b/>
          <w:bCs/>
          <w:sz w:val="28"/>
          <w:szCs w:val="28"/>
          <w:u w:color="auto" w:val="single"/>
        </w:rPr>
        <w:t>:</w:t>
      </w:r>
      <w:r>
        <w:rPr>
          <w:b/>
          <w:bCs/>
          <w:sz w:val="28"/>
          <w:szCs w:val="28"/>
          <w:u w:color="auto" w:val="single"/>
        </w:rPr>
      </w:r>
    </w:p>
    <w:p>
      <w:pPr>
        <w:spacing w:line="360" w:lineRule="auto"/>
        <w:jc w:val="center"/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4693920" cy="5196840"/>
            <wp:effectExtent l="0" t="0" r="0" b="0"/>
            <wp:docPr id="6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4"/>
                    <pic:cNvPicPr>
                      <a:picLocks noChangeAspect="1"/>
                      <a:extLst>
                        <a:ext uri="smNativeData">
                          <sm:smNativeData xmlns:sm="smNativeData" val="SMDATA_16_p0IT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KAAAAB6IAAAAAAAAAAAAAAAAAAAAAAACcAAAAAQAAAAAAAACcAAAA4BwAAPgf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5196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DFD on Case Study 14 named Newspaper Agency Automation Software:</w:t>
      </w:r>
    </w:p>
    <w:p>
      <w:pPr>
        <w:spacing w:line="360" w:lineRule="auto"/>
        <w:jc w:val="center"/>
        <w:rPr>
          <w:sz w:val="24"/>
          <w:szCs w:val="24"/>
        </w:rPr>
      </w:pPr>
      <w:r/>
      <w:r>
        <w:rPr>
          <w:noProof/>
        </w:rPr>
        <w:object>
          <v:shape id="OLEObject4" o:spid="_x0000_s1029" type="#_x0000_t75" style="width:339.00pt;height:196.20pt;z-index:251658247;mso-wrap-distance-left:9.00pt;mso-wrap-distance-top:9.00pt;mso-wrap-distance-right:9.00pt;mso-wrap-distance-bottom:9.00pt;mso-wrap-style:square" stroked="f" filled="f" v:ext="SMDATA_16_p0ITZx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NAAAAB6IAAAAAAAAAAAAAAAAAAAAAAABuBAAAAAAAAAAAAAD0OQAAfBoAAFQPAAABAAAAbgQAAPQ5AAAoAAAACAAAAAEAAAABAAAA">
            <v:imagedata r:id="rId16" o:title="media/image7"/>
          </v:shape>
          <o:OLEObject Type="Embed" ProgID="PBrush" ShapeID="OLEObject4" DrawAspect="Content" ObjectID="_4" r:id="rId17"/>
        </w:object>
      </w:r>
      <w:r/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/>
      <w:r>
        <w:rPr>
          <w:noProof/>
        </w:rPr>
        <w:object>
          <v:shape id="OLEObject5" o:spid="_x0000_s1030" type="#_x0000_t75" style="width:445.85pt;height:205.20pt;z-index:251658248;mso-wrap-distance-left:9.00pt;mso-wrap-distance-top:9.00pt;mso-wrap-distance-right:9.00pt;mso-wrap-distance-bottom:9.00pt;mso-wrap-style:square" stroked="f" filled="f" v:ext="SMDATA_16_p0ITZx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OAAAAB6IAAAAAAAAAAAAAAAAAAAAAAABuBAAAAAAAAAAAAAA8+v//1SIAAAgQAAACAAAAbgQAADz6//8oAAAACAAAAAEAAAABAAAA">
            <v:imagedata r:id="rId18" o:title="media/image8"/>
          </v:shape>
          <o:OLEObject Type="Embed" ProgID="PBrush" ShapeID="OLEObject5" DrawAspect="Content" ObjectID="_5" r:id="rId19"/>
        </w:object>
      </w:r>
      <w:r/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</w:pPr>
      <w:r>
        <w:rPr>
          <w:noProof/>
        </w:rPr>
        <w:object>
          <v:shape id="OLEObject6" o:spid="_x0000_s1031" type="#_x0000_t75" style="width:464.45pt;height:232.20pt;z-index:251658249;mso-wrap-distance-left:9.00pt;mso-wrap-distance-top:9.00pt;mso-wrap-distance-right:9.00pt;mso-wrap-distance-bottom:9.00pt;mso-wrap-style:square" stroked="f" filled="f" v:ext="SMDATA_16_p0ITZx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QAAAAB6IAAAAAAAAAAAAAAAAAAAAAAABuBAAAAAAAAAAAAADoIwAASSQAACQSAAACAAAAbgQAAOgjAAAoAAAACAAAAAEAAAABAAAA">
            <v:imagedata r:id="rId20" o:title="media/image9"/>
          </v:shape>
          <o:OLEObject Type="Embed" ProgID="PBrush" ShapeID="OLEObject6" DrawAspect="Content" ObjectID="_6" r:id="rId21"/>
        </w:object>
      </w:r>
      <w:r/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Data Dictionary for above DFD: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CN : integer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address : name+house#+street#+city+pin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customer-details : address+{address}*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valid-customer : CN+customer-details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pay-amount : integer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newspaper-details : newpapername + pay-amount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subscription-details : newspaper-details + valid-customer</w:t>
      </w:r>
    </w:p>
    <w:p>
      <w:pPr>
        <w:spacing w:line="360" w:lineRule="auto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</w:r>
    </w:p>
    <w:p>
      <w:pPr>
        <w:spacing w:line="360" w:lineRule="auto"/>
        <w:jc w:val="both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Structure Chart on Case Study 14 named Newspaper Agency Automation Software:</w:t>
      </w:r>
    </w:p>
    <w:p>
      <w:pPr>
        <w:spacing w:line="360" w:lineRule="auto"/>
        <w:jc w:val="both"/>
      </w:pPr>
      <w:r>
        <w:rPr>
          <w:noProof/>
        </w:rPr>
        <w:object>
          <v:shape id="OLEObject7" o:spid="_x0000_s1032" type="#_x0000_t75" style="width:549.60pt;height:268.80pt;z-index:251658250;mso-wrap-distance-left:9.00pt;mso-wrap-distance-top:9.00pt;mso-wrap-distance-right:9.00pt;mso-wrap-distance-bottom:9.00pt;mso-wrap-style:square" stroked="f" filled="f" v:ext="SMDATA_16_p0ITZx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PAqAAAAFQAA8CoAAAAV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eAAAAB6IgAAAAAAAAAAAAAQAAAAAAAADQAgAAAQAAAAAAAACADwAA8CoAAAAVAAADAAAA0AIAAIAPAAAoAAAACAAAAAEAAAABAAAA">
            <v:imagedata r:id="rId22" o:title="media/image10"/>
          </v:shape>
          <o:OLEObject Type="Embed" ProgID="PBrush" ShapeID="OLEObject7" DrawAspect="Content" ObjectID="_7" r:id="rId23"/>
        </w:object>
      </w:r>
      <w:r/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bCs/>
          <w:sz w:val="32"/>
          <w:szCs w:val="32"/>
          <w:u w:color="auto" w:val="single"/>
        </w:rPr>
      </w:pPr>
      <w:r>
        <w:rPr>
          <w:b/>
          <w:bCs/>
          <w:sz w:val="32"/>
          <w:szCs w:val="32"/>
          <w:u w:color="auto" w:val="single"/>
        </w:rPr>
        <w:t>Object Oriented Design:</w:t>
      </w:r>
    </w:p>
    <w:p>
      <w:pPr>
        <w:spacing w:line="360" w:lineRule="auto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</w:r>
    </w:p>
    <w:p>
      <w:pPr>
        <w:spacing w:line="360" w:lineRule="auto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 xml:space="preserve">Use Case diagram: </w:t>
      </w:r>
    </w:p>
    <w:p>
      <w:pPr>
        <w:spacing w:line="360" w:lineRule="auto"/>
        <w:rPr>
          <w:b/>
          <w:bCs/>
          <w:sz w:val="24"/>
          <w:szCs w:val="24"/>
          <w:u w:color="auto" w:val="single"/>
        </w:rPr>
      </w:pPr>
      <w:r>
        <w:rPr>
          <w:noProof/>
        </w:rPr>
        <w:drawing>
          <wp:inline distT="114300" distB="114300" distL="114300" distR="114300">
            <wp:extent cx="6646545" cy="7745095"/>
            <wp:effectExtent l="0" t="0" r="0" b="0"/>
            <wp:docPr id="1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5"/>
                    <pic:cNvPicPr>
                      <a:picLocks noChangeAspect="1"/>
                      <a:extLst>
                        <a:ext uri="smNativeData">
                          <sm:smNativeData xmlns:sm="smNativeData" val="SMDATA_16_p0IT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4ygAAKUvAAAAAAAAnAAAAJwAAAAoAAAACAAAAAEAAAABAAAA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7450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color="auto" w:val="single"/>
        </w:rPr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Text description: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U1: register-customer:</w:t>
      </w: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 xml:space="preserve"> A new customer can register for the newspaper delivery service by providing necessary details.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1: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User: Selects register customer option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Displays prompt to enter Name, Address, Contact information, and initial subscription preferences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User: Enters the necessary values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Validates the customer data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Creates a new customer record in the database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Displays the generated customer ID and a message that the User has successfully been registered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2: At step 4 of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4. System: Displays a message that the User has already registered with the provided information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3: At step 4 of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4. System: Displays an error message that some input information have not been entered. The system displays a prompt to enter the missing values.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U2: Manage Subscription:</w:t>
      </w: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 xml:space="preserve"> Allows the customer to modify their existing subscriptions.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1: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User: Selects the Manage Subscription option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Displays current subscription details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User: Makes desired changes (add/remove publications, change frequency, suspend delivery)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Validates the changes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Updates the subscription list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Confirms the changes to the user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2: At step 4 of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4. System: Displays a message indicating that the requested changes are invalid (e.g., trying to remove a non-existent subscription)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3: At step 3 of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3. User: Requests to cancel all subscriptions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4. System: Displays a confirmation prompt for cancellation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5. User: Confirms cancellation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6. System: Processes the cancellation and updates records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U3: Generate Daily Delivery List:</w:t>
      </w: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 xml:space="preserve"> Creates optimized daily delivery lists for each delivery person.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1: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Initiates daily delivery list generation (automatic or manager-triggered)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Retrieves active subscriptions from the database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Organizes deliveries by area and optimizes routes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Generates personalized delivery lists for each delivery person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Makes the lists available for delivery persons to access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2: At step 2 of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2. System: Detects suspended subscriptions and excludes them from the delivery list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3: At step 3 of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3. System: Encounters an error in route optimization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4. System: Generates non-optimized routes and flags for manual review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 xml:space="preserve">U4: Generate Monthly Bill: </w:t>
      </w: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Creates monthly bills for customers based on their subscriptions and delivery history.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1: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Initiates monthly billing process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Retrieves customer subscription and delivery data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Calculates monthly dues for each customer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Generates itemized bills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System: Makes bills available for delivery or electronic distribution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2: At step 3 of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3. System: Detects partial month subscription or delivery suspension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4. System: Pro-rates charges for partial month or suspended period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5. System: Includes explanation of pro-rated charges on the bill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</w:pPr>
      <w:r>
        <w:rPr>
          <w:rFonts w:ascii="Aptos" w:hAnsi="Aptos" w:eastAsia="Aptos" w:cs="Aptos"/>
          <w:b/>
          <w:bCs/>
          <w:kern w:val="0"/>
          <w:sz w:val="22"/>
          <w:szCs w:val="22"/>
          <w:u w:color="auto" w:val="single"/>
          <w:lang w:val="en-in" w:eastAsia="en-us"/>
        </w:rPr>
        <w:t>Scenario 3: At step 2 of mainline sequence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2. System: Detects customers with outstanding dues</w:t>
      </w:r>
    </w:p>
    <w:p>
      <w:pPr>
        <w:spacing w:after="160" w:line="259" w:lineRule="auto"/>
        <w:jc w:val="both"/>
        <w:widowControl/>
        <w:rPr>
          <w:rFonts w:ascii="Aptos" w:hAnsi="Aptos" w:eastAsia="Aptos" w:cs="Aptos"/>
          <w:kern w:val="0"/>
          <w:sz w:val="22"/>
          <w:szCs w:val="22"/>
          <w:lang w:val="en-in" w:eastAsia="en-us"/>
        </w:rPr>
      </w:pPr>
      <w:r>
        <w:rPr>
          <w:rFonts w:ascii="Aptos" w:hAnsi="Aptos" w:eastAsia="Aptos" w:cs="Aptos"/>
          <w:kern w:val="0"/>
          <w:sz w:val="22"/>
          <w:szCs w:val="22"/>
          <w:lang w:val="en-in" w:eastAsia="en-us"/>
        </w:rPr>
        <w:t>3. System: Adds outstanding dues to the current bill with a reminder notice</w:t>
      </w:r>
    </w:p>
    <w:p>
      <w:pPr>
        <w:spacing w:line="360" w:lineRule="auto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</w:r>
    </w:p>
    <w:p>
      <w:pPr>
        <w:spacing w:line="360" w:lineRule="auto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Class Diagram:</w:t>
      </w:r>
    </w:p>
    <w:p>
      <w:pPr>
        <w:spacing w:line="360" w:lineRule="auto"/>
        <w:jc w:val="center"/>
        <w:rPr>
          <w:b/>
          <w:bCs/>
          <w:sz w:val="24"/>
          <w:szCs w:val="24"/>
          <w:u w:color="auto" w:val="single"/>
        </w:rPr>
      </w:pPr>
      <w:r/>
      <w:r>
        <w:rPr>
          <w:noProof/>
        </w:rPr>
        <w:drawing>
          <wp:inline distT="114300" distB="114300" distL="114300" distR="114300">
            <wp:extent cx="4884420" cy="6606540"/>
            <wp:effectExtent l="0" t="0" r="0" b="0"/>
            <wp:docPr id="1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3"/>
                    <pic:cNvPicPr>
                      <a:picLocks noChangeAspect="1"/>
                      <a:extLst>
                        <a:ext uri="smNativeData">
                          <sm:smNativeData xmlns:sm="smNativeData" val="SMDATA_16_p0IT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IAAAAAAAAAAAAAAQAAAAAAAACcAAAAAQAAAAAAAACcAAAADB4AAKQoAAAAAAAAnAAAAJwAAAAoAAAACAAAAAEAAAABAAAA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606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4"/>
          <w:szCs w:val="24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ptos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3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15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9315495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rPr>
      <w:rFonts w:eastAsia="Times New Roman"/>
      <w:sz w:val="24"/>
      <w:szCs w:val="24"/>
      <w:lang w:eastAsia="en-us"/>
    </w:rPr>
  </w:style>
  <w:style w:type="paragraph" w:styleId="para5" w:customStyle="1">
    <w:name w:val="tm6"/>
    <w:qFormat/>
    <w:basedOn w:val="para0"/>
    <w:next w:val="para0"/>
    <w:pPr>
      <w:spacing w:before="20" w:after="20" w:line="36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00000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rPr>
      <w:rFonts w:eastAsia="Times New Roman"/>
      <w:sz w:val="24"/>
      <w:szCs w:val="24"/>
      <w:lang w:eastAsia="en-us"/>
    </w:rPr>
  </w:style>
  <w:style w:type="paragraph" w:styleId="para5" w:customStyle="1">
    <w:name w:val="tm6"/>
    <w:qFormat/>
    <w:basedOn w:val="para0"/>
    <w:next w:val="para0"/>
    <w:pPr>
      <w:spacing w:before="20" w:after="20" w:line="36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00000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wmf"/><Relationship Id="rId17" Type="http://schemas.openxmlformats.org/officeDocument/2006/relationships/oleObject" Target="embeddings/oleObject4.bin"/><Relationship Id="rId18" Type="http://schemas.openxmlformats.org/officeDocument/2006/relationships/image" Target="media/image8.wmf"/><Relationship Id="rId19" Type="http://schemas.openxmlformats.org/officeDocument/2006/relationships/oleObject" Target="embeddings/oleObject5.bin"/><Relationship Id="rId20" Type="http://schemas.openxmlformats.org/officeDocument/2006/relationships/image" Target="media/image9.wmf"/><Relationship Id="rId21" Type="http://schemas.openxmlformats.org/officeDocument/2006/relationships/oleObject" Target="embeddings/oleObject6.bin"/><Relationship Id="rId22" Type="http://schemas.openxmlformats.org/officeDocument/2006/relationships/image" Target="media/image10.wmf"/><Relationship Id="rId23" Type="http://schemas.openxmlformats.org/officeDocument/2006/relationships/oleObject" Target="embeddings/oleObject7.bin"/><Relationship Id="rId24" Type="http://schemas.openxmlformats.org/officeDocument/2006/relationships/image" Target="media/image11.jpeg"/><Relationship Id="rId25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2024-10-11T15:48:42Z</dcterms:created>
  <dcterms:modified xsi:type="dcterms:W3CDTF">2024-10-19T05:24:55Z</dcterms:modified>
</cp:coreProperties>
</file>