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B3" w:rsidRPr="00DD48A5" w:rsidRDefault="00C73AB3">
      <w:pPr>
        <w:rPr>
          <w:sz w:val="21"/>
          <w:szCs w:val="21"/>
        </w:rPr>
      </w:pPr>
    </w:p>
    <w:p w:rsidR="004C06F5" w:rsidRPr="00DD48A5" w:rsidRDefault="004C06F5">
      <w:pPr>
        <w:rPr>
          <w:sz w:val="21"/>
          <w:szCs w:val="21"/>
        </w:rPr>
      </w:pPr>
    </w:p>
    <w:p w:rsidR="004C06F5" w:rsidRPr="00DD48A5" w:rsidRDefault="004C06F5">
      <w:pPr>
        <w:rPr>
          <w:sz w:val="21"/>
          <w:szCs w:val="21"/>
        </w:rPr>
      </w:pPr>
    </w:p>
    <w:p w:rsidR="004C06F5" w:rsidRPr="00DD48A5" w:rsidRDefault="004C06F5">
      <w:pPr>
        <w:rPr>
          <w:sz w:val="21"/>
          <w:szCs w:val="21"/>
        </w:rPr>
      </w:pPr>
    </w:p>
    <w:p w:rsidR="00C73AB3" w:rsidRPr="00DD48A5" w:rsidRDefault="00C73AB3">
      <w:pPr>
        <w:rPr>
          <w:sz w:val="21"/>
          <w:szCs w:val="21"/>
        </w:rPr>
      </w:pPr>
    </w:p>
    <w:p w:rsidR="00F50B18" w:rsidRPr="00DD48A5" w:rsidRDefault="00F50B18">
      <w:pPr>
        <w:rPr>
          <w:sz w:val="21"/>
          <w:szCs w:val="21"/>
        </w:rPr>
      </w:pPr>
    </w:p>
    <w:p w:rsidR="00F50B18" w:rsidRPr="00DD48A5" w:rsidRDefault="00F50B18">
      <w:pPr>
        <w:rPr>
          <w:sz w:val="21"/>
          <w:szCs w:val="21"/>
        </w:rPr>
      </w:pPr>
    </w:p>
    <w:p w:rsidR="00F50B18" w:rsidRPr="00DD48A5" w:rsidRDefault="00F50B18">
      <w:pPr>
        <w:rPr>
          <w:sz w:val="21"/>
          <w:szCs w:val="21"/>
        </w:rPr>
      </w:pPr>
    </w:p>
    <w:p w:rsidR="00F50B18" w:rsidRPr="00DD48A5" w:rsidRDefault="00F50B18">
      <w:pPr>
        <w:rPr>
          <w:sz w:val="21"/>
          <w:szCs w:val="21"/>
        </w:rPr>
      </w:pPr>
    </w:p>
    <w:p w:rsidR="00F50B18" w:rsidRPr="00DD48A5" w:rsidRDefault="00F50B18">
      <w:pPr>
        <w:rPr>
          <w:sz w:val="21"/>
          <w:szCs w:val="21"/>
        </w:rPr>
      </w:pPr>
    </w:p>
    <w:p w:rsidR="00F50B18" w:rsidRPr="00DD48A5" w:rsidRDefault="00F50B18">
      <w:pPr>
        <w:rPr>
          <w:sz w:val="21"/>
          <w:szCs w:val="21"/>
        </w:rPr>
      </w:pPr>
    </w:p>
    <w:p w:rsidR="00F50B18" w:rsidRPr="00DD48A5" w:rsidRDefault="00F50B18">
      <w:pPr>
        <w:rPr>
          <w:sz w:val="21"/>
          <w:szCs w:val="21"/>
        </w:rPr>
      </w:pPr>
    </w:p>
    <w:p w:rsidR="00F50B18" w:rsidRPr="00DD48A5" w:rsidRDefault="00F50B18">
      <w:pPr>
        <w:rPr>
          <w:sz w:val="21"/>
          <w:szCs w:val="21"/>
        </w:rPr>
      </w:pPr>
    </w:p>
    <w:p w:rsidR="00C73AB3" w:rsidRPr="00DD48A5" w:rsidRDefault="00C73AB3">
      <w:pPr>
        <w:rPr>
          <w:sz w:val="21"/>
          <w:szCs w:val="21"/>
        </w:rPr>
      </w:pPr>
    </w:p>
    <w:p w:rsidR="00C73AB3" w:rsidRPr="00C1520A" w:rsidRDefault="004C06F5">
      <w:pPr>
        <w:jc w:val="center"/>
        <w:rPr>
          <w:rFonts w:ascii="黑体" w:eastAsia="黑体"/>
          <w:b/>
          <w:sz w:val="84"/>
          <w:szCs w:val="84"/>
        </w:rPr>
      </w:pPr>
      <w:r w:rsidRPr="00C1520A">
        <w:rPr>
          <w:rFonts w:ascii="黑体" w:eastAsia="黑体" w:hint="eastAsia"/>
          <w:b/>
          <w:sz w:val="84"/>
          <w:szCs w:val="84"/>
        </w:rPr>
        <w:t>代码生</w:t>
      </w:r>
      <w:bookmarkStart w:id="0" w:name="_GoBack"/>
      <w:bookmarkEnd w:id="0"/>
      <w:r w:rsidRPr="00C1520A">
        <w:rPr>
          <w:rFonts w:ascii="黑体" w:eastAsia="黑体" w:hint="eastAsia"/>
          <w:b/>
          <w:sz w:val="84"/>
          <w:szCs w:val="84"/>
        </w:rPr>
        <w:t>成说明</w:t>
      </w:r>
    </w:p>
    <w:p w:rsidR="00C73AB3" w:rsidRPr="00DD48A5" w:rsidRDefault="000C66D2">
      <w:pPr>
        <w:jc w:val="center"/>
        <w:rPr>
          <w:rFonts w:ascii="黑体"/>
          <w:b/>
          <w:sz w:val="21"/>
          <w:szCs w:val="21"/>
        </w:rPr>
      </w:pPr>
      <w:r w:rsidRPr="00DD48A5">
        <w:rPr>
          <w:rFonts w:ascii="黑体"/>
          <w:b/>
          <w:sz w:val="21"/>
          <w:szCs w:val="21"/>
        </w:rPr>
        <w:t>(</w:t>
      </w:r>
      <w:r w:rsidRPr="00DD48A5">
        <w:rPr>
          <w:rFonts w:ascii="黑体" w:hint="eastAsia"/>
          <w:b/>
          <w:sz w:val="21"/>
          <w:szCs w:val="21"/>
        </w:rPr>
        <w:t>仅供内部使用</w:t>
      </w:r>
      <w:r w:rsidRPr="00DD48A5">
        <w:rPr>
          <w:rFonts w:ascii="黑体"/>
          <w:b/>
          <w:sz w:val="21"/>
          <w:szCs w:val="21"/>
        </w:rPr>
        <w:t>)</w:t>
      </w:r>
    </w:p>
    <w:p w:rsidR="00C73AB3" w:rsidRPr="00DD48A5" w:rsidRDefault="000C66D2" w:rsidP="00F50B18">
      <w:pPr>
        <w:pStyle w:val="1"/>
        <w:numPr>
          <w:ilvl w:val="0"/>
          <w:numId w:val="0"/>
        </w:numPr>
        <w:ind w:left="425"/>
        <w:jc w:val="both"/>
        <w:rPr>
          <w:sz w:val="21"/>
          <w:szCs w:val="21"/>
        </w:rPr>
      </w:pPr>
      <w:r w:rsidRPr="00DD48A5">
        <w:rPr>
          <w:sz w:val="21"/>
          <w:szCs w:val="21"/>
        </w:rPr>
        <w:br w:type="page"/>
      </w:r>
    </w:p>
    <w:p w:rsidR="001A6A80" w:rsidRPr="00DD48A5" w:rsidRDefault="00DF590C" w:rsidP="00DF590C">
      <w:pPr>
        <w:pStyle w:val="2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lastRenderedPageBreak/>
        <w:t>生成准备</w:t>
      </w:r>
    </w:p>
    <w:p w:rsidR="00C73AB3" w:rsidRPr="00DD48A5" w:rsidRDefault="00DF590C" w:rsidP="00DD48A5">
      <w:pPr>
        <w:pStyle w:val="3"/>
        <w:ind w:left="447" w:hangingChars="213" w:hanging="447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安装</w:t>
      </w:r>
      <w:r w:rsidRPr="00DD48A5">
        <w:rPr>
          <w:rFonts w:hint="eastAsia"/>
          <w:sz w:val="21"/>
          <w:szCs w:val="21"/>
        </w:rPr>
        <w:t>CodesmithV6.5</w:t>
      </w:r>
    </w:p>
    <w:p w:rsidR="00C73AB3" w:rsidRPr="00DD48A5" w:rsidRDefault="00DF590C" w:rsidP="00DF590C">
      <w:pPr>
        <w:ind w:firstLine="425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必须选择集成</w:t>
      </w:r>
      <w:r w:rsidRPr="00DD48A5">
        <w:rPr>
          <w:rFonts w:hint="eastAsia"/>
          <w:sz w:val="21"/>
          <w:szCs w:val="21"/>
        </w:rPr>
        <w:t>vs2012</w:t>
      </w:r>
      <w:r w:rsidR="000C66D2" w:rsidRPr="00DD48A5">
        <w:rPr>
          <w:rFonts w:hint="eastAsia"/>
          <w:sz w:val="21"/>
          <w:szCs w:val="21"/>
        </w:rPr>
        <w:t>；</w:t>
      </w:r>
    </w:p>
    <w:p w:rsidR="00C73AB3" w:rsidRPr="00DD48A5" w:rsidRDefault="00DF590C" w:rsidP="00DD48A5">
      <w:pPr>
        <w:pStyle w:val="3"/>
        <w:ind w:left="447" w:hangingChars="213" w:hanging="447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概览</w:t>
      </w:r>
    </w:p>
    <w:p w:rsidR="00DF590C" w:rsidRPr="00DD48A5" w:rsidRDefault="00DF590C" w:rsidP="00DF590C">
      <w:pPr>
        <w:ind w:left="425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代码生成器位于方案的</w:t>
      </w:r>
      <w:r w:rsidRPr="00DD48A5">
        <w:rPr>
          <w:rFonts w:hint="eastAsia"/>
          <w:sz w:val="21"/>
          <w:szCs w:val="21"/>
        </w:rPr>
        <w:t>Tools</w:t>
      </w:r>
      <w:r w:rsidRPr="00DD48A5">
        <w:rPr>
          <w:rFonts w:hint="eastAsia"/>
          <w:sz w:val="21"/>
          <w:szCs w:val="21"/>
        </w:rPr>
        <w:t>下，</w:t>
      </w:r>
    </w:p>
    <w:p w:rsidR="00DF590C" w:rsidRPr="00DD48A5" w:rsidRDefault="00DF590C" w:rsidP="00DF590C">
      <w:pPr>
        <w:ind w:left="425"/>
        <w:rPr>
          <w:sz w:val="21"/>
          <w:szCs w:val="21"/>
        </w:rPr>
      </w:pPr>
      <w:r w:rsidRPr="00DD48A5">
        <w:rPr>
          <w:noProof/>
          <w:sz w:val="21"/>
          <w:szCs w:val="21"/>
        </w:rPr>
        <w:drawing>
          <wp:inline distT="0" distB="0" distL="0" distR="0" wp14:anchorId="6780FF44" wp14:editId="5ACDC990">
            <wp:extent cx="17145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8A5">
        <w:rPr>
          <w:rFonts w:hint="eastAsia"/>
          <w:sz w:val="21"/>
          <w:szCs w:val="21"/>
        </w:rPr>
        <w:t xml:space="preserve">   </w:t>
      </w:r>
    </w:p>
    <w:p w:rsidR="00DF590C" w:rsidRPr="00DD48A5" w:rsidRDefault="00DF590C" w:rsidP="00DF590C">
      <w:pPr>
        <w:ind w:left="425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各文件夹说明：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3291"/>
        <w:gridCol w:w="5231"/>
      </w:tblGrid>
      <w:tr w:rsidR="00DF590C" w:rsidRPr="00DD48A5" w:rsidTr="00656D05">
        <w:trPr>
          <w:jc w:val="center"/>
        </w:trPr>
        <w:tc>
          <w:tcPr>
            <w:tcW w:w="1931" w:type="pct"/>
            <w:vAlign w:val="center"/>
          </w:tcPr>
          <w:p w:rsidR="00DF590C" w:rsidRPr="00DD48A5" w:rsidRDefault="00DF590C" w:rsidP="00656D05">
            <w:pPr>
              <w:rPr>
                <w:sz w:val="21"/>
                <w:szCs w:val="21"/>
              </w:rPr>
            </w:pPr>
            <w:proofErr w:type="spellStart"/>
            <w:r w:rsidRPr="00DD48A5">
              <w:rPr>
                <w:rFonts w:hint="eastAsia"/>
                <w:sz w:val="21"/>
                <w:szCs w:val="21"/>
              </w:rPr>
              <w:t>CodeTemplate</w:t>
            </w:r>
            <w:proofErr w:type="spellEnd"/>
          </w:p>
        </w:tc>
        <w:tc>
          <w:tcPr>
            <w:tcW w:w="3069" w:type="pct"/>
            <w:vAlign w:val="center"/>
          </w:tcPr>
          <w:p w:rsidR="00DF590C" w:rsidRPr="00DD48A5" w:rsidRDefault="00DF590C" w:rsidP="00656D05">
            <w:pPr>
              <w:rPr>
                <w:sz w:val="21"/>
                <w:szCs w:val="21"/>
              </w:rPr>
            </w:pPr>
            <w:r w:rsidRPr="00DD48A5">
              <w:rPr>
                <w:rFonts w:hint="eastAsia"/>
                <w:sz w:val="21"/>
                <w:szCs w:val="21"/>
              </w:rPr>
              <w:t>生成时用到的模板目录</w:t>
            </w:r>
          </w:p>
        </w:tc>
      </w:tr>
      <w:tr w:rsidR="00DF590C" w:rsidRPr="00DD48A5" w:rsidTr="00656D05">
        <w:trPr>
          <w:jc w:val="center"/>
        </w:trPr>
        <w:tc>
          <w:tcPr>
            <w:tcW w:w="1931" w:type="pct"/>
            <w:vAlign w:val="center"/>
          </w:tcPr>
          <w:p w:rsidR="00DF590C" w:rsidRPr="00DD48A5" w:rsidRDefault="00DF590C" w:rsidP="00656D05">
            <w:pPr>
              <w:rPr>
                <w:sz w:val="21"/>
                <w:szCs w:val="21"/>
              </w:rPr>
            </w:pPr>
            <w:proofErr w:type="spellStart"/>
            <w:r w:rsidRPr="00DD48A5">
              <w:rPr>
                <w:rFonts w:hint="eastAsia"/>
                <w:sz w:val="21"/>
                <w:szCs w:val="21"/>
              </w:rPr>
              <w:t>Config</w:t>
            </w:r>
            <w:proofErr w:type="spellEnd"/>
          </w:p>
        </w:tc>
        <w:tc>
          <w:tcPr>
            <w:tcW w:w="3069" w:type="pct"/>
            <w:vAlign w:val="center"/>
          </w:tcPr>
          <w:p w:rsidR="00DF590C" w:rsidRPr="00DD48A5" w:rsidRDefault="00DF590C" w:rsidP="00656D05">
            <w:pPr>
              <w:rPr>
                <w:sz w:val="21"/>
                <w:szCs w:val="21"/>
              </w:rPr>
            </w:pPr>
            <w:r w:rsidRPr="00DD48A5">
              <w:rPr>
                <w:rFonts w:hint="eastAsia"/>
                <w:sz w:val="21"/>
                <w:szCs w:val="21"/>
              </w:rPr>
              <w:t>配置库</w:t>
            </w:r>
          </w:p>
        </w:tc>
      </w:tr>
      <w:tr w:rsidR="00DF590C" w:rsidRPr="00DD48A5" w:rsidTr="00656D05">
        <w:trPr>
          <w:jc w:val="center"/>
        </w:trPr>
        <w:tc>
          <w:tcPr>
            <w:tcW w:w="1931" w:type="pct"/>
            <w:vAlign w:val="center"/>
          </w:tcPr>
          <w:p w:rsidR="00DF590C" w:rsidRPr="00DD48A5" w:rsidRDefault="00DF590C" w:rsidP="00656D05">
            <w:pPr>
              <w:rPr>
                <w:sz w:val="21"/>
                <w:szCs w:val="21"/>
              </w:rPr>
            </w:pPr>
            <w:proofErr w:type="spellStart"/>
            <w:r w:rsidRPr="00DD48A5">
              <w:rPr>
                <w:rFonts w:hint="eastAsia"/>
                <w:sz w:val="21"/>
                <w:szCs w:val="21"/>
              </w:rPr>
              <w:t>NBall</w:t>
            </w:r>
            <w:proofErr w:type="spellEnd"/>
          </w:p>
        </w:tc>
        <w:tc>
          <w:tcPr>
            <w:tcW w:w="3069" w:type="pct"/>
            <w:vAlign w:val="center"/>
          </w:tcPr>
          <w:p w:rsidR="00DF590C" w:rsidRPr="00DD48A5" w:rsidRDefault="00DF590C" w:rsidP="00656D05">
            <w:pPr>
              <w:rPr>
                <w:sz w:val="21"/>
                <w:szCs w:val="21"/>
              </w:rPr>
            </w:pPr>
            <w:r w:rsidRPr="00DD48A5">
              <w:rPr>
                <w:rFonts w:hint="eastAsia"/>
                <w:sz w:val="21"/>
                <w:szCs w:val="21"/>
              </w:rPr>
              <w:t>主库</w:t>
            </w:r>
          </w:p>
        </w:tc>
      </w:tr>
      <w:tr w:rsidR="00DF590C" w:rsidRPr="00DD48A5" w:rsidTr="00656D05">
        <w:trPr>
          <w:jc w:val="center"/>
        </w:trPr>
        <w:tc>
          <w:tcPr>
            <w:tcW w:w="1931" w:type="pct"/>
            <w:vAlign w:val="center"/>
          </w:tcPr>
          <w:p w:rsidR="00DF590C" w:rsidRPr="00DD48A5" w:rsidRDefault="00DF590C" w:rsidP="00656D05">
            <w:pPr>
              <w:rPr>
                <w:sz w:val="21"/>
                <w:szCs w:val="21"/>
              </w:rPr>
            </w:pPr>
            <w:r w:rsidRPr="00DD48A5">
              <w:rPr>
                <w:rFonts w:hint="eastAsia"/>
                <w:sz w:val="21"/>
                <w:szCs w:val="21"/>
              </w:rPr>
              <w:t>Process</w:t>
            </w:r>
          </w:p>
        </w:tc>
        <w:tc>
          <w:tcPr>
            <w:tcW w:w="3069" w:type="pct"/>
            <w:vAlign w:val="center"/>
          </w:tcPr>
          <w:p w:rsidR="00DF590C" w:rsidRPr="00DD48A5" w:rsidRDefault="00DF590C" w:rsidP="00656D05">
            <w:pPr>
              <w:rPr>
                <w:sz w:val="21"/>
                <w:szCs w:val="21"/>
              </w:rPr>
            </w:pPr>
            <w:r w:rsidRPr="00DD48A5">
              <w:rPr>
                <w:rFonts w:hint="eastAsia"/>
                <w:sz w:val="21"/>
                <w:szCs w:val="21"/>
              </w:rPr>
              <w:t>战报库</w:t>
            </w:r>
          </w:p>
        </w:tc>
      </w:tr>
      <w:tr w:rsidR="00DF590C" w:rsidRPr="00DD48A5" w:rsidTr="00656D05">
        <w:trPr>
          <w:jc w:val="center"/>
        </w:trPr>
        <w:tc>
          <w:tcPr>
            <w:tcW w:w="1931" w:type="pct"/>
            <w:vAlign w:val="center"/>
          </w:tcPr>
          <w:p w:rsidR="00DF590C" w:rsidRPr="00DD48A5" w:rsidRDefault="00DF590C" w:rsidP="00656D05">
            <w:pPr>
              <w:rPr>
                <w:sz w:val="21"/>
                <w:szCs w:val="21"/>
              </w:rPr>
            </w:pPr>
            <w:proofErr w:type="spellStart"/>
            <w:r w:rsidRPr="00DD48A5">
              <w:rPr>
                <w:rFonts w:hint="eastAsia"/>
                <w:sz w:val="21"/>
                <w:szCs w:val="21"/>
              </w:rPr>
              <w:t>SystemLog</w:t>
            </w:r>
            <w:proofErr w:type="spellEnd"/>
          </w:p>
        </w:tc>
        <w:tc>
          <w:tcPr>
            <w:tcW w:w="3069" w:type="pct"/>
            <w:vAlign w:val="center"/>
          </w:tcPr>
          <w:p w:rsidR="00DF590C" w:rsidRPr="00DD48A5" w:rsidRDefault="00DF590C" w:rsidP="00656D05">
            <w:pPr>
              <w:rPr>
                <w:sz w:val="21"/>
                <w:szCs w:val="21"/>
              </w:rPr>
            </w:pPr>
            <w:r w:rsidRPr="00DD48A5">
              <w:rPr>
                <w:rFonts w:hint="eastAsia"/>
                <w:sz w:val="21"/>
                <w:szCs w:val="21"/>
              </w:rPr>
              <w:t>日志库</w:t>
            </w:r>
          </w:p>
        </w:tc>
      </w:tr>
    </w:tbl>
    <w:p w:rsidR="00C73AB3" w:rsidRPr="00DD48A5" w:rsidRDefault="00C73AB3">
      <w:pPr>
        <w:ind w:left="425"/>
        <w:rPr>
          <w:sz w:val="21"/>
          <w:szCs w:val="21"/>
        </w:rPr>
      </w:pPr>
    </w:p>
    <w:p w:rsidR="00C73AB3" w:rsidRPr="00DD48A5" w:rsidRDefault="00A277E3">
      <w:pPr>
        <w:pStyle w:val="2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生成步骤</w:t>
      </w:r>
      <w:r w:rsidR="00E66DC8" w:rsidRPr="00DD48A5">
        <w:rPr>
          <w:rFonts w:hint="eastAsia"/>
          <w:sz w:val="21"/>
          <w:szCs w:val="21"/>
        </w:rPr>
        <w:t xml:space="preserve"> (</w:t>
      </w:r>
      <w:r w:rsidR="00E66DC8" w:rsidRPr="00DD48A5">
        <w:rPr>
          <w:rFonts w:hint="eastAsia"/>
          <w:sz w:val="21"/>
          <w:szCs w:val="21"/>
        </w:rPr>
        <w:t>以生成主库为例</w:t>
      </w:r>
      <w:r w:rsidR="00E66DC8" w:rsidRPr="00DD48A5">
        <w:rPr>
          <w:rFonts w:hint="eastAsia"/>
          <w:sz w:val="21"/>
          <w:szCs w:val="21"/>
        </w:rPr>
        <w:t>)</w:t>
      </w:r>
    </w:p>
    <w:p w:rsidR="00C73AB3" w:rsidRPr="00DD48A5" w:rsidRDefault="00E66DC8" w:rsidP="00DD48A5">
      <w:pPr>
        <w:pStyle w:val="3"/>
        <w:ind w:left="447" w:hangingChars="213" w:hanging="447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双击</w:t>
      </w:r>
      <w:proofErr w:type="spellStart"/>
      <w:r w:rsidRPr="00DD48A5">
        <w:rPr>
          <w:rFonts w:hint="eastAsia"/>
          <w:sz w:val="21"/>
          <w:szCs w:val="21"/>
        </w:rPr>
        <w:t>Nball</w:t>
      </w:r>
      <w:proofErr w:type="spellEnd"/>
      <w:r w:rsidRPr="00DD48A5">
        <w:rPr>
          <w:rFonts w:hint="eastAsia"/>
          <w:sz w:val="21"/>
          <w:szCs w:val="21"/>
        </w:rPr>
        <w:t>下的</w:t>
      </w:r>
      <w:r w:rsidRPr="00DD48A5">
        <w:rPr>
          <w:rFonts w:hint="eastAsia"/>
          <w:sz w:val="21"/>
          <w:szCs w:val="21"/>
        </w:rPr>
        <w:t xml:space="preserve"> </w:t>
      </w:r>
      <w:proofErr w:type="spellStart"/>
      <w:r w:rsidRPr="00DD48A5">
        <w:rPr>
          <w:rFonts w:hint="eastAsia"/>
          <w:sz w:val="21"/>
          <w:szCs w:val="21"/>
        </w:rPr>
        <w:t>Start.csp.cst</w:t>
      </w:r>
      <w:proofErr w:type="spellEnd"/>
      <w:r w:rsidRPr="00DD48A5">
        <w:rPr>
          <w:rFonts w:hint="eastAsia"/>
          <w:sz w:val="21"/>
          <w:szCs w:val="21"/>
        </w:rPr>
        <w:t>，会自动关联</w:t>
      </w:r>
      <w:proofErr w:type="spellStart"/>
      <w:r w:rsidRPr="00DD48A5">
        <w:rPr>
          <w:rFonts w:hint="eastAsia"/>
          <w:sz w:val="21"/>
          <w:szCs w:val="21"/>
        </w:rPr>
        <w:t>codesmith</w:t>
      </w:r>
      <w:proofErr w:type="spellEnd"/>
      <w:r w:rsidRPr="00DD48A5">
        <w:rPr>
          <w:rFonts w:hint="eastAsia"/>
          <w:sz w:val="21"/>
          <w:szCs w:val="21"/>
        </w:rPr>
        <w:t>打开，如果没有关联，在该文件上点右键，选择打开方式</w:t>
      </w:r>
      <w:r w:rsidR="00BF1154" w:rsidRPr="00DD48A5">
        <w:rPr>
          <w:rFonts w:hint="eastAsia"/>
          <w:sz w:val="21"/>
          <w:szCs w:val="21"/>
        </w:rPr>
        <w:t>，设为默认值，如图</w:t>
      </w:r>
      <w:r w:rsidR="00BF1154" w:rsidRPr="00DD48A5">
        <w:rPr>
          <w:rFonts w:hint="eastAsia"/>
          <w:sz w:val="21"/>
          <w:szCs w:val="21"/>
        </w:rPr>
        <w:t xml:space="preserve">2.1-2 </w:t>
      </w:r>
    </w:p>
    <w:p w:rsidR="004C06F5" w:rsidRPr="00DD48A5" w:rsidRDefault="00E66DC8" w:rsidP="00757F5B">
      <w:pPr>
        <w:ind w:left="425"/>
        <w:rPr>
          <w:sz w:val="21"/>
          <w:szCs w:val="21"/>
        </w:rPr>
      </w:pPr>
      <w:r w:rsidRPr="00DD48A5">
        <w:rPr>
          <w:noProof/>
          <w:sz w:val="21"/>
          <w:szCs w:val="21"/>
        </w:rPr>
        <w:drawing>
          <wp:inline distT="0" distB="0" distL="0" distR="0" wp14:anchorId="23BA8ECD" wp14:editId="4705211E">
            <wp:extent cx="1771650" cy="771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0C" w:rsidRPr="00DD48A5" w:rsidRDefault="00E66DC8" w:rsidP="00757F5B">
      <w:pPr>
        <w:ind w:left="425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ab/>
      </w:r>
      <w:r w:rsidRPr="00DD48A5">
        <w:rPr>
          <w:rFonts w:hint="eastAsia"/>
          <w:sz w:val="21"/>
          <w:szCs w:val="21"/>
        </w:rPr>
        <w:tab/>
      </w:r>
      <w:r w:rsidR="00FA7C2C" w:rsidRPr="00DD48A5">
        <w:rPr>
          <w:rFonts w:hint="eastAsia"/>
          <w:sz w:val="21"/>
          <w:szCs w:val="21"/>
        </w:rPr>
        <w:t>图</w:t>
      </w:r>
      <w:r w:rsidRPr="00DD48A5">
        <w:rPr>
          <w:rFonts w:hint="eastAsia"/>
          <w:sz w:val="21"/>
          <w:szCs w:val="21"/>
        </w:rPr>
        <w:t>2.1-1</w:t>
      </w:r>
    </w:p>
    <w:p w:rsidR="00757F5B" w:rsidRPr="00DD48A5" w:rsidRDefault="00BF1154" w:rsidP="00757F5B">
      <w:pPr>
        <w:ind w:left="425"/>
        <w:rPr>
          <w:sz w:val="21"/>
          <w:szCs w:val="21"/>
        </w:rPr>
      </w:pPr>
      <w:r w:rsidRPr="00DD48A5">
        <w:rPr>
          <w:noProof/>
          <w:sz w:val="21"/>
          <w:szCs w:val="21"/>
        </w:rPr>
        <w:lastRenderedPageBreak/>
        <w:drawing>
          <wp:inline distT="0" distB="0" distL="0" distR="0" wp14:anchorId="2AD46327" wp14:editId="30EC8E2F">
            <wp:extent cx="5274310" cy="3292906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54" w:rsidRPr="00DD48A5" w:rsidRDefault="00BF1154" w:rsidP="00BF1154">
      <w:pPr>
        <w:ind w:left="425"/>
        <w:jc w:val="center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图</w:t>
      </w:r>
      <w:r w:rsidRPr="00DD48A5">
        <w:rPr>
          <w:rFonts w:hint="eastAsia"/>
          <w:sz w:val="21"/>
          <w:szCs w:val="21"/>
        </w:rPr>
        <w:t>2.1-2</w:t>
      </w:r>
    </w:p>
    <w:p w:rsidR="00BF1154" w:rsidRPr="00DD48A5" w:rsidRDefault="00BF1154" w:rsidP="00DD48A5">
      <w:pPr>
        <w:pStyle w:val="3"/>
        <w:ind w:left="447" w:hangingChars="213" w:hanging="447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进入</w:t>
      </w:r>
      <w:proofErr w:type="spellStart"/>
      <w:r w:rsidRPr="00DD48A5">
        <w:rPr>
          <w:rFonts w:hint="eastAsia"/>
          <w:sz w:val="21"/>
          <w:szCs w:val="21"/>
        </w:rPr>
        <w:t>Codesmith</w:t>
      </w:r>
      <w:proofErr w:type="spellEnd"/>
    </w:p>
    <w:p w:rsidR="00BF1154" w:rsidRPr="00DD48A5" w:rsidRDefault="00BF1154" w:rsidP="00BF1154">
      <w:pPr>
        <w:ind w:left="425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在属性窗口选择【</w:t>
      </w:r>
      <w:proofErr w:type="spellStart"/>
      <w:r w:rsidRPr="00DD48A5">
        <w:rPr>
          <w:rFonts w:hint="eastAsia"/>
          <w:sz w:val="21"/>
          <w:szCs w:val="21"/>
        </w:rPr>
        <w:t>SourceDatabase</w:t>
      </w:r>
      <w:proofErr w:type="spellEnd"/>
      <w:r w:rsidRPr="00DD48A5">
        <w:rPr>
          <w:rFonts w:hint="eastAsia"/>
          <w:sz w:val="21"/>
          <w:szCs w:val="21"/>
        </w:rPr>
        <w:t>】会出现选择要生成的数据库的面板，如果没有需要的库，则点击右边的按钮，如图</w:t>
      </w:r>
      <w:r w:rsidRPr="00DD48A5">
        <w:rPr>
          <w:rFonts w:hint="eastAsia"/>
          <w:sz w:val="21"/>
          <w:szCs w:val="21"/>
        </w:rPr>
        <w:t>2.2-1</w:t>
      </w:r>
      <w:r w:rsidRPr="00DD48A5">
        <w:rPr>
          <w:rFonts w:hint="eastAsia"/>
          <w:sz w:val="21"/>
          <w:szCs w:val="21"/>
        </w:rPr>
        <w:t>，进入源数据库管理界面，然后点击【</w:t>
      </w:r>
      <w:r w:rsidRPr="00DD48A5">
        <w:rPr>
          <w:rFonts w:hint="eastAsia"/>
          <w:sz w:val="21"/>
          <w:szCs w:val="21"/>
        </w:rPr>
        <w:t>Add</w:t>
      </w:r>
      <w:r w:rsidRPr="00DD48A5">
        <w:rPr>
          <w:rFonts w:hint="eastAsia"/>
          <w:sz w:val="21"/>
          <w:szCs w:val="21"/>
        </w:rPr>
        <w:t>】，如图</w:t>
      </w:r>
      <w:r w:rsidRPr="00DD48A5">
        <w:rPr>
          <w:rFonts w:hint="eastAsia"/>
          <w:sz w:val="21"/>
          <w:szCs w:val="21"/>
        </w:rPr>
        <w:t>2.2-2</w:t>
      </w:r>
      <w:r w:rsidRPr="00DD48A5">
        <w:rPr>
          <w:rFonts w:hint="eastAsia"/>
          <w:sz w:val="21"/>
          <w:szCs w:val="21"/>
        </w:rPr>
        <w:t>，接着选择数据库类型，输入连接串或使用连接串右边的按钮，用向导生成连接串</w:t>
      </w:r>
    </w:p>
    <w:p w:rsidR="00BF1154" w:rsidRPr="00DD48A5" w:rsidRDefault="00BF1154" w:rsidP="00BF1154">
      <w:pPr>
        <w:ind w:left="425"/>
        <w:rPr>
          <w:sz w:val="21"/>
          <w:szCs w:val="21"/>
        </w:rPr>
      </w:pPr>
      <w:r w:rsidRPr="00DD48A5">
        <w:rPr>
          <w:noProof/>
          <w:sz w:val="21"/>
          <w:szCs w:val="21"/>
        </w:rPr>
        <w:drawing>
          <wp:inline distT="0" distB="0" distL="0" distR="0" wp14:anchorId="7E1771B2" wp14:editId="6471A496">
            <wp:extent cx="4467225" cy="1076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54" w:rsidRPr="00DD48A5" w:rsidRDefault="00BF1154" w:rsidP="00BF1154">
      <w:pPr>
        <w:ind w:left="425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ab/>
      </w:r>
      <w:r w:rsidRPr="00DD48A5">
        <w:rPr>
          <w:rFonts w:hint="eastAsia"/>
          <w:sz w:val="21"/>
          <w:szCs w:val="21"/>
        </w:rPr>
        <w:tab/>
      </w:r>
      <w:r w:rsidRPr="00DD48A5">
        <w:rPr>
          <w:rFonts w:hint="eastAsia"/>
          <w:sz w:val="21"/>
          <w:szCs w:val="21"/>
        </w:rPr>
        <w:tab/>
      </w:r>
      <w:r w:rsidRPr="00DD48A5">
        <w:rPr>
          <w:rFonts w:hint="eastAsia"/>
          <w:sz w:val="21"/>
          <w:szCs w:val="21"/>
        </w:rPr>
        <w:tab/>
      </w:r>
      <w:r w:rsidRPr="00DD48A5">
        <w:rPr>
          <w:rFonts w:hint="eastAsia"/>
          <w:sz w:val="21"/>
          <w:szCs w:val="21"/>
        </w:rPr>
        <w:tab/>
      </w:r>
      <w:r w:rsidRPr="00DD48A5">
        <w:rPr>
          <w:rFonts w:hint="eastAsia"/>
          <w:sz w:val="21"/>
          <w:szCs w:val="21"/>
        </w:rPr>
        <w:tab/>
      </w:r>
      <w:r w:rsidRPr="00DD48A5">
        <w:rPr>
          <w:rFonts w:hint="eastAsia"/>
          <w:sz w:val="21"/>
          <w:szCs w:val="21"/>
        </w:rPr>
        <w:tab/>
      </w:r>
      <w:r w:rsidRPr="00DD48A5">
        <w:rPr>
          <w:rFonts w:hint="eastAsia"/>
          <w:sz w:val="21"/>
          <w:szCs w:val="21"/>
        </w:rPr>
        <w:t>图</w:t>
      </w:r>
      <w:r w:rsidRPr="00DD48A5">
        <w:rPr>
          <w:rFonts w:hint="eastAsia"/>
          <w:sz w:val="21"/>
          <w:szCs w:val="21"/>
        </w:rPr>
        <w:t>2.2-1</w:t>
      </w:r>
    </w:p>
    <w:p w:rsidR="00BF1154" w:rsidRPr="00DD48A5" w:rsidRDefault="00BF1154" w:rsidP="00BF1154">
      <w:pPr>
        <w:ind w:left="425"/>
        <w:rPr>
          <w:sz w:val="21"/>
          <w:szCs w:val="21"/>
        </w:rPr>
      </w:pPr>
      <w:r w:rsidRPr="00DD48A5">
        <w:rPr>
          <w:noProof/>
          <w:sz w:val="21"/>
          <w:szCs w:val="21"/>
        </w:rPr>
        <w:lastRenderedPageBreak/>
        <w:drawing>
          <wp:inline distT="0" distB="0" distL="0" distR="0" wp14:anchorId="76C3F01F" wp14:editId="55DFC91A">
            <wp:extent cx="5057775" cy="2600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54" w:rsidRPr="00DD48A5" w:rsidRDefault="00BF1154" w:rsidP="00BF1154">
      <w:pPr>
        <w:ind w:left="425"/>
        <w:jc w:val="center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图</w:t>
      </w:r>
      <w:r w:rsidRPr="00DD48A5">
        <w:rPr>
          <w:rFonts w:hint="eastAsia"/>
          <w:sz w:val="21"/>
          <w:szCs w:val="21"/>
        </w:rPr>
        <w:t>2.2-2</w:t>
      </w:r>
    </w:p>
    <w:p w:rsidR="00BF1154" w:rsidRPr="00DD48A5" w:rsidRDefault="00BF1154" w:rsidP="00BF1154">
      <w:pPr>
        <w:ind w:left="425"/>
        <w:jc w:val="center"/>
        <w:rPr>
          <w:sz w:val="21"/>
          <w:szCs w:val="21"/>
        </w:rPr>
      </w:pPr>
    </w:p>
    <w:p w:rsidR="00BF1154" w:rsidRPr="00DD48A5" w:rsidRDefault="00BF1154" w:rsidP="00DD48A5">
      <w:pPr>
        <w:pStyle w:val="3"/>
        <w:ind w:left="447" w:hangingChars="213" w:hanging="447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Generate</w:t>
      </w:r>
      <w:r w:rsidR="00150E4D" w:rsidRPr="00DD48A5">
        <w:rPr>
          <w:rFonts w:hint="eastAsia"/>
          <w:sz w:val="21"/>
          <w:szCs w:val="21"/>
        </w:rPr>
        <w:t>大模板</w:t>
      </w:r>
    </w:p>
    <w:p w:rsidR="00BF1154" w:rsidRPr="00DD48A5" w:rsidRDefault="00BF1154" w:rsidP="00BF1154">
      <w:pPr>
        <w:ind w:left="425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配置好</w:t>
      </w:r>
      <w:proofErr w:type="spellStart"/>
      <w:r w:rsidRPr="00DD48A5">
        <w:rPr>
          <w:rFonts w:hint="eastAsia"/>
          <w:sz w:val="21"/>
          <w:szCs w:val="21"/>
        </w:rPr>
        <w:t>sourcedatabase</w:t>
      </w:r>
      <w:proofErr w:type="spellEnd"/>
      <w:r w:rsidRPr="00DD48A5">
        <w:rPr>
          <w:rFonts w:hint="eastAsia"/>
          <w:sz w:val="21"/>
          <w:szCs w:val="21"/>
        </w:rPr>
        <w:t>后，即可生成了，点击界面上方的</w:t>
      </w:r>
      <w:r w:rsidRPr="00DD48A5">
        <w:rPr>
          <w:rFonts w:hint="eastAsia"/>
          <w:sz w:val="21"/>
          <w:szCs w:val="21"/>
        </w:rPr>
        <w:t xml:space="preserve"> </w:t>
      </w:r>
      <w:r w:rsidRPr="00DD48A5">
        <w:rPr>
          <w:rFonts w:hint="eastAsia"/>
          <w:sz w:val="21"/>
          <w:szCs w:val="21"/>
        </w:rPr>
        <w:t>【</w:t>
      </w:r>
      <w:r w:rsidRPr="00DD48A5">
        <w:rPr>
          <w:rFonts w:hint="eastAsia"/>
          <w:sz w:val="21"/>
          <w:szCs w:val="21"/>
        </w:rPr>
        <w:t>Generate</w:t>
      </w:r>
      <w:r w:rsidRPr="00DD48A5">
        <w:rPr>
          <w:rFonts w:hint="eastAsia"/>
          <w:sz w:val="21"/>
          <w:szCs w:val="21"/>
        </w:rPr>
        <w:t>】按钮</w:t>
      </w:r>
      <w:r w:rsidR="00955514" w:rsidRPr="00DD48A5">
        <w:rPr>
          <w:rFonts w:hint="eastAsia"/>
          <w:sz w:val="21"/>
          <w:szCs w:val="21"/>
        </w:rPr>
        <w:t xml:space="preserve"> </w:t>
      </w:r>
      <w:r w:rsidR="00955514" w:rsidRPr="00DD48A5">
        <w:rPr>
          <w:rFonts w:hint="eastAsia"/>
          <w:sz w:val="21"/>
          <w:szCs w:val="21"/>
        </w:rPr>
        <w:t>如图</w:t>
      </w:r>
      <w:r w:rsidR="00955514" w:rsidRPr="00DD48A5">
        <w:rPr>
          <w:rFonts w:hint="eastAsia"/>
          <w:sz w:val="21"/>
          <w:szCs w:val="21"/>
        </w:rPr>
        <w:t>2.3-1</w:t>
      </w:r>
      <w:r w:rsidRPr="00DD48A5">
        <w:rPr>
          <w:rFonts w:hint="eastAsia"/>
          <w:sz w:val="21"/>
          <w:szCs w:val="21"/>
        </w:rPr>
        <w:t>，会生成对应数据库中所有表的生成模板</w:t>
      </w:r>
      <w:r w:rsidR="00150E4D" w:rsidRPr="00DD48A5">
        <w:rPr>
          <w:rFonts w:hint="eastAsia"/>
          <w:sz w:val="21"/>
          <w:szCs w:val="21"/>
        </w:rPr>
        <w:t xml:space="preserve"> </w:t>
      </w:r>
      <w:r w:rsidR="00150E4D" w:rsidRPr="00DD48A5">
        <w:rPr>
          <w:rFonts w:hint="eastAsia"/>
          <w:sz w:val="21"/>
          <w:szCs w:val="21"/>
        </w:rPr>
        <w:t>如图</w:t>
      </w:r>
      <w:r w:rsidR="00150E4D" w:rsidRPr="00DD48A5">
        <w:rPr>
          <w:rFonts w:hint="eastAsia"/>
          <w:sz w:val="21"/>
          <w:szCs w:val="21"/>
        </w:rPr>
        <w:t>2.3-2</w:t>
      </w:r>
      <w:r w:rsidR="00150E4D" w:rsidRPr="00DD48A5">
        <w:rPr>
          <w:rFonts w:hint="eastAsia"/>
          <w:sz w:val="21"/>
          <w:szCs w:val="21"/>
        </w:rPr>
        <w:t>，将生成的</w:t>
      </w:r>
      <w:proofErr w:type="spellStart"/>
      <w:r w:rsidR="00150E4D" w:rsidRPr="00DD48A5">
        <w:rPr>
          <w:rFonts w:hint="eastAsia"/>
          <w:sz w:val="21"/>
          <w:szCs w:val="21"/>
        </w:rPr>
        <w:t>Start.cs</w:t>
      </w:r>
      <w:proofErr w:type="spellEnd"/>
      <w:r w:rsidR="00150E4D" w:rsidRPr="00DD48A5">
        <w:rPr>
          <w:rFonts w:hint="eastAsia"/>
          <w:sz w:val="21"/>
          <w:szCs w:val="21"/>
        </w:rPr>
        <w:t>文件中的内容</w:t>
      </w:r>
      <w:r w:rsidRPr="00DD48A5">
        <w:rPr>
          <w:rFonts w:hint="eastAsia"/>
          <w:sz w:val="21"/>
          <w:szCs w:val="21"/>
        </w:rPr>
        <w:t>copy</w:t>
      </w:r>
      <w:r w:rsidRPr="00DD48A5">
        <w:rPr>
          <w:rFonts w:hint="eastAsia"/>
          <w:sz w:val="21"/>
          <w:szCs w:val="21"/>
        </w:rPr>
        <w:t>到</w:t>
      </w:r>
      <w:r w:rsidR="00150E4D" w:rsidRPr="00DD48A5">
        <w:rPr>
          <w:rFonts w:hint="eastAsia"/>
          <w:sz w:val="21"/>
          <w:szCs w:val="21"/>
        </w:rPr>
        <w:t>解决方案下的【</w:t>
      </w:r>
      <w:r w:rsidR="00150E4D" w:rsidRPr="00DD48A5">
        <w:rPr>
          <w:sz w:val="21"/>
          <w:szCs w:val="21"/>
        </w:rPr>
        <w:t>1_Generator.csp</w:t>
      </w:r>
      <w:r w:rsidRPr="00DD48A5">
        <w:rPr>
          <w:rFonts w:hint="eastAsia"/>
          <w:sz w:val="21"/>
          <w:szCs w:val="21"/>
        </w:rPr>
        <w:t xml:space="preserve"> </w:t>
      </w:r>
      <w:r w:rsidR="00150E4D" w:rsidRPr="00DD48A5">
        <w:rPr>
          <w:rFonts w:hint="eastAsia"/>
          <w:sz w:val="21"/>
          <w:szCs w:val="21"/>
        </w:rPr>
        <w:t>】中</w:t>
      </w:r>
      <w:r w:rsidR="00150E4D" w:rsidRPr="00DD48A5">
        <w:rPr>
          <w:rFonts w:hint="eastAsia"/>
          <w:sz w:val="21"/>
          <w:szCs w:val="21"/>
        </w:rPr>
        <w:t xml:space="preserve"> </w:t>
      </w:r>
      <w:r w:rsidR="00150E4D" w:rsidRPr="00DD48A5">
        <w:rPr>
          <w:rFonts w:hint="eastAsia"/>
          <w:sz w:val="21"/>
          <w:szCs w:val="21"/>
        </w:rPr>
        <w:t>如图</w:t>
      </w:r>
      <w:r w:rsidR="00150E4D" w:rsidRPr="00DD48A5">
        <w:rPr>
          <w:rFonts w:hint="eastAsia"/>
          <w:sz w:val="21"/>
          <w:szCs w:val="21"/>
        </w:rPr>
        <w:t>2.3-3</w:t>
      </w:r>
      <w:r w:rsidR="00150E4D" w:rsidRPr="00DD48A5">
        <w:rPr>
          <w:rFonts w:hint="eastAsia"/>
          <w:sz w:val="21"/>
          <w:szCs w:val="21"/>
        </w:rPr>
        <w:t>，</w:t>
      </w:r>
    </w:p>
    <w:p w:rsidR="00955514" w:rsidRPr="00DD48A5" w:rsidRDefault="00955514" w:rsidP="00BF1154">
      <w:pPr>
        <w:ind w:left="425"/>
        <w:rPr>
          <w:sz w:val="21"/>
          <w:szCs w:val="21"/>
        </w:rPr>
      </w:pPr>
    </w:p>
    <w:p w:rsidR="00955514" w:rsidRPr="00DD48A5" w:rsidRDefault="00955514" w:rsidP="00BF1154">
      <w:pPr>
        <w:ind w:left="425"/>
        <w:rPr>
          <w:sz w:val="21"/>
          <w:szCs w:val="21"/>
        </w:rPr>
      </w:pPr>
      <w:r w:rsidRPr="00DD48A5">
        <w:rPr>
          <w:noProof/>
          <w:sz w:val="21"/>
          <w:szCs w:val="21"/>
        </w:rPr>
        <w:drawing>
          <wp:inline distT="0" distB="0" distL="0" distR="0" wp14:anchorId="0532BD65" wp14:editId="06988218">
            <wp:extent cx="4953000" cy="1600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14" w:rsidRPr="00DD48A5" w:rsidRDefault="00955514" w:rsidP="00955514">
      <w:pPr>
        <w:ind w:left="425"/>
        <w:jc w:val="center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图</w:t>
      </w:r>
      <w:r w:rsidRPr="00DD48A5">
        <w:rPr>
          <w:rFonts w:hint="eastAsia"/>
          <w:sz w:val="21"/>
          <w:szCs w:val="21"/>
        </w:rPr>
        <w:t>2.3-1</w:t>
      </w:r>
    </w:p>
    <w:p w:rsidR="00150E4D" w:rsidRPr="00DD48A5" w:rsidRDefault="00150E4D" w:rsidP="00955514">
      <w:pPr>
        <w:ind w:left="425"/>
        <w:jc w:val="center"/>
        <w:rPr>
          <w:sz w:val="21"/>
          <w:szCs w:val="21"/>
        </w:rPr>
      </w:pPr>
      <w:r w:rsidRPr="00DD48A5">
        <w:rPr>
          <w:noProof/>
          <w:sz w:val="21"/>
          <w:szCs w:val="21"/>
        </w:rPr>
        <w:lastRenderedPageBreak/>
        <w:drawing>
          <wp:inline distT="0" distB="0" distL="0" distR="0" wp14:anchorId="23C38140" wp14:editId="1E424660">
            <wp:extent cx="5274310" cy="359068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4D" w:rsidRPr="00DD48A5" w:rsidRDefault="00150E4D" w:rsidP="00955514">
      <w:pPr>
        <w:ind w:left="425"/>
        <w:jc w:val="center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图</w:t>
      </w:r>
      <w:r w:rsidRPr="00DD48A5">
        <w:rPr>
          <w:rFonts w:hint="eastAsia"/>
          <w:sz w:val="21"/>
          <w:szCs w:val="21"/>
        </w:rPr>
        <w:t>2.3-2</w:t>
      </w:r>
    </w:p>
    <w:p w:rsidR="00150E4D" w:rsidRPr="00DD48A5" w:rsidRDefault="00150E4D" w:rsidP="00955514">
      <w:pPr>
        <w:ind w:left="425"/>
        <w:jc w:val="center"/>
        <w:rPr>
          <w:sz w:val="21"/>
          <w:szCs w:val="21"/>
        </w:rPr>
      </w:pPr>
      <w:r w:rsidRPr="00DD48A5">
        <w:rPr>
          <w:noProof/>
          <w:sz w:val="21"/>
          <w:szCs w:val="21"/>
        </w:rPr>
        <w:drawing>
          <wp:inline distT="0" distB="0" distL="0" distR="0" wp14:anchorId="6F928758" wp14:editId="635F3D31">
            <wp:extent cx="1809750" cy="885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4D" w:rsidRPr="00DD48A5" w:rsidRDefault="00150E4D" w:rsidP="00955514">
      <w:pPr>
        <w:ind w:left="425"/>
        <w:jc w:val="center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图</w:t>
      </w:r>
      <w:r w:rsidRPr="00DD48A5">
        <w:rPr>
          <w:rFonts w:hint="eastAsia"/>
          <w:sz w:val="21"/>
          <w:szCs w:val="21"/>
        </w:rPr>
        <w:t>2.3-3</w:t>
      </w:r>
    </w:p>
    <w:p w:rsidR="00150E4D" w:rsidRPr="00DD48A5" w:rsidRDefault="00150E4D" w:rsidP="00955514">
      <w:pPr>
        <w:ind w:left="425"/>
        <w:jc w:val="center"/>
        <w:rPr>
          <w:sz w:val="21"/>
          <w:szCs w:val="21"/>
        </w:rPr>
      </w:pPr>
    </w:p>
    <w:p w:rsidR="00150E4D" w:rsidRPr="00DD48A5" w:rsidRDefault="00150E4D" w:rsidP="00DD48A5">
      <w:pPr>
        <w:pStyle w:val="3"/>
        <w:ind w:left="447" w:hangingChars="213" w:hanging="447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Generate</w:t>
      </w:r>
      <w:r w:rsidRPr="00DD48A5">
        <w:rPr>
          <w:rFonts w:hint="eastAsia"/>
          <w:sz w:val="21"/>
          <w:szCs w:val="21"/>
        </w:rPr>
        <w:t>表</w:t>
      </w:r>
    </w:p>
    <w:p w:rsidR="00150E4D" w:rsidRPr="00DD48A5" w:rsidRDefault="00150E4D" w:rsidP="00150E4D">
      <w:pPr>
        <w:ind w:left="425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在</w:t>
      </w:r>
      <w:r w:rsidRPr="00DD48A5">
        <w:rPr>
          <w:rFonts w:hint="eastAsia"/>
          <w:sz w:val="21"/>
          <w:szCs w:val="21"/>
        </w:rPr>
        <w:t xml:space="preserve"> 1_Generator.csp</w:t>
      </w:r>
      <w:r w:rsidRPr="00DD48A5">
        <w:rPr>
          <w:rFonts w:hint="eastAsia"/>
          <w:sz w:val="21"/>
          <w:szCs w:val="21"/>
        </w:rPr>
        <w:t>上点右键选择</w:t>
      </w:r>
      <w:r w:rsidRPr="00DD48A5">
        <w:rPr>
          <w:rFonts w:hint="eastAsia"/>
          <w:sz w:val="21"/>
          <w:szCs w:val="21"/>
        </w:rPr>
        <w:t xml:space="preserve"> Generate outputs,</w:t>
      </w:r>
      <w:r w:rsidRPr="00DD48A5">
        <w:rPr>
          <w:rFonts w:hint="eastAsia"/>
          <w:sz w:val="21"/>
          <w:szCs w:val="21"/>
        </w:rPr>
        <w:t>就会生成所有表对应的</w:t>
      </w:r>
      <w:proofErr w:type="spellStart"/>
      <w:r w:rsidRPr="00DD48A5">
        <w:rPr>
          <w:rFonts w:hint="eastAsia"/>
          <w:sz w:val="21"/>
          <w:szCs w:val="21"/>
        </w:rPr>
        <w:t>csp</w:t>
      </w:r>
      <w:proofErr w:type="spellEnd"/>
      <w:r w:rsidRPr="00DD48A5">
        <w:rPr>
          <w:rFonts w:hint="eastAsia"/>
          <w:sz w:val="21"/>
          <w:szCs w:val="21"/>
        </w:rPr>
        <w:t>文件到目录</w:t>
      </w:r>
      <w:r w:rsidRPr="00DD48A5">
        <w:rPr>
          <w:rFonts w:hint="eastAsia"/>
          <w:sz w:val="21"/>
          <w:szCs w:val="21"/>
        </w:rPr>
        <w:t xml:space="preserve"> Generator</w:t>
      </w:r>
      <w:r w:rsidRPr="00DD48A5">
        <w:rPr>
          <w:rFonts w:hint="eastAsia"/>
          <w:sz w:val="21"/>
          <w:szCs w:val="21"/>
        </w:rPr>
        <w:t>里</w:t>
      </w:r>
      <w:r w:rsidRPr="00DD48A5">
        <w:rPr>
          <w:rFonts w:hint="eastAsia"/>
          <w:sz w:val="21"/>
          <w:szCs w:val="21"/>
        </w:rPr>
        <w:t xml:space="preserve"> </w:t>
      </w:r>
      <w:r w:rsidRPr="00DD48A5">
        <w:rPr>
          <w:rFonts w:hint="eastAsia"/>
          <w:sz w:val="21"/>
          <w:szCs w:val="21"/>
        </w:rPr>
        <w:t>如图</w:t>
      </w:r>
      <w:r w:rsidRPr="00DD48A5">
        <w:rPr>
          <w:rFonts w:hint="eastAsia"/>
          <w:sz w:val="21"/>
          <w:szCs w:val="21"/>
        </w:rPr>
        <w:t>2.4-1</w:t>
      </w:r>
    </w:p>
    <w:p w:rsidR="00150E4D" w:rsidRPr="00DD48A5" w:rsidRDefault="00150E4D" w:rsidP="00150E4D">
      <w:pPr>
        <w:ind w:left="425"/>
        <w:rPr>
          <w:sz w:val="21"/>
          <w:szCs w:val="21"/>
        </w:rPr>
      </w:pPr>
      <w:r w:rsidRPr="00DD48A5">
        <w:rPr>
          <w:noProof/>
          <w:sz w:val="21"/>
          <w:szCs w:val="21"/>
        </w:rPr>
        <w:lastRenderedPageBreak/>
        <w:drawing>
          <wp:inline distT="0" distB="0" distL="0" distR="0" wp14:anchorId="57BB7550" wp14:editId="4D906936">
            <wp:extent cx="5153025" cy="5838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4D" w:rsidRPr="00DD48A5" w:rsidRDefault="00150E4D" w:rsidP="00150E4D">
      <w:pPr>
        <w:ind w:left="425"/>
        <w:jc w:val="center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图</w:t>
      </w:r>
      <w:r w:rsidRPr="00DD48A5">
        <w:rPr>
          <w:rFonts w:hint="eastAsia"/>
          <w:sz w:val="21"/>
          <w:szCs w:val="21"/>
        </w:rPr>
        <w:t>2.4-1</w:t>
      </w:r>
    </w:p>
    <w:p w:rsidR="00150E4D" w:rsidRPr="00DD48A5" w:rsidRDefault="00150E4D" w:rsidP="00DD48A5">
      <w:pPr>
        <w:pStyle w:val="3"/>
        <w:ind w:left="447" w:hangingChars="213" w:hanging="447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Generate</w:t>
      </w:r>
      <w:r w:rsidRPr="00DD48A5">
        <w:rPr>
          <w:rFonts w:hint="eastAsia"/>
          <w:sz w:val="21"/>
          <w:szCs w:val="21"/>
        </w:rPr>
        <w:t>最终代码</w:t>
      </w:r>
    </w:p>
    <w:p w:rsidR="00DD48A5" w:rsidRPr="00DD48A5" w:rsidRDefault="00DD48A5" w:rsidP="00DD48A5">
      <w:pPr>
        <w:ind w:left="425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打开</w:t>
      </w:r>
      <w:r w:rsidRPr="00DD48A5">
        <w:rPr>
          <w:rFonts w:hint="eastAsia"/>
          <w:sz w:val="21"/>
          <w:szCs w:val="21"/>
        </w:rPr>
        <w:t>Generator</w:t>
      </w:r>
      <w:r w:rsidRPr="00DD48A5">
        <w:rPr>
          <w:rFonts w:hint="eastAsia"/>
          <w:sz w:val="21"/>
          <w:szCs w:val="21"/>
        </w:rPr>
        <w:t>节点，在</w:t>
      </w:r>
      <w:proofErr w:type="gramStart"/>
      <w:r w:rsidRPr="00DD48A5">
        <w:rPr>
          <w:rFonts w:hint="eastAsia"/>
          <w:sz w:val="21"/>
          <w:szCs w:val="21"/>
        </w:rPr>
        <w:t>各个要</w:t>
      </w:r>
      <w:proofErr w:type="gramEnd"/>
      <w:r w:rsidRPr="00DD48A5">
        <w:rPr>
          <w:rFonts w:hint="eastAsia"/>
          <w:sz w:val="21"/>
          <w:szCs w:val="21"/>
        </w:rPr>
        <w:t>生成的表文件上点右键，选择</w:t>
      </w:r>
      <w:r w:rsidRPr="00DD48A5">
        <w:rPr>
          <w:rFonts w:hint="eastAsia"/>
          <w:sz w:val="21"/>
          <w:szCs w:val="21"/>
        </w:rPr>
        <w:t xml:space="preserve"> Generate Outputs</w:t>
      </w:r>
      <w:r w:rsidRPr="00DD48A5">
        <w:rPr>
          <w:rFonts w:hint="eastAsia"/>
          <w:sz w:val="21"/>
          <w:szCs w:val="21"/>
        </w:rPr>
        <w:t>即会生成代码到</w:t>
      </w:r>
      <w:r w:rsidRPr="00DD48A5">
        <w:rPr>
          <w:rFonts w:hint="eastAsia"/>
          <w:sz w:val="21"/>
          <w:szCs w:val="21"/>
        </w:rPr>
        <w:t xml:space="preserve"> </w:t>
      </w:r>
      <w:r w:rsidRPr="00DD48A5">
        <w:rPr>
          <w:rFonts w:hint="eastAsia"/>
          <w:sz w:val="21"/>
          <w:szCs w:val="21"/>
        </w:rPr>
        <w:t>【</w:t>
      </w:r>
      <w:proofErr w:type="spellStart"/>
      <w:r w:rsidRPr="00DD48A5">
        <w:rPr>
          <w:rFonts w:hint="eastAsia"/>
          <w:sz w:val="21"/>
          <w:szCs w:val="21"/>
        </w:rPr>
        <w:t>Bll</w:t>
      </w:r>
      <w:proofErr w:type="spellEnd"/>
      <w:r w:rsidRPr="00DD48A5">
        <w:rPr>
          <w:rFonts w:hint="eastAsia"/>
          <w:sz w:val="21"/>
          <w:szCs w:val="21"/>
        </w:rPr>
        <w:t xml:space="preserve"> </w:t>
      </w:r>
      <w:r w:rsidRPr="00DD48A5">
        <w:rPr>
          <w:rFonts w:hint="eastAsia"/>
          <w:sz w:val="21"/>
          <w:szCs w:val="21"/>
        </w:rPr>
        <w:t>】</w:t>
      </w:r>
      <w:r w:rsidRPr="00DD48A5">
        <w:rPr>
          <w:rFonts w:hint="eastAsia"/>
          <w:sz w:val="21"/>
          <w:szCs w:val="21"/>
        </w:rPr>
        <w:t xml:space="preserve"> </w:t>
      </w:r>
      <w:r w:rsidRPr="00DD48A5">
        <w:rPr>
          <w:rFonts w:hint="eastAsia"/>
          <w:sz w:val="21"/>
          <w:szCs w:val="21"/>
        </w:rPr>
        <w:t>【</w:t>
      </w:r>
      <w:r w:rsidRPr="00DD48A5">
        <w:rPr>
          <w:rFonts w:hint="eastAsia"/>
          <w:sz w:val="21"/>
          <w:szCs w:val="21"/>
        </w:rPr>
        <w:t>Dal</w:t>
      </w:r>
      <w:r w:rsidRPr="00DD48A5">
        <w:rPr>
          <w:rFonts w:hint="eastAsia"/>
          <w:sz w:val="21"/>
          <w:szCs w:val="21"/>
        </w:rPr>
        <w:t>】</w:t>
      </w:r>
      <w:r w:rsidRPr="00DD48A5">
        <w:rPr>
          <w:rFonts w:hint="eastAsia"/>
          <w:sz w:val="21"/>
          <w:szCs w:val="21"/>
        </w:rPr>
        <w:t xml:space="preserve"> </w:t>
      </w:r>
      <w:r w:rsidRPr="00DD48A5">
        <w:rPr>
          <w:rFonts w:hint="eastAsia"/>
          <w:sz w:val="21"/>
          <w:szCs w:val="21"/>
        </w:rPr>
        <w:t>【</w:t>
      </w:r>
      <w:r w:rsidRPr="00DD48A5">
        <w:rPr>
          <w:rFonts w:hint="eastAsia"/>
          <w:sz w:val="21"/>
          <w:szCs w:val="21"/>
        </w:rPr>
        <w:t>Entity</w:t>
      </w:r>
      <w:r w:rsidRPr="00DD48A5">
        <w:rPr>
          <w:rFonts w:hint="eastAsia"/>
          <w:sz w:val="21"/>
          <w:szCs w:val="21"/>
        </w:rPr>
        <w:t>】，但生成的文件不会自动加入项目，需到对应项目中，用显示文件，然后包括在项目中；</w:t>
      </w:r>
    </w:p>
    <w:p w:rsidR="00DD48A5" w:rsidRPr="00DD48A5" w:rsidRDefault="00DD48A5" w:rsidP="00DD48A5">
      <w:pPr>
        <w:ind w:left="425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另外，生成代码后，会在</w:t>
      </w:r>
      <w:r>
        <w:rPr>
          <w:rFonts w:hint="eastAsia"/>
          <w:sz w:val="21"/>
          <w:szCs w:val="21"/>
        </w:rPr>
        <w:t>【</w:t>
      </w:r>
      <w:proofErr w:type="spellStart"/>
      <w:r>
        <w:rPr>
          <w:rFonts w:hint="eastAsia"/>
          <w:sz w:val="21"/>
          <w:szCs w:val="21"/>
        </w:rPr>
        <w:t>CodeGenerator</w:t>
      </w:r>
      <w:proofErr w:type="spellEnd"/>
      <w:r>
        <w:rPr>
          <w:rFonts w:hint="eastAsia"/>
          <w:sz w:val="21"/>
          <w:szCs w:val="21"/>
        </w:rPr>
        <w:t>】</w:t>
      </w:r>
      <w:r w:rsidRPr="00DD48A5">
        <w:rPr>
          <w:rFonts w:hint="eastAsia"/>
          <w:sz w:val="21"/>
          <w:szCs w:val="21"/>
        </w:rPr>
        <w:t>项目根目录下生成快捷方式，这些快捷方式是可以删除的</w:t>
      </w:r>
      <w:r>
        <w:rPr>
          <w:rFonts w:hint="eastAsia"/>
          <w:sz w:val="21"/>
          <w:szCs w:val="21"/>
        </w:rPr>
        <w:t>.</w:t>
      </w:r>
    </w:p>
    <w:p w:rsidR="00DD48A5" w:rsidRPr="00DD48A5" w:rsidRDefault="00DD48A5" w:rsidP="00DD48A5">
      <w:pPr>
        <w:ind w:left="425"/>
        <w:rPr>
          <w:sz w:val="21"/>
          <w:szCs w:val="21"/>
        </w:rPr>
      </w:pPr>
    </w:p>
    <w:p w:rsidR="00DD48A5" w:rsidRPr="00DD48A5" w:rsidRDefault="00DD48A5" w:rsidP="00DD48A5">
      <w:pPr>
        <w:ind w:left="425"/>
        <w:jc w:val="center"/>
        <w:rPr>
          <w:sz w:val="21"/>
          <w:szCs w:val="21"/>
        </w:rPr>
      </w:pPr>
      <w:r w:rsidRPr="00DD48A5">
        <w:rPr>
          <w:noProof/>
          <w:sz w:val="21"/>
          <w:szCs w:val="21"/>
        </w:rPr>
        <w:lastRenderedPageBreak/>
        <w:drawing>
          <wp:inline distT="0" distB="0" distL="0" distR="0" wp14:anchorId="38210CB7" wp14:editId="66F1A8FC">
            <wp:extent cx="2181225" cy="2286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A5" w:rsidRPr="00DD48A5" w:rsidRDefault="00DD48A5" w:rsidP="00DD48A5">
      <w:pPr>
        <w:ind w:left="425"/>
        <w:jc w:val="center"/>
        <w:rPr>
          <w:sz w:val="21"/>
          <w:szCs w:val="21"/>
        </w:rPr>
      </w:pPr>
      <w:r w:rsidRPr="00DD48A5">
        <w:rPr>
          <w:rFonts w:hint="eastAsia"/>
          <w:sz w:val="21"/>
          <w:szCs w:val="21"/>
        </w:rPr>
        <w:t>图</w:t>
      </w:r>
      <w:r w:rsidRPr="00DD48A5">
        <w:rPr>
          <w:rFonts w:hint="eastAsia"/>
          <w:sz w:val="21"/>
          <w:szCs w:val="21"/>
        </w:rPr>
        <w:t>2.5-1</w:t>
      </w:r>
    </w:p>
    <w:sectPr w:rsidR="00DD48A5" w:rsidRPr="00DD48A5">
      <w:headerReference w:type="default" r:id="rId18"/>
      <w:footerReference w:type="default" r:id="rId19"/>
      <w:pgSz w:w="11906" w:h="16838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89F" w:rsidRDefault="00F2089F">
      <w:pPr>
        <w:spacing w:line="240" w:lineRule="auto"/>
      </w:pPr>
      <w:r>
        <w:separator/>
      </w:r>
    </w:p>
  </w:endnote>
  <w:endnote w:type="continuationSeparator" w:id="0">
    <w:p w:rsidR="00F2089F" w:rsidRDefault="00F20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B3" w:rsidRDefault="000C66D2">
    <w:pPr>
      <w:pStyle w:val="a6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1520A">
      <w:rPr>
        <w:rStyle w:val="a7"/>
        <w:noProof/>
      </w:rPr>
      <w:t>7</w:t>
    </w:r>
    <w:r>
      <w:rPr>
        <w:rStyle w:val="a7"/>
      </w:rPr>
      <w:fldChar w:fldCharType="end"/>
    </w:r>
  </w:p>
  <w:p w:rsidR="00C73AB3" w:rsidRDefault="000C66D2">
    <w:pPr>
      <w:pStyle w:val="a6"/>
      <w:pBdr>
        <w:top w:val="single" w:sz="6" w:space="1" w:color="auto"/>
      </w:pBdr>
      <w:ind w:right="360"/>
    </w:pPr>
    <w:r>
      <w:rPr>
        <w:rFonts w:hint="eastAsia"/>
      </w:rPr>
      <w:t>仅供内部使用</w:t>
    </w:r>
    <w:r>
      <w:t xml:space="preserve">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89F" w:rsidRDefault="00F2089F">
      <w:pPr>
        <w:spacing w:line="240" w:lineRule="auto"/>
      </w:pPr>
      <w:r>
        <w:separator/>
      </w:r>
    </w:p>
  </w:footnote>
  <w:footnote w:type="continuationSeparator" w:id="0">
    <w:p w:rsidR="00F2089F" w:rsidRDefault="00F208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47A" w:rsidRDefault="00C0747A">
    <w:pPr>
      <w:pStyle w:val="a5"/>
      <w:rPr>
        <w:noProof/>
      </w:rPr>
    </w:pPr>
    <w:bookmarkStart w:id="1" w:name="xxqqWholeArea"/>
  </w:p>
  <w:p w:rsidR="00C0747A" w:rsidRDefault="00C0747A">
    <w:pPr>
      <w:pStyle w:val="a5"/>
      <w:rPr>
        <w:noProof/>
      </w:rPr>
    </w:pPr>
  </w:p>
  <w:bookmarkEnd w:id="1"/>
  <w:p w:rsidR="00C73AB3" w:rsidRDefault="00C73AB3" w:rsidP="004F2F97">
    <w:pPr>
      <w:pStyle w:val="a5"/>
      <w:jc w:val="right"/>
      <w:rPr>
        <w:rStyle w:val="a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none"/>
      <w:pStyle w:val="1"/>
      <w:suff w:val="nothing"/>
      <w:lvlText w:val=""/>
      <w:lvlJc w:val="left"/>
      <w:pPr>
        <w:ind w:left="425" w:hanging="425"/>
      </w:pPr>
    </w:lvl>
    <w:lvl w:ilvl="1">
      <w:start w:val="1"/>
      <w:numFmt w:val="decimal"/>
      <w:pStyle w:val="2"/>
      <w:lvlText w:val="%2 "/>
      <w:legacy w:legacy="1" w:legacySpace="0" w:legacyIndent="0"/>
      <w:lvlJc w:val="left"/>
    </w:lvl>
    <w:lvl w:ilvl="2">
      <w:start w:val="1"/>
      <w:numFmt w:val="decimal"/>
      <w:pStyle w:val="3"/>
      <w:lvlText w:val="%2 .%3"/>
      <w:legacy w:legacy="1" w:legacySpace="0" w:legacyIndent="0"/>
      <w:lvlJc w:val="left"/>
    </w:lvl>
    <w:lvl w:ilvl="3">
      <w:start w:val="1"/>
      <w:numFmt w:val="decimal"/>
      <w:pStyle w:val="4"/>
      <w:lvlText w:val="%2 .%3.%4"/>
      <w:legacy w:legacy="1" w:legacySpace="0" w:legacyIndent="0"/>
      <w:lvlJc w:val="left"/>
    </w:lvl>
    <w:lvl w:ilvl="4">
      <w:start w:val="1"/>
      <w:numFmt w:val="decimal"/>
      <w:pStyle w:val="5"/>
      <w:lvlText w:val="(%5)"/>
      <w:legacy w:legacy="1" w:legacySpace="0" w:legacyIndent="0"/>
      <w:lvlJc w:val="left"/>
      <w:rPr>
        <w:rFonts w:ascii="宋体" w:eastAsia="宋体" w:hint="eastAsia"/>
        <w:b w:val="0"/>
        <w:i w:val="0"/>
        <w:sz w:val="24"/>
        <w:szCs w:val="24"/>
      </w:rPr>
    </w:lvl>
    <w:lvl w:ilvl="5">
      <w:start w:val="1"/>
      <w:numFmt w:val="lowerLetter"/>
      <w:pStyle w:val="6"/>
      <w:lvlText w:val="%6."/>
      <w:legacy w:legacy="1" w:legacySpace="0" w:legacyIndent="0"/>
      <w:lvlJc w:val="left"/>
    </w:lvl>
    <w:lvl w:ilvl="6">
      <w:start w:val="1"/>
      <w:numFmt w:val="lowerRoman"/>
      <w:pStyle w:val="7"/>
      <w:lvlText w:val="(%7)"/>
      <w:legacy w:legacy="1" w:legacySpace="0" w:legacyIndent="425"/>
      <w:lvlJc w:val="left"/>
      <w:pPr>
        <w:ind w:left="850" w:hanging="425"/>
      </w:pPr>
    </w:lvl>
    <w:lvl w:ilvl="7">
      <w:start w:val="1"/>
      <w:numFmt w:val="lowerLetter"/>
      <w:pStyle w:val="8"/>
      <w:lvlText w:val="(%8)"/>
      <w:legacy w:legacy="1" w:legacySpace="0" w:legacyIndent="425"/>
      <w:lvlJc w:val="left"/>
      <w:pPr>
        <w:ind w:left="1275" w:hanging="425"/>
      </w:pPr>
    </w:lvl>
    <w:lvl w:ilvl="8">
      <w:start w:val="1"/>
      <w:numFmt w:val="lowerRoman"/>
      <w:pStyle w:val="9"/>
      <w:lvlText w:val="(%9)"/>
      <w:legacy w:legacy="1" w:legacySpace="0" w:legacyIndent="425"/>
      <w:lvlJc w:val="left"/>
      <w:pPr>
        <w:ind w:left="1700" w:hanging="425"/>
      </w:pPr>
    </w:lvl>
  </w:abstractNum>
  <w:abstractNum w:abstractNumId="1">
    <w:nsid w:val="39B80B7C"/>
    <w:multiLevelType w:val="singleLevel"/>
    <w:tmpl w:val="884E9918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2">
    <w:nsid w:val="43AA0B62"/>
    <w:multiLevelType w:val="singleLevel"/>
    <w:tmpl w:val="CBCCF072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3">
    <w:nsid w:val="69467D12"/>
    <w:multiLevelType w:val="singleLevel"/>
    <w:tmpl w:val="FE52422C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4">
    <w:nsid w:val="718E11F6"/>
    <w:multiLevelType w:val="singleLevel"/>
    <w:tmpl w:val="63E6F948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5">
    <w:nsid w:val="75503DCC"/>
    <w:multiLevelType w:val="singleLevel"/>
    <w:tmpl w:val="1E0E6D62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F5"/>
    <w:rsid w:val="000C66D2"/>
    <w:rsid w:val="00150E4D"/>
    <w:rsid w:val="001A6A80"/>
    <w:rsid w:val="00366BE3"/>
    <w:rsid w:val="004C06F5"/>
    <w:rsid w:val="004F2F97"/>
    <w:rsid w:val="00540ED3"/>
    <w:rsid w:val="00757F5B"/>
    <w:rsid w:val="00955514"/>
    <w:rsid w:val="00A277E3"/>
    <w:rsid w:val="00BF1154"/>
    <w:rsid w:val="00C0747A"/>
    <w:rsid w:val="00C1520A"/>
    <w:rsid w:val="00C73AB3"/>
    <w:rsid w:val="00D61DA1"/>
    <w:rsid w:val="00DD48A5"/>
    <w:rsid w:val="00DF590C"/>
    <w:rsid w:val="00E66DC8"/>
    <w:rsid w:val="00EA0862"/>
    <w:rsid w:val="00F2089F"/>
    <w:rsid w:val="00F50B18"/>
    <w:rsid w:val="00FA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60" w:lineRule="auto"/>
      <w:jc w:val="both"/>
      <w:textAlignment w:val="baseline"/>
    </w:pPr>
    <w:rPr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360" w:line="480" w:lineRule="auto"/>
      <w:outlineLvl w:val="1"/>
    </w:pPr>
    <w:rPr>
      <w:rFonts w:ascii="Arial" w:eastAsia="黑体" w:hAnsi="Arial"/>
      <w:b/>
      <w:bCs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semiHidden/>
    <w:pPr>
      <w:ind w:firstLine="420"/>
    </w:pPr>
  </w:style>
  <w:style w:type="paragraph" w:styleId="a5">
    <w:name w:val="header"/>
    <w:basedOn w:val="a"/>
    <w:next w:val="a6"/>
    <w:semiHidden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left"/>
    </w:pPr>
    <w:rPr>
      <w:sz w:val="21"/>
      <w:szCs w:val="21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pacing w:line="240" w:lineRule="auto"/>
      <w:jc w:val="center"/>
    </w:pPr>
    <w:rPr>
      <w:sz w:val="21"/>
      <w:szCs w:val="21"/>
    </w:rPr>
  </w:style>
  <w:style w:type="character" w:styleId="a7">
    <w:name w:val="page number"/>
    <w:basedOn w:val="a1"/>
    <w:semiHidden/>
  </w:style>
  <w:style w:type="paragraph" w:customStyle="1" w:styleId="a8">
    <w:name w:val="标准"/>
    <w:basedOn w:val="a"/>
    <w:pPr>
      <w:pBdr>
        <w:bottom w:val="single" w:sz="6" w:space="1" w:color="auto"/>
      </w:pBdr>
    </w:pPr>
  </w:style>
  <w:style w:type="paragraph" w:customStyle="1" w:styleId="a0">
    <w:name w:val="关键词"/>
    <w:basedOn w:val="a"/>
    <w:next w:val="a9"/>
    <w:rPr>
      <w:rFonts w:eastAsia="黑体"/>
    </w:rPr>
  </w:style>
  <w:style w:type="paragraph" w:customStyle="1" w:styleId="a9">
    <w:name w:val="摘要"/>
    <w:basedOn w:val="a"/>
    <w:next w:val="2"/>
    <w:rPr>
      <w:rFonts w:eastAsia="黑体"/>
    </w:rPr>
  </w:style>
  <w:style w:type="paragraph" w:customStyle="1" w:styleId="aa">
    <w:name w:val="文档编号"/>
    <w:basedOn w:val="a"/>
    <w:next w:val="a"/>
    <w:pPr>
      <w:jc w:val="center"/>
    </w:pPr>
    <w:rPr>
      <w:rFonts w:ascii="宋体"/>
    </w:rPr>
  </w:style>
  <w:style w:type="character" w:styleId="ab">
    <w:name w:val="annotation reference"/>
    <w:basedOn w:val="a1"/>
    <w:semiHidden/>
    <w:rPr>
      <w:sz w:val="21"/>
      <w:szCs w:val="21"/>
    </w:rPr>
  </w:style>
  <w:style w:type="paragraph" w:styleId="ac">
    <w:name w:val="annotation text"/>
    <w:basedOn w:val="a"/>
    <w:semiHidden/>
    <w:pPr>
      <w:jc w:val="left"/>
    </w:pPr>
  </w:style>
  <w:style w:type="paragraph" w:styleId="ad">
    <w:name w:val="Balloon Text"/>
    <w:basedOn w:val="a"/>
    <w:link w:val="Char"/>
    <w:uiPriority w:val="99"/>
    <w:semiHidden/>
    <w:unhideWhenUsed/>
    <w:rsid w:val="004C06F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d"/>
    <w:uiPriority w:val="99"/>
    <w:semiHidden/>
    <w:rsid w:val="004C06F5"/>
    <w:rPr>
      <w:sz w:val="18"/>
      <w:szCs w:val="18"/>
    </w:rPr>
  </w:style>
  <w:style w:type="table" w:styleId="ae">
    <w:name w:val="Table Grid"/>
    <w:basedOn w:val="a2"/>
    <w:uiPriority w:val="59"/>
    <w:rsid w:val="00757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60" w:lineRule="auto"/>
      <w:jc w:val="both"/>
      <w:textAlignment w:val="baseline"/>
    </w:pPr>
    <w:rPr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360" w:line="480" w:lineRule="auto"/>
      <w:outlineLvl w:val="1"/>
    </w:pPr>
    <w:rPr>
      <w:rFonts w:ascii="Arial" w:eastAsia="黑体" w:hAnsi="Arial"/>
      <w:b/>
      <w:bCs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semiHidden/>
    <w:pPr>
      <w:ind w:firstLine="420"/>
    </w:pPr>
  </w:style>
  <w:style w:type="paragraph" w:styleId="a5">
    <w:name w:val="header"/>
    <w:basedOn w:val="a"/>
    <w:next w:val="a6"/>
    <w:semiHidden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left"/>
    </w:pPr>
    <w:rPr>
      <w:sz w:val="21"/>
      <w:szCs w:val="21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pacing w:line="240" w:lineRule="auto"/>
      <w:jc w:val="center"/>
    </w:pPr>
    <w:rPr>
      <w:sz w:val="21"/>
      <w:szCs w:val="21"/>
    </w:rPr>
  </w:style>
  <w:style w:type="character" w:styleId="a7">
    <w:name w:val="page number"/>
    <w:basedOn w:val="a1"/>
    <w:semiHidden/>
  </w:style>
  <w:style w:type="paragraph" w:customStyle="1" w:styleId="a8">
    <w:name w:val="标准"/>
    <w:basedOn w:val="a"/>
    <w:pPr>
      <w:pBdr>
        <w:bottom w:val="single" w:sz="6" w:space="1" w:color="auto"/>
      </w:pBdr>
    </w:pPr>
  </w:style>
  <w:style w:type="paragraph" w:customStyle="1" w:styleId="a0">
    <w:name w:val="关键词"/>
    <w:basedOn w:val="a"/>
    <w:next w:val="a9"/>
    <w:rPr>
      <w:rFonts w:eastAsia="黑体"/>
    </w:rPr>
  </w:style>
  <w:style w:type="paragraph" w:customStyle="1" w:styleId="a9">
    <w:name w:val="摘要"/>
    <w:basedOn w:val="a"/>
    <w:next w:val="2"/>
    <w:rPr>
      <w:rFonts w:eastAsia="黑体"/>
    </w:rPr>
  </w:style>
  <w:style w:type="paragraph" w:customStyle="1" w:styleId="aa">
    <w:name w:val="文档编号"/>
    <w:basedOn w:val="a"/>
    <w:next w:val="a"/>
    <w:pPr>
      <w:jc w:val="center"/>
    </w:pPr>
    <w:rPr>
      <w:rFonts w:ascii="宋体"/>
    </w:rPr>
  </w:style>
  <w:style w:type="character" w:styleId="ab">
    <w:name w:val="annotation reference"/>
    <w:basedOn w:val="a1"/>
    <w:semiHidden/>
    <w:rPr>
      <w:sz w:val="21"/>
      <w:szCs w:val="21"/>
    </w:rPr>
  </w:style>
  <w:style w:type="paragraph" w:styleId="ac">
    <w:name w:val="annotation text"/>
    <w:basedOn w:val="a"/>
    <w:semiHidden/>
    <w:pPr>
      <w:jc w:val="left"/>
    </w:pPr>
  </w:style>
  <w:style w:type="paragraph" w:styleId="ad">
    <w:name w:val="Balloon Text"/>
    <w:basedOn w:val="a"/>
    <w:link w:val="Char"/>
    <w:uiPriority w:val="99"/>
    <w:semiHidden/>
    <w:unhideWhenUsed/>
    <w:rsid w:val="004C06F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d"/>
    <w:uiPriority w:val="99"/>
    <w:semiHidden/>
    <w:rsid w:val="004C06F5"/>
    <w:rPr>
      <w:sz w:val="18"/>
      <w:szCs w:val="18"/>
    </w:rPr>
  </w:style>
  <w:style w:type="table" w:styleId="ae">
    <w:name w:val="Table Grid"/>
    <w:basedOn w:val="a2"/>
    <w:uiPriority w:val="59"/>
    <w:rsid w:val="00757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CHS%20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CHS Template.dot</Template>
  <TotalTime>43</TotalTime>
  <Pages>7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软件文档目录</vt:lpstr>
    </vt:vector>
  </TitlesOfParts>
  <Company>北京长峰新康科技有限责任公司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16</cp:revision>
  <dcterms:created xsi:type="dcterms:W3CDTF">2013-09-18T13:28:00Z</dcterms:created>
  <dcterms:modified xsi:type="dcterms:W3CDTF">2013-09-18T14:12:00Z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TC010599202052</vt:lpwstr>
  </property>
</Properties>
</file>