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B4" w:rsidRDefault="000D0B82">
      <w:pPr>
        <w:rPr>
          <w:rFonts w:hint="eastAsia"/>
        </w:rPr>
      </w:pPr>
      <w:r>
        <w:rPr>
          <w:rFonts w:hint="eastAsia"/>
        </w:rPr>
        <w:t>跑位角色攻防任务分配策略简稿</w:t>
      </w:r>
    </w:p>
    <w:p w:rsidR="00953128" w:rsidRDefault="00953128">
      <w:pPr>
        <w:rPr>
          <w:rFonts w:hint="eastAsia"/>
        </w:rPr>
      </w:pPr>
    </w:p>
    <w:p w:rsidR="00113F50" w:rsidRDefault="00113F50">
      <w:pPr>
        <w:rPr>
          <w:rFonts w:hint="eastAsia"/>
        </w:rPr>
      </w:pPr>
      <w:r>
        <w:rPr>
          <w:rFonts w:hint="eastAsia"/>
        </w:rPr>
        <w:t>任何阵型，都保证</w:t>
      </w:r>
      <w:r w:rsidR="00953128">
        <w:rPr>
          <w:rFonts w:hint="eastAsia"/>
        </w:rPr>
        <w:t>左右边路有</w:t>
      </w:r>
      <w:r>
        <w:rPr>
          <w:rFonts w:hint="eastAsia"/>
        </w:rPr>
        <w:t>两名进攻型中场，两名进攻型后卫</w:t>
      </w:r>
      <w:bookmarkStart w:id="0" w:name="_GoBack"/>
      <w:bookmarkEnd w:id="0"/>
      <w:r w:rsidR="00953128">
        <w:rPr>
          <w:rFonts w:hint="eastAsia"/>
        </w:rPr>
        <w:t>。</w:t>
      </w:r>
    </w:p>
    <w:p w:rsidR="00113F50" w:rsidRPr="00113F50" w:rsidRDefault="00113F50">
      <w:pPr>
        <w:rPr>
          <w:rFonts w:hint="eastAsia"/>
        </w:rPr>
      </w:pPr>
    </w:p>
    <w:p w:rsidR="000D0B82" w:rsidRDefault="000D0B82">
      <w:pPr>
        <w:rPr>
          <w:rFonts w:hint="eastAsia"/>
        </w:rPr>
      </w:pPr>
      <w:r>
        <w:rPr>
          <w:rFonts w:hint="eastAsia"/>
        </w:rPr>
        <w:t>442</w:t>
      </w:r>
      <w:r w:rsidR="00953128">
        <w:rPr>
          <w:rFonts w:hint="eastAsia"/>
        </w:rPr>
        <w:t>：两名进攻型后卫，两名进攻型中场，两名</w:t>
      </w:r>
      <w:r>
        <w:rPr>
          <w:rFonts w:hint="eastAsia"/>
        </w:rPr>
        <w:t>前锋</w:t>
      </w:r>
    </w:p>
    <w:p w:rsidR="000D0B82" w:rsidRPr="000D0B82" w:rsidRDefault="000125A4">
      <w:r>
        <w:rPr>
          <w:rFonts w:hint="eastAsia"/>
        </w:rPr>
        <w:t>532</w:t>
      </w:r>
      <w:r>
        <w:rPr>
          <w:rFonts w:hint="eastAsia"/>
        </w:rPr>
        <w:t>或</w:t>
      </w:r>
      <w:r>
        <w:rPr>
          <w:rFonts w:hint="eastAsia"/>
        </w:rPr>
        <w:t>541</w:t>
      </w:r>
      <w:r>
        <w:rPr>
          <w:rFonts w:hint="eastAsia"/>
        </w:rPr>
        <w:t>：两名进攻性后卫，两名进攻型中场，一名</w:t>
      </w:r>
    </w:p>
    <w:sectPr w:rsidR="000D0B82" w:rsidRPr="000D0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82"/>
    <w:rsid w:val="000125A4"/>
    <w:rsid w:val="000D0B82"/>
    <w:rsid w:val="00113F50"/>
    <w:rsid w:val="005E34A4"/>
    <w:rsid w:val="00953128"/>
    <w:rsid w:val="00CD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邹奇彬</dc:creator>
  <cp:lastModifiedBy>邹奇彬</cp:lastModifiedBy>
  <cp:revision>3</cp:revision>
  <dcterms:created xsi:type="dcterms:W3CDTF">2011-05-16T02:25:00Z</dcterms:created>
  <dcterms:modified xsi:type="dcterms:W3CDTF">2011-05-16T02:30:00Z</dcterms:modified>
</cp:coreProperties>
</file>