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0C" w:rsidRPr="00A04F9A" w:rsidRDefault="004C6E0C">
      <w:pPr>
        <w:rPr>
          <w:b/>
        </w:rPr>
      </w:pPr>
      <w:r w:rsidRPr="00A04F9A">
        <w:rPr>
          <w:rFonts w:hint="eastAsia"/>
          <w:b/>
        </w:rPr>
        <w:t>登录界面：</w:t>
      </w:r>
    </w:p>
    <w:p w:rsidR="00A8426E" w:rsidRDefault="00D868C5" w:rsidP="00F66042">
      <w:pPr>
        <w:outlineLvl w:val="0"/>
      </w:pPr>
      <w:r>
        <w:rPr>
          <w:rFonts w:hint="eastAsia"/>
        </w:rPr>
        <w:t>1</w:t>
      </w:r>
      <w:r w:rsidR="00A8426E">
        <w:t>.</w:t>
      </w:r>
      <w:r w:rsidR="00A8426E">
        <w:rPr>
          <w:rFonts w:hint="eastAsia"/>
        </w:rPr>
        <w:t>验证码输入框，默认值</w:t>
      </w:r>
      <w:r w:rsidR="00A8426E">
        <w:rPr>
          <w:rFonts w:hint="eastAsia"/>
        </w:rPr>
        <w:t>1</w:t>
      </w:r>
      <w:r w:rsidR="00A8426E">
        <w:rPr>
          <w:rFonts w:hint="eastAsia"/>
        </w:rPr>
        <w:t>去掉</w:t>
      </w:r>
    </w:p>
    <w:p w:rsidR="00A8426E" w:rsidRDefault="00C5637D">
      <w:r>
        <w:rPr>
          <w:rFonts w:hint="eastAsia"/>
        </w:rPr>
        <w:t>2</w:t>
      </w:r>
      <w:r w:rsidR="00A8426E">
        <w:t>.</w:t>
      </w:r>
      <w:r w:rsidR="00A8426E">
        <w:rPr>
          <w:rFonts w:hint="eastAsia"/>
        </w:rPr>
        <w:t>页面标题</w:t>
      </w:r>
      <w:r w:rsidR="00A8426E">
        <w:rPr>
          <w:noProof/>
        </w:rPr>
        <w:drawing>
          <wp:inline distT="0" distB="0" distL="0" distR="0">
            <wp:extent cx="1952381" cy="2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26E">
        <w:rPr>
          <w:rFonts w:hint="eastAsia"/>
        </w:rPr>
        <w:t>，把</w:t>
      </w:r>
      <w:r w:rsidR="00A8426E">
        <w:rPr>
          <w:rFonts w:hint="eastAsia"/>
        </w:rPr>
        <w:t>tomcat</w:t>
      </w:r>
      <w:r w:rsidR="00A8426E">
        <w:rPr>
          <w:rFonts w:hint="eastAsia"/>
        </w:rPr>
        <w:t>猫换成</w:t>
      </w:r>
      <w:r w:rsidR="00A8426E">
        <w:rPr>
          <w:noProof/>
        </w:rPr>
        <w:drawing>
          <wp:inline distT="0" distB="0" distL="0" distR="0">
            <wp:extent cx="1514286" cy="14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6E" w:rsidRDefault="00A8426E"/>
    <w:p w:rsidR="00B6651D" w:rsidRPr="00A04F9A" w:rsidRDefault="00B6651D">
      <w:pPr>
        <w:rPr>
          <w:b/>
        </w:rPr>
      </w:pPr>
      <w:r w:rsidRPr="00A04F9A">
        <w:rPr>
          <w:rFonts w:hint="eastAsia"/>
          <w:b/>
        </w:rPr>
        <w:t>主页面：</w:t>
      </w:r>
    </w:p>
    <w:p w:rsidR="009A7B7F" w:rsidRDefault="00177BBD" w:rsidP="00177B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t>角色权限管理</w:t>
      </w:r>
      <w:r w:rsidR="00062CF9">
        <w:rPr>
          <w:rFonts w:hint="eastAsia"/>
        </w:rPr>
        <w:t>，按</w:t>
      </w:r>
      <w:r w:rsidR="00062CF9">
        <w:t>以下顺序各角色权限递减</w:t>
      </w:r>
    </w:p>
    <w:p w:rsidR="00062CF9" w:rsidRDefault="00062CF9" w:rsidP="00062CF9">
      <w:pPr>
        <w:pStyle w:val="a3"/>
        <w:ind w:left="360" w:firstLineChars="0" w:firstLine="0"/>
      </w:pPr>
    </w:p>
    <w:p w:rsidR="00177BBD" w:rsidRDefault="00062CF9" w:rsidP="00177BBD">
      <w:pPr>
        <w:pStyle w:val="a3"/>
        <w:ind w:left="360" w:firstLineChars="0" w:firstLine="0"/>
      </w:pPr>
      <w:r>
        <w:rPr>
          <w:rFonts w:hint="eastAsia"/>
        </w:rPr>
        <w:t>1)</w:t>
      </w:r>
      <w:r w:rsidR="00177BBD">
        <w:t>支付运营</w:t>
      </w:r>
      <w:r w:rsidR="00177BBD">
        <w:rPr>
          <w:rFonts w:hint="eastAsia"/>
        </w:rPr>
        <w:t>商</w:t>
      </w:r>
      <w:r w:rsidR="00177BBD">
        <w:t>，</w:t>
      </w:r>
    </w:p>
    <w:p w:rsidR="00177BBD" w:rsidRDefault="00177BBD" w:rsidP="00177BBD">
      <w:pPr>
        <w:pStyle w:val="a3"/>
        <w:ind w:left="360" w:firstLineChars="0" w:firstLine="0"/>
      </w:pPr>
      <w:r>
        <w:rPr>
          <w:rFonts w:hint="eastAsia"/>
        </w:rPr>
        <w:t>权限</w:t>
      </w:r>
      <w:r>
        <w:t>范围</w:t>
      </w:r>
      <w:r>
        <w:rPr>
          <w:rFonts w:hint="eastAsia"/>
        </w:rPr>
        <w:t>:</w:t>
      </w:r>
      <w:r>
        <w:rPr>
          <w:rFonts w:hint="eastAsia"/>
        </w:rPr>
        <w:t>拥有</w:t>
      </w:r>
      <w:r>
        <w:t>所有权限</w:t>
      </w:r>
    </w:p>
    <w:p w:rsidR="00177BBD" w:rsidRPr="00177BBD" w:rsidRDefault="00177BBD" w:rsidP="00062CF9">
      <w:pPr>
        <w:pStyle w:val="a3"/>
        <w:ind w:left="360" w:firstLineChars="0" w:firstLine="0"/>
      </w:pPr>
    </w:p>
    <w:p w:rsidR="00A04F9A" w:rsidRDefault="00062CF9" w:rsidP="00062CF9">
      <w:pPr>
        <w:ind w:firstLineChars="200" w:firstLine="420"/>
      </w:pPr>
      <w:r>
        <w:t>2)</w:t>
      </w:r>
      <w:r>
        <w:t>支付运营</w:t>
      </w:r>
      <w:r>
        <w:rPr>
          <w:rFonts w:hint="eastAsia"/>
        </w:rPr>
        <w:t>商分支</w:t>
      </w:r>
      <w:r>
        <w:t>机构</w:t>
      </w:r>
    </w:p>
    <w:p w:rsidR="00062CF9" w:rsidRDefault="00062CF9" w:rsidP="00062CF9">
      <w:pPr>
        <w:ind w:firstLineChars="200" w:firstLine="420"/>
      </w:pPr>
      <w:r>
        <w:rPr>
          <w:rFonts w:hint="eastAsia"/>
        </w:rPr>
        <w:t>权限</w:t>
      </w:r>
      <w:r>
        <w:t>范围</w:t>
      </w:r>
      <w:r>
        <w:rPr>
          <w:rFonts w:hint="eastAsia"/>
        </w:rPr>
        <w:t>:</w:t>
      </w:r>
      <w:r>
        <w:rPr>
          <w:rFonts w:hint="eastAsia"/>
        </w:rPr>
        <w:t>依赖</w:t>
      </w:r>
      <w:r>
        <w:t>上级支付运营</w:t>
      </w:r>
      <w:r>
        <w:rPr>
          <w:rFonts w:hint="eastAsia"/>
        </w:rPr>
        <w:t>商</w:t>
      </w:r>
      <w:r>
        <w:t>管理员</w:t>
      </w:r>
      <w:r>
        <w:rPr>
          <w:rFonts w:hint="eastAsia"/>
        </w:rPr>
        <w:t>，</w:t>
      </w:r>
      <w:r>
        <w:t>除</w:t>
      </w:r>
      <w:r>
        <w:rPr>
          <w:rFonts w:hint="eastAsia"/>
        </w:rPr>
        <w:t>无法</w:t>
      </w:r>
      <w:r>
        <w:t>设置</w:t>
      </w:r>
      <w:r>
        <w:rPr>
          <w:rFonts w:hint="eastAsia"/>
        </w:rPr>
        <w:t>最</w:t>
      </w:r>
      <w:r>
        <w:t>上级机构外，其他权限均有</w:t>
      </w:r>
    </w:p>
    <w:p w:rsidR="00817282" w:rsidRDefault="00817282" w:rsidP="00062CF9">
      <w:pPr>
        <w:ind w:firstLineChars="200" w:firstLine="420"/>
      </w:pPr>
    </w:p>
    <w:p w:rsidR="00817282" w:rsidRDefault="00817282" w:rsidP="00062CF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商户</w:t>
      </w:r>
    </w:p>
    <w:p w:rsidR="002C7364" w:rsidRDefault="00817282" w:rsidP="002C7364">
      <w:pPr>
        <w:ind w:firstLineChars="200" w:firstLine="420"/>
      </w:pPr>
      <w:r>
        <w:rPr>
          <w:rFonts w:hint="eastAsia"/>
        </w:rPr>
        <w:t>权限</w:t>
      </w:r>
      <w:r>
        <w:t>范围</w:t>
      </w:r>
      <w:r>
        <w:rPr>
          <w:rFonts w:hint="eastAsia"/>
        </w:rPr>
        <w:t>:</w:t>
      </w:r>
      <w:r>
        <w:rPr>
          <w:rFonts w:hint="eastAsia"/>
        </w:rPr>
        <w:t>可以</w:t>
      </w:r>
      <w:r>
        <w:t>查看当前各门店信息</w:t>
      </w:r>
      <w:r>
        <w:rPr>
          <w:rFonts w:hint="eastAsia"/>
        </w:rPr>
        <w:t>（无法</w:t>
      </w:r>
      <w:r>
        <w:t>更改门店信息</w:t>
      </w:r>
      <w:r>
        <w:rPr>
          <w:rFonts w:hint="eastAsia"/>
        </w:rPr>
        <w:t>）、可</w:t>
      </w:r>
      <w:r>
        <w:t>查看针对本商家所开展的各优惠活动</w:t>
      </w:r>
      <w:r>
        <w:rPr>
          <w:rFonts w:hint="eastAsia"/>
        </w:rPr>
        <w:t>（但无法</w:t>
      </w:r>
      <w:r>
        <w:t>更改</w:t>
      </w:r>
      <w:r>
        <w:rPr>
          <w:rFonts w:hint="eastAsia"/>
        </w:rPr>
        <w:t>）、</w:t>
      </w:r>
      <w:r>
        <w:t>可查看该商家</w:t>
      </w:r>
      <w:r>
        <w:rPr>
          <w:rFonts w:hint="eastAsia"/>
        </w:rPr>
        <w:t>自己</w:t>
      </w:r>
      <w:r>
        <w:t>所有门店</w:t>
      </w:r>
      <w:r w:rsidR="00C26A9B">
        <w:rPr>
          <w:rFonts w:hint="eastAsia"/>
        </w:rPr>
        <w:t>流水</w:t>
      </w:r>
      <w:r w:rsidR="002C7364">
        <w:rPr>
          <w:rFonts w:hint="eastAsia"/>
        </w:rPr>
        <w:t>、可</w:t>
      </w:r>
      <w:r w:rsidR="002C7364">
        <w:t>查看属</w:t>
      </w:r>
      <w:r w:rsidR="002C7364">
        <w:rPr>
          <w:rFonts w:hint="eastAsia"/>
        </w:rPr>
        <w:t>于</w:t>
      </w:r>
      <w:r w:rsidR="002C7364">
        <w:t>商户自身</w:t>
      </w:r>
      <w:r w:rsidR="002C7364">
        <w:rPr>
          <w:rFonts w:hint="eastAsia"/>
        </w:rPr>
        <w:t>所</w:t>
      </w:r>
      <w:r w:rsidR="002C7364">
        <w:t>应获得的奖金池中的奖金</w:t>
      </w:r>
      <w:r w:rsidR="002C7364">
        <w:rPr>
          <w:rFonts w:hint="eastAsia"/>
        </w:rPr>
        <w:t>。</w:t>
      </w:r>
    </w:p>
    <w:p w:rsidR="002C7364" w:rsidRDefault="002C7364" w:rsidP="00062CF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）收银</w:t>
      </w:r>
      <w:r>
        <w:t>员</w:t>
      </w:r>
    </w:p>
    <w:p w:rsidR="002C7364" w:rsidRDefault="002C7364" w:rsidP="00062CF9">
      <w:pPr>
        <w:ind w:firstLineChars="200" w:firstLine="420"/>
      </w:pPr>
      <w:r>
        <w:rPr>
          <w:rFonts w:hint="eastAsia"/>
        </w:rPr>
        <w:t>仅可</w:t>
      </w:r>
      <w:r>
        <w:t>查看属于收银员自身</w:t>
      </w:r>
      <w:r>
        <w:rPr>
          <w:rFonts w:hint="eastAsia"/>
        </w:rPr>
        <w:t>所</w:t>
      </w:r>
      <w:r>
        <w:t>应获得的奖金池中的奖金。</w:t>
      </w:r>
    </w:p>
    <w:p w:rsidR="002C7364" w:rsidRDefault="002C7364" w:rsidP="002C7364"/>
    <w:p w:rsidR="002C7364" w:rsidRDefault="002C7364" w:rsidP="002C73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奖金池</w:t>
      </w:r>
    </w:p>
    <w:p w:rsidR="002C7364" w:rsidRDefault="002C7364" w:rsidP="002C7364">
      <w:pPr>
        <w:pStyle w:val="a3"/>
        <w:ind w:left="360" w:firstLineChars="0" w:firstLine="0"/>
      </w:pPr>
      <w:r>
        <w:rPr>
          <w:rFonts w:hint="eastAsia"/>
        </w:rPr>
        <w:t>商品优惠</w:t>
      </w:r>
      <w:r>
        <w:t>后</w:t>
      </w:r>
      <w:r>
        <w:rPr>
          <w:rFonts w:hint="eastAsia"/>
        </w:rPr>
        <w:t>，</w:t>
      </w:r>
      <w:r>
        <w:t>收单</w:t>
      </w:r>
      <w:r>
        <w:rPr>
          <w:rFonts w:hint="eastAsia"/>
        </w:rPr>
        <w:t>方</w:t>
      </w:r>
      <w:r>
        <w:t>补贴商户的奖金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奖金</w:t>
      </w:r>
      <w:r>
        <w:t>用于奖励收银员、商家</w:t>
      </w:r>
      <w:r>
        <w:rPr>
          <w:rFonts w:hint="eastAsia"/>
        </w:rPr>
        <w:t>等。</w:t>
      </w:r>
      <w:r>
        <w:t>奖金</w:t>
      </w:r>
      <w:r>
        <w:rPr>
          <w:rFonts w:hint="eastAsia"/>
        </w:rPr>
        <w:t>以</w:t>
      </w:r>
      <w:r>
        <w:t>积分的形式体现，如：池中共有</w:t>
      </w:r>
      <w:r>
        <w:rPr>
          <w:rFonts w:hint="eastAsia"/>
        </w:rPr>
        <w:t>100</w:t>
      </w:r>
      <w:r>
        <w:rPr>
          <w:rFonts w:hint="eastAsia"/>
        </w:rPr>
        <w:t>积分</w:t>
      </w:r>
      <w:r>
        <w:t>，则对应有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t>的</w:t>
      </w:r>
      <w:r>
        <w:rPr>
          <w:rFonts w:hint="eastAsia"/>
        </w:rPr>
        <w:t>奖金，即</w:t>
      </w:r>
      <w:r>
        <w:t>各交易优惠金额的总额</w:t>
      </w:r>
      <w:r>
        <w:rPr>
          <w:rFonts w:hint="eastAsia"/>
        </w:rPr>
        <w:t>（如</w:t>
      </w:r>
      <w:r>
        <w:t>刷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t>，优惠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t>，刷</w:t>
      </w:r>
      <w:r>
        <w:rPr>
          <w:rFonts w:hint="eastAsia"/>
        </w:rPr>
        <w:t>200</w:t>
      </w:r>
      <w:r>
        <w:rPr>
          <w:rFonts w:hint="eastAsia"/>
        </w:rPr>
        <w:t>元</w:t>
      </w:r>
      <w:r>
        <w:t>，优惠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t>，那么奖金池总金额为</w:t>
      </w:r>
      <w:r>
        <w:rPr>
          <w:rFonts w:hint="eastAsia"/>
        </w:rPr>
        <w:t>2</w:t>
      </w:r>
      <w:r>
        <w:t>+3=5</w:t>
      </w:r>
      <w:r>
        <w:rPr>
          <w:rFonts w:hint="eastAsia"/>
        </w:rPr>
        <w:t>元，</w:t>
      </w:r>
      <w:r>
        <w:t>即</w:t>
      </w:r>
      <w:r>
        <w:rPr>
          <w:rFonts w:hint="eastAsia"/>
        </w:rPr>
        <w:t>5</w:t>
      </w:r>
      <w:r>
        <w:rPr>
          <w:rFonts w:hint="eastAsia"/>
        </w:rPr>
        <w:t>积分）</w:t>
      </w:r>
      <w:r>
        <w:t>，按照支付运营机构、商户、操作员</w:t>
      </w:r>
      <w:r>
        <w:rPr>
          <w:rFonts w:hint="eastAsia"/>
        </w:rPr>
        <w:t>来</w:t>
      </w:r>
      <w:r>
        <w:t>统计</w:t>
      </w:r>
      <w:r>
        <w:rPr>
          <w:rFonts w:hint="eastAsia"/>
        </w:rPr>
        <w:t>，</w:t>
      </w:r>
      <w:r>
        <w:t>各数据</w:t>
      </w:r>
      <w:r>
        <w:rPr>
          <w:rFonts w:hint="eastAsia"/>
        </w:rPr>
        <w:t>要</w:t>
      </w:r>
      <w:r>
        <w:t>做成可导出</w:t>
      </w:r>
      <w:r>
        <w:rPr>
          <w:rFonts w:hint="eastAsia"/>
        </w:rPr>
        <w:t>（如</w:t>
      </w:r>
      <w:r w:rsidR="00561B3B">
        <w:rPr>
          <w:rFonts w:hint="eastAsia"/>
        </w:rPr>
        <w:t>XX</w:t>
      </w:r>
      <w:r w:rsidR="00561B3B">
        <w:rPr>
          <w:rFonts w:hint="eastAsia"/>
        </w:rPr>
        <w:t>时间</w:t>
      </w:r>
      <w:r w:rsidR="00561B3B">
        <w:t>段</w:t>
      </w:r>
      <w:r>
        <w:rPr>
          <w:rFonts w:hint="eastAsia"/>
        </w:rPr>
        <w:t>xx</w:t>
      </w:r>
      <w:r>
        <w:rPr>
          <w:rFonts w:hint="eastAsia"/>
        </w:rPr>
        <w:t>商家</w:t>
      </w:r>
      <w:r>
        <w:t>xx</w:t>
      </w:r>
      <w:r>
        <w:t>交易获得多少奖金，</w:t>
      </w:r>
      <w:r>
        <w:rPr>
          <w:rFonts w:hint="eastAsia"/>
        </w:rPr>
        <w:t>xx</w:t>
      </w:r>
      <w:r w:rsidR="000E3CC9">
        <w:rPr>
          <w:rFonts w:hint="eastAsia"/>
        </w:rPr>
        <w:t>收银</w:t>
      </w:r>
      <w:r>
        <w:t>员</w:t>
      </w:r>
      <w:r>
        <w:rPr>
          <w:rFonts w:hint="eastAsia"/>
        </w:rPr>
        <w:t>在</w:t>
      </w:r>
      <w:r>
        <w:rPr>
          <w:rFonts w:hint="eastAsia"/>
        </w:rPr>
        <w:t>XX</w:t>
      </w:r>
      <w:r>
        <w:rPr>
          <w:rFonts w:hint="eastAsia"/>
        </w:rPr>
        <w:t>交易</w:t>
      </w:r>
      <w:r>
        <w:t>获得多少奖金</w:t>
      </w:r>
      <w:r w:rsidR="00561B3B">
        <w:rPr>
          <w:rFonts w:hint="eastAsia"/>
        </w:rPr>
        <w:t>，</w:t>
      </w:r>
      <w:r w:rsidR="00561B3B">
        <w:t>各自总</w:t>
      </w:r>
      <w:r w:rsidR="00561B3B">
        <w:rPr>
          <w:rFonts w:hint="eastAsia"/>
        </w:rPr>
        <w:t>奖金</w:t>
      </w:r>
      <w:r w:rsidR="00561B3B">
        <w:t>是多少</w:t>
      </w:r>
      <w:r w:rsidR="00AC4D4C">
        <w:rPr>
          <w:rFonts w:hint="eastAsia"/>
        </w:rPr>
        <w:t>，</w:t>
      </w:r>
      <w:r w:rsidR="00AC4D4C">
        <w:t>奖金的状态是否为已领取状态</w:t>
      </w:r>
      <w:bookmarkStart w:id="0" w:name="_GoBack"/>
      <w:bookmarkEnd w:id="0"/>
      <w:r>
        <w:rPr>
          <w:rFonts w:hint="eastAsia"/>
        </w:rPr>
        <w:t>）</w:t>
      </w:r>
      <w:r>
        <w:t>。</w:t>
      </w:r>
    </w:p>
    <w:p w:rsidR="00FC0C83" w:rsidRDefault="00FC0C83" w:rsidP="002C7364">
      <w:pPr>
        <w:pStyle w:val="a3"/>
        <w:ind w:left="360" w:firstLineChars="0" w:firstLine="0"/>
      </w:pPr>
    </w:p>
    <w:p w:rsidR="00FC0C83" w:rsidRDefault="00FC0C83" w:rsidP="002C7364">
      <w:pPr>
        <w:pStyle w:val="a3"/>
        <w:ind w:left="360" w:firstLineChars="0" w:firstLine="0"/>
      </w:pPr>
    </w:p>
    <w:p w:rsidR="00FC0C83" w:rsidRDefault="00FC0C83" w:rsidP="00FC0C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报表</w:t>
      </w:r>
    </w:p>
    <w:p w:rsidR="00FC0C83" w:rsidRDefault="00FC0C83" w:rsidP="00FC0C83">
      <w:pPr>
        <w:pStyle w:val="a3"/>
        <w:ind w:left="360" w:firstLineChars="0" w:firstLine="0"/>
      </w:pPr>
      <w:r>
        <w:rPr>
          <w:rFonts w:hint="eastAsia"/>
        </w:rPr>
        <w:t>详见</w:t>
      </w:r>
      <w:r w:rsidRPr="00FC0C83">
        <w:rPr>
          <w:rFonts w:hint="eastAsia"/>
        </w:rPr>
        <w:t>需求规格说明书</w:t>
      </w:r>
      <w:r w:rsidRPr="00FC0C83">
        <w:rPr>
          <w:rFonts w:hint="eastAsia"/>
        </w:rPr>
        <w:t xml:space="preserve"> V1.0.4.docx</w:t>
      </w:r>
      <w:r>
        <w:rPr>
          <w:rFonts w:hint="eastAsia"/>
        </w:rPr>
        <w:t>文档</w:t>
      </w:r>
      <w:r>
        <w:rPr>
          <w:rFonts w:hint="eastAsia"/>
        </w:rPr>
        <w:t>3.1.5</w:t>
      </w:r>
    </w:p>
    <w:p w:rsidR="000E3CC9" w:rsidRDefault="000E3CC9" w:rsidP="00FC0C83">
      <w:pPr>
        <w:pStyle w:val="a3"/>
        <w:ind w:left="360" w:firstLineChars="0" w:firstLine="0"/>
      </w:pPr>
    </w:p>
    <w:p w:rsidR="000E3CC9" w:rsidRDefault="000E3CC9" w:rsidP="00FC0C83">
      <w:pPr>
        <w:pStyle w:val="a3"/>
        <w:ind w:left="360" w:firstLineChars="0" w:firstLine="0"/>
      </w:pPr>
    </w:p>
    <w:p w:rsidR="000E3CC9" w:rsidRDefault="000E3CC9" w:rsidP="000E3CC9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1838095" cy="10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中</w:t>
      </w:r>
      <w:r>
        <w:t>增加收银员编号录入</w:t>
      </w:r>
      <w:r>
        <w:rPr>
          <w:rFonts w:hint="eastAsia"/>
        </w:rPr>
        <w:t>，</w:t>
      </w:r>
      <w:r>
        <w:t>录入的收银员编号和收银员登录用户</w:t>
      </w:r>
      <w:r>
        <w:rPr>
          <w:rFonts w:hint="eastAsia"/>
        </w:rPr>
        <w:t>一一</w:t>
      </w:r>
      <w:r>
        <w:t>对应。</w:t>
      </w:r>
    </w:p>
    <w:p w:rsidR="006C5B13" w:rsidRDefault="006C5B13" w:rsidP="006C5B13"/>
    <w:p w:rsidR="006C5B13" w:rsidRDefault="006C5B13" w:rsidP="006C5B13"/>
    <w:p w:rsidR="006C5B13" w:rsidRDefault="006C5B13" w:rsidP="006C5B13">
      <w:r>
        <w:rPr>
          <w:rFonts w:hint="eastAsia"/>
        </w:rPr>
        <w:t>5.</w:t>
      </w:r>
      <w:r>
        <w:rPr>
          <w:rFonts w:hint="eastAsia"/>
        </w:rPr>
        <w:t>各</w:t>
      </w:r>
      <w:r>
        <w:t>促销活动</w:t>
      </w:r>
      <w:r>
        <w:rPr>
          <w:rFonts w:hint="eastAsia"/>
        </w:rPr>
        <w:t>不</w:t>
      </w:r>
      <w:r>
        <w:t>仅</w:t>
      </w:r>
      <w:r>
        <w:rPr>
          <w:rFonts w:hint="eastAsia"/>
        </w:rPr>
        <w:t>要</w:t>
      </w:r>
      <w:r>
        <w:t>支持针对某机构设立活动，</w:t>
      </w:r>
      <w:r>
        <w:rPr>
          <w:rFonts w:hint="eastAsia"/>
        </w:rPr>
        <w:t>而且</w:t>
      </w:r>
      <w:r>
        <w:t>还要支持针对某商户、某门店。</w:t>
      </w:r>
    </w:p>
    <w:p w:rsidR="002C7364" w:rsidRPr="006C5B13" w:rsidRDefault="002C7364" w:rsidP="002C7364">
      <w:pPr>
        <w:pStyle w:val="a3"/>
        <w:ind w:left="360" w:firstLineChars="0" w:firstLine="0"/>
      </w:pPr>
    </w:p>
    <w:p w:rsidR="002C7364" w:rsidRDefault="002C7364" w:rsidP="002C7364">
      <w:pPr>
        <w:pStyle w:val="a3"/>
        <w:ind w:left="360" w:firstLineChars="0" w:firstLine="0"/>
      </w:pPr>
    </w:p>
    <w:p w:rsidR="00B6651D" w:rsidRPr="00817282" w:rsidRDefault="00B6651D"/>
    <w:sectPr w:rsidR="00B6651D" w:rsidRPr="00817282" w:rsidSect="00B33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C54" w:rsidRDefault="00C52C54" w:rsidP="00D868C5">
      <w:r>
        <w:separator/>
      </w:r>
    </w:p>
  </w:endnote>
  <w:endnote w:type="continuationSeparator" w:id="1">
    <w:p w:rsidR="00C52C54" w:rsidRDefault="00C52C54" w:rsidP="00D86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C54" w:rsidRDefault="00C52C54" w:rsidP="00D868C5">
      <w:r>
        <w:separator/>
      </w:r>
    </w:p>
  </w:footnote>
  <w:footnote w:type="continuationSeparator" w:id="1">
    <w:p w:rsidR="00C52C54" w:rsidRDefault="00C52C54" w:rsidP="00D868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08BE"/>
    <w:multiLevelType w:val="hybridMultilevel"/>
    <w:tmpl w:val="B29A56F0"/>
    <w:lvl w:ilvl="0" w:tplc="36282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BA5DD5"/>
    <w:multiLevelType w:val="hybridMultilevel"/>
    <w:tmpl w:val="7428C7DE"/>
    <w:lvl w:ilvl="0" w:tplc="DE40D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F60"/>
    <w:rsid w:val="00062CF9"/>
    <w:rsid w:val="000E3CC9"/>
    <w:rsid w:val="00177BBD"/>
    <w:rsid w:val="002C7364"/>
    <w:rsid w:val="004C6E0C"/>
    <w:rsid w:val="00561B3B"/>
    <w:rsid w:val="00583F60"/>
    <w:rsid w:val="006C5B13"/>
    <w:rsid w:val="00817282"/>
    <w:rsid w:val="009249E3"/>
    <w:rsid w:val="009A7B7F"/>
    <w:rsid w:val="00A04F9A"/>
    <w:rsid w:val="00A8426E"/>
    <w:rsid w:val="00AC4D4C"/>
    <w:rsid w:val="00B33222"/>
    <w:rsid w:val="00B6651D"/>
    <w:rsid w:val="00C26A9B"/>
    <w:rsid w:val="00C52C54"/>
    <w:rsid w:val="00C5637D"/>
    <w:rsid w:val="00D868C5"/>
    <w:rsid w:val="00DF6BB4"/>
    <w:rsid w:val="00F66042"/>
    <w:rsid w:val="00FC0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2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51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6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68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6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68C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660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6042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F6604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6604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90</Words>
  <Characters>514</Characters>
  <Application>Microsoft Office Word</Application>
  <DocSecurity>0</DocSecurity>
  <Lines>4</Lines>
  <Paragraphs>1</Paragraphs>
  <ScaleCrop>false</ScaleCrop>
  <Company>Microsoft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shendan</dc:creator>
  <cp:lastModifiedBy>Administrator</cp:lastModifiedBy>
  <cp:revision>2</cp:revision>
  <dcterms:created xsi:type="dcterms:W3CDTF">2018-08-05T16:21:00Z</dcterms:created>
  <dcterms:modified xsi:type="dcterms:W3CDTF">2018-08-05T16:21:00Z</dcterms:modified>
</cp:coreProperties>
</file>