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Definition（Each definition worth 5 marks，20 marks total）</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Web Page</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A web page(also called a document) consists of objects. An object is simply a file-such as an HTML file, a JPEG image, a Java applet, or a video clip-that is addressable by a single URL.(P126)</w:t>
      </w:r>
    </w:p>
    <w:p>
      <w:pPr>
        <w:widowControl w:val="0"/>
        <w:numPr>
          <w:ilvl w:val="0"/>
          <w:numId w:val="0"/>
        </w:numPr>
        <w:jc w:val="both"/>
        <w:rPr>
          <w:rFonts w:hint="eastAsia" w:asciiTheme="minorEastAsia" w:hAnsiTheme="minorEastAsia" w:cstheme="minorEastAsia"/>
          <w:b w:val="0"/>
          <w:bCs w:val="0"/>
          <w:sz w:val="24"/>
          <w:szCs w:val="24"/>
          <w:lang w:val="en-US" w:eastAsia="zh-CN"/>
        </w:rPr>
      </w:pPr>
      <w:bookmarkStart w:id="0" w:name="_GoBack"/>
      <w:bookmarkEnd w:id="0"/>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广播链路 can have multiple sending and receiving nodes all connected to the same ,single,shared broadcast channel</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套接字Socket is an identifier for a particular service on a particular node on a network. The socket consists of a node address and a port number, which identifies the service.</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子网掩码 Subnet mask is a 32 bit address that is used to shield part of the IP address to distinguish between network identities and host identities, and to indicate whether the IP address is on a LAN or on a remote network.</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 xml:space="preserve">路由 the network layer must determine the route or path taken by packets as they flow a sender to a receiver. </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转发 when a packet arrives at a router</w:t>
      </w:r>
      <w:r>
        <w:rPr>
          <w:rFonts w:hint="default" w:asciiTheme="minorEastAsia" w:hAnsiTheme="minorEastAsia" w:cstheme="minorEastAsia"/>
          <w:b w:val="0"/>
          <w:bCs w:val="0"/>
          <w:color w:val="FF0000"/>
          <w:sz w:val="24"/>
          <w:szCs w:val="24"/>
          <w:lang w:val="en-US" w:eastAsia="zh-CN"/>
        </w:rPr>
        <w:t>’</w:t>
      </w:r>
      <w:r>
        <w:rPr>
          <w:rFonts w:hint="eastAsia" w:asciiTheme="minorEastAsia" w:hAnsiTheme="minorEastAsia" w:cstheme="minorEastAsia"/>
          <w:b w:val="0"/>
          <w:bCs w:val="0"/>
          <w:color w:val="FF0000"/>
          <w:sz w:val="24"/>
          <w:szCs w:val="24"/>
          <w:lang w:val="en-US" w:eastAsia="zh-CN"/>
        </w:rPr>
        <w:t>s input link, the router must move the packet to the appropriate output link.</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协议 a protocol defines the format and the order of messages exchanged between two or more communication entities,as well as the actions taken on the transmission and/or receipt of a message or other event</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网络缓存</w:t>
      </w:r>
      <w:r>
        <w:rPr>
          <w:rFonts w:hint="eastAsia" w:asciiTheme="minorEastAsia" w:hAnsiTheme="minorEastAsia" w:cstheme="minorEastAsia"/>
          <w:b w:val="0"/>
          <w:bCs w:val="0"/>
          <w:color w:val="FF0000"/>
          <w:sz w:val="24"/>
          <w:szCs w:val="24"/>
          <w:lang w:val="en-US" w:eastAsia="zh-CN"/>
        </w:rPr>
        <w:t>A web cache - also called a proxy server - is a network entity that satisfies HTTP requests on the behalf of an origin Web server. The web cache has its own disk storage and keeps copies of recently requested objects in this storage.(P138)</w:t>
      </w:r>
    </w:p>
    <w:p>
      <w:pPr>
        <w:widowControl w:val="0"/>
        <w:numPr>
          <w:ilvl w:val="0"/>
          <w:numId w:val="0"/>
        </w:numPr>
        <w:jc w:val="both"/>
        <w:rPr>
          <w:rFonts w:hint="eastAsia" w:asciiTheme="minorEastAsia" w:hAnsiTheme="minorEastAsia" w:eastAsia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UDP i</w:t>
      </w:r>
      <w:r>
        <w:rPr>
          <w:rFonts w:hint="eastAsia" w:asciiTheme="minorEastAsia" w:hAnsiTheme="minorEastAsia" w:cstheme="minorEastAsia"/>
          <w:b w:val="0"/>
          <w:bCs w:val="0"/>
          <w:color w:val="FF0000"/>
          <w:sz w:val="24"/>
          <w:szCs w:val="24"/>
          <w:lang w:val="en-US" w:eastAsia="zh-CN"/>
        </w:rPr>
        <w:t>s a no-frills,lightweight transport protocol,providing minimal services.UDP is connectionless, so there is no handshaking before the two processes start to communicate.</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TCP service model includes a connection-oriented service and reliable data transfer services. Also includes a congestion-control mechanism.</w:t>
      </w:r>
    </w:p>
    <w:p>
      <w:pPr>
        <w:widowControl w:val="0"/>
        <w:numPr>
          <w:ilvl w:val="0"/>
          <w:numId w:val="0"/>
        </w:numPr>
        <w:jc w:val="both"/>
        <w:rPr>
          <w:rFonts w:hint="eastAsia" w:asciiTheme="minorEastAsia" w:hAnsiTheme="minorEastAsia" w:eastAsiaTheme="minorEastAsia" w:cstheme="minorEastAsia"/>
          <w:b/>
          <w:bCs/>
          <w:sz w:val="24"/>
          <w:szCs w:val="24"/>
          <w:lang w:val="en-US" w:eastAsia="zh-CN"/>
        </w:rPr>
      </w:pPr>
    </w:p>
    <w:p>
      <w:pPr>
        <w:widowControl w:val="0"/>
        <w:numPr>
          <w:ilvl w:val="0"/>
          <w:numId w:val="1"/>
        </w:numPr>
        <w:ind w:left="0" w:leftChars="0" w:firstLine="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Term Interpretation（Each definition worth 1 marks，6 marks total）</w:t>
      </w:r>
    </w:p>
    <w:p>
      <w:pPr>
        <w:widowControl w:val="0"/>
        <w:numPr>
          <w:ilvl w:val="0"/>
          <w:numId w:val="0"/>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CSMA/CD CIDR MAC</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CSMA/CD: carrier sense multiple access with collision detection (P490)</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PDC:Primary Domain Controller</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ADM:Asynchronous transfer mode</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TDM:time division multiplexing</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CRC:Cyclic Redundancy Check</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ARQ:Automatic Repeat-reQuest</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ARP:Address Resolution Protocol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FTP: file transfer protocol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PPP: point to point protocol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IP: internet protocol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P2P: Peer to peer</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EDC: error detection and correct bits</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CMDA:code division multiple access</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UDP:User Datagram Protocol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FDM: frequency division multiplexing</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MAC:medium access control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DNS: domain name system</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CIDR:classless inter-domain routing</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MAC:media access control</w:t>
      </w:r>
    </w:p>
    <w:p>
      <w:pPr>
        <w:widowControl w:val="0"/>
        <w:numPr>
          <w:ilvl w:val="0"/>
          <w:numId w:val="0"/>
        </w:numPr>
        <w:ind w:leftChars="0"/>
        <w:jc w:val="both"/>
        <w:rPr>
          <w:rFonts w:hint="eastAsia" w:asciiTheme="minorEastAsia" w:hAnsiTheme="minorEastAsia" w:cstheme="minorEastAsia"/>
          <w:b w:val="0"/>
          <w:bCs w:val="0"/>
          <w:color w:val="FF0000"/>
          <w:sz w:val="24"/>
          <w:szCs w:val="24"/>
          <w:lang w:val="en-US" w:eastAsia="zh-CN"/>
        </w:rPr>
      </w:pPr>
    </w:p>
    <w:p>
      <w:pPr>
        <w:widowControl w:val="0"/>
        <w:numPr>
          <w:ilvl w:val="0"/>
          <w:numId w:val="1"/>
        </w:numPr>
        <w:tabs>
          <w:tab w:val="clear" w:pos="312"/>
        </w:tabs>
        <w:ind w:left="0" w:leftChars="0" w:firstLine="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Translation 翻译</w:t>
      </w:r>
      <w:r>
        <w:rPr>
          <w:rFonts w:hint="eastAsia" w:asciiTheme="minorEastAsia" w:hAnsiTheme="minorEastAsia" w:cstheme="minorEastAsia"/>
          <w:b/>
          <w:bCs/>
          <w:sz w:val="24"/>
          <w:szCs w:val="24"/>
          <w:lang w:val="en-US" w:eastAsia="zh-CN"/>
        </w:rPr>
        <w:t>（英译汉/汉译英）</w:t>
      </w:r>
      <w:r>
        <w:rPr>
          <w:rFonts w:hint="eastAsia" w:asciiTheme="minorEastAsia" w:hAnsiTheme="minorEastAsia" w:eastAsiaTheme="minorEastAsia" w:cstheme="minorEastAsia"/>
          <w:b/>
          <w:bCs/>
          <w:sz w:val="24"/>
          <w:szCs w:val="24"/>
          <w:lang w:val="en-US" w:eastAsia="zh-CN"/>
        </w:rPr>
        <w:t>（Each definition worth 10 marks，20 marks total）</w:t>
      </w:r>
    </w:p>
    <w:p>
      <w:pPr>
        <w:widowControl w:val="0"/>
        <w:numPr>
          <w:ilvl w:val="0"/>
          <w:numId w:val="2"/>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Thus our bit，when traveling from source to destination，passes through</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a series of transmitter-receiver pairs.For</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each transmitter-receiver pair,the bit is sent by propagating electromagnetic waves or optical pulses across a physical  medium.The physical medium can take many shapes and forms and does not have to be of the same type for each transmitter-receiver pair along the path.Examples of physical media include twisted-pair copper wire,coaxial cable,multimode fiber-optic cable,terrestrial radio spectrum,and satellite radio spectrum.Physical media fall into two categories:guided media and satellite radio spectrum.Physical media fall into two categories:guided media and unguided media</w:t>
      </w:r>
    </w:p>
    <w:p>
      <w:pPr>
        <w:widowControl w:val="0"/>
        <w:numPr>
          <w:ilvl w:val="0"/>
          <w:numId w:val="0"/>
        </w:numPr>
        <w:jc w:val="both"/>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eastAsiaTheme="minorEastAsia" w:cstheme="minorEastAsia"/>
          <w:b w:val="0"/>
          <w:bCs w:val="0"/>
          <w:color w:val="FF0000"/>
          <w:sz w:val="24"/>
          <w:szCs w:val="24"/>
          <w:lang w:val="en-US" w:eastAsia="zh-CN"/>
        </w:rPr>
        <w:t>因此，这个比特当从源到目的地传输时，通过一系列的"传输器-接收器"对。对于每个传输器-接收器对，通过跨越一种物理媒体传播电磁波或光脉冲来发送该比特。该物理媒体可以具有多种形状和形式，并且对沿途的每个传输器-接收器对而言不必具有相同的类型</w:t>
      </w:r>
      <w:r>
        <w:rPr>
          <w:rFonts w:hint="eastAsia" w:asciiTheme="minorEastAsia" w:hAnsiTheme="minorEastAsia" w:cstheme="minorEastAsia"/>
          <w:b w:val="0"/>
          <w:bCs w:val="0"/>
          <w:color w:val="FF0000"/>
          <w:sz w:val="24"/>
          <w:szCs w:val="24"/>
          <w:lang w:val="en-US" w:eastAsia="zh-CN"/>
        </w:rPr>
        <w:t>。</w:t>
      </w:r>
      <w:r>
        <w:rPr>
          <w:rFonts w:hint="eastAsia" w:asciiTheme="minorEastAsia" w:hAnsiTheme="minorEastAsia" w:eastAsiaTheme="minorEastAsia" w:cstheme="minorEastAsia"/>
          <w:b w:val="0"/>
          <w:bCs w:val="0"/>
          <w:color w:val="FF0000"/>
          <w:sz w:val="24"/>
          <w:szCs w:val="24"/>
          <w:lang w:val="en-US" w:eastAsia="zh-CN"/>
        </w:rPr>
        <w:t>物理媒体的例子包括双绞线、同轴电缆、多模光纤缆、陆地无线电频谱和卫星无线电频谱。物理媒介划分为两类：导引型媒体和非导引型媒体。</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1"/>
        </w:numPr>
        <w:tabs>
          <w:tab w:val="clear" w:pos="312"/>
        </w:tabs>
        <w:ind w:left="0" w:leftChars="0" w:firstLine="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short Answer question </w:t>
      </w:r>
      <w:r>
        <w:rPr>
          <w:rFonts w:hint="eastAsia" w:asciiTheme="minorEastAsia" w:hAnsiTheme="minorEastAsia" w:cstheme="minorEastAsia"/>
          <w:b/>
          <w:bCs/>
          <w:sz w:val="24"/>
          <w:szCs w:val="24"/>
          <w:lang w:val="en-US" w:eastAsia="zh-CN"/>
        </w:rPr>
        <w:t>简</w:t>
      </w:r>
      <w:r>
        <w:rPr>
          <w:rFonts w:hint="eastAsia" w:asciiTheme="minorEastAsia" w:hAnsiTheme="minorEastAsia" w:eastAsiaTheme="minorEastAsia" w:cstheme="minorEastAsia"/>
          <w:b/>
          <w:bCs/>
          <w:sz w:val="24"/>
          <w:szCs w:val="24"/>
          <w:lang w:val="en-US" w:eastAsia="zh-CN"/>
        </w:rPr>
        <w:t>答题（Each definition worth 6 marks，24 marks total）</w:t>
      </w:r>
    </w:p>
    <w:p>
      <w:pPr>
        <w:widowControl w:val="0"/>
        <w:numPr>
          <w:ilvl w:val="0"/>
          <w:numId w:val="3"/>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What is the five layer internet protocol stack?</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Application layer</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Transport layer</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 xml:space="preserve">Network layer </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 xml:space="preserve">Link layer </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Physical layer</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3"/>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What is the hierachy of DNS servers?</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There are three classes of DNS server- root DNS servers, top-level domain DNS servers,and authoritative DNS servers(P162)</w:t>
      </w:r>
    </w:p>
    <w:p>
      <w:pPr>
        <w:widowControl w:val="0"/>
        <w:numPr>
          <w:ilvl w:val="0"/>
          <w:numId w:val="3"/>
        </w:numPr>
        <w:ind w:left="0" w:leftChars="0" w:firstLine="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 xml:space="preserve"> MAC（Media Access Control或者Medium Access Control）地址，意译为媒体访问控制，或称为物理地址、硬件地址，用来定义网络设备的位置。在OSI模型中，第三层网络层负责 IP地址，第二层数据链路层则负责 MAC地址。因此一个主机会有一个MAC地址，而每个网络位置会有一个专属于它的IP地址。 [1] </w:t>
      </w:r>
    </w:p>
    <w:p>
      <w:pPr>
        <w:widowControl w:val="0"/>
        <w:numPr>
          <w:numId w:val="0"/>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MAC地址是网卡决定的，是固定的。</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p>
    <w:p>
      <w:pPr>
        <w:widowControl w:val="0"/>
        <w:numPr>
          <w:ilvl w:val="0"/>
          <w:numId w:val="3"/>
        </w:numPr>
        <w:ind w:left="0" w:leftChars="0" w:firstLine="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CSMA/CD（Carrier Sense Multiple Access with Collision Detection）基带冲突检测的载波监听多路访问技术(载波监听多点接入/碰撞检测)。在传统的共享</w:t>
      </w:r>
      <w:r>
        <w:rPr>
          <w:rFonts w:hint="default" w:asciiTheme="minorEastAsia" w:hAnsiTheme="minorEastAsia" w:cstheme="minorEastAsia"/>
          <w:b w:val="0"/>
          <w:bCs w:val="0"/>
          <w:color w:val="FF0000"/>
          <w:sz w:val="24"/>
          <w:szCs w:val="24"/>
          <w:lang w:val="en-US" w:eastAsia="zh-CN"/>
        </w:rPr>
        <w:fldChar w:fldCharType="begin"/>
      </w:r>
      <w:r>
        <w:rPr>
          <w:rFonts w:hint="default" w:asciiTheme="minorEastAsia" w:hAnsiTheme="minorEastAsia" w:cstheme="minorEastAsia"/>
          <w:b w:val="0"/>
          <w:bCs w:val="0"/>
          <w:color w:val="FF0000"/>
          <w:sz w:val="24"/>
          <w:szCs w:val="24"/>
          <w:lang w:val="en-US" w:eastAsia="zh-CN"/>
        </w:rPr>
        <w:instrText xml:space="preserve"> HYPERLINK "https://baike.baidu.com/item/%E4%BB%A5%E5%A4%AA%E7%BD%91/99684" \t "https://baike.baidu.com/item/CSMA/CD/_blank" </w:instrText>
      </w:r>
      <w:r>
        <w:rPr>
          <w:rFonts w:hint="default" w:asciiTheme="minorEastAsia" w:hAnsiTheme="minorEastAsia" w:cstheme="minorEastAsia"/>
          <w:b w:val="0"/>
          <w:bCs w:val="0"/>
          <w:color w:val="FF0000"/>
          <w:sz w:val="24"/>
          <w:szCs w:val="24"/>
          <w:lang w:val="en-US" w:eastAsia="zh-CN"/>
        </w:rPr>
        <w:fldChar w:fldCharType="separate"/>
      </w:r>
      <w:r>
        <w:rPr>
          <w:rFonts w:hint="default" w:asciiTheme="minorEastAsia" w:hAnsiTheme="minorEastAsia" w:cstheme="minorEastAsia"/>
          <w:b w:val="0"/>
          <w:bCs w:val="0"/>
          <w:color w:val="FF0000"/>
          <w:sz w:val="24"/>
          <w:szCs w:val="24"/>
          <w:lang w:val="en-US" w:eastAsia="zh-CN"/>
        </w:rPr>
        <w:t>以太网</w:t>
      </w:r>
      <w:r>
        <w:rPr>
          <w:rFonts w:hint="default" w:asciiTheme="minorEastAsia" w:hAnsiTheme="minorEastAsia" w:cstheme="minorEastAsia"/>
          <w:b w:val="0"/>
          <w:bCs w:val="0"/>
          <w:color w:val="FF0000"/>
          <w:sz w:val="24"/>
          <w:szCs w:val="24"/>
          <w:lang w:val="en-US" w:eastAsia="zh-CN"/>
        </w:rPr>
        <w:fldChar w:fldCharType="end"/>
      </w:r>
      <w:r>
        <w:rPr>
          <w:rFonts w:hint="default" w:asciiTheme="minorEastAsia" w:hAnsiTheme="minorEastAsia" w:cstheme="minorEastAsia"/>
          <w:b w:val="0"/>
          <w:bCs w:val="0"/>
          <w:color w:val="FF0000"/>
          <w:sz w:val="24"/>
          <w:szCs w:val="24"/>
          <w:lang w:val="en-US" w:eastAsia="zh-CN"/>
        </w:rPr>
        <w:t>中，所有的节点共享</w:t>
      </w:r>
      <w:r>
        <w:rPr>
          <w:rFonts w:hint="default" w:asciiTheme="minorEastAsia" w:hAnsiTheme="minorEastAsia" w:cstheme="minorEastAsia"/>
          <w:b w:val="0"/>
          <w:bCs w:val="0"/>
          <w:color w:val="FF0000"/>
          <w:sz w:val="24"/>
          <w:szCs w:val="24"/>
          <w:lang w:val="en-US" w:eastAsia="zh-CN"/>
        </w:rPr>
        <w:fldChar w:fldCharType="begin"/>
      </w:r>
      <w:r>
        <w:rPr>
          <w:rFonts w:hint="default" w:asciiTheme="minorEastAsia" w:hAnsiTheme="minorEastAsia" w:cstheme="minorEastAsia"/>
          <w:b w:val="0"/>
          <w:bCs w:val="0"/>
          <w:color w:val="FF0000"/>
          <w:sz w:val="24"/>
          <w:szCs w:val="24"/>
          <w:lang w:val="en-US" w:eastAsia="zh-CN"/>
        </w:rPr>
        <w:instrText xml:space="preserve"> HYPERLINK "https://baike.baidu.com/item/%E4%BC%A0%E8%BE%93%E4%BB%8B%E8%B4%A8/5538029" \t "https://baike.baidu.com/item/CSMA/CD/_blank" </w:instrText>
      </w:r>
      <w:r>
        <w:rPr>
          <w:rFonts w:hint="default" w:asciiTheme="minorEastAsia" w:hAnsiTheme="minorEastAsia" w:cstheme="minorEastAsia"/>
          <w:b w:val="0"/>
          <w:bCs w:val="0"/>
          <w:color w:val="FF0000"/>
          <w:sz w:val="24"/>
          <w:szCs w:val="24"/>
          <w:lang w:val="en-US" w:eastAsia="zh-CN"/>
        </w:rPr>
        <w:fldChar w:fldCharType="separate"/>
      </w:r>
      <w:r>
        <w:rPr>
          <w:rFonts w:hint="default" w:asciiTheme="minorEastAsia" w:hAnsiTheme="minorEastAsia" w:cstheme="minorEastAsia"/>
          <w:b w:val="0"/>
          <w:bCs w:val="0"/>
          <w:color w:val="FF0000"/>
          <w:sz w:val="24"/>
          <w:szCs w:val="24"/>
          <w:lang w:val="en-US" w:eastAsia="zh-CN"/>
        </w:rPr>
        <w:t>传输介质</w:t>
      </w:r>
      <w:r>
        <w:rPr>
          <w:rFonts w:hint="default" w:asciiTheme="minorEastAsia" w:hAnsiTheme="minorEastAsia" w:cstheme="minorEastAsia"/>
          <w:b w:val="0"/>
          <w:bCs w:val="0"/>
          <w:color w:val="FF0000"/>
          <w:sz w:val="24"/>
          <w:szCs w:val="24"/>
          <w:lang w:val="en-US" w:eastAsia="zh-CN"/>
        </w:rPr>
        <w:fldChar w:fldCharType="end"/>
      </w:r>
      <w:r>
        <w:rPr>
          <w:rFonts w:hint="default" w:asciiTheme="minorEastAsia" w:hAnsiTheme="minorEastAsia" w:cstheme="minorEastAsia"/>
          <w:b w:val="0"/>
          <w:bCs w:val="0"/>
          <w:color w:val="FF0000"/>
          <w:sz w:val="24"/>
          <w:szCs w:val="24"/>
          <w:lang w:val="en-US" w:eastAsia="zh-CN"/>
        </w:rPr>
        <w:t>。如何保证传输介质有序、高效地为许多</w:t>
      </w:r>
      <w:r>
        <w:rPr>
          <w:rFonts w:hint="default" w:asciiTheme="minorEastAsia" w:hAnsiTheme="minorEastAsia" w:cstheme="minorEastAsia"/>
          <w:b w:val="0"/>
          <w:bCs w:val="0"/>
          <w:color w:val="FF0000"/>
          <w:sz w:val="24"/>
          <w:szCs w:val="24"/>
          <w:lang w:val="en-US" w:eastAsia="zh-CN"/>
        </w:rPr>
        <w:fldChar w:fldCharType="begin"/>
      </w:r>
      <w:r>
        <w:rPr>
          <w:rFonts w:hint="default" w:asciiTheme="minorEastAsia" w:hAnsiTheme="minorEastAsia" w:cstheme="minorEastAsia"/>
          <w:b w:val="0"/>
          <w:bCs w:val="0"/>
          <w:color w:val="FF0000"/>
          <w:sz w:val="24"/>
          <w:szCs w:val="24"/>
          <w:lang w:val="en-US" w:eastAsia="zh-CN"/>
        </w:rPr>
        <w:instrText xml:space="preserve"> HYPERLINK "https://baike.baidu.com/item/%E8%8A%82%E7%82%B9/865052" \t "https://baike.baidu.com/item/CSMA/CD/_blank" </w:instrText>
      </w:r>
      <w:r>
        <w:rPr>
          <w:rFonts w:hint="default" w:asciiTheme="minorEastAsia" w:hAnsiTheme="minorEastAsia" w:cstheme="minorEastAsia"/>
          <w:b w:val="0"/>
          <w:bCs w:val="0"/>
          <w:color w:val="FF0000"/>
          <w:sz w:val="24"/>
          <w:szCs w:val="24"/>
          <w:lang w:val="en-US" w:eastAsia="zh-CN"/>
        </w:rPr>
        <w:fldChar w:fldCharType="separate"/>
      </w:r>
      <w:r>
        <w:rPr>
          <w:rFonts w:hint="default" w:asciiTheme="minorEastAsia" w:hAnsiTheme="minorEastAsia" w:cstheme="minorEastAsia"/>
          <w:b w:val="0"/>
          <w:bCs w:val="0"/>
          <w:color w:val="FF0000"/>
          <w:sz w:val="24"/>
          <w:szCs w:val="24"/>
          <w:lang w:val="en-US" w:eastAsia="zh-CN"/>
        </w:rPr>
        <w:t>节点</w:t>
      </w:r>
      <w:r>
        <w:rPr>
          <w:rFonts w:hint="default" w:asciiTheme="minorEastAsia" w:hAnsiTheme="minorEastAsia" w:cstheme="minorEastAsia"/>
          <w:b w:val="0"/>
          <w:bCs w:val="0"/>
          <w:color w:val="FF0000"/>
          <w:sz w:val="24"/>
          <w:szCs w:val="24"/>
          <w:lang w:val="en-US" w:eastAsia="zh-CN"/>
        </w:rPr>
        <w:fldChar w:fldCharType="end"/>
      </w:r>
      <w:r>
        <w:rPr>
          <w:rFonts w:hint="default" w:asciiTheme="minorEastAsia" w:hAnsiTheme="minorEastAsia" w:cstheme="minorEastAsia"/>
          <w:b w:val="0"/>
          <w:bCs w:val="0"/>
          <w:color w:val="FF0000"/>
          <w:sz w:val="24"/>
          <w:szCs w:val="24"/>
          <w:lang w:val="en-US" w:eastAsia="zh-CN"/>
        </w:rPr>
        <w:fldChar w:fldCharType="begin"/>
      </w:r>
      <w:r>
        <w:rPr>
          <w:rFonts w:hint="default" w:asciiTheme="minorEastAsia" w:hAnsiTheme="minorEastAsia" w:cstheme="minorEastAsia"/>
          <w:b w:val="0"/>
          <w:bCs w:val="0"/>
          <w:color w:val="FF0000"/>
          <w:sz w:val="24"/>
          <w:szCs w:val="24"/>
          <w:lang w:val="en-US" w:eastAsia="zh-CN"/>
        </w:rPr>
        <w:instrText xml:space="preserve"> HYPERLINK "https://baike.baidu.com/item/%E6%8F%90%E4%BE%9B/2290673" \t "https://baike.baidu.com/item/CSMA/CD/_blank" </w:instrText>
      </w:r>
      <w:r>
        <w:rPr>
          <w:rFonts w:hint="default" w:asciiTheme="minorEastAsia" w:hAnsiTheme="minorEastAsia" w:cstheme="minorEastAsia"/>
          <w:b w:val="0"/>
          <w:bCs w:val="0"/>
          <w:color w:val="FF0000"/>
          <w:sz w:val="24"/>
          <w:szCs w:val="24"/>
          <w:lang w:val="en-US" w:eastAsia="zh-CN"/>
        </w:rPr>
        <w:fldChar w:fldCharType="separate"/>
      </w:r>
      <w:r>
        <w:rPr>
          <w:rFonts w:hint="default" w:asciiTheme="minorEastAsia" w:hAnsiTheme="minorEastAsia" w:cstheme="minorEastAsia"/>
          <w:b w:val="0"/>
          <w:bCs w:val="0"/>
          <w:color w:val="FF0000"/>
          <w:sz w:val="24"/>
          <w:szCs w:val="24"/>
          <w:lang w:val="en-US" w:eastAsia="zh-CN"/>
        </w:rPr>
        <w:t>提供</w:t>
      </w:r>
      <w:r>
        <w:rPr>
          <w:rFonts w:hint="default" w:asciiTheme="minorEastAsia" w:hAnsiTheme="minorEastAsia" w:cstheme="minorEastAsia"/>
          <w:b w:val="0"/>
          <w:bCs w:val="0"/>
          <w:color w:val="FF0000"/>
          <w:sz w:val="24"/>
          <w:szCs w:val="24"/>
          <w:lang w:val="en-US" w:eastAsia="zh-CN"/>
        </w:rPr>
        <w:fldChar w:fldCharType="end"/>
      </w:r>
      <w:r>
        <w:rPr>
          <w:rFonts w:hint="default" w:asciiTheme="minorEastAsia" w:hAnsiTheme="minorEastAsia" w:cstheme="minorEastAsia"/>
          <w:b w:val="0"/>
          <w:bCs w:val="0"/>
          <w:color w:val="FF0000"/>
          <w:sz w:val="24"/>
          <w:szCs w:val="24"/>
          <w:lang w:val="en-US" w:eastAsia="zh-CN"/>
        </w:rPr>
        <w:t>传输</w:t>
      </w:r>
      <w:r>
        <w:rPr>
          <w:rFonts w:hint="default" w:asciiTheme="minorEastAsia" w:hAnsiTheme="minorEastAsia" w:cstheme="minorEastAsia"/>
          <w:b w:val="0"/>
          <w:bCs w:val="0"/>
          <w:color w:val="FF0000"/>
          <w:sz w:val="24"/>
          <w:szCs w:val="24"/>
          <w:lang w:val="en-US" w:eastAsia="zh-CN"/>
        </w:rPr>
        <w:fldChar w:fldCharType="begin"/>
      </w:r>
      <w:r>
        <w:rPr>
          <w:rFonts w:hint="default" w:asciiTheme="minorEastAsia" w:hAnsiTheme="minorEastAsia" w:cstheme="minorEastAsia"/>
          <w:b w:val="0"/>
          <w:bCs w:val="0"/>
          <w:color w:val="FF0000"/>
          <w:sz w:val="24"/>
          <w:szCs w:val="24"/>
          <w:lang w:val="en-US" w:eastAsia="zh-CN"/>
        </w:rPr>
        <w:instrText xml:space="preserve"> HYPERLINK "https://baike.baidu.com/item/%E6%9C%8D%E5%8A%A1/85523" \t "https://baike.baidu.com/item/CSMA/CD/_blank" </w:instrText>
      </w:r>
      <w:r>
        <w:rPr>
          <w:rFonts w:hint="default" w:asciiTheme="minorEastAsia" w:hAnsiTheme="minorEastAsia" w:cstheme="minorEastAsia"/>
          <w:b w:val="0"/>
          <w:bCs w:val="0"/>
          <w:color w:val="FF0000"/>
          <w:sz w:val="24"/>
          <w:szCs w:val="24"/>
          <w:lang w:val="en-US" w:eastAsia="zh-CN"/>
        </w:rPr>
        <w:fldChar w:fldCharType="separate"/>
      </w:r>
      <w:r>
        <w:rPr>
          <w:rFonts w:hint="default" w:asciiTheme="minorEastAsia" w:hAnsiTheme="minorEastAsia" w:cstheme="minorEastAsia"/>
          <w:b w:val="0"/>
          <w:bCs w:val="0"/>
          <w:color w:val="FF0000"/>
          <w:sz w:val="24"/>
          <w:szCs w:val="24"/>
          <w:lang w:val="en-US" w:eastAsia="zh-CN"/>
        </w:rPr>
        <w:t>服务</w:t>
      </w:r>
      <w:r>
        <w:rPr>
          <w:rFonts w:hint="default" w:asciiTheme="minorEastAsia" w:hAnsiTheme="minorEastAsia" w:cstheme="minorEastAsia"/>
          <w:b w:val="0"/>
          <w:bCs w:val="0"/>
          <w:color w:val="FF0000"/>
          <w:sz w:val="24"/>
          <w:szCs w:val="24"/>
          <w:lang w:val="en-US" w:eastAsia="zh-CN"/>
        </w:rPr>
        <w:fldChar w:fldCharType="end"/>
      </w:r>
      <w:r>
        <w:rPr>
          <w:rFonts w:hint="default" w:asciiTheme="minorEastAsia" w:hAnsiTheme="minorEastAsia" w:cstheme="minorEastAsia"/>
          <w:b w:val="0"/>
          <w:bCs w:val="0"/>
          <w:color w:val="FF0000"/>
          <w:sz w:val="24"/>
          <w:szCs w:val="24"/>
          <w:lang w:val="en-US" w:eastAsia="zh-CN"/>
        </w:rPr>
        <w:t>，就是以太网的</w:t>
      </w:r>
      <w:r>
        <w:rPr>
          <w:rFonts w:hint="default" w:asciiTheme="minorEastAsia" w:hAnsiTheme="minorEastAsia" w:cstheme="minorEastAsia"/>
          <w:b w:val="0"/>
          <w:bCs w:val="0"/>
          <w:color w:val="FF0000"/>
          <w:sz w:val="24"/>
          <w:szCs w:val="24"/>
          <w:lang w:val="en-US" w:eastAsia="zh-CN"/>
        </w:rPr>
        <w:fldChar w:fldCharType="begin"/>
      </w:r>
      <w:r>
        <w:rPr>
          <w:rFonts w:hint="default" w:asciiTheme="minorEastAsia" w:hAnsiTheme="minorEastAsia" w:cstheme="minorEastAsia"/>
          <w:b w:val="0"/>
          <w:bCs w:val="0"/>
          <w:color w:val="FF0000"/>
          <w:sz w:val="24"/>
          <w:szCs w:val="24"/>
          <w:lang w:val="en-US" w:eastAsia="zh-CN"/>
        </w:rPr>
        <w:instrText xml:space="preserve"> HYPERLINK "https://baike.baidu.com/item/%E4%BB%8B%E8%B4%A8%E8%AE%BF%E9%97%AE%E6%8E%A7%E5%88%B6/10081534" \t "https://baike.baidu.com/item/CSMA/CD/_blank" </w:instrText>
      </w:r>
      <w:r>
        <w:rPr>
          <w:rFonts w:hint="default" w:asciiTheme="minorEastAsia" w:hAnsiTheme="minorEastAsia" w:cstheme="minorEastAsia"/>
          <w:b w:val="0"/>
          <w:bCs w:val="0"/>
          <w:color w:val="FF0000"/>
          <w:sz w:val="24"/>
          <w:szCs w:val="24"/>
          <w:lang w:val="en-US" w:eastAsia="zh-CN"/>
        </w:rPr>
        <w:fldChar w:fldCharType="separate"/>
      </w:r>
      <w:r>
        <w:rPr>
          <w:rFonts w:hint="default" w:asciiTheme="minorEastAsia" w:hAnsiTheme="minorEastAsia" w:cstheme="minorEastAsia"/>
          <w:b w:val="0"/>
          <w:bCs w:val="0"/>
          <w:color w:val="FF0000"/>
          <w:sz w:val="24"/>
          <w:szCs w:val="24"/>
          <w:lang w:val="en-US" w:eastAsia="zh-CN"/>
        </w:rPr>
        <w:t>介质访问控制</w:t>
      </w:r>
      <w:r>
        <w:rPr>
          <w:rFonts w:hint="default" w:asciiTheme="minorEastAsia" w:hAnsiTheme="minorEastAsia" w:cstheme="minorEastAsia"/>
          <w:b w:val="0"/>
          <w:bCs w:val="0"/>
          <w:color w:val="FF0000"/>
          <w:sz w:val="24"/>
          <w:szCs w:val="24"/>
          <w:lang w:val="en-US" w:eastAsia="zh-CN"/>
        </w:rPr>
        <w:fldChar w:fldCharType="end"/>
      </w:r>
      <w:r>
        <w:rPr>
          <w:rFonts w:hint="default" w:asciiTheme="minorEastAsia" w:hAnsiTheme="minorEastAsia" w:cstheme="minorEastAsia"/>
          <w:b w:val="0"/>
          <w:bCs w:val="0"/>
          <w:color w:val="FF0000"/>
          <w:sz w:val="24"/>
          <w:szCs w:val="24"/>
          <w:lang w:val="en-US" w:eastAsia="zh-CN"/>
        </w:rPr>
        <w:t>协议要解决的问题。</w:t>
      </w:r>
    </w:p>
    <w:p>
      <w:pPr>
        <w:widowControl w:val="0"/>
        <w:numPr>
          <w:numId w:val="0"/>
        </w:numPr>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3"/>
        </w:numPr>
        <w:ind w:left="0" w:leftChars="0" w:firstLine="0" w:firstLine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FF0000"/>
          <w:sz w:val="24"/>
          <w:szCs w:val="24"/>
          <w:lang w:val="en-US" w:eastAsia="zh-CN"/>
        </w:rPr>
        <w:t>TCP与UDP区别</w:t>
      </w:r>
    </w:p>
    <w:p>
      <w:pPr>
        <w:rPr>
          <w:rFonts w:hint="eastAsia"/>
          <w:color w:val="FF0000"/>
          <w:sz w:val="24"/>
          <w:szCs w:val="24"/>
          <w:lang w:val="en-US" w:eastAsia="zh-CN"/>
        </w:rPr>
      </w:pPr>
      <w:r>
        <w:rPr>
          <w:rFonts w:hint="eastAsia"/>
          <w:color w:val="FF0000"/>
          <w:sz w:val="24"/>
          <w:szCs w:val="24"/>
          <w:lang w:val="en-US" w:eastAsia="zh-CN"/>
        </w:rPr>
        <w:t>TCP提供的是面向连接的、可靠的数据流传输；</w:t>
      </w:r>
    </w:p>
    <w:p>
      <w:pPr>
        <w:rPr>
          <w:rFonts w:hint="eastAsia"/>
          <w:color w:val="FF0000"/>
          <w:sz w:val="24"/>
          <w:szCs w:val="24"/>
          <w:lang w:val="en-US" w:eastAsia="zh-CN"/>
        </w:rPr>
      </w:pPr>
      <w:r>
        <w:rPr>
          <w:rFonts w:hint="eastAsia"/>
          <w:color w:val="FF0000"/>
          <w:sz w:val="24"/>
          <w:szCs w:val="24"/>
          <w:lang w:val="en-US" w:eastAsia="zh-CN"/>
        </w:rPr>
        <w:t>UDP提供的是非面向连接的、不可靠的数据流传输。</w:t>
      </w:r>
    </w:p>
    <w:p>
      <w:pPr>
        <w:rPr>
          <w:rFonts w:hint="eastAsia"/>
          <w:color w:val="FF0000"/>
          <w:sz w:val="24"/>
          <w:szCs w:val="24"/>
          <w:lang w:val="en-US" w:eastAsia="zh-CN"/>
        </w:rPr>
      </w:pPr>
      <w:r>
        <w:rPr>
          <w:rFonts w:hint="eastAsia"/>
          <w:color w:val="FF0000"/>
          <w:sz w:val="24"/>
          <w:szCs w:val="24"/>
          <w:lang w:val="en-US" w:eastAsia="zh-CN"/>
        </w:rPr>
        <w:t>TCP提供可靠的服务，通过TCP连接传送的数据，无差错、不丢失，不重复，按序到达；UDP尽最大努力交付，即不保证可靠交付。</w:t>
      </w:r>
    </w:p>
    <w:p>
      <w:pPr>
        <w:rPr>
          <w:rFonts w:hint="eastAsia"/>
          <w:color w:val="FF0000"/>
          <w:sz w:val="24"/>
          <w:szCs w:val="24"/>
          <w:lang w:val="en-US" w:eastAsia="zh-CN"/>
        </w:rPr>
      </w:pPr>
      <w:r>
        <w:rPr>
          <w:rFonts w:hint="eastAsia"/>
          <w:color w:val="FF0000"/>
          <w:sz w:val="24"/>
          <w:szCs w:val="24"/>
          <w:lang w:val="en-US" w:eastAsia="zh-CN"/>
        </w:rPr>
        <w:t>TCP面向字节流；</w:t>
      </w:r>
    </w:p>
    <w:p>
      <w:pPr>
        <w:rPr>
          <w:rFonts w:hint="eastAsia"/>
          <w:color w:val="FF0000"/>
          <w:sz w:val="24"/>
          <w:szCs w:val="24"/>
          <w:lang w:val="en-US" w:eastAsia="zh-CN"/>
        </w:rPr>
      </w:pPr>
      <w:r>
        <w:rPr>
          <w:rFonts w:hint="eastAsia"/>
          <w:color w:val="FF0000"/>
          <w:sz w:val="24"/>
          <w:szCs w:val="24"/>
          <w:lang w:val="en-US" w:eastAsia="zh-CN"/>
        </w:rPr>
        <w:t>UDP面向报文。</w:t>
      </w:r>
    </w:p>
    <w:p>
      <w:pPr>
        <w:rPr>
          <w:rFonts w:hint="eastAsia"/>
          <w:color w:val="FF0000"/>
          <w:sz w:val="24"/>
          <w:szCs w:val="24"/>
          <w:lang w:val="en-US" w:eastAsia="zh-CN"/>
        </w:rPr>
      </w:pPr>
      <w:r>
        <w:rPr>
          <w:rFonts w:hint="eastAsia"/>
          <w:color w:val="FF0000"/>
          <w:sz w:val="24"/>
          <w:szCs w:val="24"/>
          <w:lang w:val="en-US" w:eastAsia="zh-CN"/>
        </w:rPr>
        <w:t>TCP连接只能是点到点的；</w:t>
      </w:r>
    </w:p>
    <w:p>
      <w:pPr>
        <w:rPr>
          <w:rFonts w:hint="eastAsia"/>
          <w:color w:val="FF0000"/>
          <w:sz w:val="24"/>
          <w:szCs w:val="24"/>
          <w:lang w:val="en-US" w:eastAsia="zh-CN"/>
        </w:rPr>
      </w:pPr>
      <w:r>
        <w:rPr>
          <w:rFonts w:hint="eastAsia"/>
          <w:color w:val="FF0000"/>
          <w:sz w:val="24"/>
          <w:szCs w:val="24"/>
          <w:lang w:val="en-US" w:eastAsia="zh-CN"/>
        </w:rPr>
        <w:t>UDP支持一对一、一对多、多对一和多对多的交互通信。</w:t>
      </w:r>
    </w:p>
    <w:p>
      <w:pPr>
        <w:rPr>
          <w:rFonts w:hint="eastAsia"/>
          <w:color w:val="FF0000"/>
          <w:sz w:val="24"/>
          <w:szCs w:val="24"/>
          <w:lang w:val="en-US" w:eastAsia="zh-CN"/>
        </w:rPr>
      </w:pPr>
      <w:r>
        <w:rPr>
          <w:rFonts w:hint="eastAsia"/>
          <w:color w:val="FF0000"/>
          <w:sz w:val="24"/>
          <w:szCs w:val="24"/>
          <w:lang w:val="en-US" w:eastAsia="zh-CN"/>
        </w:rPr>
        <w:t>TCP首部开销20字节；</w:t>
      </w:r>
    </w:p>
    <w:p>
      <w:pPr>
        <w:rPr>
          <w:rFonts w:hint="eastAsia"/>
          <w:color w:val="FF0000"/>
          <w:sz w:val="24"/>
          <w:szCs w:val="24"/>
          <w:lang w:val="en-US" w:eastAsia="zh-CN"/>
        </w:rPr>
      </w:pPr>
      <w:r>
        <w:rPr>
          <w:rFonts w:hint="eastAsia"/>
          <w:color w:val="FF0000"/>
          <w:sz w:val="24"/>
          <w:szCs w:val="24"/>
          <w:lang w:val="en-US" w:eastAsia="zh-CN"/>
        </w:rPr>
        <w:t>UDP的首部开销小，只有8个字节。</w:t>
      </w:r>
    </w:p>
    <w:p>
      <w:pPr>
        <w:rPr>
          <w:rFonts w:hint="eastAsia"/>
          <w:color w:val="FF0000"/>
          <w:sz w:val="24"/>
          <w:szCs w:val="24"/>
          <w:lang w:val="en-US" w:eastAsia="zh-CN"/>
        </w:rPr>
      </w:pPr>
      <w:r>
        <w:rPr>
          <w:rFonts w:hint="eastAsia"/>
          <w:color w:val="FF0000"/>
          <w:sz w:val="24"/>
          <w:szCs w:val="24"/>
          <w:lang w:val="en-US" w:eastAsia="zh-CN"/>
        </w:rPr>
        <w:t>TCP的逻辑通信信道是全双工的可靠信道；</w:t>
      </w:r>
    </w:p>
    <w:p>
      <w:pPr>
        <w:rPr>
          <w:rFonts w:hint="eastAsia"/>
          <w:color w:val="FF0000"/>
          <w:sz w:val="24"/>
          <w:szCs w:val="24"/>
          <w:lang w:val="en-US" w:eastAsia="zh-CN"/>
        </w:rPr>
      </w:pPr>
      <w:r>
        <w:rPr>
          <w:rFonts w:hint="eastAsia"/>
          <w:color w:val="FF0000"/>
          <w:sz w:val="24"/>
          <w:szCs w:val="24"/>
          <w:lang w:val="en-US" w:eastAsia="zh-CN"/>
        </w:rPr>
        <w:t>UDP的逻辑通信信道是不可靠信道。</w:t>
      </w:r>
    </w:p>
    <w:p>
      <w:pPr>
        <w:rPr>
          <w:rFonts w:hint="eastAsia"/>
          <w:color w:val="FF0000"/>
          <w:sz w:val="24"/>
          <w:szCs w:val="24"/>
          <w:lang w:val="en-US" w:eastAsia="zh-CN"/>
        </w:rPr>
      </w:pPr>
      <w:r>
        <w:rPr>
          <w:rFonts w:hint="eastAsia"/>
          <w:color w:val="FF0000"/>
          <w:sz w:val="24"/>
          <w:szCs w:val="24"/>
          <w:lang w:val="en-US" w:eastAsia="zh-CN"/>
        </w:rPr>
        <w:t>TCP定义</w:t>
      </w:r>
    </w:p>
    <w:p>
      <w:pPr>
        <w:rPr>
          <w:rFonts w:hint="eastAsia"/>
          <w:color w:val="FF0000"/>
          <w:sz w:val="24"/>
          <w:szCs w:val="24"/>
          <w:lang w:val="en-US" w:eastAsia="zh-CN"/>
        </w:rPr>
      </w:pPr>
      <w:r>
        <w:rPr>
          <w:rFonts w:hint="eastAsia"/>
          <w:color w:val="FF0000"/>
          <w:sz w:val="24"/>
          <w:szCs w:val="24"/>
          <w:lang w:val="en-US" w:eastAsia="zh-CN"/>
        </w:rPr>
        <w:t>TCP（Transmission Control Protocol 传输控制协议）是一种面向连接的、可靠的、基于字节流的传输层通信协议，由IETF的RFC 793定义。</w:t>
      </w:r>
    </w:p>
    <w:p>
      <w:pPr>
        <w:rPr>
          <w:rFonts w:hint="eastAsia"/>
          <w:color w:val="FF0000"/>
          <w:sz w:val="24"/>
          <w:szCs w:val="24"/>
          <w:lang w:val="en-US" w:eastAsia="zh-CN"/>
        </w:rPr>
      </w:pPr>
      <w:r>
        <w:rPr>
          <w:rFonts w:hint="eastAsia"/>
          <w:color w:val="FF0000"/>
          <w:sz w:val="24"/>
          <w:szCs w:val="24"/>
          <w:lang w:val="en-US" w:eastAsia="zh-CN"/>
        </w:rPr>
        <w:t>UDP定义</w:t>
      </w:r>
    </w:p>
    <w:p>
      <w:pPr>
        <w:rPr>
          <w:rFonts w:hint="eastAsia"/>
          <w:color w:val="FF0000"/>
          <w:sz w:val="24"/>
          <w:szCs w:val="24"/>
          <w:lang w:val="en-US" w:eastAsia="zh-CN"/>
        </w:rPr>
      </w:pPr>
      <w:r>
        <w:rPr>
          <w:rFonts w:hint="eastAsia"/>
          <w:color w:val="FF0000"/>
          <w:sz w:val="24"/>
          <w:szCs w:val="24"/>
          <w:lang w:val="en-US" w:eastAsia="zh-CN"/>
        </w:rPr>
        <w:t>UDP （User Datagram Protocol 用户数据报协议）是OSI（Open System Interconnection开放式系统互联） 参考模型中一种无连接的传输层协议，提供面向事务的简单不可靠信息传送服务。</w:t>
      </w:r>
    </w:p>
    <w:p>
      <w:pPr>
        <w:rPr>
          <w:rFonts w:hint="eastAsia"/>
          <w:lang w:val="en-US" w:eastAsia="zh-CN"/>
        </w:rPr>
      </w:pPr>
    </w:p>
    <w:p>
      <w:pPr>
        <w:widowControl w:val="0"/>
        <w:numPr>
          <w:ilvl w:val="0"/>
          <w:numId w:val="3"/>
        </w:numPr>
        <w:ind w:left="0" w:leftChars="0" w:firstLine="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IP地址和MAC地址不同的特点主要有：</w:t>
      </w:r>
    </w:p>
    <w:p>
      <w:pPr>
        <w:rPr>
          <w:rFonts w:hint="eastAsia"/>
          <w:color w:val="FF0000"/>
          <w:lang w:val="en-US" w:eastAsia="zh-CN"/>
        </w:rPr>
      </w:pPr>
      <w:r>
        <w:rPr>
          <w:rFonts w:hint="eastAsia"/>
          <w:color w:val="FF0000"/>
          <w:lang w:val="en-US" w:eastAsia="zh-CN"/>
        </w:rPr>
        <w:t>1.对于网络上的某一设备，如一台计算机或一台路由器，其IP地址可变（但必须唯一），而MAC地址不可变。我们可以根据需要给一台主机指定任意的IP地址，如我们可以给局域网上的某台计算机分配IP地址为192.168.0.112 ，也可以将它改成192.168.0.200。而任一网络设备（如网卡，路由器）一旦生产出来以后，其MAC地址永远唯一且不能由用户改变。</w:t>
      </w:r>
    </w:p>
    <w:p>
      <w:pPr>
        <w:rPr>
          <w:rFonts w:hint="eastAsia"/>
          <w:color w:val="FF0000"/>
          <w:lang w:val="en-US" w:eastAsia="zh-CN"/>
        </w:rPr>
      </w:pPr>
      <w:r>
        <w:rPr>
          <w:rFonts w:hint="eastAsia"/>
          <w:color w:val="FF0000"/>
          <w:lang w:val="en-US" w:eastAsia="zh-CN"/>
        </w:rPr>
        <w:t>2. 长度不同。IP地址为32位，MAC地址为48位。</w:t>
      </w:r>
    </w:p>
    <w:p>
      <w:pPr>
        <w:rPr>
          <w:rFonts w:hint="eastAsia"/>
          <w:color w:val="FF0000"/>
          <w:lang w:val="en-US" w:eastAsia="zh-CN"/>
        </w:rPr>
      </w:pPr>
      <w:r>
        <w:rPr>
          <w:rFonts w:hint="eastAsia"/>
          <w:color w:val="FF0000"/>
          <w:lang w:val="en-US" w:eastAsia="zh-CN"/>
        </w:rPr>
        <w:t>3. 分配依据不同。IP地址的分配是基于网络拓朴，MAC地址的分配是基于制造商。</w:t>
      </w:r>
    </w:p>
    <w:p>
      <w:pPr>
        <w:rPr>
          <w:rFonts w:hint="eastAsia"/>
          <w:color w:val="FF0000"/>
          <w:lang w:val="en-US" w:eastAsia="zh-CN"/>
        </w:rPr>
      </w:pPr>
      <w:r>
        <w:rPr>
          <w:rFonts w:hint="eastAsia"/>
          <w:color w:val="FF0000"/>
          <w:lang w:val="en-US" w:eastAsia="zh-CN"/>
        </w:rPr>
        <w:t>4. 寻址协议层不同。IP地址应用于OSI第三层，即网络层，而MAC地址应用在OSI第二层，即数据链路层。 数据链路层协议可以使数据从一个节点传递到相同链路的另一个节点上（通过MAC地址），而网络层协议使数据可以从一个网络传递到另一个网络上（ARP根据目的IP地址，找到中间节点的MAC地址，通过中间节点传送，从而最终到达目的网络）。</w:t>
      </w:r>
    </w:p>
    <w:p>
      <w:pPr>
        <w:rPr>
          <w:rFonts w:hint="eastAsia"/>
          <w:lang w:val="en-US" w:eastAsia="zh-CN"/>
        </w:rPr>
      </w:pPr>
      <w:r>
        <w:rPr>
          <w:rFonts w:hint="eastAsia"/>
          <w:lang w:val="en-US" w:eastAsia="zh-CN"/>
        </w:rPr>
        <w:t>（7） 物理层、链路层、网络层扩充设备 特点</w:t>
      </w:r>
    </w:p>
    <w:p>
      <w:pPr>
        <w:rPr>
          <w:rFonts w:hint="eastAsia"/>
          <w:color w:val="FF0000"/>
          <w:lang w:val="en-US" w:eastAsia="zh-CN"/>
        </w:rPr>
      </w:pPr>
      <w:r>
        <w:rPr>
          <w:rFonts w:hint="eastAsia"/>
          <w:color w:val="FF0000"/>
          <w:lang w:val="en-US" w:eastAsia="zh-CN"/>
        </w:rPr>
        <w:t>OSI7层模型里的物理层，是七层中的最下一层，从字面上就可以看出解释是物理硬件方面的。例如一个网卡如果损坏，那物理层就出问题，不用说其他层了，数据自然就被阻断在物理层。</w:t>
      </w:r>
    </w:p>
    <w:p>
      <w:pPr>
        <w:rPr>
          <w:rFonts w:hint="eastAsia"/>
          <w:color w:val="FF0000"/>
          <w:lang w:val="en-US" w:eastAsia="zh-CN"/>
        </w:rPr>
      </w:pPr>
      <w:r>
        <w:rPr>
          <w:rFonts w:hint="eastAsia"/>
          <w:color w:val="FF0000"/>
          <w:lang w:val="en-US" w:eastAsia="zh-CN"/>
        </w:rPr>
        <w:t>数据链层不是一个设备，正规来说是分层两层的，一种是逻辑链接控制子层，一种是媒体访问控制子层。个人建议你没必要了解这么深，你只要知道MAC地址是工作在数据链路层的就行了。</w:t>
      </w:r>
    </w:p>
    <w:p>
      <w:pPr>
        <w:rPr>
          <w:rFonts w:hint="eastAsia"/>
          <w:color w:val="FF0000"/>
          <w:lang w:val="en-US" w:eastAsia="zh-CN"/>
        </w:rPr>
      </w:pPr>
      <w:r>
        <w:rPr>
          <w:rFonts w:hint="eastAsia"/>
          <w:color w:val="FF0000"/>
          <w:lang w:val="en-US" w:eastAsia="zh-CN"/>
        </w:rPr>
        <w:t>简单的理解如下：</w:t>
      </w:r>
    </w:p>
    <w:p>
      <w:pPr>
        <w:rPr>
          <w:rFonts w:hint="eastAsia"/>
          <w:color w:val="FF0000"/>
          <w:lang w:val="en-US" w:eastAsia="zh-CN"/>
        </w:rPr>
      </w:pPr>
      <w:r>
        <w:rPr>
          <w:rFonts w:hint="eastAsia"/>
          <w:color w:val="FF0000"/>
          <w:lang w:val="en-US" w:eastAsia="zh-CN"/>
        </w:rPr>
        <w:t>物理层：硬件</w:t>
      </w:r>
    </w:p>
    <w:p>
      <w:pPr>
        <w:rPr>
          <w:rFonts w:hint="eastAsia"/>
          <w:color w:val="FF0000"/>
          <w:lang w:val="en-US" w:eastAsia="zh-CN"/>
        </w:rPr>
      </w:pPr>
      <w:r>
        <w:rPr>
          <w:rFonts w:hint="eastAsia"/>
          <w:color w:val="FF0000"/>
          <w:lang w:val="en-US" w:eastAsia="zh-CN"/>
        </w:rPr>
        <w:t>链路层：MAC</w:t>
      </w:r>
    </w:p>
    <w:p>
      <w:pPr>
        <w:rPr>
          <w:rFonts w:hint="eastAsia"/>
          <w:color w:val="FF0000"/>
          <w:lang w:val="en-US" w:eastAsia="zh-CN"/>
        </w:rPr>
      </w:pPr>
      <w:r>
        <w:rPr>
          <w:rFonts w:hint="eastAsia"/>
          <w:color w:val="FF0000"/>
          <w:lang w:val="en-US" w:eastAsia="zh-CN"/>
        </w:rPr>
        <w:t>网络层：IP地址，路由功能</w:t>
      </w:r>
    </w:p>
    <w:p>
      <w:pPr>
        <w:rPr>
          <w:rFonts w:hint="eastAsia"/>
          <w:color w:val="FF0000"/>
          <w:lang w:val="en-US" w:eastAsia="zh-CN"/>
        </w:rPr>
      </w:pPr>
      <w:r>
        <w:rPr>
          <w:rFonts w:hint="eastAsia"/>
          <w:color w:val="FF0000"/>
          <w:lang w:val="en-US" w:eastAsia="zh-CN"/>
        </w:rPr>
        <w:t>所谓的2层交换机，就是只识别MAC地址。（傻瓜交换机就是2层交换机）。还有一种概念，是2层可管理交换机（这种不是傻瓜交换机，但是带有管理功能）。所谓的3层交换机就是可以识别IP地址，并带有路由功能。</w:t>
      </w:r>
    </w:p>
    <w:p>
      <w:pPr>
        <w:rPr>
          <w:rFonts w:hint="eastAsia"/>
          <w:color w:val="FF0000"/>
          <w:lang w:val="en-US" w:eastAsia="zh-CN"/>
        </w:rPr>
      </w:pPr>
      <w:r>
        <w:rPr>
          <w:rFonts w:hint="eastAsia"/>
          <w:color w:val="FF0000"/>
          <w:lang w:val="en-US" w:eastAsia="zh-CN"/>
        </w:rPr>
        <w:t>网络层关键的设备：三层交换机，路由器。</w:t>
      </w:r>
    </w:p>
    <w:p>
      <w:pPr>
        <w:widowControl w:val="0"/>
        <w:numPr>
          <w:ilvl w:val="0"/>
          <w:numId w:val="1"/>
        </w:numPr>
        <w:tabs>
          <w:tab w:val="clear" w:pos="312"/>
        </w:tabs>
        <w:ind w:left="0" w:leftChars="0" w:firstLine="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Computation计算题（the question worth 10，30 marks total）</w:t>
      </w:r>
    </w:p>
    <w:p>
      <w:pPr>
        <w:widowControl w:val="0"/>
        <w:numPr>
          <w:ilvl w:val="0"/>
          <w:numId w:val="0"/>
        </w:numPr>
        <w:ind w:leftChars="0"/>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( 1)Suppose we want to transmit the message11001 and CRC is adopted for error detect the Polynomial generator is P(x)=X^3+1</w:t>
      </w:r>
    </w:p>
    <w:p>
      <w:pPr>
        <w:widowControl w:val="0"/>
        <w:numPr>
          <w:ilvl w:val="0"/>
          <w:numId w:val="4"/>
        </w:numPr>
        <w:tabs>
          <w:tab w:val="clear" w:pos="312"/>
        </w:tabs>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Use polynomial long division to determine the message that should be transmitted.</w:t>
      </w:r>
    </w:p>
    <w:p>
      <w:pPr>
        <w:widowControl w:val="0"/>
        <w:numPr>
          <w:ilvl w:val="0"/>
          <w:numId w:val="4"/>
        </w:numPr>
        <w:tabs>
          <w:tab w:val="clear" w:pos="312"/>
        </w:tabs>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Suppose the leftmost bit of the message is inverted due to noise on the transmission link.What is the result of the receiver’s CRC calculation?How does the receiver know that an error has occurred?</w:t>
      </w: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jc w:val="left"/>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（a）使用多项式长除法来确定应传输的消息。</w:t>
      </w:r>
      <w:r>
        <w:rPr>
          <w:rFonts w:hint="eastAsia" w:asciiTheme="minorEastAsia" w:hAnsiTheme="minorEastAsia" w:eastAsiaTheme="minorEastAsia" w:cstheme="minorEastAsia"/>
          <w:b w:val="0"/>
          <w:bCs w:val="0"/>
          <w:color w:val="FF0000"/>
          <w:sz w:val="24"/>
          <w:szCs w:val="24"/>
          <w:lang w:val="en-US" w:eastAsia="zh-CN"/>
        </w:rPr>
        <w:fldChar w:fldCharType="begin"/>
      </w:r>
      <w:r>
        <w:rPr>
          <w:rFonts w:hint="eastAsia" w:asciiTheme="minorEastAsia" w:hAnsiTheme="minorEastAsia" w:eastAsiaTheme="minorEastAsia" w:cstheme="minorEastAsia"/>
          <w:b w:val="0"/>
          <w:bCs w:val="0"/>
          <w:color w:val="FF0000"/>
          <w:sz w:val="24"/>
          <w:szCs w:val="24"/>
          <w:lang w:val="en-US" w:eastAsia="zh-CN"/>
        </w:rPr>
        <w:instrText xml:space="preserve"> HYPERLINK "https://blog.csdn.net/d_leo/article/details/73572373" </w:instrText>
      </w:r>
      <w:r>
        <w:rPr>
          <w:rFonts w:hint="eastAsia" w:asciiTheme="minorEastAsia" w:hAnsiTheme="minorEastAsia" w:eastAsiaTheme="minorEastAsia" w:cstheme="minorEastAsia"/>
          <w:b w:val="0"/>
          <w:bCs w:val="0"/>
          <w:color w:val="FF0000"/>
          <w:sz w:val="24"/>
          <w:szCs w:val="24"/>
          <w:lang w:val="en-US" w:eastAsia="zh-CN"/>
        </w:rPr>
        <w:fldChar w:fldCharType="separate"/>
      </w:r>
      <w:r>
        <w:rPr>
          <w:rStyle w:val="4"/>
          <w:rFonts w:hint="eastAsia" w:asciiTheme="minorEastAsia" w:hAnsiTheme="minorEastAsia" w:eastAsiaTheme="minorEastAsia" w:cstheme="minorEastAsia"/>
          <w:b w:val="0"/>
          <w:bCs w:val="0"/>
          <w:color w:val="FF0000"/>
          <w:sz w:val="24"/>
          <w:szCs w:val="24"/>
          <w:lang w:val="en-US" w:eastAsia="zh-CN"/>
        </w:rPr>
        <w:t>https://blog.csdn.net/d_leo/article/details/73572373</w:t>
      </w:r>
      <w:r>
        <w:rPr>
          <w:rFonts w:hint="eastAsia" w:asciiTheme="minorEastAsia" w:hAnsiTheme="minorEastAsia" w:eastAsiaTheme="minorEastAsia" w:cstheme="minorEastAsia"/>
          <w:b w:val="0"/>
          <w:bCs w:val="0"/>
          <w:color w:val="FF0000"/>
          <w:sz w:val="24"/>
          <w:szCs w:val="24"/>
          <w:lang w:val="en-US" w:eastAsia="zh-CN"/>
        </w:rPr>
        <w:fldChar w:fldCharType="end"/>
      </w:r>
    </w:p>
    <w:p>
      <w:pPr>
        <w:widowControl w:val="0"/>
        <w:numPr>
          <w:ilvl w:val="0"/>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FF0000"/>
          <w:sz w:val="24"/>
          <w:szCs w:val="24"/>
          <w:lang w:val="en-US" w:eastAsia="zh-CN"/>
        </w:rPr>
        <w:t>P(x)=X^3+1</w:t>
      </w:r>
      <w:r>
        <w:rPr>
          <w:rFonts w:hint="eastAsia" w:asciiTheme="minorEastAsia" w:hAnsiTheme="minorEastAsia" w:cstheme="minorEastAsia"/>
          <w:b w:val="0"/>
          <w:bCs w:val="0"/>
          <w:color w:val="FF0000"/>
          <w:sz w:val="24"/>
          <w:szCs w:val="24"/>
          <w:lang w:val="en-US" w:eastAsia="zh-CN"/>
        </w:rPr>
        <w:t xml:space="preserve"> = 1001</w:t>
      </w:r>
      <w:r>
        <w:rPr>
          <w:rFonts w:hint="eastAsia" w:asciiTheme="minorEastAsia" w:hAnsiTheme="minorEastAsia" w:cstheme="minorEastAsia"/>
          <w:b w:val="0"/>
          <w:bCs w:val="0"/>
          <w:sz w:val="24"/>
          <w:szCs w:val="24"/>
          <w:lang w:val="en-US" w:eastAsia="zh-CN"/>
        </w:rPr>
        <w:t xml:space="preserve"> </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4-1=3</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FF0000"/>
          <w:sz w:val="24"/>
          <w:szCs w:val="24"/>
          <w:lang w:val="en-US" w:eastAsia="zh-CN"/>
        </w:rPr>
        <w:t>11001000/1001 = 11001010</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（b）</w:t>
      </w:r>
      <w:r>
        <w:rPr>
          <w:rFonts w:hint="eastAsia" w:asciiTheme="minorEastAsia" w:hAnsiTheme="minorEastAsia" w:eastAsiaTheme="minorEastAsia" w:cstheme="minorEastAsia"/>
          <w:b w:val="0"/>
          <w:bCs w:val="0"/>
          <w:color w:val="FF0000"/>
          <w:sz w:val="24"/>
          <w:szCs w:val="24"/>
          <w:lang w:val="en-US" w:eastAsia="zh-CN"/>
        </w:rPr>
        <w:t>假设由于传输链路上的</w:t>
      </w:r>
      <w:r>
        <w:rPr>
          <w:rFonts w:hint="eastAsia" w:asciiTheme="minorEastAsia" w:hAnsiTheme="minorEastAsia" w:cstheme="minorEastAsia"/>
          <w:b w:val="0"/>
          <w:bCs w:val="0"/>
          <w:color w:val="FF0000"/>
          <w:sz w:val="24"/>
          <w:szCs w:val="24"/>
          <w:lang w:val="en-US" w:eastAsia="zh-CN"/>
        </w:rPr>
        <w:t>干扰</w:t>
      </w:r>
      <w:r>
        <w:rPr>
          <w:rFonts w:hint="eastAsia" w:asciiTheme="minorEastAsia" w:hAnsiTheme="minorEastAsia" w:eastAsiaTheme="minorEastAsia" w:cstheme="minorEastAsia"/>
          <w:b w:val="0"/>
          <w:bCs w:val="0"/>
          <w:color w:val="FF0000"/>
          <w:sz w:val="24"/>
          <w:szCs w:val="24"/>
          <w:lang w:val="en-US" w:eastAsia="zh-CN"/>
        </w:rPr>
        <w:t>，消息的最左边的</w:t>
      </w:r>
      <w:r>
        <w:rPr>
          <w:rFonts w:hint="eastAsia" w:asciiTheme="minorEastAsia" w:hAnsiTheme="minorEastAsia" w:cstheme="minorEastAsia"/>
          <w:b w:val="0"/>
          <w:bCs w:val="0"/>
          <w:color w:val="FF0000"/>
          <w:sz w:val="24"/>
          <w:szCs w:val="24"/>
          <w:lang w:val="en-US" w:eastAsia="zh-CN"/>
        </w:rPr>
        <w:t>那</w:t>
      </w:r>
      <w:r>
        <w:rPr>
          <w:rFonts w:hint="eastAsia" w:asciiTheme="minorEastAsia" w:hAnsiTheme="minorEastAsia" w:eastAsiaTheme="minorEastAsia" w:cstheme="minorEastAsia"/>
          <w:b w:val="0"/>
          <w:bCs w:val="0"/>
          <w:color w:val="FF0000"/>
          <w:sz w:val="24"/>
          <w:szCs w:val="24"/>
          <w:lang w:val="en-US" w:eastAsia="zh-CN"/>
        </w:rPr>
        <w:t>位被反转。接收器的CRC计算结果是什么？接收器如何知道发生了错误？</w:t>
      </w:r>
    </w:p>
    <w:p>
      <w:pPr>
        <w:widowControl w:val="0"/>
        <w:numPr>
          <w:ilvl w:val="0"/>
          <w:numId w:val="0"/>
        </w:numPr>
        <w:jc w:val="both"/>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eastAsiaTheme="minorEastAsia" w:cstheme="minorEastAsia"/>
          <w:b w:val="0"/>
          <w:bCs w:val="0"/>
          <w:color w:val="FF0000"/>
          <w:sz w:val="24"/>
          <w:szCs w:val="24"/>
          <w:lang w:val="en-US" w:eastAsia="zh-CN"/>
        </w:rPr>
        <w:t>https://zhidao.baidu.com/question/140810640.html</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5"/>
        </w:numPr>
        <w:tabs>
          <w:tab w:val="clear" w:pos="312"/>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suppose a router has built up the routing table shown in Table-1.The router can deliver packets directly over interface-0 and interface-1,or it can forward packets to router R2,R3,or R4.Assume the route does the longest prefix match.Describe what the router does with a packet addressed to each of the following destinations:</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(a)128.96.171.92</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(b)128.96.167.151</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Table-1</w:t>
      </w:r>
    </w:p>
    <w:tbl>
      <w:tblPr>
        <w:tblStyle w:val="6"/>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3"/>
        <w:gridCol w:w="2953"/>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SubnetNumber</w:t>
            </w:r>
          </w:p>
        </w:tc>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SubnetMask</w:t>
            </w:r>
          </w:p>
        </w:tc>
        <w:tc>
          <w:tcPr>
            <w:tcW w:w="2954"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NextHop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128.96.170.0</w:t>
            </w:r>
          </w:p>
        </w:tc>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255.255.254.0</w:t>
            </w:r>
          </w:p>
        </w:tc>
        <w:tc>
          <w:tcPr>
            <w:tcW w:w="2954"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Interface-0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128.96.168.0</w:t>
            </w:r>
          </w:p>
        </w:tc>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255.255.254.0</w:t>
            </w:r>
          </w:p>
        </w:tc>
        <w:tc>
          <w:tcPr>
            <w:tcW w:w="2954"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Interface-1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128.96.166.0</w:t>
            </w:r>
          </w:p>
        </w:tc>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255.255.254.0</w:t>
            </w:r>
          </w:p>
        </w:tc>
        <w:tc>
          <w:tcPr>
            <w:tcW w:w="2954"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128.96.164.0</w:t>
            </w:r>
          </w:p>
        </w:tc>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255.255.252.0</w:t>
            </w:r>
          </w:p>
        </w:tc>
        <w:tc>
          <w:tcPr>
            <w:tcW w:w="2954"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Default</w:t>
            </w:r>
          </w:p>
        </w:tc>
        <w:tc>
          <w:tcPr>
            <w:tcW w:w="2953"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p>
        </w:tc>
        <w:tc>
          <w:tcPr>
            <w:tcW w:w="2954"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R4</w:t>
            </w:r>
          </w:p>
        </w:tc>
      </w:tr>
    </w:tbl>
    <w:p>
      <w:pPr>
        <w:widowControl w:val="0"/>
        <w:numPr>
          <w:ilvl w:val="0"/>
          <w:numId w:val="6"/>
        </w:numPr>
        <w:ind w:left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第一个：</w:t>
      </w:r>
    </w:p>
    <w:p>
      <w:pPr>
        <w:widowControl w:val="0"/>
        <w:numPr>
          <w:ilvl w:val="0"/>
          <w:numId w:val="0"/>
        </w:numPr>
        <w:ind w:left="420" w:leftChars="0"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255.255.254.0 == 11111111.11111111.11111110.0</w:t>
      </w:r>
    </w:p>
    <w:p>
      <w:pPr>
        <w:widowControl w:val="0"/>
        <w:numPr>
          <w:ilvl w:val="0"/>
          <w:numId w:val="0"/>
        </w:numPr>
        <w:ind w:left="420" w:leftChars="0"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128.96.171.92 ==  128    .  96    .10101011.92</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按位与：                 128    .  96    .10101010.0 ==128.96.170.0</w:t>
      </w:r>
    </w:p>
    <w:p>
      <w:pPr>
        <w:widowControl w:val="0"/>
        <w:numPr>
          <w:ilvl w:val="0"/>
          <w:numId w:val="0"/>
        </w:numPr>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结果：</w:t>
      </w:r>
      <w:r>
        <w:rPr>
          <w:rFonts w:hint="eastAsia" w:asciiTheme="minorEastAsia" w:hAnsiTheme="minorEastAsia" w:cstheme="minorEastAsia"/>
          <w:b w:val="0"/>
          <w:bCs w:val="0"/>
          <w:color w:val="FF0000"/>
          <w:sz w:val="24"/>
          <w:szCs w:val="24"/>
          <w:lang w:val="en-US" w:eastAsia="zh-CN"/>
        </w:rPr>
        <w:tab/>
      </w:r>
      <w:r>
        <w:rPr>
          <w:rFonts w:hint="eastAsia" w:asciiTheme="minorEastAsia" w:hAnsiTheme="minorEastAsia" w:cstheme="minorEastAsia"/>
          <w:b w:val="0"/>
          <w:bCs w:val="0"/>
          <w:color w:val="FF0000"/>
          <w:sz w:val="24"/>
          <w:szCs w:val="24"/>
          <w:lang w:val="en-US" w:eastAsia="zh-CN"/>
        </w:rPr>
        <w:t>128.96.170.0 == 128.96.170.0 nexthop为 interface-0</w:t>
      </w:r>
    </w:p>
    <w:p>
      <w:pPr>
        <w:widowControl w:val="0"/>
        <w:numPr>
          <w:ilvl w:val="0"/>
          <w:numId w:val="0"/>
        </w:numPr>
        <w:ind w:firstLine="420" w:firstLineChars="0"/>
        <w:jc w:val="both"/>
        <w:rPr>
          <w:rFonts w:hint="eastAsia" w:asciiTheme="minorEastAsia" w:hAnsi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继续判断是否有相同结果的，若有则选择subnetmask 大的那个</w:t>
      </w:r>
    </w:p>
    <w:p>
      <w:pPr>
        <w:widowControl w:val="0"/>
        <w:numPr>
          <w:ilvl w:val="0"/>
          <w:numId w:val="6"/>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128.96.167.121</w:t>
      </w:r>
    </w:p>
    <w:p>
      <w:pPr>
        <w:widowControl w:val="0"/>
        <w:numPr>
          <w:ilvl w:val="0"/>
          <w:numId w:val="0"/>
        </w:numPr>
        <w:ind w:leftChars="0"/>
        <w:jc w:val="both"/>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cstheme="minorEastAsia"/>
          <w:b w:val="0"/>
          <w:bCs w:val="0"/>
          <w:color w:val="FF0000"/>
          <w:sz w:val="24"/>
          <w:szCs w:val="24"/>
          <w:lang w:val="en-US" w:eastAsia="zh-CN"/>
        </w:rPr>
        <w:t>解答同（a）</w:t>
      </w:r>
    </w:p>
    <w:p>
      <w:pPr>
        <w:widowControl w:val="0"/>
        <w:numPr>
          <w:ilvl w:val="0"/>
          <w:numId w:val="0"/>
        </w:numPr>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eastAsia" w:asciiTheme="minorEastAsia" w:hAnsiTheme="minorEastAsia" w:eastAsiaTheme="minorEastAsia" w:cstheme="minorEastAsia"/>
          <w:b w:val="0"/>
          <w:bCs w:val="0"/>
          <w:sz w:val="24"/>
          <w:szCs w:val="24"/>
          <w:lang w:val="en-US" w:eastAsia="zh-CN"/>
        </w:rPr>
        <w:t>Suppose Host A wants to sent a large file to Host B.The path from Host A to Host B has three links,of rates R1=400kbps,R2=3Mkbps,R3=2Mbps,</w:t>
      </w:r>
    </w:p>
    <w:p>
      <w:pPr>
        <w:widowControl w:val="0"/>
        <w:numPr>
          <w:ilvl w:val="0"/>
          <w:numId w:val="7"/>
        </w:numPr>
        <w:tabs>
          <w:tab w:val="clear" w:pos="312"/>
        </w:tabs>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Assuming no other traffic in the network,what is the throughput for the file transfer</w:t>
      </w:r>
    </w:p>
    <w:p>
      <w:pPr>
        <w:widowControl w:val="0"/>
        <w:numPr>
          <w:ilvl w:val="0"/>
          <w:numId w:val="7"/>
        </w:numPr>
        <w:tabs>
          <w:tab w:val="clear" w:pos="312"/>
        </w:tabs>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Suppose the file is 2 million bytes,Roughly,how long will it take to transfer the file to Host B?</w:t>
      </w:r>
    </w:p>
    <w:p>
      <w:pPr>
        <w:widowControl w:val="0"/>
        <w:numPr>
          <w:ilvl w:val="0"/>
          <w:numId w:val="7"/>
        </w:numPr>
        <w:tabs>
          <w:tab w:val="clear" w:pos="312"/>
        </w:tabs>
        <w:ind w:leftChars="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Repeat(a) and (b),but now with R2 reduced to 200kbps</w:t>
      </w:r>
    </w:p>
    <w:p>
      <w:pPr>
        <w:widowControl w:val="0"/>
        <w:numPr>
          <w:ilvl w:val="0"/>
          <w:numId w:val="0"/>
        </w:numPr>
        <w:jc w:val="both"/>
        <w:rPr>
          <w:rFonts w:hint="eastAsia" w:asciiTheme="minorEastAsia" w:hAnsiTheme="minorEastAsia" w:eastAsiaTheme="minorEastAsia" w:cstheme="minorEastAsia"/>
          <w:b w:val="0"/>
          <w:bCs w:val="0"/>
          <w:color w:val="FF0000"/>
          <w:sz w:val="24"/>
          <w:szCs w:val="24"/>
          <w:lang w:val="en-US" w:eastAsia="zh-CN"/>
        </w:rPr>
      </w:pPr>
    </w:p>
    <w:p>
      <w:pPr>
        <w:widowControl w:val="0"/>
        <w:numPr>
          <w:ilvl w:val="0"/>
          <w:numId w:val="0"/>
        </w:numPr>
        <w:jc w:val="both"/>
        <w:rPr>
          <w:rFonts w:hint="eastAsia" w:asciiTheme="minorEastAsia" w:hAnsiTheme="minorEastAsia" w:eastAsiaTheme="minorEastAsia" w:cstheme="minorEastAsia"/>
          <w:b w:val="0"/>
          <w:bCs w:val="0"/>
          <w:color w:val="FF0000"/>
          <w:sz w:val="24"/>
          <w:szCs w:val="24"/>
          <w:lang w:val="en-US" w:eastAsia="zh-CN"/>
        </w:rPr>
      </w:pPr>
      <w:r>
        <w:rPr>
          <w:rFonts w:hint="eastAsia" w:asciiTheme="minorEastAsia" w:hAnsiTheme="minorEastAsia" w:eastAsiaTheme="minorEastAsia" w:cstheme="minorEastAsia"/>
          <w:b w:val="0"/>
          <w:bCs w:val="0"/>
          <w:color w:val="FF0000"/>
          <w:sz w:val="24"/>
          <w:szCs w:val="24"/>
          <w:lang w:val="en-US" w:eastAsia="zh-CN"/>
        </w:rPr>
        <w:t>(3)</w:t>
      </w:r>
    </w:p>
    <w:p>
      <w:pPr>
        <w:widowControl w:val="0"/>
        <w:numPr>
          <w:ilvl w:val="0"/>
          <w:numId w:val="0"/>
        </w:numPr>
        <w:jc w:val="both"/>
        <w:rPr>
          <w:rFonts w:hint="eastAsia" w:asciiTheme="minorEastAsia" w:hAnsiTheme="minorEastAsia" w:eastAsiaTheme="minorEastAsia" w:cstheme="minorEastAsia"/>
          <w:b w:val="0"/>
          <w:bCs w:val="0"/>
          <w:color w:val="FF0000"/>
          <w:sz w:val="28"/>
          <w:szCs w:val="28"/>
          <w:lang w:val="en-US" w:eastAsia="zh-CN"/>
        </w:rPr>
      </w:pPr>
      <w:r>
        <w:rPr>
          <w:rFonts w:hint="eastAsia" w:asciiTheme="minorEastAsia" w:hAnsiTheme="minorEastAsia" w:eastAsiaTheme="minorEastAsia" w:cstheme="minorEastAsia"/>
          <w:b w:val="0"/>
          <w:bCs w:val="0"/>
          <w:color w:val="FF0000"/>
          <w:sz w:val="24"/>
          <w:szCs w:val="24"/>
          <w:lang w:val="en-US" w:eastAsia="zh-CN"/>
        </w:rPr>
        <w:t xml:space="preserve"> </w:t>
      </w:r>
      <w:r>
        <w:rPr>
          <w:rFonts w:hint="eastAsia" w:asciiTheme="minorEastAsia" w:hAnsiTheme="minorEastAsia" w:eastAsiaTheme="minorEastAsia" w:cstheme="minorEastAsia"/>
          <w:b w:val="0"/>
          <w:bCs w:val="0"/>
          <w:color w:val="FF0000"/>
          <w:sz w:val="28"/>
          <w:szCs w:val="28"/>
          <w:lang w:val="en-US" w:eastAsia="zh-CN"/>
        </w:rPr>
        <w:t xml:space="preserve">  a.400Kbps</w:t>
      </w:r>
    </w:p>
    <w:p>
      <w:pPr>
        <w:widowControl w:val="0"/>
        <w:numPr>
          <w:ilvl w:val="0"/>
          <w:numId w:val="0"/>
        </w:numPr>
        <w:jc w:val="both"/>
        <w:rPr>
          <w:rFonts w:hint="eastAsia" w:asciiTheme="minorEastAsia" w:hAnsiTheme="minorEastAsia" w:eastAsiaTheme="minorEastAsia" w:cstheme="minorEastAsia"/>
          <w:b w:val="0"/>
          <w:bCs w:val="0"/>
          <w:color w:val="FF0000"/>
          <w:sz w:val="28"/>
          <w:szCs w:val="28"/>
          <w:lang w:val="en-US" w:eastAsia="zh-CN"/>
        </w:rPr>
      </w:pPr>
      <w:r>
        <w:rPr>
          <w:rFonts w:hint="eastAsia" w:asciiTheme="minorEastAsia" w:hAnsiTheme="minorEastAsia" w:eastAsiaTheme="minorEastAsia" w:cstheme="minorEastAsia"/>
          <w:b w:val="0"/>
          <w:bCs w:val="0"/>
          <w:color w:val="FF0000"/>
          <w:sz w:val="28"/>
          <w:szCs w:val="28"/>
          <w:lang w:val="en-US" w:eastAsia="zh-CN"/>
        </w:rPr>
        <w:t xml:space="preserve">   b.2×10</w:t>
      </w:r>
      <w:r>
        <w:rPr>
          <w:rFonts w:hint="eastAsia" w:asciiTheme="minorEastAsia" w:hAnsiTheme="minorEastAsia" w:eastAsiaTheme="minorEastAsia" w:cstheme="minorEastAsia"/>
          <w:b w:val="0"/>
          <w:bCs w:val="0"/>
          <w:color w:val="FF0000"/>
          <w:sz w:val="28"/>
          <w:szCs w:val="28"/>
          <w:vertAlign w:val="superscript"/>
          <w:lang w:val="en-US" w:eastAsia="zh-CN"/>
        </w:rPr>
        <w:t>6</w:t>
      </w:r>
      <w:r>
        <w:rPr>
          <w:rFonts w:hint="eastAsia" w:asciiTheme="minorEastAsia" w:hAnsiTheme="minorEastAsia" w:eastAsiaTheme="minorEastAsia" w:cstheme="minorEastAsia"/>
          <w:b w:val="0"/>
          <w:bCs w:val="0"/>
          <w:color w:val="FF0000"/>
          <w:sz w:val="28"/>
          <w:szCs w:val="28"/>
          <w:lang w:val="en-US" w:eastAsia="zh-CN"/>
        </w:rPr>
        <w:t>×8/(400×1000bps)=40s</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FF0000"/>
          <w:sz w:val="28"/>
          <w:szCs w:val="28"/>
          <w:lang w:val="en-US" w:eastAsia="zh-CN"/>
        </w:rPr>
        <w:t xml:space="preserve">   c.200kbps 2×10</w:t>
      </w:r>
      <w:r>
        <w:rPr>
          <w:rFonts w:hint="eastAsia" w:asciiTheme="minorEastAsia" w:hAnsiTheme="minorEastAsia" w:eastAsiaTheme="minorEastAsia" w:cstheme="minorEastAsia"/>
          <w:b w:val="0"/>
          <w:bCs w:val="0"/>
          <w:color w:val="FF0000"/>
          <w:sz w:val="28"/>
          <w:szCs w:val="28"/>
          <w:vertAlign w:val="superscript"/>
          <w:lang w:val="en-US" w:eastAsia="zh-CN"/>
        </w:rPr>
        <w:t>6</w:t>
      </w:r>
      <w:r>
        <w:rPr>
          <w:rFonts w:hint="eastAsia" w:asciiTheme="minorEastAsia" w:hAnsiTheme="minorEastAsia" w:eastAsiaTheme="minorEastAsia" w:cstheme="minorEastAsia"/>
          <w:b w:val="0"/>
          <w:bCs w:val="0"/>
          <w:color w:val="FF0000"/>
          <w:sz w:val="28"/>
          <w:szCs w:val="28"/>
          <w:lang w:val="en-US" w:eastAsia="zh-CN"/>
        </w:rPr>
        <w:t>×8/(200×1000bps)=80s</w:t>
      </w:r>
    </w:p>
    <w:p>
      <w:pPr>
        <w:widowControl w:val="0"/>
        <w:numPr>
          <w:ilvl w:val="0"/>
          <w:numId w:val="0"/>
        </w:numPr>
        <w:jc w:val="both"/>
        <w:rPr>
          <w:rFonts w:hint="eastAsia" w:asciiTheme="minorEastAsia" w:hAnsiTheme="minorEastAsia" w:eastAsiaTheme="minorEastAsia" w:cstheme="minorEastAsia"/>
          <w:b w:val="0"/>
          <w:bCs w:val="0"/>
          <w:sz w:val="24"/>
          <w:szCs w:val="24"/>
          <w:lang w:val="en-US" w:eastAsia="zh-CN"/>
        </w:rPr>
      </w:pPr>
    </w:p>
    <w:p>
      <w:pPr>
        <w:widowControl w:val="0"/>
        <w:numPr>
          <w:ilvl w:val="0"/>
          <w:numId w:val="8"/>
        </w:numPr>
        <w:tabs>
          <w:tab w:val="clear" w:pos="312"/>
        </w:tabs>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Table-1 is the routing table using CIDR.Address bytes are in hexadecimal.The notation”/23” in C4.5E.2.0 means a netmask with 23 leading 1 bits,that is FF.FF.FE.0,what next hop the following will be delivered:</w:t>
      </w:r>
    </w:p>
    <w:p>
      <w:pPr>
        <w:widowControl w:val="0"/>
        <w:numPr>
          <w:ilvl w:val="0"/>
          <w:numId w:val="9"/>
        </w:numPr>
        <w:tabs>
          <w:tab w:val="clear" w:pos="312"/>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C4.4B.31.2E</w:t>
      </w:r>
    </w:p>
    <w:p>
      <w:pPr>
        <w:widowControl w:val="0"/>
        <w:numPr>
          <w:ilvl w:val="0"/>
          <w:numId w:val="9"/>
        </w:numPr>
        <w:tabs>
          <w:tab w:val="clear" w:pos="312"/>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C4.5E.7E.12</w:t>
      </w:r>
    </w:p>
    <w:p>
      <w:pPr>
        <w:widowControl w:val="0"/>
        <w:numPr>
          <w:ilvl w:val="0"/>
          <w:numId w:val="9"/>
        </w:numPr>
        <w:tabs>
          <w:tab w:val="clear" w:pos="312"/>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C4.5E.D1.02</w:t>
      </w:r>
    </w:p>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lang w:val="en-US" w:eastAsia="zh-CN"/>
        </w:rPr>
        <w:t>Table-1</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Netmask Length</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NextHop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C4.5E.2.0/23</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C4.5E.4.0/22</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C4.5E.C0.0/19</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C4.5E.40.0/18</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C4.4C.0.0/14</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C0.0.0.0/2</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80.0.0.0/1</w:t>
            </w:r>
          </w:p>
        </w:tc>
        <w:tc>
          <w:tcPr>
            <w:tcW w:w="4261" w:type="dxa"/>
          </w:tcPr>
          <w:p>
            <w:pPr>
              <w:widowControl w:val="0"/>
              <w:numPr>
                <w:ilvl w:val="0"/>
                <w:numId w:val="0"/>
              </w:numPr>
              <w:jc w:val="both"/>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G</w:t>
            </w:r>
          </w:p>
        </w:tc>
      </w:tr>
    </w:tbl>
    <w:p>
      <w:pPr>
        <w:widowControl w:val="0"/>
        <w:numPr>
          <w:ilvl w:val="0"/>
          <w:numId w:val="0"/>
        </w:numPr>
        <w:jc w:val="both"/>
        <w:rPr>
          <w:rFonts w:hint="eastAsia" w:ascii="Arial" w:hAnsi="Arial" w:cs="Arial"/>
          <w:lang w:val="en-US" w:eastAsia="zh-CN"/>
        </w:rPr>
      </w:pPr>
    </w:p>
    <w:p>
      <w:pPr>
        <w:widowControl w:val="0"/>
        <w:numPr>
          <w:ilvl w:val="0"/>
          <w:numId w:val="0"/>
        </w:numPr>
        <w:jc w:val="left"/>
        <w:rPr>
          <w:rFonts w:hint="eastAsia" w:ascii="Arial" w:hAnsi="Arial" w:cs="Arial"/>
          <w:color w:val="FF0000"/>
          <w:sz w:val="24"/>
          <w:szCs w:val="24"/>
          <w:lang w:val="en-US" w:eastAsia="zh-CN"/>
        </w:rPr>
      </w:pPr>
      <w:r>
        <w:rPr>
          <w:rFonts w:hint="eastAsia" w:ascii="Arial" w:hAnsi="Arial" w:cs="Arial"/>
          <w:color w:val="FF0000"/>
          <w:sz w:val="24"/>
          <w:szCs w:val="24"/>
          <w:lang w:val="en-US" w:eastAsia="zh-CN"/>
        </w:rPr>
        <w:t>题目意思和（2） 差不多，</w:t>
      </w:r>
    </w:p>
    <w:p>
      <w:pPr>
        <w:widowControl w:val="0"/>
        <w:numPr>
          <w:ilvl w:val="0"/>
          <w:numId w:val="0"/>
        </w:numPr>
        <w:jc w:val="left"/>
        <w:rPr>
          <w:rFonts w:hint="eastAsia" w:ascii="Arial" w:hAnsi="Arial" w:cs="Arial"/>
          <w:color w:val="FF0000"/>
          <w:sz w:val="24"/>
          <w:szCs w:val="24"/>
          <w:lang w:val="en-US" w:eastAsia="zh-CN"/>
        </w:rPr>
      </w:pPr>
      <w:r>
        <w:rPr>
          <w:rFonts w:hint="eastAsia" w:ascii="Arial" w:hAnsi="Arial" w:cs="Arial"/>
          <w:color w:val="FF0000"/>
          <w:sz w:val="24"/>
          <w:szCs w:val="24"/>
          <w:lang w:val="en-US" w:eastAsia="zh-CN"/>
        </w:rPr>
        <w:t>subnetmask 为 netmask length 后的‘/xx’，</w:t>
      </w:r>
    </w:p>
    <w:p>
      <w:pPr>
        <w:widowControl w:val="0"/>
        <w:numPr>
          <w:ilvl w:val="0"/>
          <w:numId w:val="0"/>
        </w:numPr>
        <w:jc w:val="left"/>
        <w:rPr>
          <w:rFonts w:hint="eastAsia" w:ascii="Arial" w:hAnsi="Arial" w:cs="Arial"/>
          <w:color w:val="FF0000"/>
          <w:sz w:val="24"/>
          <w:szCs w:val="24"/>
          <w:lang w:val="en-US" w:eastAsia="zh-CN"/>
        </w:rPr>
      </w:pPr>
      <w:r>
        <w:rPr>
          <w:rFonts w:hint="eastAsia" w:ascii="Arial" w:hAnsi="Arial" w:cs="Arial"/>
          <w:color w:val="FF0000"/>
          <w:sz w:val="24"/>
          <w:szCs w:val="24"/>
          <w:lang w:val="en-US" w:eastAsia="zh-CN"/>
        </w:rPr>
        <w:t>如第一个‘c4.5e.2.0/23’，则subnetmask 为23个1， 11111111.11111111.11111110.0（FF.FF.FE.0)</w:t>
      </w:r>
    </w:p>
    <w:p>
      <w:pPr>
        <w:widowControl w:val="0"/>
        <w:numPr>
          <w:ilvl w:val="0"/>
          <w:numId w:val="0"/>
        </w:numPr>
        <w:jc w:val="left"/>
        <w:rPr>
          <w:rFonts w:hint="eastAsia" w:ascii="Arial" w:hAnsi="Arial" w:cs="Arial"/>
          <w:color w:val="FF0000"/>
          <w:sz w:val="24"/>
          <w:szCs w:val="24"/>
          <w:lang w:val="en-US" w:eastAsia="zh-CN"/>
        </w:rPr>
      </w:pPr>
      <w:r>
        <w:rPr>
          <w:rFonts w:hint="eastAsia" w:ascii="Arial" w:hAnsi="Arial" w:cs="Arial"/>
          <w:color w:val="FF0000"/>
          <w:sz w:val="24"/>
          <w:szCs w:val="24"/>
          <w:lang w:val="en-US" w:eastAsia="zh-CN"/>
        </w:rPr>
        <w:t>解答同（2）</w:t>
      </w: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19637"/>
    <w:multiLevelType w:val="singleLevel"/>
    <w:tmpl w:val="88F19637"/>
    <w:lvl w:ilvl="0" w:tentative="0">
      <w:start w:val="1"/>
      <w:numFmt w:val="decimal"/>
      <w:suff w:val="nothing"/>
      <w:lvlText w:val="（%1）"/>
      <w:lvlJc w:val="left"/>
    </w:lvl>
  </w:abstractNum>
  <w:abstractNum w:abstractNumId="1">
    <w:nsid w:val="9768B0AE"/>
    <w:multiLevelType w:val="singleLevel"/>
    <w:tmpl w:val="9768B0AE"/>
    <w:lvl w:ilvl="0" w:tentative="0">
      <w:start w:val="1"/>
      <w:numFmt w:val="lowerLetter"/>
      <w:suff w:val="space"/>
      <w:lvlText w:val="（%1）"/>
      <w:lvlJc w:val="left"/>
    </w:lvl>
  </w:abstractNum>
  <w:abstractNum w:abstractNumId="2">
    <w:nsid w:val="9A0A44E5"/>
    <w:multiLevelType w:val="singleLevel"/>
    <w:tmpl w:val="9A0A44E5"/>
    <w:lvl w:ilvl="0" w:tentative="0">
      <w:start w:val="1"/>
      <w:numFmt w:val="decimal"/>
      <w:lvlText w:val="%1."/>
      <w:lvlJc w:val="left"/>
      <w:pPr>
        <w:tabs>
          <w:tab w:val="left" w:pos="312"/>
        </w:tabs>
      </w:pPr>
    </w:lvl>
  </w:abstractNum>
  <w:abstractNum w:abstractNumId="3">
    <w:nsid w:val="9F612811"/>
    <w:multiLevelType w:val="singleLevel"/>
    <w:tmpl w:val="9F612811"/>
    <w:lvl w:ilvl="0" w:tentative="0">
      <w:start w:val="2"/>
      <w:numFmt w:val="decimal"/>
      <w:lvlText w:val="(%1)"/>
      <w:lvlJc w:val="left"/>
      <w:pPr>
        <w:tabs>
          <w:tab w:val="left" w:pos="312"/>
        </w:tabs>
      </w:pPr>
    </w:lvl>
  </w:abstractNum>
  <w:abstractNum w:abstractNumId="4">
    <w:nsid w:val="AA467825"/>
    <w:multiLevelType w:val="singleLevel"/>
    <w:tmpl w:val="AA467825"/>
    <w:lvl w:ilvl="0" w:tentative="0">
      <w:start w:val="1"/>
      <w:numFmt w:val="lowerLetter"/>
      <w:lvlText w:val="%1."/>
      <w:lvlJc w:val="left"/>
      <w:pPr>
        <w:tabs>
          <w:tab w:val="left" w:pos="312"/>
        </w:tabs>
      </w:pPr>
    </w:lvl>
  </w:abstractNum>
  <w:abstractNum w:abstractNumId="5">
    <w:nsid w:val="AFDCEC8A"/>
    <w:multiLevelType w:val="singleLevel"/>
    <w:tmpl w:val="AFDCEC8A"/>
    <w:lvl w:ilvl="0" w:tentative="0">
      <w:start w:val="1"/>
      <w:numFmt w:val="lowerLetter"/>
      <w:lvlText w:val="(%1)"/>
      <w:lvlJc w:val="left"/>
      <w:pPr>
        <w:tabs>
          <w:tab w:val="left" w:pos="312"/>
        </w:tabs>
      </w:pPr>
    </w:lvl>
  </w:abstractNum>
  <w:abstractNum w:abstractNumId="6">
    <w:nsid w:val="D4B3EF05"/>
    <w:multiLevelType w:val="singleLevel"/>
    <w:tmpl w:val="D4B3EF05"/>
    <w:lvl w:ilvl="0" w:tentative="0">
      <w:start w:val="1"/>
      <w:numFmt w:val="lowerLetter"/>
      <w:lvlText w:val="(%1)"/>
      <w:lvlJc w:val="left"/>
      <w:pPr>
        <w:tabs>
          <w:tab w:val="left" w:pos="312"/>
        </w:tabs>
      </w:pPr>
    </w:lvl>
  </w:abstractNum>
  <w:abstractNum w:abstractNumId="7">
    <w:nsid w:val="2A11D4FC"/>
    <w:multiLevelType w:val="singleLevel"/>
    <w:tmpl w:val="2A11D4FC"/>
    <w:lvl w:ilvl="0" w:tentative="0">
      <w:start w:val="2"/>
      <w:numFmt w:val="decimal"/>
      <w:lvlText w:val="(%1)"/>
      <w:lvlJc w:val="left"/>
      <w:pPr>
        <w:tabs>
          <w:tab w:val="left" w:pos="312"/>
        </w:tabs>
      </w:pPr>
    </w:lvl>
  </w:abstractNum>
  <w:abstractNum w:abstractNumId="8">
    <w:nsid w:val="2DB35BF9"/>
    <w:multiLevelType w:val="singleLevel"/>
    <w:tmpl w:val="2DB35BF9"/>
    <w:lvl w:ilvl="0" w:tentative="0">
      <w:start w:val="1"/>
      <w:numFmt w:val="decimal"/>
      <w:suff w:val="nothing"/>
      <w:lvlText w:val="（%1）"/>
      <w:lvlJc w:val="left"/>
    </w:lvl>
  </w:abstractNum>
  <w:num w:numId="1">
    <w:abstractNumId w:val="2"/>
  </w:num>
  <w:num w:numId="2">
    <w:abstractNumId w:val="8"/>
  </w:num>
  <w:num w:numId="3">
    <w:abstractNumId w:val="0"/>
  </w:num>
  <w:num w:numId="4">
    <w:abstractNumId w:val="5"/>
  </w:num>
  <w:num w:numId="5">
    <w:abstractNumId w:val="7"/>
  </w:num>
  <w:num w:numId="6">
    <w:abstractNumId w:val="1"/>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D66B17"/>
    <w:rsid w:val="06E316E7"/>
    <w:rsid w:val="32D66B17"/>
    <w:rsid w:val="38447CE9"/>
    <w:rsid w:val="3BDC7294"/>
    <w:rsid w:val="53E17CB4"/>
    <w:rsid w:val="6D535020"/>
    <w:rsid w:val="71096B34"/>
    <w:rsid w:val="7C5E1FEB"/>
    <w:rsid w:val="7D675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107</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2018-06-22T03:23:00Z</dcterms:created>
  <dc:creator>Мы завтра</dc:creator>
  <cp:lastModifiedBy>听风是雨</cp:lastModifiedBy>
  <dcterms:modified xsi:type="dcterms:W3CDTF">2018-07-10T07:48:22Z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